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DC4C8" w14:textId="12B3C813" w:rsidR="004C35D4" w:rsidRPr="007E4FBC" w:rsidRDefault="009A130E">
      <w:pPr>
        <w:sectPr w:rsidR="004C35D4" w:rsidRPr="007E4FBC" w:rsidSect="00A11C6E">
          <w:type w:val="continuous"/>
          <w:pgSz w:w="11900" w:h="16838"/>
          <w:pgMar w:top="949" w:right="1046" w:bottom="709" w:left="1440" w:header="0" w:footer="0" w:gutter="0"/>
          <w:cols w:space="720" w:equalWidth="0">
            <w:col w:w="9420"/>
          </w:cols>
        </w:sectPr>
      </w:pPr>
      <w:r>
        <w:rPr>
          <w:noProof/>
        </w:rPr>
        <w:drawing>
          <wp:anchor distT="0" distB="0" distL="114300" distR="114300" simplePos="0" relativeHeight="251849728" behindDoc="1" locked="0" layoutInCell="1" allowOverlap="1" wp14:editId="25AD91FA">
            <wp:simplePos x="0" y="0"/>
            <wp:positionH relativeFrom="page">
              <wp:posOffset>9525</wp:posOffset>
            </wp:positionH>
            <wp:positionV relativeFrom="page">
              <wp:posOffset>45693</wp:posOffset>
            </wp:positionV>
            <wp:extent cx="7496175" cy="10028581"/>
            <wp:effectExtent l="0" t="0" r="0" b="0"/>
            <wp:wrapNone/>
            <wp:docPr id="11" name="Рисунок 11" descr="ooxWord://wo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descr="ooxWord://word/media/image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98079" cy="10031128"/>
                    </a:xfrm>
                    <a:prstGeom prst="rect">
                      <a:avLst/>
                    </a:prstGeom>
                    <a:noFill/>
                  </pic:spPr>
                </pic:pic>
              </a:graphicData>
            </a:graphic>
            <wp14:sizeRelH relativeFrom="page">
              <wp14:pctWidth>0</wp14:pctWidth>
            </wp14:sizeRelH>
            <wp14:sizeRelV relativeFrom="page">
              <wp14:pctHeight>0</wp14:pctHeight>
            </wp14:sizeRelV>
          </wp:anchor>
        </w:drawing>
      </w:r>
    </w:p>
    <w:p w14:paraId="35CDC4C9" w14:textId="77777777" w:rsidR="004C35D4" w:rsidRPr="007E4FBC" w:rsidRDefault="00A11C6E">
      <w:pPr>
        <w:jc w:val="center"/>
        <w:rPr>
          <w:sz w:val="20"/>
          <w:szCs w:val="20"/>
        </w:rPr>
      </w:pPr>
      <w:r w:rsidRPr="007E4FBC">
        <w:rPr>
          <w:rFonts w:eastAsia="Times New Roman"/>
          <w:b/>
          <w:bCs/>
          <w:sz w:val="26"/>
          <w:szCs w:val="26"/>
        </w:rPr>
        <w:lastRenderedPageBreak/>
        <w:t>СОДЕРЖАНИЕ</w:t>
      </w:r>
    </w:p>
    <w:p w14:paraId="35CDC4CA" w14:textId="77777777" w:rsidR="004C35D4" w:rsidRPr="007E4FBC" w:rsidRDefault="004C35D4">
      <w:pPr>
        <w:spacing w:line="289" w:lineRule="exact"/>
        <w:rPr>
          <w:sz w:val="20"/>
          <w:szCs w:val="20"/>
        </w:rPr>
      </w:pPr>
    </w:p>
    <w:p w14:paraId="35CDC4CB" w14:textId="77777777" w:rsidR="004C35D4" w:rsidRPr="007E4FBC" w:rsidRDefault="00A11C6E">
      <w:pPr>
        <w:numPr>
          <w:ilvl w:val="0"/>
          <w:numId w:val="1"/>
        </w:numPr>
        <w:tabs>
          <w:tab w:val="left" w:pos="460"/>
        </w:tabs>
        <w:ind w:left="460" w:hanging="434"/>
        <w:rPr>
          <w:rFonts w:eastAsia="Times New Roman"/>
          <w:b/>
          <w:bCs/>
          <w:sz w:val="28"/>
          <w:szCs w:val="28"/>
        </w:rPr>
      </w:pPr>
      <w:r w:rsidRPr="007E4FBC">
        <w:rPr>
          <w:rFonts w:eastAsia="Times New Roman"/>
          <w:b/>
          <w:bCs/>
          <w:sz w:val="26"/>
          <w:szCs w:val="26"/>
        </w:rPr>
        <w:t>ЦЕЛЕВОЙ РАЗДЕЛ ОСНОВНОЙ ОБРАЗОВАТЕЛЬНОЙ ПРОГРАММЫ</w:t>
      </w:r>
    </w:p>
    <w:p w14:paraId="35CDC4CC" w14:textId="77777777" w:rsidR="004C35D4" w:rsidRPr="007E4FBC" w:rsidRDefault="00A11C6E">
      <w:pPr>
        <w:tabs>
          <w:tab w:val="left" w:pos="9860"/>
        </w:tabs>
        <w:ind w:left="500"/>
        <w:rPr>
          <w:sz w:val="20"/>
          <w:szCs w:val="20"/>
        </w:rPr>
      </w:pPr>
      <w:r w:rsidRPr="007E4FBC">
        <w:rPr>
          <w:rFonts w:eastAsia="Times New Roman"/>
          <w:b/>
          <w:bCs/>
          <w:sz w:val="26"/>
          <w:szCs w:val="26"/>
        </w:rPr>
        <w:t xml:space="preserve">НАЧАЛЬНОГО ОБЩЕГО ОБРАЗОВАНИЯ </w:t>
      </w:r>
      <w:r w:rsidRPr="007E4FBC">
        <w:rPr>
          <w:rFonts w:eastAsia="Times New Roman"/>
          <w:sz w:val="26"/>
          <w:szCs w:val="26"/>
        </w:rPr>
        <w:t>……………………………………</w:t>
      </w:r>
      <w:r w:rsidRPr="007E4FBC">
        <w:rPr>
          <w:sz w:val="20"/>
          <w:szCs w:val="20"/>
        </w:rPr>
        <w:tab/>
      </w:r>
      <w:r w:rsidRPr="007E4FBC">
        <w:rPr>
          <w:rFonts w:eastAsia="Times New Roman"/>
          <w:sz w:val="24"/>
          <w:szCs w:val="24"/>
        </w:rPr>
        <w:t>4</w:t>
      </w:r>
    </w:p>
    <w:p w14:paraId="35CDC4CD" w14:textId="77777777" w:rsidR="004C35D4" w:rsidRPr="007E4FBC" w:rsidRDefault="004C35D4">
      <w:pPr>
        <w:spacing w:line="47" w:lineRule="exact"/>
        <w:rPr>
          <w:sz w:val="20"/>
          <w:szCs w:val="20"/>
        </w:rPr>
      </w:pPr>
    </w:p>
    <w:p w14:paraId="35CDC4CE" w14:textId="77777777" w:rsidR="004C35D4" w:rsidRPr="007E4FBC" w:rsidRDefault="00A11C6E">
      <w:pPr>
        <w:ind w:left="500"/>
        <w:rPr>
          <w:sz w:val="20"/>
          <w:szCs w:val="20"/>
        </w:rPr>
      </w:pPr>
      <w:r w:rsidRPr="007E4FBC">
        <w:rPr>
          <w:rFonts w:eastAsia="Times New Roman"/>
          <w:b/>
          <w:bCs/>
          <w:sz w:val="26"/>
          <w:szCs w:val="26"/>
        </w:rPr>
        <w:t xml:space="preserve">1.1. </w:t>
      </w:r>
      <w:r w:rsidRPr="007E4FBC">
        <w:rPr>
          <w:rFonts w:eastAsia="Times New Roman"/>
          <w:sz w:val="26"/>
          <w:szCs w:val="26"/>
        </w:rPr>
        <w:t>Пояснительная записка</w:t>
      </w:r>
    </w:p>
    <w:p w14:paraId="35CDC4CF" w14:textId="77777777" w:rsidR="004C35D4" w:rsidRPr="007E4FBC" w:rsidRDefault="004C35D4">
      <w:pPr>
        <w:spacing w:line="13" w:lineRule="exact"/>
        <w:rPr>
          <w:sz w:val="20"/>
          <w:szCs w:val="20"/>
        </w:rPr>
      </w:pPr>
    </w:p>
    <w:p w14:paraId="35CDC4D0" w14:textId="77777777" w:rsidR="004C35D4" w:rsidRPr="007E4FBC" w:rsidRDefault="00A11C6E">
      <w:pPr>
        <w:spacing w:line="223" w:lineRule="auto"/>
        <w:ind w:left="640" w:right="600"/>
        <w:rPr>
          <w:sz w:val="20"/>
          <w:szCs w:val="20"/>
        </w:rPr>
      </w:pPr>
      <w:r w:rsidRPr="007E4FBC">
        <w:rPr>
          <w:rFonts w:eastAsia="Times New Roman"/>
          <w:sz w:val="24"/>
          <w:szCs w:val="24"/>
        </w:rPr>
        <w:t xml:space="preserve">1.1.1. </w:t>
      </w:r>
      <w:r w:rsidRPr="007E4FBC">
        <w:rPr>
          <w:rFonts w:eastAsia="Times New Roman"/>
          <w:sz w:val="26"/>
          <w:szCs w:val="26"/>
        </w:rPr>
        <w:t>Цели реализации основной образовательной программы начального общего</w:t>
      </w:r>
      <w:r w:rsidRPr="007E4FBC">
        <w:rPr>
          <w:rFonts w:eastAsia="Times New Roman"/>
          <w:sz w:val="24"/>
          <w:szCs w:val="24"/>
        </w:rPr>
        <w:t xml:space="preserve"> </w:t>
      </w:r>
      <w:r w:rsidRPr="007E4FBC">
        <w:rPr>
          <w:rFonts w:eastAsia="Times New Roman"/>
          <w:sz w:val="26"/>
          <w:szCs w:val="26"/>
        </w:rPr>
        <w:t>образования</w:t>
      </w:r>
    </w:p>
    <w:p w14:paraId="35CDC4D1" w14:textId="77777777" w:rsidR="004C35D4" w:rsidRPr="007E4FBC" w:rsidRDefault="004C35D4">
      <w:pPr>
        <w:spacing w:line="2" w:lineRule="exact"/>
        <w:rPr>
          <w:sz w:val="20"/>
          <w:szCs w:val="20"/>
        </w:rPr>
      </w:pPr>
    </w:p>
    <w:p w14:paraId="35CDC4D2" w14:textId="77777777" w:rsidR="004C35D4" w:rsidRPr="007E4FBC" w:rsidRDefault="00A11C6E">
      <w:pPr>
        <w:spacing w:line="233" w:lineRule="auto"/>
        <w:ind w:left="640" w:right="240"/>
        <w:rPr>
          <w:sz w:val="20"/>
          <w:szCs w:val="20"/>
        </w:rPr>
      </w:pPr>
      <w:r w:rsidRPr="007E4FBC">
        <w:rPr>
          <w:rFonts w:eastAsia="Times New Roman"/>
          <w:sz w:val="24"/>
          <w:szCs w:val="24"/>
        </w:rPr>
        <w:t xml:space="preserve">1.1.2. </w:t>
      </w:r>
      <w:r w:rsidRPr="007E4FBC">
        <w:rPr>
          <w:rFonts w:eastAsia="Times New Roman"/>
          <w:sz w:val="26"/>
          <w:szCs w:val="26"/>
        </w:rPr>
        <w:t>Принципы формирования и механизмы реализации основной образовательной</w:t>
      </w:r>
      <w:r w:rsidRPr="007E4FBC">
        <w:rPr>
          <w:rFonts w:eastAsia="Times New Roman"/>
          <w:sz w:val="24"/>
          <w:szCs w:val="24"/>
        </w:rPr>
        <w:t xml:space="preserve"> </w:t>
      </w:r>
      <w:r w:rsidRPr="007E4FBC">
        <w:rPr>
          <w:rFonts w:eastAsia="Times New Roman"/>
          <w:sz w:val="26"/>
          <w:szCs w:val="26"/>
        </w:rPr>
        <w:t>программы начального общего образования</w:t>
      </w:r>
    </w:p>
    <w:p w14:paraId="35CDC4D3" w14:textId="77777777" w:rsidR="004C35D4" w:rsidRPr="007E4FBC" w:rsidRDefault="004C35D4">
      <w:pPr>
        <w:spacing w:line="1" w:lineRule="exact"/>
        <w:rPr>
          <w:sz w:val="20"/>
          <w:szCs w:val="20"/>
        </w:rPr>
      </w:pPr>
    </w:p>
    <w:p w14:paraId="35CDC4D4" w14:textId="77777777" w:rsidR="004C35D4" w:rsidRPr="007E4FBC" w:rsidRDefault="00A11C6E">
      <w:pPr>
        <w:ind w:left="640" w:right="420"/>
        <w:rPr>
          <w:sz w:val="20"/>
          <w:szCs w:val="20"/>
        </w:rPr>
      </w:pPr>
      <w:r w:rsidRPr="007E4FBC">
        <w:rPr>
          <w:rFonts w:eastAsia="Times New Roman"/>
          <w:sz w:val="24"/>
          <w:szCs w:val="24"/>
        </w:rPr>
        <w:t xml:space="preserve">1.1.3. </w:t>
      </w:r>
      <w:r w:rsidRPr="007E4FBC">
        <w:rPr>
          <w:rFonts w:eastAsia="Times New Roman"/>
          <w:sz w:val="26"/>
          <w:szCs w:val="26"/>
        </w:rPr>
        <w:t>Общая характеристика основной образовательной программы начального</w:t>
      </w:r>
      <w:r w:rsidRPr="007E4FBC">
        <w:rPr>
          <w:rFonts w:eastAsia="Times New Roman"/>
          <w:sz w:val="24"/>
          <w:szCs w:val="24"/>
        </w:rPr>
        <w:t xml:space="preserve"> </w:t>
      </w:r>
      <w:r w:rsidRPr="007E4FBC">
        <w:rPr>
          <w:rFonts w:eastAsia="Times New Roman"/>
          <w:sz w:val="26"/>
          <w:szCs w:val="26"/>
        </w:rPr>
        <w:t>общего образования</w:t>
      </w:r>
    </w:p>
    <w:p w14:paraId="35CDC4D5" w14:textId="77777777" w:rsidR="004C35D4" w:rsidRPr="007E4FBC" w:rsidRDefault="00A11C6E">
      <w:pPr>
        <w:tabs>
          <w:tab w:val="left" w:pos="620"/>
        </w:tabs>
        <w:spacing w:line="256" w:lineRule="auto"/>
        <w:ind w:left="640" w:right="980" w:hanging="659"/>
        <w:rPr>
          <w:sz w:val="20"/>
          <w:szCs w:val="20"/>
        </w:rPr>
      </w:pPr>
      <w:r w:rsidRPr="007E4FBC">
        <w:rPr>
          <w:rFonts w:eastAsia="Times New Roman"/>
          <w:sz w:val="26"/>
          <w:szCs w:val="26"/>
        </w:rPr>
        <w:t>1.2</w:t>
      </w:r>
      <w:r w:rsidRPr="007E4FBC">
        <w:rPr>
          <w:rFonts w:eastAsia="Times New Roman"/>
          <w:sz w:val="26"/>
          <w:szCs w:val="26"/>
        </w:rPr>
        <w:tab/>
        <w:t>Планируемые результаты освоения обучающимися основной образовательной программы начального общего образования</w:t>
      </w:r>
    </w:p>
    <w:p w14:paraId="35CDC4D6" w14:textId="77777777" w:rsidR="004C35D4" w:rsidRPr="007E4FBC" w:rsidRDefault="004C35D4">
      <w:pPr>
        <w:spacing w:line="2" w:lineRule="exact"/>
        <w:rPr>
          <w:sz w:val="20"/>
          <w:szCs w:val="20"/>
        </w:rPr>
      </w:pPr>
    </w:p>
    <w:p w14:paraId="35CDC4D7" w14:textId="77777777" w:rsidR="004C35D4" w:rsidRPr="007E4FBC" w:rsidRDefault="00A11C6E">
      <w:pPr>
        <w:tabs>
          <w:tab w:val="left" w:pos="620"/>
        </w:tabs>
        <w:spacing w:line="261" w:lineRule="auto"/>
        <w:ind w:left="640" w:right="980" w:hanging="659"/>
        <w:rPr>
          <w:sz w:val="20"/>
          <w:szCs w:val="20"/>
        </w:rPr>
      </w:pPr>
      <w:r w:rsidRPr="007E4FBC">
        <w:rPr>
          <w:rFonts w:eastAsia="Times New Roman"/>
          <w:sz w:val="26"/>
          <w:szCs w:val="26"/>
        </w:rPr>
        <w:t>1.3</w:t>
      </w:r>
      <w:r w:rsidRPr="007E4FBC">
        <w:rPr>
          <w:rFonts w:eastAsia="Times New Roman"/>
          <w:sz w:val="26"/>
          <w:szCs w:val="26"/>
        </w:rPr>
        <w:tab/>
        <w:t>Система оценки достижения планируемых результатов освоения основной образовательной программы начального общего образования 1.3.1. Общие положения</w:t>
      </w:r>
    </w:p>
    <w:p w14:paraId="35CDC4D8" w14:textId="77777777" w:rsidR="004C35D4" w:rsidRPr="007E4FBC" w:rsidRDefault="004C35D4">
      <w:pPr>
        <w:spacing w:line="3" w:lineRule="exact"/>
        <w:rPr>
          <w:sz w:val="20"/>
          <w:szCs w:val="20"/>
        </w:rPr>
      </w:pPr>
    </w:p>
    <w:p w14:paraId="35CDC4D9" w14:textId="77777777" w:rsidR="004C35D4" w:rsidRPr="007E4FBC" w:rsidRDefault="00A11C6E">
      <w:pPr>
        <w:ind w:left="640"/>
        <w:rPr>
          <w:sz w:val="20"/>
          <w:szCs w:val="20"/>
        </w:rPr>
      </w:pPr>
      <w:r w:rsidRPr="007E4FBC">
        <w:rPr>
          <w:rFonts w:eastAsia="Times New Roman"/>
          <w:sz w:val="24"/>
          <w:szCs w:val="24"/>
        </w:rPr>
        <w:t xml:space="preserve">1.3.2. </w:t>
      </w:r>
      <w:r w:rsidRPr="007E4FBC">
        <w:rPr>
          <w:rFonts w:eastAsia="Times New Roman"/>
          <w:sz w:val="26"/>
          <w:szCs w:val="26"/>
        </w:rPr>
        <w:t>Особенности оценки личностных, метапредметных и предметных результатов</w:t>
      </w:r>
    </w:p>
    <w:p w14:paraId="35CDC4DA" w14:textId="77777777" w:rsidR="004C35D4" w:rsidRPr="007E4FBC" w:rsidRDefault="004C35D4">
      <w:pPr>
        <w:spacing w:line="51" w:lineRule="exact"/>
        <w:rPr>
          <w:sz w:val="20"/>
          <w:szCs w:val="20"/>
        </w:rPr>
      </w:pPr>
    </w:p>
    <w:p w14:paraId="35CDC4DB" w14:textId="77777777" w:rsidR="004C35D4" w:rsidRPr="007E4FBC" w:rsidRDefault="00A11C6E">
      <w:pPr>
        <w:ind w:left="680"/>
        <w:rPr>
          <w:sz w:val="20"/>
          <w:szCs w:val="20"/>
        </w:rPr>
      </w:pPr>
      <w:bookmarkStart w:id="0" w:name="_GoBack"/>
      <w:r w:rsidRPr="007E4FBC">
        <w:rPr>
          <w:rFonts w:eastAsia="Times New Roman"/>
          <w:sz w:val="24"/>
          <w:szCs w:val="24"/>
        </w:rPr>
        <w:t xml:space="preserve">1.3.3. </w:t>
      </w:r>
      <w:r w:rsidRPr="007E4FBC">
        <w:rPr>
          <w:rFonts w:eastAsia="Times New Roman"/>
          <w:sz w:val="26"/>
          <w:szCs w:val="26"/>
        </w:rPr>
        <w:t>Организация и содержание оценочных процедур</w:t>
      </w:r>
    </w:p>
    <w:bookmarkEnd w:id="0"/>
    <w:p w14:paraId="35CDC4DC" w14:textId="77777777" w:rsidR="004C35D4" w:rsidRPr="007E4FBC" w:rsidRDefault="004C35D4">
      <w:pPr>
        <w:spacing w:line="327" w:lineRule="exact"/>
        <w:rPr>
          <w:sz w:val="20"/>
          <w:szCs w:val="20"/>
        </w:rPr>
      </w:pPr>
    </w:p>
    <w:p w14:paraId="35CDC4DD" w14:textId="77777777" w:rsidR="004C35D4" w:rsidRPr="007E4FBC" w:rsidRDefault="00A11C6E">
      <w:pPr>
        <w:numPr>
          <w:ilvl w:val="0"/>
          <w:numId w:val="2"/>
        </w:numPr>
        <w:tabs>
          <w:tab w:val="left" w:pos="1240"/>
        </w:tabs>
        <w:spacing w:line="286" w:lineRule="auto"/>
        <w:ind w:left="1240" w:right="860" w:hanging="598"/>
        <w:rPr>
          <w:rFonts w:eastAsia="Times New Roman"/>
          <w:sz w:val="26"/>
          <w:szCs w:val="26"/>
        </w:rPr>
      </w:pPr>
      <w:r w:rsidRPr="007E4FBC">
        <w:rPr>
          <w:rFonts w:eastAsia="Times New Roman"/>
          <w:b/>
          <w:bCs/>
          <w:sz w:val="26"/>
          <w:szCs w:val="26"/>
        </w:rPr>
        <w:t>СОДЕРЖАТЕЛЬНЫЙ РАЗДЕЛ ОСНОВНОЙ ОБРАЗОВАТЕЛЬНОЙ ПРОГРАММЫ НАЧАЛЬНОГО ОБЩЕГО ОБРАЗОВАНИЯ</w:t>
      </w:r>
    </w:p>
    <w:p w14:paraId="35CDC4DE" w14:textId="77777777" w:rsidR="004C35D4" w:rsidRPr="007E4FBC" w:rsidRDefault="004C35D4">
      <w:pPr>
        <w:spacing w:line="182" w:lineRule="exact"/>
        <w:rPr>
          <w:sz w:val="20"/>
          <w:szCs w:val="20"/>
        </w:rPr>
      </w:pPr>
    </w:p>
    <w:tbl>
      <w:tblPr>
        <w:tblW w:w="0" w:type="auto"/>
        <w:tblInd w:w="640" w:type="dxa"/>
        <w:tblLayout w:type="fixed"/>
        <w:tblCellMar>
          <w:left w:w="0" w:type="dxa"/>
          <w:right w:w="0" w:type="dxa"/>
        </w:tblCellMar>
        <w:tblLook w:val="04A0" w:firstRow="1" w:lastRow="0" w:firstColumn="1" w:lastColumn="0" w:noHBand="0" w:noVBand="1"/>
      </w:tblPr>
      <w:tblGrid>
        <w:gridCol w:w="460"/>
        <w:gridCol w:w="3240"/>
        <w:gridCol w:w="2560"/>
        <w:gridCol w:w="800"/>
        <w:gridCol w:w="1160"/>
        <w:gridCol w:w="1380"/>
      </w:tblGrid>
      <w:tr w:rsidR="004C35D4" w:rsidRPr="007E4FBC" w14:paraId="35CDC4E1" w14:textId="77777777">
        <w:trPr>
          <w:trHeight w:val="302"/>
        </w:trPr>
        <w:tc>
          <w:tcPr>
            <w:tcW w:w="460" w:type="dxa"/>
            <w:vAlign w:val="bottom"/>
          </w:tcPr>
          <w:p w14:paraId="35CDC4DF" w14:textId="77777777" w:rsidR="004C35D4" w:rsidRPr="007E4FBC" w:rsidRDefault="00A11C6E">
            <w:pPr>
              <w:ind w:right="10"/>
              <w:jc w:val="right"/>
              <w:rPr>
                <w:sz w:val="20"/>
                <w:szCs w:val="20"/>
              </w:rPr>
            </w:pPr>
            <w:r w:rsidRPr="007E4FBC">
              <w:rPr>
                <w:rFonts w:eastAsia="Times New Roman"/>
                <w:w w:val="92"/>
                <w:sz w:val="26"/>
                <w:szCs w:val="26"/>
              </w:rPr>
              <w:t>2.3</w:t>
            </w:r>
          </w:p>
        </w:tc>
        <w:tc>
          <w:tcPr>
            <w:tcW w:w="9140" w:type="dxa"/>
            <w:gridSpan w:val="5"/>
            <w:vAlign w:val="bottom"/>
          </w:tcPr>
          <w:p w14:paraId="35CDC4E0" w14:textId="77777777" w:rsidR="004C35D4" w:rsidRPr="007E4FBC" w:rsidRDefault="00A11C6E">
            <w:pPr>
              <w:ind w:left="140"/>
              <w:rPr>
                <w:sz w:val="20"/>
                <w:szCs w:val="20"/>
              </w:rPr>
            </w:pPr>
            <w:r w:rsidRPr="007E4FBC">
              <w:rPr>
                <w:rFonts w:eastAsia="Times New Roman"/>
                <w:sz w:val="26"/>
                <w:szCs w:val="26"/>
              </w:rPr>
              <w:t>Рабочие программы учебных предметов, учебных курсов (в том числе</w:t>
            </w:r>
          </w:p>
        </w:tc>
      </w:tr>
      <w:tr w:rsidR="004C35D4" w:rsidRPr="007E4FBC" w14:paraId="35CDC4E6" w14:textId="77777777">
        <w:trPr>
          <w:trHeight w:val="342"/>
        </w:trPr>
        <w:tc>
          <w:tcPr>
            <w:tcW w:w="6260" w:type="dxa"/>
            <w:gridSpan w:val="3"/>
            <w:vAlign w:val="bottom"/>
          </w:tcPr>
          <w:p w14:paraId="35CDC4E2" w14:textId="77777777" w:rsidR="004C35D4" w:rsidRPr="007E4FBC" w:rsidRDefault="00A11C6E">
            <w:pPr>
              <w:ind w:left="80"/>
              <w:rPr>
                <w:sz w:val="20"/>
                <w:szCs w:val="20"/>
              </w:rPr>
            </w:pPr>
            <w:r w:rsidRPr="007E4FBC">
              <w:rPr>
                <w:rFonts w:eastAsia="Times New Roman"/>
                <w:sz w:val="26"/>
                <w:szCs w:val="26"/>
              </w:rPr>
              <w:t>внеурочной деятельности), учебных модулей</w:t>
            </w:r>
          </w:p>
        </w:tc>
        <w:tc>
          <w:tcPr>
            <w:tcW w:w="800" w:type="dxa"/>
            <w:vAlign w:val="bottom"/>
          </w:tcPr>
          <w:p w14:paraId="35CDC4E3" w14:textId="77777777" w:rsidR="004C35D4" w:rsidRPr="007E4FBC" w:rsidRDefault="004C35D4">
            <w:pPr>
              <w:rPr>
                <w:sz w:val="24"/>
                <w:szCs w:val="24"/>
              </w:rPr>
            </w:pPr>
          </w:p>
        </w:tc>
        <w:tc>
          <w:tcPr>
            <w:tcW w:w="1160" w:type="dxa"/>
            <w:vAlign w:val="bottom"/>
          </w:tcPr>
          <w:p w14:paraId="35CDC4E4" w14:textId="77777777" w:rsidR="004C35D4" w:rsidRPr="007E4FBC" w:rsidRDefault="004C35D4">
            <w:pPr>
              <w:rPr>
                <w:sz w:val="24"/>
                <w:szCs w:val="24"/>
              </w:rPr>
            </w:pPr>
          </w:p>
        </w:tc>
        <w:tc>
          <w:tcPr>
            <w:tcW w:w="1380" w:type="dxa"/>
            <w:vAlign w:val="bottom"/>
          </w:tcPr>
          <w:p w14:paraId="35CDC4E5" w14:textId="77777777" w:rsidR="004C35D4" w:rsidRPr="007E4FBC" w:rsidRDefault="004C35D4">
            <w:pPr>
              <w:rPr>
                <w:sz w:val="24"/>
                <w:szCs w:val="24"/>
              </w:rPr>
            </w:pPr>
          </w:p>
        </w:tc>
      </w:tr>
      <w:tr w:rsidR="004C35D4" w:rsidRPr="007E4FBC" w14:paraId="35CDC4EC" w14:textId="77777777">
        <w:trPr>
          <w:trHeight w:val="306"/>
        </w:trPr>
        <w:tc>
          <w:tcPr>
            <w:tcW w:w="460" w:type="dxa"/>
            <w:vAlign w:val="bottom"/>
          </w:tcPr>
          <w:p w14:paraId="35CDC4E7" w14:textId="77777777" w:rsidR="004C35D4" w:rsidRPr="007E4FBC" w:rsidRDefault="00A11C6E">
            <w:pPr>
              <w:ind w:right="10"/>
              <w:jc w:val="right"/>
              <w:rPr>
                <w:sz w:val="20"/>
                <w:szCs w:val="20"/>
              </w:rPr>
            </w:pPr>
            <w:r w:rsidRPr="007E4FBC">
              <w:rPr>
                <w:rFonts w:eastAsia="Times New Roman"/>
                <w:w w:val="92"/>
                <w:sz w:val="26"/>
                <w:szCs w:val="26"/>
              </w:rPr>
              <w:t>2.4</w:t>
            </w:r>
          </w:p>
        </w:tc>
        <w:tc>
          <w:tcPr>
            <w:tcW w:w="3240" w:type="dxa"/>
            <w:vAlign w:val="bottom"/>
          </w:tcPr>
          <w:p w14:paraId="35CDC4E8" w14:textId="77777777" w:rsidR="004C35D4" w:rsidRPr="007E4FBC" w:rsidRDefault="00A11C6E">
            <w:pPr>
              <w:ind w:left="140"/>
              <w:rPr>
                <w:sz w:val="20"/>
                <w:szCs w:val="20"/>
              </w:rPr>
            </w:pPr>
            <w:r w:rsidRPr="007E4FBC">
              <w:rPr>
                <w:rFonts w:eastAsia="Times New Roman"/>
                <w:sz w:val="26"/>
                <w:szCs w:val="26"/>
              </w:rPr>
              <w:t>Программа</w:t>
            </w:r>
          </w:p>
        </w:tc>
        <w:tc>
          <w:tcPr>
            <w:tcW w:w="2560" w:type="dxa"/>
            <w:vAlign w:val="bottom"/>
          </w:tcPr>
          <w:p w14:paraId="35CDC4E9" w14:textId="77777777" w:rsidR="004C35D4" w:rsidRPr="007E4FBC" w:rsidRDefault="00A11C6E">
            <w:pPr>
              <w:ind w:left="280"/>
              <w:rPr>
                <w:sz w:val="20"/>
                <w:szCs w:val="20"/>
              </w:rPr>
            </w:pPr>
            <w:r w:rsidRPr="007E4FBC">
              <w:rPr>
                <w:rFonts w:eastAsia="Times New Roman"/>
                <w:sz w:val="26"/>
                <w:szCs w:val="26"/>
              </w:rPr>
              <w:t>формирования</w:t>
            </w:r>
          </w:p>
        </w:tc>
        <w:tc>
          <w:tcPr>
            <w:tcW w:w="1960" w:type="dxa"/>
            <w:gridSpan w:val="2"/>
            <w:vAlign w:val="bottom"/>
          </w:tcPr>
          <w:p w14:paraId="35CDC4EA" w14:textId="77777777" w:rsidR="004C35D4" w:rsidRPr="007E4FBC" w:rsidRDefault="00A11C6E">
            <w:pPr>
              <w:rPr>
                <w:sz w:val="20"/>
                <w:szCs w:val="20"/>
              </w:rPr>
            </w:pPr>
            <w:r w:rsidRPr="007E4FBC">
              <w:rPr>
                <w:rFonts w:eastAsia="Times New Roman"/>
                <w:sz w:val="26"/>
                <w:szCs w:val="26"/>
              </w:rPr>
              <w:t>универсальных</w:t>
            </w:r>
          </w:p>
        </w:tc>
        <w:tc>
          <w:tcPr>
            <w:tcW w:w="1380" w:type="dxa"/>
            <w:vAlign w:val="bottom"/>
          </w:tcPr>
          <w:p w14:paraId="35CDC4EB" w14:textId="77777777" w:rsidR="004C35D4" w:rsidRPr="007E4FBC" w:rsidRDefault="00A11C6E">
            <w:pPr>
              <w:ind w:left="240"/>
              <w:rPr>
                <w:sz w:val="20"/>
                <w:szCs w:val="20"/>
              </w:rPr>
            </w:pPr>
            <w:r w:rsidRPr="007E4FBC">
              <w:rPr>
                <w:rFonts w:eastAsia="Times New Roman"/>
                <w:sz w:val="26"/>
                <w:szCs w:val="26"/>
              </w:rPr>
              <w:t>учебных</w:t>
            </w:r>
          </w:p>
        </w:tc>
      </w:tr>
      <w:tr w:rsidR="004C35D4" w:rsidRPr="007E4FBC" w14:paraId="35CDC4F3" w14:textId="77777777">
        <w:trPr>
          <w:trHeight w:val="328"/>
        </w:trPr>
        <w:tc>
          <w:tcPr>
            <w:tcW w:w="460" w:type="dxa"/>
            <w:vAlign w:val="bottom"/>
          </w:tcPr>
          <w:p w14:paraId="35CDC4ED" w14:textId="77777777" w:rsidR="004C35D4" w:rsidRPr="007E4FBC" w:rsidRDefault="004C35D4">
            <w:pPr>
              <w:rPr>
                <w:sz w:val="24"/>
                <w:szCs w:val="24"/>
              </w:rPr>
            </w:pPr>
          </w:p>
        </w:tc>
        <w:tc>
          <w:tcPr>
            <w:tcW w:w="3240" w:type="dxa"/>
            <w:vAlign w:val="bottom"/>
          </w:tcPr>
          <w:p w14:paraId="35CDC4EE" w14:textId="77777777" w:rsidR="004C35D4" w:rsidRPr="007E4FBC" w:rsidRDefault="00A11C6E">
            <w:pPr>
              <w:ind w:left="140"/>
              <w:rPr>
                <w:sz w:val="20"/>
                <w:szCs w:val="20"/>
              </w:rPr>
            </w:pPr>
            <w:r w:rsidRPr="007E4FBC">
              <w:rPr>
                <w:rFonts w:eastAsia="Times New Roman"/>
                <w:sz w:val="26"/>
                <w:szCs w:val="26"/>
              </w:rPr>
              <w:t>действий у обучающихся</w:t>
            </w:r>
          </w:p>
        </w:tc>
        <w:tc>
          <w:tcPr>
            <w:tcW w:w="2560" w:type="dxa"/>
            <w:vAlign w:val="bottom"/>
          </w:tcPr>
          <w:p w14:paraId="35CDC4EF" w14:textId="77777777" w:rsidR="004C35D4" w:rsidRPr="007E4FBC" w:rsidRDefault="004C35D4">
            <w:pPr>
              <w:rPr>
                <w:sz w:val="24"/>
                <w:szCs w:val="24"/>
              </w:rPr>
            </w:pPr>
          </w:p>
        </w:tc>
        <w:tc>
          <w:tcPr>
            <w:tcW w:w="800" w:type="dxa"/>
            <w:vAlign w:val="bottom"/>
          </w:tcPr>
          <w:p w14:paraId="35CDC4F0" w14:textId="77777777" w:rsidR="004C35D4" w:rsidRPr="007E4FBC" w:rsidRDefault="004C35D4">
            <w:pPr>
              <w:rPr>
                <w:sz w:val="24"/>
                <w:szCs w:val="24"/>
              </w:rPr>
            </w:pPr>
          </w:p>
        </w:tc>
        <w:tc>
          <w:tcPr>
            <w:tcW w:w="1160" w:type="dxa"/>
            <w:vAlign w:val="bottom"/>
          </w:tcPr>
          <w:p w14:paraId="35CDC4F1" w14:textId="77777777" w:rsidR="004C35D4" w:rsidRPr="007E4FBC" w:rsidRDefault="004C35D4">
            <w:pPr>
              <w:rPr>
                <w:sz w:val="24"/>
                <w:szCs w:val="24"/>
              </w:rPr>
            </w:pPr>
          </w:p>
        </w:tc>
        <w:tc>
          <w:tcPr>
            <w:tcW w:w="1380" w:type="dxa"/>
            <w:vAlign w:val="bottom"/>
          </w:tcPr>
          <w:p w14:paraId="35CDC4F2" w14:textId="77777777" w:rsidR="004C35D4" w:rsidRPr="007E4FBC" w:rsidRDefault="004C35D4">
            <w:pPr>
              <w:rPr>
                <w:sz w:val="24"/>
                <w:szCs w:val="24"/>
              </w:rPr>
            </w:pPr>
          </w:p>
        </w:tc>
      </w:tr>
      <w:tr w:rsidR="004C35D4" w:rsidRPr="007E4FBC" w14:paraId="35CDC4F6" w14:textId="77777777">
        <w:trPr>
          <w:trHeight w:val="316"/>
        </w:trPr>
        <w:tc>
          <w:tcPr>
            <w:tcW w:w="460" w:type="dxa"/>
            <w:vAlign w:val="bottom"/>
          </w:tcPr>
          <w:p w14:paraId="35CDC4F4" w14:textId="77777777" w:rsidR="004C35D4" w:rsidRPr="007E4FBC" w:rsidRDefault="00A11C6E">
            <w:pPr>
              <w:ind w:right="10"/>
              <w:jc w:val="right"/>
              <w:rPr>
                <w:sz w:val="20"/>
                <w:szCs w:val="20"/>
              </w:rPr>
            </w:pPr>
            <w:r w:rsidRPr="007E4FBC">
              <w:rPr>
                <w:rFonts w:eastAsia="Times New Roman"/>
                <w:w w:val="92"/>
                <w:sz w:val="26"/>
                <w:szCs w:val="26"/>
              </w:rPr>
              <w:t>2.5</w:t>
            </w:r>
          </w:p>
        </w:tc>
        <w:tc>
          <w:tcPr>
            <w:tcW w:w="9140" w:type="dxa"/>
            <w:gridSpan w:val="5"/>
            <w:vAlign w:val="bottom"/>
          </w:tcPr>
          <w:p w14:paraId="35CDC4F5" w14:textId="77777777" w:rsidR="004C35D4" w:rsidRPr="007E4FBC" w:rsidRDefault="00A11C6E">
            <w:pPr>
              <w:ind w:left="140"/>
              <w:rPr>
                <w:sz w:val="20"/>
                <w:szCs w:val="20"/>
              </w:rPr>
            </w:pPr>
            <w:r w:rsidRPr="007E4FBC">
              <w:rPr>
                <w:rFonts w:eastAsia="Times New Roman"/>
                <w:sz w:val="26"/>
                <w:szCs w:val="26"/>
              </w:rPr>
              <w:t>Значение сформированных универсальных учебных действий для успешного</w:t>
            </w:r>
          </w:p>
        </w:tc>
      </w:tr>
      <w:tr w:rsidR="004C35D4" w:rsidRPr="007E4FBC" w14:paraId="35CDC4FC" w14:textId="77777777">
        <w:trPr>
          <w:trHeight w:val="318"/>
        </w:trPr>
        <w:tc>
          <w:tcPr>
            <w:tcW w:w="460" w:type="dxa"/>
            <w:vAlign w:val="bottom"/>
          </w:tcPr>
          <w:p w14:paraId="35CDC4F7" w14:textId="77777777" w:rsidR="004C35D4" w:rsidRPr="007E4FBC" w:rsidRDefault="004C35D4">
            <w:pPr>
              <w:rPr>
                <w:sz w:val="24"/>
                <w:szCs w:val="24"/>
              </w:rPr>
            </w:pPr>
          </w:p>
        </w:tc>
        <w:tc>
          <w:tcPr>
            <w:tcW w:w="5800" w:type="dxa"/>
            <w:gridSpan w:val="2"/>
            <w:vAlign w:val="bottom"/>
          </w:tcPr>
          <w:p w14:paraId="35CDC4F8" w14:textId="77777777" w:rsidR="004C35D4" w:rsidRPr="007E4FBC" w:rsidRDefault="00A11C6E">
            <w:pPr>
              <w:ind w:left="140"/>
              <w:rPr>
                <w:sz w:val="20"/>
                <w:szCs w:val="20"/>
              </w:rPr>
            </w:pPr>
            <w:r w:rsidRPr="007E4FBC">
              <w:rPr>
                <w:rFonts w:eastAsia="Times New Roman"/>
                <w:sz w:val="26"/>
                <w:szCs w:val="26"/>
              </w:rPr>
              <w:t>обучения и развития младшего школьника</w:t>
            </w:r>
          </w:p>
        </w:tc>
        <w:tc>
          <w:tcPr>
            <w:tcW w:w="800" w:type="dxa"/>
            <w:vAlign w:val="bottom"/>
          </w:tcPr>
          <w:p w14:paraId="35CDC4F9" w14:textId="77777777" w:rsidR="004C35D4" w:rsidRPr="007E4FBC" w:rsidRDefault="004C35D4">
            <w:pPr>
              <w:rPr>
                <w:sz w:val="24"/>
                <w:szCs w:val="24"/>
              </w:rPr>
            </w:pPr>
          </w:p>
        </w:tc>
        <w:tc>
          <w:tcPr>
            <w:tcW w:w="1160" w:type="dxa"/>
            <w:vAlign w:val="bottom"/>
          </w:tcPr>
          <w:p w14:paraId="35CDC4FA" w14:textId="77777777" w:rsidR="004C35D4" w:rsidRPr="007E4FBC" w:rsidRDefault="004C35D4">
            <w:pPr>
              <w:rPr>
                <w:sz w:val="24"/>
                <w:szCs w:val="24"/>
              </w:rPr>
            </w:pPr>
          </w:p>
        </w:tc>
        <w:tc>
          <w:tcPr>
            <w:tcW w:w="1380" w:type="dxa"/>
            <w:vAlign w:val="bottom"/>
          </w:tcPr>
          <w:p w14:paraId="35CDC4FB" w14:textId="77777777" w:rsidR="004C35D4" w:rsidRPr="007E4FBC" w:rsidRDefault="004C35D4">
            <w:pPr>
              <w:rPr>
                <w:sz w:val="24"/>
                <w:szCs w:val="24"/>
              </w:rPr>
            </w:pPr>
          </w:p>
        </w:tc>
      </w:tr>
      <w:tr w:rsidR="004C35D4" w:rsidRPr="007E4FBC" w14:paraId="35CDC502" w14:textId="77777777">
        <w:trPr>
          <w:trHeight w:val="316"/>
        </w:trPr>
        <w:tc>
          <w:tcPr>
            <w:tcW w:w="460" w:type="dxa"/>
            <w:vAlign w:val="bottom"/>
          </w:tcPr>
          <w:p w14:paraId="35CDC4FD" w14:textId="77777777" w:rsidR="004C35D4" w:rsidRPr="007E4FBC" w:rsidRDefault="00A11C6E">
            <w:pPr>
              <w:ind w:right="10"/>
              <w:jc w:val="right"/>
              <w:rPr>
                <w:sz w:val="20"/>
                <w:szCs w:val="20"/>
              </w:rPr>
            </w:pPr>
            <w:r w:rsidRPr="007E4FBC">
              <w:rPr>
                <w:rFonts w:eastAsia="Times New Roman"/>
                <w:w w:val="92"/>
                <w:sz w:val="26"/>
                <w:szCs w:val="26"/>
              </w:rPr>
              <w:t>2.6</w:t>
            </w:r>
          </w:p>
        </w:tc>
        <w:tc>
          <w:tcPr>
            <w:tcW w:w="5800" w:type="dxa"/>
            <w:gridSpan w:val="2"/>
            <w:vAlign w:val="bottom"/>
          </w:tcPr>
          <w:p w14:paraId="35CDC4FE" w14:textId="77777777" w:rsidR="004C35D4" w:rsidRPr="007E4FBC" w:rsidRDefault="00A11C6E">
            <w:pPr>
              <w:ind w:left="140"/>
              <w:rPr>
                <w:sz w:val="20"/>
                <w:szCs w:val="20"/>
              </w:rPr>
            </w:pPr>
            <w:r w:rsidRPr="007E4FBC">
              <w:rPr>
                <w:rFonts w:eastAsia="Times New Roman"/>
                <w:w w:val="99"/>
                <w:sz w:val="26"/>
                <w:szCs w:val="26"/>
              </w:rPr>
              <w:t>Характеристика универсальных учебных действий</w:t>
            </w:r>
          </w:p>
        </w:tc>
        <w:tc>
          <w:tcPr>
            <w:tcW w:w="800" w:type="dxa"/>
            <w:vAlign w:val="bottom"/>
          </w:tcPr>
          <w:p w14:paraId="35CDC4FF" w14:textId="77777777" w:rsidR="004C35D4" w:rsidRPr="007E4FBC" w:rsidRDefault="004C35D4">
            <w:pPr>
              <w:rPr>
                <w:sz w:val="24"/>
                <w:szCs w:val="24"/>
              </w:rPr>
            </w:pPr>
          </w:p>
        </w:tc>
        <w:tc>
          <w:tcPr>
            <w:tcW w:w="1160" w:type="dxa"/>
            <w:vAlign w:val="bottom"/>
          </w:tcPr>
          <w:p w14:paraId="35CDC500" w14:textId="77777777" w:rsidR="004C35D4" w:rsidRPr="007E4FBC" w:rsidRDefault="004C35D4">
            <w:pPr>
              <w:rPr>
                <w:sz w:val="24"/>
                <w:szCs w:val="24"/>
              </w:rPr>
            </w:pPr>
          </w:p>
        </w:tc>
        <w:tc>
          <w:tcPr>
            <w:tcW w:w="1380" w:type="dxa"/>
            <w:vAlign w:val="bottom"/>
          </w:tcPr>
          <w:p w14:paraId="35CDC501" w14:textId="77777777" w:rsidR="004C35D4" w:rsidRPr="007E4FBC" w:rsidRDefault="004C35D4">
            <w:pPr>
              <w:rPr>
                <w:sz w:val="24"/>
                <w:szCs w:val="24"/>
              </w:rPr>
            </w:pPr>
          </w:p>
        </w:tc>
      </w:tr>
      <w:tr w:rsidR="004C35D4" w:rsidRPr="007E4FBC" w14:paraId="35CDC508" w14:textId="77777777">
        <w:trPr>
          <w:trHeight w:val="318"/>
        </w:trPr>
        <w:tc>
          <w:tcPr>
            <w:tcW w:w="460" w:type="dxa"/>
            <w:vAlign w:val="bottom"/>
          </w:tcPr>
          <w:p w14:paraId="35CDC503" w14:textId="77777777" w:rsidR="004C35D4" w:rsidRPr="007E4FBC" w:rsidRDefault="00A11C6E">
            <w:pPr>
              <w:ind w:right="10"/>
              <w:jc w:val="right"/>
              <w:rPr>
                <w:sz w:val="20"/>
                <w:szCs w:val="20"/>
              </w:rPr>
            </w:pPr>
            <w:r w:rsidRPr="007E4FBC">
              <w:rPr>
                <w:rFonts w:eastAsia="Times New Roman"/>
                <w:w w:val="92"/>
                <w:sz w:val="26"/>
                <w:szCs w:val="26"/>
              </w:rPr>
              <w:t>2.7</w:t>
            </w:r>
          </w:p>
        </w:tc>
        <w:tc>
          <w:tcPr>
            <w:tcW w:w="3240" w:type="dxa"/>
            <w:vAlign w:val="bottom"/>
          </w:tcPr>
          <w:p w14:paraId="35CDC504" w14:textId="77777777" w:rsidR="004C35D4" w:rsidRPr="007E4FBC" w:rsidRDefault="00A11C6E">
            <w:pPr>
              <w:ind w:left="140"/>
              <w:rPr>
                <w:sz w:val="20"/>
                <w:szCs w:val="20"/>
              </w:rPr>
            </w:pPr>
            <w:r w:rsidRPr="007E4FBC">
              <w:rPr>
                <w:rFonts w:eastAsia="Times New Roman"/>
                <w:sz w:val="26"/>
                <w:szCs w:val="26"/>
              </w:rPr>
              <w:t>Интеграция</w:t>
            </w:r>
          </w:p>
        </w:tc>
        <w:tc>
          <w:tcPr>
            <w:tcW w:w="2560" w:type="dxa"/>
            <w:vAlign w:val="bottom"/>
          </w:tcPr>
          <w:p w14:paraId="35CDC505" w14:textId="77777777" w:rsidR="004C35D4" w:rsidRPr="007E4FBC" w:rsidRDefault="00A11C6E">
            <w:pPr>
              <w:ind w:left="280"/>
              <w:rPr>
                <w:sz w:val="20"/>
                <w:szCs w:val="20"/>
              </w:rPr>
            </w:pPr>
            <w:r w:rsidRPr="007E4FBC">
              <w:rPr>
                <w:rFonts w:eastAsia="Times New Roman"/>
                <w:sz w:val="26"/>
                <w:szCs w:val="26"/>
              </w:rPr>
              <w:t>предметных</w:t>
            </w:r>
          </w:p>
        </w:tc>
        <w:tc>
          <w:tcPr>
            <w:tcW w:w="800" w:type="dxa"/>
            <w:vAlign w:val="bottom"/>
          </w:tcPr>
          <w:p w14:paraId="35CDC506" w14:textId="77777777" w:rsidR="004C35D4" w:rsidRPr="007E4FBC" w:rsidRDefault="00A11C6E">
            <w:pPr>
              <w:rPr>
                <w:sz w:val="20"/>
                <w:szCs w:val="20"/>
              </w:rPr>
            </w:pPr>
            <w:r w:rsidRPr="007E4FBC">
              <w:rPr>
                <w:rFonts w:eastAsia="Times New Roman"/>
                <w:sz w:val="26"/>
                <w:szCs w:val="26"/>
              </w:rPr>
              <w:t>и</w:t>
            </w:r>
          </w:p>
        </w:tc>
        <w:tc>
          <w:tcPr>
            <w:tcW w:w="2540" w:type="dxa"/>
            <w:gridSpan w:val="2"/>
            <w:vAlign w:val="bottom"/>
          </w:tcPr>
          <w:p w14:paraId="35CDC507" w14:textId="77777777" w:rsidR="004C35D4" w:rsidRPr="007E4FBC" w:rsidRDefault="00A11C6E">
            <w:pPr>
              <w:ind w:left="680"/>
              <w:rPr>
                <w:sz w:val="20"/>
                <w:szCs w:val="20"/>
              </w:rPr>
            </w:pPr>
            <w:r w:rsidRPr="007E4FBC">
              <w:rPr>
                <w:rFonts w:eastAsia="Times New Roman"/>
                <w:w w:val="98"/>
                <w:sz w:val="26"/>
                <w:szCs w:val="26"/>
              </w:rPr>
              <w:t>метапредметных</w:t>
            </w:r>
          </w:p>
        </w:tc>
      </w:tr>
      <w:tr w:rsidR="004C35D4" w:rsidRPr="007E4FBC" w14:paraId="35CDC50D" w14:textId="77777777">
        <w:trPr>
          <w:trHeight w:val="316"/>
        </w:trPr>
        <w:tc>
          <w:tcPr>
            <w:tcW w:w="460" w:type="dxa"/>
            <w:vAlign w:val="bottom"/>
          </w:tcPr>
          <w:p w14:paraId="35CDC509" w14:textId="77777777" w:rsidR="004C35D4" w:rsidRPr="007E4FBC" w:rsidRDefault="004C35D4">
            <w:pPr>
              <w:rPr>
                <w:sz w:val="24"/>
                <w:szCs w:val="24"/>
              </w:rPr>
            </w:pPr>
          </w:p>
        </w:tc>
        <w:tc>
          <w:tcPr>
            <w:tcW w:w="3240" w:type="dxa"/>
            <w:vAlign w:val="bottom"/>
          </w:tcPr>
          <w:p w14:paraId="35CDC50A" w14:textId="77777777" w:rsidR="004C35D4" w:rsidRPr="007E4FBC" w:rsidRDefault="00A11C6E">
            <w:pPr>
              <w:ind w:left="140"/>
              <w:rPr>
                <w:sz w:val="20"/>
                <w:szCs w:val="20"/>
              </w:rPr>
            </w:pPr>
            <w:r w:rsidRPr="007E4FBC">
              <w:rPr>
                <w:rFonts w:eastAsia="Times New Roman"/>
                <w:sz w:val="26"/>
                <w:szCs w:val="26"/>
              </w:rPr>
              <w:t>требований</w:t>
            </w:r>
          </w:p>
        </w:tc>
        <w:tc>
          <w:tcPr>
            <w:tcW w:w="2560" w:type="dxa"/>
            <w:vAlign w:val="bottom"/>
          </w:tcPr>
          <w:p w14:paraId="35CDC50B" w14:textId="77777777" w:rsidR="004C35D4" w:rsidRPr="007E4FBC" w:rsidRDefault="00A11C6E">
            <w:pPr>
              <w:ind w:left="280"/>
              <w:rPr>
                <w:sz w:val="20"/>
                <w:szCs w:val="20"/>
              </w:rPr>
            </w:pPr>
            <w:r w:rsidRPr="007E4FBC">
              <w:rPr>
                <w:rFonts w:eastAsia="Times New Roman"/>
                <w:sz w:val="26"/>
                <w:szCs w:val="26"/>
              </w:rPr>
              <w:t>как</w:t>
            </w:r>
          </w:p>
        </w:tc>
        <w:tc>
          <w:tcPr>
            <w:tcW w:w="3340" w:type="dxa"/>
            <w:gridSpan w:val="3"/>
            <w:vAlign w:val="bottom"/>
          </w:tcPr>
          <w:p w14:paraId="35CDC50C" w14:textId="77777777" w:rsidR="004C35D4" w:rsidRPr="007E4FBC" w:rsidRDefault="00A11C6E">
            <w:pPr>
              <w:rPr>
                <w:sz w:val="20"/>
                <w:szCs w:val="20"/>
              </w:rPr>
            </w:pPr>
            <w:r w:rsidRPr="007E4FBC">
              <w:rPr>
                <w:rFonts w:eastAsia="Times New Roman"/>
                <w:sz w:val="26"/>
                <w:szCs w:val="26"/>
              </w:rPr>
              <w:t>механизм конструирования</w:t>
            </w:r>
          </w:p>
        </w:tc>
      </w:tr>
    </w:tbl>
    <w:p w14:paraId="35CDC50E" w14:textId="77777777" w:rsidR="004C35D4" w:rsidRPr="007E4FBC" w:rsidRDefault="00A11C6E">
      <w:pPr>
        <w:ind w:left="1240"/>
        <w:rPr>
          <w:sz w:val="20"/>
          <w:szCs w:val="20"/>
        </w:rPr>
      </w:pPr>
      <w:r w:rsidRPr="007E4FBC">
        <w:rPr>
          <w:rFonts w:eastAsia="Times New Roman"/>
          <w:sz w:val="26"/>
          <w:szCs w:val="26"/>
        </w:rPr>
        <w:t>современного процесса образования</w:t>
      </w:r>
    </w:p>
    <w:p w14:paraId="35CDC50F" w14:textId="77777777" w:rsidR="004C35D4" w:rsidRPr="007E4FBC" w:rsidRDefault="004C35D4">
      <w:pPr>
        <w:spacing w:line="19" w:lineRule="exact"/>
        <w:rPr>
          <w:sz w:val="20"/>
          <w:szCs w:val="20"/>
        </w:rPr>
      </w:pPr>
    </w:p>
    <w:p w14:paraId="35CDC510" w14:textId="77777777" w:rsidR="004C35D4" w:rsidRPr="007E4FBC" w:rsidRDefault="00A11C6E">
      <w:pPr>
        <w:tabs>
          <w:tab w:val="left" w:pos="1220"/>
        </w:tabs>
        <w:ind w:left="640"/>
        <w:rPr>
          <w:sz w:val="20"/>
          <w:szCs w:val="20"/>
        </w:rPr>
      </w:pPr>
      <w:r w:rsidRPr="007E4FBC">
        <w:rPr>
          <w:rFonts w:eastAsia="Times New Roman"/>
          <w:sz w:val="26"/>
          <w:szCs w:val="26"/>
        </w:rPr>
        <w:t>2.8</w:t>
      </w:r>
      <w:r w:rsidRPr="007E4FBC">
        <w:rPr>
          <w:sz w:val="20"/>
          <w:szCs w:val="20"/>
        </w:rPr>
        <w:tab/>
      </w:r>
      <w:r w:rsidRPr="007E4FBC">
        <w:rPr>
          <w:rFonts w:eastAsia="Times New Roman"/>
          <w:sz w:val="25"/>
          <w:szCs w:val="25"/>
        </w:rPr>
        <w:t>Место универсальных учебных действий в примерных рабочих программах</w:t>
      </w:r>
    </w:p>
    <w:p w14:paraId="35CDC511" w14:textId="77777777" w:rsidR="004C35D4" w:rsidRPr="007E4FBC" w:rsidRDefault="004C35D4">
      <w:pPr>
        <w:spacing w:line="7" w:lineRule="exact"/>
        <w:rPr>
          <w:sz w:val="20"/>
          <w:szCs w:val="20"/>
        </w:rPr>
      </w:pPr>
    </w:p>
    <w:p w14:paraId="35CDC512" w14:textId="77777777" w:rsidR="004C35D4" w:rsidRPr="007E4FBC" w:rsidRDefault="00A11C6E">
      <w:pPr>
        <w:tabs>
          <w:tab w:val="left" w:pos="1220"/>
        </w:tabs>
        <w:ind w:left="640"/>
        <w:rPr>
          <w:sz w:val="20"/>
          <w:szCs w:val="20"/>
        </w:rPr>
      </w:pPr>
      <w:r w:rsidRPr="007E4FBC">
        <w:rPr>
          <w:rFonts w:eastAsia="Times New Roman"/>
          <w:sz w:val="26"/>
          <w:szCs w:val="26"/>
        </w:rPr>
        <w:t>2.9</w:t>
      </w:r>
      <w:r w:rsidRPr="007E4FBC">
        <w:rPr>
          <w:sz w:val="20"/>
          <w:szCs w:val="20"/>
        </w:rPr>
        <w:tab/>
      </w:r>
      <w:r w:rsidRPr="007E4FBC">
        <w:rPr>
          <w:rFonts w:eastAsia="Times New Roman"/>
          <w:sz w:val="25"/>
          <w:szCs w:val="25"/>
        </w:rPr>
        <w:t>Рабочая программа воспитания</w:t>
      </w:r>
    </w:p>
    <w:p w14:paraId="35CDC513" w14:textId="77777777" w:rsidR="004C35D4" w:rsidRPr="007E4FBC" w:rsidRDefault="004C35D4">
      <w:pPr>
        <w:spacing w:line="29" w:lineRule="exact"/>
        <w:rPr>
          <w:sz w:val="20"/>
          <w:szCs w:val="20"/>
        </w:rPr>
      </w:pPr>
    </w:p>
    <w:p w14:paraId="35CDC514" w14:textId="77777777" w:rsidR="004C35D4" w:rsidRPr="007E4FBC" w:rsidRDefault="00A11C6E">
      <w:pPr>
        <w:ind w:left="640"/>
        <w:rPr>
          <w:sz w:val="20"/>
          <w:szCs w:val="20"/>
        </w:rPr>
      </w:pPr>
      <w:r w:rsidRPr="007E4FBC">
        <w:rPr>
          <w:rFonts w:eastAsia="Times New Roman"/>
          <w:sz w:val="26"/>
          <w:szCs w:val="26"/>
        </w:rPr>
        <w:t>2.9.1.Целевой раздел</w:t>
      </w:r>
    </w:p>
    <w:p w14:paraId="35CDC515" w14:textId="77777777" w:rsidR="004C35D4" w:rsidRPr="007E4FBC" w:rsidRDefault="004C35D4">
      <w:pPr>
        <w:spacing w:line="17" w:lineRule="exact"/>
        <w:rPr>
          <w:sz w:val="20"/>
          <w:szCs w:val="20"/>
        </w:rPr>
      </w:pPr>
    </w:p>
    <w:p w14:paraId="35CDC516" w14:textId="77777777" w:rsidR="004C35D4" w:rsidRPr="007E4FBC" w:rsidRDefault="00A11C6E">
      <w:pPr>
        <w:ind w:left="640"/>
        <w:rPr>
          <w:sz w:val="20"/>
          <w:szCs w:val="20"/>
        </w:rPr>
      </w:pPr>
      <w:r w:rsidRPr="007E4FBC">
        <w:rPr>
          <w:rFonts w:eastAsia="Times New Roman"/>
          <w:sz w:val="26"/>
          <w:szCs w:val="26"/>
        </w:rPr>
        <w:t>2.9.2. Содержательный раздел</w:t>
      </w:r>
    </w:p>
    <w:p w14:paraId="35CDC517" w14:textId="77777777" w:rsidR="004C35D4" w:rsidRPr="007E4FBC" w:rsidRDefault="004C35D4">
      <w:pPr>
        <w:spacing w:line="19" w:lineRule="exact"/>
        <w:rPr>
          <w:sz w:val="20"/>
          <w:szCs w:val="20"/>
        </w:rPr>
      </w:pPr>
    </w:p>
    <w:p w14:paraId="35CDC518" w14:textId="77777777" w:rsidR="004C35D4" w:rsidRPr="007E4FBC" w:rsidRDefault="00A11C6E">
      <w:pPr>
        <w:ind w:left="640"/>
        <w:rPr>
          <w:sz w:val="20"/>
          <w:szCs w:val="20"/>
        </w:rPr>
      </w:pPr>
      <w:r w:rsidRPr="007E4FBC">
        <w:rPr>
          <w:rFonts w:eastAsia="Times New Roman"/>
          <w:sz w:val="26"/>
          <w:szCs w:val="26"/>
        </w:rPr>
        <w:t>2.9.3. Организационный раздел</w:t>
      </w:r>
    </w:p>
    <w:p w14:paraId="35CDC519" w14:textId="77777777" w:rsidR="004C35D4" w:rsidRPr="007E4FBC" w:rsidRDefault="004C35D4">
      <w:pPr>
        <w:spacing w:line="367" w:lineRule="exact"/>
        <w:rPr>
          <w:sz w:val="20"/>
          <w:szCs w:val="20"/>
        </w:rPr>
      </w:pPr>
    </w:p>
    <w:p w14:paraId="35CDC51A" w14:textId="77777777" w:rsidR="004C35D4" w:rsidRPr="007E4FBC" w:rsidRDefault="00A11C6E">
      <w:pPr>
        <w:spacing w:line="288" w:lineRule="auto"/>
        <w:ind w:left="500" w:right="1640" w:hanging="427"/>
        <w:rPr>
          <w:sz w:val="20"/>
          <w:szCs w:val="20"/>
        </w:rPr>
      </w:pPr>
      <w:r w:rsidRPr="007E4FBC">
        <w:rPr>
          <w:rFonts w:eastAsia="Times New Roman"/>
          <w:b/>
          <w:bCs/>
          <w:sz w:val="26"/>
          <w:szCs w:val="26"/>
        </w:rPr>
        <w:t>3.ОРГАНИЗАЦИОННЫЙ РАЗДЕЛ ОСНОВНОЙ ОБРАЗОВАТЕЛЬНОЙ ПРОГРАММЫ НАЧАЛЬНОГО ОБЩЕГО ОБРАЗОВАНИЯ</w:t>
      </w:r>
    </w:p>
    <w:p w14:paraId="35CDC51B" w14:textId="77777777" w:rsidR="004C35D4" w:rsidRPr="007E4FBC" w:rsidRDefault="004C35D4">
      <w:pPr>
        <w:spacing w:line="163" w:lineRule="exact"/>
        <w:rPr>
          <w:sz w:val="20"/>
          <w:szCs w:val="20"/>
        </w:rPr>
      </w:pPr>
    </w:p>
    <w:p w14:paraId="35CDC51C" w14:textId="77777777" w:rsidR="004C35D4" w:rsidRPr="007E4FBC" w:rsidRDefault="00A11C6E">
      <w:pPr>
        <w:ind w:left="460"/>
        <w:rPr>
          <w:sz w:val="20"/>
          <w:szCs w:val="20"/>
        </w:rPr>
      </w:pPr>
      <w:r w:rsidRPr="007E4FBC">
        <w:rPr>
          <w:rFonts w:eastAsia="Times New Roman"/>
          <w:sz w:val="26"/>
          <w:szCs w:val="26"/>
        </w:rPr>
        <w:t>3.1.Учебный план начального общего образования</w:t>
      </w:r>
    </w:p>
    <w:p w14:paraId="35CDC51D" w14:textId="77777777" w:rsidR="004C35D4" w:rsidRPr="007E4FBC" w:rsidRDefault="004C35D4">
      <w:pPr>
        <w:spacing w:line="51" w:lineRule="exact"/>
        <w:rPr>
          <w:sz w:val="20"/>
          <w:szCs w:val="20"/>
        </w:rPr>
      </w:pPr>
    </w:p>
    <w:p w14:paraId="35CDC51E" w14:textId="77777777" w:rsidR="004C35D4" w:rsidRPr="007E4FBC" w:rsidRDefault="00A11C6E">
      <w:pPr>
        <w:ind w:left="460"/>
        <w:rPr>
          <w:sz w:val="20"/>
          <w:szCs w:val="20"/>
        </w:rPr>
      </w:pPr>
      <w:r w:rsidRPr="007E4FBC">
        <w:rPr>
          <w:rFonts w:eastAsia="Times New Roman"/>
          <w:sz w:val="26"/>
          <w:szCs w:val="26"/>
        </w:rPr>
        <w:t>3.2.Календарный учебный график</w:t>
      </w:r>
    </w:p>
    <w:p w14:paraId="35CDC51F" w14:textId="77777777" w:rsidR="004C35D4" w:rsidRPr="007E4FBC" w:rsidRDefault="004C35D4">
      <w:pPr>
        <w:spacing w:line="45" w:lineRule="exact"/>
        <w:rPr>
          <w:sz w:val="20"/>
          <w:szCs w:val="20"/>
        </w:rPr>
      </w:pPr>
    </w:p>
    <w:p w14:paraId="35CDC520" w14:textId="77777777" w:rsidR="004C35D4" w:rsidRPr="007E4FBC" w:rsidRDefault="00A11C6E">
      <w:pPr>
        <w:ind w:left="460"/>
        <w:rPr>
          <w:sz w:val="20"/>
          <w:szCs w:val="20"/>
        </w:rPr>
      </w:pPr>
      <w:r w:rsidRPr="007E4FBC">
        <w:rPr>
          <w:rFonts w:eastAsia="Times New Roman"/>
          <w:sz w:val="26"/>
          <w:szCs w:val="26"/>
        </w:rPr>
        <w:t>3.3.План внеурочной деятельности</w:t>
      </w:r>
    </w:p>
    <w:p w14:paraId="35CDC521" w14:textId="77777777" w:rsidR="004C35D4" w:rsidRPr="007E4FBC" w:rsidRDefault="004C35D4">
      <w:pPr>
        <w:spacing w:line="87" w:lineRule="exact"/>
        <w:rPr>
          <w:sz w:val="20"/>
          <w:szCs w:val="20"/>
        </w:rPr>
      </w:pPr>
    </w:p>
    <w:p w14:paraId="35CDC522" w14:textId="77777777" w:rsidR="004C35D4" w:rsidRPr="007E4FBC" w:rsidRDefault="00A11C6E">
      <w:pPr>
        <w:ind w:left="460"/>
        <w:rPr>
          <w:sz w:val="20"/>
          <w:szCs w:val="20"/>
        </w:rPr>
      </w:pPr>
      <w:r w:rsidRPr="007E4FBC">
        <w:rPr>
          <w:rFonts w:eastAsia="Times New Roman"/>
          <w:sz w:val="26"/>
          <w:szCs w:val="26"/>
        </w:rPr>
        <w:t>3.4.Календарный план воспитательной работы</w:t>
      </w:r>
    </w:p>
    <w:p w14:paraId="35CDC523" w14:textId="77777777" w:rsidR="004C35D4" w:rsidRPr="007E4FBC" w:rsidRDefault="004C35D4">
      <w:pPr>
        <w:spacing w:line="83" w:lineRule="exact"/>
        <w:rPr>
          <w:sz w:val="20"/>
          <w:szCs w:val="20"/>
        </w:rPr>
      </w:pPr>
    </w:p>
    <w:p w14:paraId="35CDC524" w14:textId="77777777" w:rsidR="004C35D4" w:rsidRPr="007E4FBC" w:rsidRDefault="00A11C6E">
      <w:pPr>
        <w:tabs>
          <w:tab w:val="left" w:pos="2080"/>
          <w:tab w:val="left" w:pos="3320"/>
          <w:tab w:val="left" w:pos="4900"/>
          <w:tab w:val="left" w:pos="6500"/>
          <w:tab w:val="left" w:pos="8080"/>
        </w:tabs>
        <w:ind w:left="460"/>
        <w:rPr>
          <w:sz w:val="20"/>
          <w:szCs w:val="20"/>
        </w:rPr>
      </w:pPr>
      <w:r w:rsidRPr="007E4FBC">
        <w:rPr>
          <w:rFonts w:eastAsia="Times New Roman"/>
          <w:sz w:val="26"/>
          <w:szCs w:val="26"/>
        </w:rPr>
        <w:t>3.5.Система</w:t>
      </w:r>
      <w:r w:rsidRPr="007E4FBC">
        <w:rPr>
          <w:rFonts w:eastAsia="Times New Roman"/>
          <w:sz w:val="26"/>
          <w:szCs w:val="26"/>
        </w:rPr>
        <w:tab/>
        <w:t>условий</w:t>
      </w:r>
      <w:r w:rsidRPr="007E4FBC">
        <w:rPr>
          <w:rFonts w:eastAsia="Times New Roman"/>
          <w:sz w:val="26"/>
          <w:szCs w:val="26"/>
        </w:rPr>
        <w:tab/>
        <w:t>реализации</w:t>
      </w:r>
      <w:r w:rsidRPr="007E4FBC">
        <w:rPr>
          <w:rFonts w:eastAsia="Times New Roman"/>
          <w:sz w:val="26"/>
          <w:szCs w:val="26"/>
        </w:rPr>
        <w:tab/>
        <w:t>программы</w:t>
      </w:r>
      <w:r w:rsidRPr="007E4FBC">
        <w:rPr>
          <w:rFonts w:eastAsia="Times New Roman"/>
          <w:sz w:val="26"/>
          <w:szCs w:val="26"/>
        </w:rPr>
        <w:tab/>
        <w:t>начального</w:t>
      </w:r>
      <w:r w:rsidRPr="007E4FBC">
        <w:rPr>
          <w:rFonts w:eastAsia="Times New Roman"/>
          <w:sz w:val="26"/>
          <w:szCs w:val="26"/>
        </w:rPr>
        <w:tab/>
        <w:t>общего образования</w:t>
      </w:r>
    </w:p>
    <w:p w14:paraId="35CDC525" w14:textId="77777777" w:rsidR="004C35D4" w:rsidRPr="007E4FBC" w:rsidRDefault="004C35D4">
      <w:pPr>
        <w:sectPr w:rsidR="004C35D4" w:rsidRPr="007E4FBC">
          <w:pgSz w:w="11900" w:h="16838"/>
          <w:pgMar w:top="765" w:right="486" w:bottom="0" w:left="1060" w:header="0" w:footer="0" w:gutter="0"/>
          <w:cols w:space="720" w:equalWidth="0">
            <w:col w:w="10360"/>
          </w:cols>
        </w:sectPr>
      </w:pPr>
    </w:p>
    <w:p w14:paraId="35CDC526" w14:textId="77777777" w:rsidR="004C35D4" w:rsidRPr="007E4FBC" w:rsidRDefault="004C35D4">
      <w:pPr>
        <w:spacing w:line="200" w:lineRule="exact"/>
        <w:rPr>
          <w:sz w:val="20"/>
          <w:szCs w:val="20"/>
        </w:rPr>
      </w:pPr>
    </w:p>
    <w:p w14:paraId="35CDC527" w14:textId="77777777" w:rsidR="004C35D4" w:rsidRPr="007E4FBC" w:rsidRDefault="004C35D4">
      <w:pPr>
        <w:spacing w:line="200" w:lineRule="exact"/>
        <w:rPr>
          <w:sz w:val="20"/>
          <w:szCs w:val="20"/>
        </w:rPr>
      </w:pPr>
    </w:p>
    <w:p w14:paraId="35CDC528" w14:textId="77777777" w:rsidR="004C35D4" w:rsidRPr="007E4FBC" w:rsidRDefault="004C35D4">
      <w:pPr>
        <w:spacing w:line="342" w:lineRule="exact"/>
        <w:rPr>
          <w:sz w:val="20"/>
          <w:szCs w:val="20"/>
        </w:rPr>
      </w:pPr>
    </w:p>
    <w:p w14:paraId="35CDC529" w14:textId="77777777" w:rsidR="004C35D4" w:rsidRPr="007E4FBC" w:rsidRDefault="00A11C6E">
      <w:pPr>
        <w:ind w:right="160"/>
        <w:jc w:val="center"/>
        <w:rPr>
          <w:sz w:val="20"/>
          <w:szCs w:val="20"/>
        </w:rPr>
      </w:pPr>
      <w:r w:rsidRPr="007E4FBC">
        <w:rPr>
          <w:rFonts w:eastAsia="Times New Roman"/>
          <w:sz w:val="24"/>
          <w:szCs w:val="24"/>
        </w:rPr>
        <w:t>2</w:t>
      </w:r>
    </w:p>
    <w:p w14:paraId="35CDC52A" w14:textId="77777777" w:rsidR="004C35D4" w:rsidRPr="007E4FBC" w:rsidRDefault="004C35D4">
      <w:pPr>
        <w:sectPr w:rsidR="004C35D4" w:rsidRPr="007E4FBC">
          <w:type w:val="continuous"/>
          <w:pgSz w:w="11900" w:h="16838"/>
          <w:pgMar w:top="765" w:right="486" w:bottom="0" w:left="1060" w:header="0" w:footer="0" w:gutter="0"/>
          <w:cols w:space="720" w:equalWidth="0">
            <w:col w:w="10360"/>
          </w:cols>
        </w:sectPr>
      </w:pPr>
    </w:p>
    <w:p w14:paraId="35CDC52B" w14:textId="77777777" w:rsidR="004C35D4" w:rsidRPr="007E4FBC" w:rsidRDefault="00A11C6E">
      <w:pPr>
        <w:tabs>
          <w:tab w:val="left" w:pos="2840"/>
        </w:tabs>
        <w:ind w:left="60"/>
        <w:rPr>
          <w:sz w:val="20"/>
          <w:szCs w:val="20"/>
        </w:rPr>
      </w:pPr>
      <w:r w:rsidRPr="007E4FBC">
        <w:rPr>
          <w:rFonts w:eastAsia="Times New Roman"/>
          <w:sz w:val="26"/>
          <w:szCs w:val="26"/>
        </w:rPr>
        <w:lastRenderedPageBreak/>
        <w:t>3.5.1. Кадровые</w:t>
      </w:r>
      <w:r w:rsidRPr="007E4FBC">
        <w:rPr>
          <w:sz w:val="20"/>
          <w:szCs w:val="20"/>
        </w:rPr>
        <w:tab/>
      </w:r>
      <w:r w:rsidRPr="007E4FBC">
        <w:rPr>
          <w:rFonts w:eastAsia="Times New Roman"/>
          <w:sz w:val="26"/>
          <w:szCs w:val="26"/>
        </w:rPr>
        <w:t>условий реализации основной образовательной</w:t>
      </w:r>
    </w:p>
    <w:p w14:paraId="35CDC52C" w14:textId="77777777" w:rsidR="004C35D4" w:rsidRPr="007E4FBC" w:rsidRDefault="004C35D4">
      <w:pPr>
        <w:spacing w:line="43" w:lineRule="exact"/>
        <w:rPr>
          <w:sz w:val="20"/>
          <w:szCs w:val="20"/>
        </w:rPr>
      </w:pPr>
    </w:p>
    <w:p w14:paraId="35CDC52D" w14:textId="77777777" w:rsidR="004C35D4" w:rsidRPr="007E4FBC" w:rsidRDefault="00A11C6E">
      <w:pPr>
        <w:ind w:left="1620"/>
        <w:rPr>
          <w:sz w:val="20"/>
          <w:szCs w:val="20"/>
        </w:rPr>
      </w:pPr>
      <w:r w:rsidRPr="007E4FBC">
        <w:rPr>
          <w:rFonts w:eastAsia="Times New Roman"/>
          <w:sz w:val="26"/>
          <w:szCs w:val="26"/>
        </w:rPr>
        <w:t>программы начального общего образования</w:t>
      </w:r>
    </w:p>
    <w:p w14:paraId="35CDC52E" w14:textId="77777777" w:rsidR="004C35D4" w:rsidRPr="007E4FBC" w:rsidRDefault="004C35D4">
      <w:pPr>
        <w:spacing w:line="45" w:lineRule="exact"/>
        <w:rPr>
          <w:sz w:val="20"/>
          <w:szCs w:val="20"/>
        </w:rPr>
      </w:pPr>
    </w:p>
    <w:p w14:paraId="35CDC52F" w14:textId="77777777" w:rsidR="004C35D4" w:rsidRPr="007E4FBC" w:rsidRDefault="00A11C6E">
      <w:pPr>
        <w:tabs>
          <w:tab w:val="left" w:pos="6520"/>
        </w:tabs>
        <w:ind w:left="60"/>
        <w:rPr>
          <w:sz w:val="20"/>
          <w:szCs w:val="20"/>
        </w:rPr>
      </w:pPr>
      <w:r w:rsidRPr="007E4FBC">
        <w:rPr>
          <w:rFonts w:eastAsia="Times New Roman"/>
          <w:sz w:val="26"/>
          <w:szCs w:val="26"/>
        </w:rPr>
        <w:t>3.5.2. Психолого-педагогические условия реализации</w:t>
      </w:r>
      <w:r w:rsidRPr="007E4FBC">
        <w:rPr>
          <w:rFonts w:eastAsia="Times New Roman"/>
          <w:sz w:val="26"/>
          <w:szCs w:val="26"/>
        </w:rPr>
        <w:tab/>
        <w:t>основной образовательной</w:t>
      </w:r>
    </w:p>
    <w:p w14:paraId="35CDC530" w14:textId="77777777" w:rsidR="004C35D4" w:rsidRPr="007E4FBC" w:rsidRDefault="004C35D4">
      <w:pPr>
        <w:spacing w:line="43" w:lineRule="exact"/>
        <w:rPr>
          <w:sz w:val="20"/>
          <w:szCs w:val="20"/>
        </w:rPr>
      </w:pPr>
    </w:p>
    <w:p w14:paraId="35CDC531" w14:textId="77777777" w:rsidR="004C35D4" w:rsidRPr="007E4FBC" w:rsidRDefault="00A11C6E">
      <w:pPr>
        <w:ind w:left="780"/>
        <w:rPr>
          <w:sz w:val="20"/>
          <w:szCs w:val="20"/>
        </w:rPr>
      </w:pPr>
      <w:r w:rsidRPr="007E4FBC">
        <w:rPr>
          <w:rFonts w:eastAsia="Times New Roman"/>
          <w:sz w:val="26"/>
          <w:szCs w:val="26"/>
        </w:rPr>
        <w:t>программы начального общего образования</w:t>
      </w:r>
    </w:p>
    <w:p w14:paraId="35CDC532" w14:textId="77777777" w:rsidR="004C35D4" w:rsidRPr="007E4FBC" w:rsidRDefault="004C35D4">
      <w:pPr>
        <w:spacing w:line="45" w:lineRule="exact"/>
        <w:rPr>
          <w:sz w:val="20"/>
          <w:szCs w:val="20"/>
        </w:rPr>
      </w:pPr>
    </w:p>
    <w:p w14:paraId="35CDC533" w14:textId="77777777" w:rsidR="004C35D4" w:rsidRPr="007E4FBC" w:rsidRDefault="00A11C6E">
      <w:pPr>
        <w:spacing w:line="275" w:lineRule="auto"/>
        <w:ind w:left="780" w:right="460" w:hanging="719"/>
        <w:rPr>
          <w:sz w:val="20"/>
          <w:szCs w:val="20"/>
        </w:rPr>
      </w:pPr>
      <w:r w:rsidRPr="007E4FBC">
        <w:rPr>
          <w:rFonts w:eastAsia="Times New Roman"/>
          <w:sz w:val="26"/>
          <w:szCs w:val="26"/>
        </w:rPr>
        <w:t>3.5.3. Финансово-экономические условия реализации основной образовательной программы начального общего образования</w:t>
      </w:r>
    </w:p>
    <w:p w14:paraId="35CDC534" w14:textId="77777777" w:rsidR="004C35D4" w:rsidRPr="007E4FBC" w:rsidRDefault="004C35D4">
      <w:pPr>
        <w:spacing w:line="1" w:lineRule="exact"/>
        <w:rPr>
          <w:sz w:val="20"/>
          <w:szCs w:val="20"/>
        </w:rPr>
      </w:pPr>
    </w:p>
    <w:p w14:paraId="35CDC535" w14:textId="77777777" w:rsidR="004C35D4" w:rsidRPr="007E4FBC" w:rsidRDefault="00A11C6E">
      <w:pPr>
        <w:spacing w:line="275" w:lineRule="auto"/>
        <w:ind w:left="780" w:hanging="719"/>
        <w:rPr>
          <w:sz w:val="20"/>
          <w:szCs w:val="20"/>
        </w:rPr>
      </w:pPr>
      <w:r w:rsidRPr="007E4FBC">
        <w:rPr>
          <w:rFonts w:eastAsia="Times New Roman"/>
          <w:sz w:val="26"/>
          <w:szCs w:val="26"/>
        </w:rPr>
        <w:t>3.5.4. Информационно-методические условия реализации основной образовательной программы начального общего образования</w:t>
      </w:r>
    </w:p>
    <w:p w14:paraId="35CDC536" w14:textId="77777777" w:rsidR="004C35D4" w:rsidRPr="007E4FBC" w:rsidRDefault="004C35D4">
      <w:pPr>
        <w:spacing w:line="1" w:lineRule="exact"/>
        <w:rPr>
          <w:sz w:val="20"/>
          <w:szCs w:val="20"/>
        </w:rPr>
      </w:pPr>
    </w:p>
    <w:p w14:paraId="35CDC537" w14:textId="77777777" w:rsidR="004C35D4" w:rsidRPr="007E4FBC" w:rsidRDefault="00A11C6E">
      <w:pPr>
        <w:spacing w:line="275" w:lineRule="auto"/>
        <w:ind w:left="780" w:right="320" w:hanging="719"/>
        <w:rPr>
          <w:sz w:val="20"/>
          <w:szCs w:val="20"/>
        </w:rPr>
      </w:pPr>
      <w:r w:rsidRPr="007E4FBC">
        <w:rPr>
          <w:rFonts w:eastAsia="Times New Roman"/>
          <w:sz w:val="26"/>
          <w:szCs w:val="26"/>
        </w:rPr>
        <w:t>3.5.5. Материально-технические условия реализации основной образовательной программы начального общего образования</w:t>
      </w:r>
    </w:p>
    <w:p w14:paraId="35CDC538" w14:textId="77777777" w:rsidR="004C35D4" w:rsidRPr="007E4FBC" w:rsidRDefault="004C35D4">
      <w:pPr>
        <w:spacing w:line="1" w:lineRule="exact"/>
        <w:rPr>
          <w:sz w:val="20"/>
          <w:szCs w:val="20"/>
        </w:rPr>
      </w:pPr>
    </w:p>
    <w:p w14:paraId="35CDC539" w14:textId="77777777" w:rsidR="004C35D4" w:rsidRPr="007E4FBC" w:rsidRDefault="00A11C6E">
      <w:pPr>
        <w:ind w:left="60"/>
        <w:rPr>
          <w:sz w:val="20"/>
          <w:szCs w:val="20"/>
        </w:rPr>
      </w:pPr>
      <w:r w:rsidRPr="007E4FBC">
        <w:rPr>
          <w:rFonts w:eastAsia="Times New Roman"/>
          <w:sz w:val="26"/>
          <w:szCs w:val="26"/>
        </w:rPr>
        <w:t>3.5.6. Механизмы достижения целевых ориентиров в системе условий</w:t>
      </w:r>
    </w:p>
    <w:p w14:paraId="35CDC53A" w14:textId="77777777" w:rsidR="004C35D4" w:rsidRPr="007E4FBC" w:rsidRDefault="004C35D4">
      <w:pPr>
        <w:spacing w:line="200" w:lineRule="exact"/>
        <w:rPr>
          <w:sz w:val="20"/>
          <w:szCs w:val="20"/>
        </w:rPr>
      </w:pPr>
    </w:p>
    <w:p w14:paraId="35CDC53B" w14:textId="77777777" w:rsidR="004C35D4" w:rsidRPr="007E4FBC" w:rsidRDefault="004C35D4">
      <w:pPr>
        <w:spacing w:line="200" w:lineRule="exact"/>
        <w:rPr>
          <w:sz w:val="20"/>
          <w:szCs w:val="20"/>
        </w:rPr>
      </w:pPr>
    </w:p>
    <w:p w14:paraId="35CDC53C" w14:textId="77777777" w:rsidR="004C35D4" w:rsidRPr="007E4FBC" w:rsidRDefault="004C35D4">
      <w:pPr>
        <w:spacing w:line="241" w:lineRule="exact"/>
        <w:rPr>
          <w:sz w:val="20"/>
          <w:szCs w:val="20"/>
        </w:rPr>
      </w:pPr>
    </w:p>
    <w:p w14:paraId="35CDC53D" w14:textId="77777777" w:rsidR="004C35D4" w:rsidRPr="007E4FBC" w:rsidRDefault="00A11C6E">
      <w:pPr>
        <w:ind w:left="840"/>
        <w:rPr>
          <w:sz w:val="20"/>
          <w:szCs w:val="20"/>
        </w:rPr>
      </w:pPr>
      <w:r w:rsidRPr="007E4FBC">
        <w:rPr>
          <w:rFonts w:eastAsia="Times New Roman"/>
          <w:b/>
          <w:bCs/>
          <w:sz w:val="26"/>
          <w:szCs w:val="26"/>
        </w:rPr>
        <w:t>ПРИЛОЖЕНИЯ</w:t>
      </w:r>
    </w:p>
    <w:p w14:paraId="35CDC53E" w14:textId="77777777" w:rsidR="004C35D4" w:rsidRPr="007E4FBC" w:rsidRDefault="004C35D4">
      <w:pPr>
        <w:spacing w:line="301" w:lineRule="exact"/>
        <w:rPr>
          <w:sz w:val="20"/>
          <w:szCs w:val="20"/>
        </w:rPr>
      </w:pPr>
    </w:p>
    <w:p w14:paraId="35CDC53F" w14:textId="77777777" w:rsidR="004C35D4" w:rsidRPr="007E4FBC" w:rsidRDefault="00A11C6E">
      <w:pPr>
        <w:ind w:left="840"/>
        <w:rPr>
          <w:sz w:val="20"/>
          <w:szCs w:val="20"/>
        </w:rPr>
      </w:pPr>
      <w:r w:rsidRPr="007E4FBC">
        <w:rPr>
          <w:rFonts w:eastAsia="Times New Roman"/>
          <w:b/>
          <w:bCs/>
          <w:sz w:val="26"/>
          <w:szCs w:val="26"/>
        </w:rPr>
        <w:t>Приложение № 1</w:t>
      </w:r>
    </w:p>
    <w:p w14:paraId="35CDC540" w14:textId="77777777" w:rsidR="004C35D4" w:rsidRPr="007E4FBC" w:rsidRDefault="004C35D4">
      <w:pPr>
        <w:spacing w:line="47" w:lineRule="exact"/>
        <w:rPr>
          <w:sz w:val="20"/>
          <w:szCs w:val="20"/>
        </w:rPr>
      </w:pPr>
    </w:p>
    <w:p w14:paraId="35CDC541" w14:textId="77777777" w:rsidR="004C35D4" w:rsidRPr="007E4FBC" w:rsidRDefault="00A11C6E">
      <w:pPr>
        <w:spacing w:line="314" w:lineRule="auto"/>
        <w:ind w:left="280" w:right="700" w:firstLine="568"/>
        <w:rPr>
          <w:sz w:val="20"/>
          <w:szCs w:val="20"/>
        </w:rPr>
      </w:pPr>
      <w:r w:rsidRPr="007E4FBC">
        <w:rPr>
          <w:rFonts w:eastAsia="Times New Roman"/>
          <w:sz w:val="26"/>
          <w:szCs w:val="26"/>
        </w:rPr>
        <w:t>Рабочие программы учебных предметов, учебных курсов (в том числе внеурочной деятельности), учебных модулей</w:t>
      </w:r>
    </w:p>
    <w:p w14:paraId="35CDC542" w14:textId="77777777" w:rsidR="004C35D4" w:rsidRPr="007E4FBC" w:rsidRDefault="004C35D4">
      <w:pPr>
        <w:spacing w:line="108" w:lineRule="exact"/>
        <w:rPr>
          <w:sz w:val="20"/>
          <w:szCs w:val="20"/>
        </w:rPr>
      </w:pPr>
    </w:p>
    <w:p w14:paraId="35CDC543" w14:textId="77777777" w:rsidR="004C35D4" w:rsidRPr="007E4FBC" w:rsidRDefault="00A11C6E">
      <w:pPr>
        <w:ind w:left="840"/>
        <w:rPr>
          <w:sz w:val="20"/>
          <w:szCs w:val="20"/>
        </w:rPr>
      </w:pPr>
      <w:r w:rsidRPr="007E4FBC">
        <w:rPr>
          <w:rFonts w:eastAsia="Times New Roman"/>
          <w:b/>
          <w:bCs/>
          <w:sz w:val="26"/>
          <w:szCs w:val="26"/>
        </w:rPr>
        <w:t>Приложение № 2</w:t>
      </w:r>
    </w:p>
    <w:p w14:paraId="35CDC544" w14:textId="77777777" w:rsidR="004C35D4" w:rsidRPr="007E4FBC" w:rsidRDefault="004C35D4">
      <w:pPr>
        <w:spacing w:line="49" w:lineRule="exact"/>
        <w:rPr>
          <w:sz w:val="20"/>
          <w:szCs w:val="20"/>
        </w:rPr>
      </w:pPr>
    </w:p>
    <w:p w14:paraId="35CDC545" w14:textId="77777777" w:rsidR="004C35D4" w:rsidRPr="007E4FBC" w:rsidRDefault="00A11C6E">
      <w:pPr>
        <w:ind w:left="840"/>
        <w:rPr>
          <w:sz w:val="20"/>
          <w:szCs w:val="20"/>
        </w:rPr>
      </w:pPr>
      <w:r w:rsidRPr="007E4FBC">
        <w:rPr>
          <w:rFonts w:eastAsia="Times New Roman"/>
          <w:sz w:val="26"/>
          <w:szCs w:val="26"/>
        </w:rPr>
        <w:t>Учебный план начального общего образования</w:t>
      </w:r>
    </w:p>
    <w:p w14:paraId="35CDC546" w14:textId="77777777" w:rsidR="004C35D4" w:rsidRPr="007E4FBC" w:rsidRDefault="004C35D4">
      <w:pPr>
        <w:spacing w:line="295" w:lineRule="exact"/>
        <w:rPr>
          <w:sz w:val="20"/>
          <w:szCs w:val="20"/>
        </w:rPr>
      </w:pPr>
    </w:p>
    <w:p w14:paraId="35CDC547" w14:textId="77777777" w:rsidR="004C35D4" w:rsidRPr="007E4FBC" w:rsidRDefault="00A11C6E">
      <w:pPr>
        <w:ind w:left="840"/>
        <w:rPr>
          <w:sz w:val="20"/>
          <w:szCs w:val="20"/>
        </w:rPr>
      </w:pPr>
      <w:r w:rsidRPr="007E4FBC">
        <w:rPr>
          <w:rFonts w:eastAsia="Times New Roman"/>
          <w:b/>
          <w:bCs/>
          <w:sz w:val="26"/>
          <w:szCs w:val="26"/>
        </w:rPr>
        <w:t>Приложение № 3</w:t>
      </w:r>
    </w:p>
    <w:p w14:paraId="35CDC548" w14:textId="77777777" w:rsidR="004C35D4" w:rsidRPr="007E4FBC" w:rsidRDefault="004C35D4">
      <w:pPr>
        <w:spacing w:line="47" w:lineRule="exact"/>
        <w:rPr>
          <w:sz w:val="20"/>
          <w:szCs w:val="20"/>
        </w:rPr>
      </w:pPr>
    </w:p>
    <w:p w14:paraId="35CDC549" w14:textId="77777777" w:rsidR="004C35D4" w:rsidRPr="007E4FBC" w:rsidRDefault="00A11C6E">
      <w:pPr>
        <w:ind w:left="840"/>
        <w:rPr>
          <w:sz w:val="20"/>
          <w:szCs w:val="20"/>
        </w:rPr>
      </w:pPr>
      <w:r w:rsidRPr="007E4FBC">
        <w:rPr>
          <w:rFonts w:eastAsia="Times New Roman"/>
          <w:sz w:val="26"/>
          <w:szCs w:val="26"/>
        </w:rPr>
        <w:t>Календарный учебный график</w:t>
      </w:r>
    </w:p>
    <w:p w14:paraId="35CDC54A" w14:textId="77777777" w:rsidR="004C35D4" w:rsidRPr="007E4FBC" w:rsidRDefault="004C35D4">
      <w:pPr>
        <w:spacing w:line="297" w:lineRule="exact"/>
        <w:rPr>
          <w:sz w:val="20"/>
          <w:szCs w:val="20"/>
        </w:rPr>
      </w:pPr>
    </w:p>
    <w:p w14:paraId="35CDC54B" w14:textId="77777777" w:rsidR="004C35D4" w:rsidRPr="007E4FBC" w:rsidRDefault="00A11C6E">
      <w:pPr>
        <w:ind w:left="840"/>
        <w:rPr>
          <w:sz w:val="20"/>
          <w:szCs w:val="20"/>
        </w:rPr>
      </w:pPr>
      <w:r w:rsidRPr="007E4FBC">
        <w:rPr>
          <w:rFonts w:eastAsia="Times New Roman"/>
          <w:b/>
          <w:bCs/>
          <w:sz w:val="26"/>
          <w:szCs w:val="26"/>
        </w:rPr>
        <w:t>Приложение № 4</w:t>
      </w:r>
    </w:p>
    <w:p w14:paraId="35CDC54C" w14:textId="77777777" w:rsidR="004C35D4" w:rsidRPr="007E4FBC" w:rsidRDefault="004C35D4">
      <w:pPr>
        <w:spacing w:line="47" w:lineRule="exact"/>
        <w:rPr>
          <w:sz w:val="20"/>
          <w:szCs w:val="20"/>
        </w:rPr>
      </w:pPr>
    </w:p>
    <w:p w14:paraId="35CDC54D" w14:textId="77777777" w:rsidR="004C35D4" w:rsidRPr="007E4FBC" w:rsidRDefault="00A11C6E">
      <w:pPr>
        <w:ind w:left="840"/>
        <w:rPr>
          <w:sz w:val="20"/>
          <w:szCs w:val="20"/>
        </w:rPr>
      </w:pPr>
      <w:r w:rsidRPr="007E4FBC">
        <w:rPr>
          <w:rFonts w:eastAsia="Times New Roman"/>
          <w:sz w:val="26"/>
          <w:szCs w:val="26"/>
        </w:rPr>
        <w:t>План внеурочной деятельности</w:t>
      </w:r>
    </w:p>
    <w:p w14:paraId="35CDC54E" w14:textId="77777777" w:rsidR="004C35D4" w:rsidRPr="007E4FBC" w:rsidRDefault="004C35D4">
      <w:pPr>
        <w:spacing w:line="295" w:lineRule="exact"/>
        <w:rPr>
          <w:sz w:val="20"/>
          <w:szCs w:val="20"/>
        </w:rPr>
      </w:pPr>
    </w:p>
    <w:p w14:paraId="35CDC54F" w14:textId="77777777" w:rsidR="004C35D4" w:rsidRPr="007E4FBC" w:rsidRDefault="00A11C6E">
      <w:pPr>
        <w:ind w:left="840"/>
        <w:rPr>
          <w:sz w:val="20"/>
          <w:szCs w:val="20"/>
        </w:rPr>
      </w:pPr>
      <w:r w:rsidRPr="007E4FBC">
        <w:rPr>
          <w:rFonts w:eastAsia="Times New Roman"/>
          <w:b/>
          <w:bCs/>
          <w:sz w:val="26"/>
          <w:szCs w:val="26"/>
        </w:rPr>
        <w:t>Приложение № 5</w:t>
      </w:r>
    </w:p>
    <w:p w14:paraId="35CDC550" w14:textId="77777777" w:rsidR="004C35D4" w:rsidRPr="007E4FBC" w:rsidRDefault="004C35D4">
      <w:pPr>
        <w:spacing w:line="9" w:lineRule="exact"/>
        <w:rPr>
          <w:sz w:val="20"/>
          <w:szCs w:val="20"/>
        </w:rPr>
      </w:pPr>
    </w:p>
    <w:p w14:paraId="35CDC551" w14:textId="77777777" w:rsidR="004C35D4" w:rsidRPr="007E4FBC" w:rsidRDefault="00A11C6E">
      <w:pPr>
        <w:ind w:left="840"/>
        <w:rPr>
          <w:sz w:val="20"/>
          <w:szCs w:val="20"/>
        </w:rPr>
      </w:pPr>
      <w:r w:rsidRPr="007E4FBC">
        <w:rPr>
          <w:rFonts w:eastAsia="Times New Roman"/>
          <w:sz w:val="26"/>
          <w:szCs w:val="26"/>
        </w:rPr>
        <w:t>Календарный план воспитательной работы</w:t>
      </w:r>
    </w:p>
    <w:p w14:paraId="35CDC552" w14:textId="77777777" w:rsidR="004C35D4" w:rsidRPr="007E4FBC" w:rsidRDefault="00A11C6E">
      <w:pPr>
        <w:spacing w:line="20" w:lineRule="exact"/>
        <w:rPr>
          <w:sz w:val="20"/>
          <w:szCs w:val="20"/>
        </w:rPr>
      </w:pPr>
      <w:r w:rsidRPr="007E4FBC">
        <w:rPr>
          <w:sz w:val="20"/>
          <w:szCs w:val="20"/>
        </w:rPr>
        <w:br w:type="column"/>
      </w:r>
    </w:p>
    <w:p w14:paraId="35CDC553" w14:textId="77777777" w:rsidR="004C35D4" w:rsidRPr="007E4FBC" w:rsidRDefault="004C35D4">
      <w:pPr>
        <w:spacing w:line="286" w:lineRule="exact"/>
        <w:rPr>
          <w:sz w:val="20"/>
          <w:szCs w:val="20"/>
        </w:rPr>
      </w:pPr>
    </w:p>
    <w:p w14:paraId="35CDC554" w14:textId="77777777" w:rsidR="004C35D4" w:rsidRPr="007E4FBC" w:rsidRDefault="004C35D4" w:rsidP="00A11C6E">
      <w:pPr>
        <w:sectPr w:rsidR="004C35D4" w:rsidRPr="007E4FBC">
          <w:pgSz w:w="11900" w:h="16838"/>
          <w:pgMar w:top="1055" w:right="506" w:bottom="0" w:left="1440" w:header="0" w:footer="0" w:gutter="0"/>
          <w:cols w:num="2" w:space="720" w:equalWidth="0">
            <w:col w:w="9580" w:space="260"/>
            <w:col w:w="120"/>
          </w:cols>
        </w:sectPr>
      </w:pPr>
    </w:p>
    <w:p w14:paraId="35CDC555" w14:textId="77777777" w:rsidR="004C35D4" w:rsidRPr="007E4FBC" w:rsidRDefault="004C35D4">
      <w:pPr>
        <w:spacing w:line="200" w:lineRule="exact"/>
        <w:rPr>
          <w:sz w:val="20"/>
          <w:szCs w:val="20"/>
        </w:rPr>
      </w:pPr>
    </w:p>
    <w:p w14:paraId="35CDC556" w14:textId="77777777" w:rsidR="004C35D4" w:rsidRPr="007E4FBC" w:rsidRDefault="004C35D4">
      <w:pPr>
        <w:spacing w:line="200" w:lineRule="exact"/>
        <w:rPr>
          <w:sz w:val="20"/>
          <w:szCs w:val="20"/>
        </w:rPr>
      </w:pPr>
    </w:p>
    <w:p w14:paraId="35CDC557" w14:textId="77777777" w:rsidR="004C35D4" w:rsidRPr="007E4FBC" w:rsidRDefault="004C35D4">
      <w:pPr>
        <w:spacing w:line="200" w:lineRule="exact"/>
        <w:rPr>
          <w:sz w:val="20"/>
          <w:szCs w:val="20"/>
        </w:rPr>
      </w:pPr>
    </w:p>
    <w:p w14:paraId="35CDC558" w14:textId="77777777" w:rsidR="004C35D4" w:rsidRPr="007E4FBC" w:rsidRDefault="004C35D4">
      <w:pPr>
        <w:spacing w:line="200" w:lineRule="exact"/>
        <w:rPr>
          <w:sz w:val="20"/>
          <w:szCs w:val="20"/>
        </w:rPr>
      </w:pPr>
    </w:p>
    <w:p w14:paraId="35CDC559" w14:textId="77777777" w:rsidR="004C35D4" w:rsidRPr="007E4FBC" w:rsidRDefault="004C35D4">
      <w:pPr>
        <w:spacing w:line="200" w:lineRule="exact"/>
        <w:rPr>
          <w:sz w:val="20"/>
          <w:szCs w:val="20"/>
        </w:rPr>
      </w:pPr>
    </w:p>
    <w:p w14:paraId="35CDC55A" w14:textId="77777777" w:rsidR="004C35D4" w:rsidRPr="007E4FBC" w:rsidRDefault="004C35D4">
      <w:pPr>
        <w:spacing w:line="200" w:lineRule="exact"/>
        <w:rPr>
          <w:sz w:val="20"/>
          <w:szCs w:val="20"/>
        </w:rPr>
      </w:pPr>
    </w:p>
    <w:p w14:paraId="35CDC55B" w14:textId="77777777" w:rsidR="004C35D4" w:rsidRPr="007E4FBC" w:rsidRDefault="004C35D4">
      <w:pPr>
        <w:spacing w:line="200" w:lineRule="exact"/>
        <w:rPr>
          <w:sz w:val="20"/>
          <w:szCs w:val="20"/>
        </w:rPr>
      </w:pPr>
    </w:p>
    <w:p w14:paraId="35CDC55C" w14:textId="77777777" w:rsidR="004C35D4" w:rsidRPr="007E4FBC" w:rsidRDefault="004C35D4">
      <w:pPr>
        <w:spacing w:line="200" w:lineRule="exact"/>
        <w:rPr>
          <w:sz w:val="20"/>
          <w:szCs w:val="20"/>
        </w:rPr>
      </w:pPr>
    </w:p>
    <w:p w14:paraId="35CDC55D" w14:textId="77777777" w:rsidR="004C35D4" w:rsidRPr="007E4FBC" w:rsidRDefault="004C35D4">
      <w:pPr>
        <w:spacing w:line="200" w:lineRule="exact"/>
        <w:rPr>
          <w:sz w:val="20"/>
          <w:szCs w:val="20"/>
        </w:rPr>
      </w:pPr>
    </w:p>
    <w:p w14:paraId="35CDC55E" w14:textId="77777777" w:rsidR="004C35D4" w:rsidRPr="007E4FBC" w:rsidRDefault="004C35D4">
      <w:pPr>
        <w:spacing w:line="200" w:lineRule="exact"/>
        <w:rPr>
          <w:sz w:val="20"/>
          <w:szCs w:val="20"/>
        </w:rPr>
      </w:pPr>
    </w:p>
    <w:p w14:paraId="35CDC55F" w14:textId="77777777" w:rsidR="004C35D4" w:rsidRPr="007E4FBC" w:rsidRDefault="004C35D4">
      <w:pPr>
        <w:spacing w:line="200" w:lineRule="exact"/>
        <w:rPr>
          <w:sz w:val="20"/>
          <w:szCs w:val="20"/>
        </w:rPr>
      </w:pPr>
    </w:p>
    <w:p w14:paraId="35CDC560" w14:textId="77777777" w:rsidR="004C35D4" w:rsidRPr="007E4FBC" w:rsidRDefault="004C35D4">
      <w:pPr>
        <w:spacing w:line="200" w:lineRule="exact"/>
        <w:rPr>
          <w:sz w:val="20"/>
          <w:szCs w:val="20"/>
        </w:rPr>
      </w:pPr>
    </w:p>
    <w:p w14:paraId="35CDC561" w14:textId="77777777" w:rsidR="004C35D4" w:rsidRPr="007E4FBC" w:rsidRDefault="004C35D4">
      <w:pPr>
        <w:spacing w:line="200" w:lineRule="exact"/>
        <w:rPr>
          <w:sz w:val="20"/>
          <w:szCs w:val="20"/>
        </w:rPr>
      </w:pPr>
    </w:p>
    <w:p w14:paraId="35CDC562" w14:textId="77777777" w:rsidR="004C35D4" w:rsidRPr="007E4FBC" w:rsidRDefault="004C35D4">
      <w:pPr>
        <w:spacing w:line="200" w:lineRule="exact"/>
        <w:rPr>
          <w:sz w:val="20"/>
          <w:szCs w:val="20"/>
        </w:rPr>
      </w:pPr>
    </w:p>
    <w:p w14:paraId="35CDC563" w14:textId="77777777" w:rsidR="004C35D4" w:rsidRPr="007E4FBC" w:rsidRDefault="004C35D4">
      <w:pPr>
        <w:spacing w:line="200" w:lineRule="exact"/>
        <w:rPr>
          <w:sz w:val="20"/>
          <w:szCs w:val="20"/>
        </w:rPr>
      </w:pPr>
    </w:p>
    <w:p w14:paraId="35CDC564" w14:textId="77777777" w:rsidR="004C35D4" w:rsidRPr="007E4FBC" w:rsidRDefault="004C35D4">
      <w:pPr>
        <w:spacing w:line="200" w:lineRule="exact"/>
        <w:rPr>
          <w:sz w:val="20"/>
          <w:szCs w:val="20"/>
        </w:rPr>
      </w:pPr>
    </w:p>
    <w:p w14:paraId="35CDC565" w14:textId="77777777" w:rsidR="004C35D4" w:rsidRPr="007E4FBC" w:rsidRDefault="004C35D4">
      <w:pPr>
        <w:spacing w:line="200" w:lineRule="exact"/>
        <w:rPr>
          <w:sz w:val="20"/>
          <w:szCs w:val="20"/>
        </w:rPr>
      </w:pPr>
    </w:p>
    <w:p w14:paraId="35CDC566" w14:textId="77777777" w:rsidR="004C35D4" w:rsidRPr="007E4FBC" w:rsidRDefault="004C35D4">
      <w:pPr>
        <w:spacing w:line="200" w:lineRule="exact"/>
        <w:rPr>
          <w:sz w:val="20"/>
          <w:szCs w:val="20"/>
        </w:rPr>
      </w:pPr>
    </w:p>
    <w:p w14:paraId="35CDC567" w14:textId="77777777" w:rsidR="004C35D4" w:rsidRPr="007E4FBC" w:rsidRDefault="004C35D4">
      <w:pPr>
        <w:spacing w:line="200" w:lineRule="exact"/>
        <w:rPr>
          <w:sz w:val="20"/>
          <w:szCs w:val="20"/>
        </w:rPr>
      </w:pPr>
    </w:p>
    <w:p w14:paraId="35CDC568" w14:textId="77777777" w:rsidR="004C35D4" w:rsidRPr="007E4FBC" w:rsidRDefault="004C35D4">
      <w:pPr>
        <w:spacing w:line="200" w:lineRule="exact"/>
        <w:rPr>
          <w:sz w:val="20"/>
          <w:szCs w:val="20"/>
        </w:rPr>
      </w:pPr>
    </w:p>
    <w:p w14:paraId="35CDC569" w14:textId="77777777" w:rsidR="004C35D4" w:rsidRPr="007E4FBC" w:rsidRDefault="004C35D4">
      <w:pPr>
        <w:spacing w:line="200" w:lineRule="exact"/>
        <w:rPr>
          <w:sz w:val="20"/>
          <w:szCs w:val="20"/>
        </w:rPr>
      </w:pPr>
    </w:p>
    <w:p w14:paraId="35CDC56A" w14:textId="77777777" w:rsidR="004C35D4" w:rsidRPr="007E4FBC" w:rsidRDefault="004C35D4">
      <w:pPr>
        <w:spacing w:line="200" w:lineRule="exact"/>
        <w:rPr>
          <w:sz w:val="20"/>
          <w:szCs w:val="20"/>
        </w:rPr>
      </w:pPr>
    </w:p>
    <w:p w14:paraId="35CDC56B" w14:textId="77777777" w:rsidR="004C35D4" w:rsidRPr="007E4FBC" w:rsidRDefault="004C35D4">
      <w:pPr>
        <w:spacing w:line="200" w:lineRule="exact"/>
        <w:rPr>
          <w:sz w:val="20"/>
          <w:szCs w:val="20"/>
        </w:rPr>
      </w:pPr>
    </w:p>
    <w:p w14:paraId="35CDC56C" w14:textId="77777777" w:rsidR="004C35D4" w:rsidRPr="007E4FBC" w:rsidRDefault="004C35D4">
      <w:pPr>
        <w:spacing w:line="200" w:lineRule="exact"/>
        <w:rPr>
          <w:sz w:val="20"/>
          <w:szCs w:val="20"/>
        </w:rPr>
      </w:pPr>
    </w:p>
    <w:p w14:paraId="35CDC56D" w14:textId="77777777" w:rsidR="004C35D4" w:rsidRPr="007E4FBC" w:rsidRDefault="004C35D4">
      <w:pPr>
        <w:spacing w:line="364" w:lineRule="exact"/>
        <w:rPr>
          <w:sz w:val="20"/>
          <w:szCs w:val="20"/>
        </w:rPr>
      </w:pPr>
    </w:p>
    <w:p w14:paraId="35CDC56E" w14:textId="77777777" w:rsidR="004C35D4" w:rsidRPr="007E4FBC" w:rsidRDefault="00A11C6E">
      <w:pPr>
        <w:ind w:right="520"/>
        <w:jc w:val="center"/>
        <w:rPr>
          <w:sz w:val="20"/>
          <w:szCs w:val="20"/>
        </w:rPr>
      </w:pPr>
      <w:r w:rsidRPr="007E4FBC">
        <w:rPr>
          <w:rFonts w:eastAsia="Times New Roman"/>
          <w:sz w:val="24"/>
          <w:szCs w:val="24"/>
        </w:rPr>
        <w:t>3</w:t>
      </w:r>
    </w:p>
    <w:p w14:paraId="35CDC56F" w14:textId="77777777" w:rsidR="004C35D4" w:rsidRPr="007E4FBC" w:rsidRDefault="004C35D4">
      <w:pPr>
        <w:sectPr w:rsidR="004C35D4" w:rsidRPr="007E4FBC">
          <w:type w:val="continuous"/>
          <w:pgSz w:w="11900" w:h="16838"/>
          <w:pgMar w:top="1055" w:right="506" w:bottom="0" w:left="1440" w:header="0" w:footer="0" w:gutter="0"/>
          <w:cols w:space="720" w:equalWidth="0">
            <w:col w:w="9960"/>
          </w:cols>
        </w:sectPr>
      </w:pPr>
    </w:p>
    <w:p w14:paraId="35CDC570" w14:textId="77777777" w:rsidR="004C35D4" w:rsidRPr="007E4FBC" w:rsidRDefault="00A11C6E">
      <w:pPr>
        <w:numPr>
          <w:ilvl w:val="0"/>
          <w:numId w:val="3"/>
        </w:numPr>
        <w:tabs>
          <w:tab w:val="left" w:pos="578"/>
        </w:tabs>
        <w:spacing w:line="270" w:lineRule="auto"/>
        <w:ind w:left="578" w:right="1180" w:hanging="578"/>
        <w:rPr>
          <w:rFonts w:eastAsia="Times New Roman"/>
          <w:b/>
          <w:bCs/>
          <w:sz w:val="24"/>
          <w:szCs w:val="24"/>
        </w:rPr>
      </w:pPr>
      <w:r w:rsidRPr="007E4FBC">
        <w:rPr>
          <w:rFonts w:eastAsia="Times New Roman"/>
          <w:b/>
          <w:bCs/>
          <w:sz w:val="24"/>
          <w:szCs w:val="24"/>
        </w:rPr>
        <w:lastRenderedPageBreak/>
        <w:t>ЦЕЛЕВОЙ РАЗДЕЛ ОСНОВНОЙ ОБРАЗОВАТЕЛЬНОЙ ПРОГРАММЫ НАЧАЛЬНОГО ОБЩЕГО ОБРАЗОВАНИЯ</w:t>
      </w:r>
    </w:p>
    <w:p w14:paraId="35CDC571" w14:textId="77777777" w:rsidR="004C35D4" w:rsidRPr="007E4FBC" w:rsidRDefault="004C35D4">
      <w:pPr>
        <w:spacing w:line="154" w:lineRule="exact"/>
        <w:rPr>
          <w:sz w:val="24"/>
          <w:szCs w:val="24"/>
        </w:rPr>
      </w:pPr>
    </w:p>
    <w:p w14:paraId="35CDC572" w14:textId="77777777" w:rsidR="004C35D4" w:rsidRPr="007E4FBC" w:rsidRDefault="00A11C6E">
      <w:pPr>
        <w:tabs>
          <w:tab w:val="left" w:pos="1018"/>
        </w:tabs>
        <w:ind w:left="338"/>
        <w:rPr>
          <w:sz w:val="24"/>
          <w:szCs w:val="24"/>
        </w:rPr>
      </w:pPr>
      <w:r w:rsidRPr="007E4FBC">
        <w:rPr>
          <w:rFonts w:eastAsia="Times New Roman"/>
          <w:b/>
          <w:bCs/>
          <w:sz w:val="24"/>
          <w:szCs w:val="24"/>
        </w:rPr>
        <w:t>1.1.</w:t>
      </w:r>
      <w:r w:rsidRPr="007E4FBC">
        <w:rPr>
          <w:sz w:val="24"/>
          <w:szCs w:val="24"/>
        </w:rPr>
        <w:tab/>
      </w:r>
      <w:r w:rsidRPr="007E4FBC">
        <w:rPr>
          <w:rFonts w:eastAsia="Times New Roman"/>
          <w:b/>
          <w:bCs/>
          <w:sz w:val="24"/>
          <w:szCs w:val="24"/>
        </w:rPr>
        <w:t>Пояснительная записка</w:t>
      </w:r>
    </w:p>
    <w:p w14:paraId="35CDC573" w14:textId="77777777" w:rsidR="004C35D4" w:rsidRPr="007E4FBC" w:rsidRDefault="004C35D4">
      <w:pPr>
        <w:spacing w:line="190" w:lineRule="exact"/>
        <w:rPr>
          <w:sz w:val="24"/>
          <w:szCs w:val="24"/>
        </w:rPr>
      </w:pPr>
    </w:p>
    <w:p w14:paraId="35CDC574" w14:textId="77777777" w:rsidR="004C35D4" w:rsidRPr="007E4FBC" w:rsidRDefault="00A11C6E">
      <w:pPr>
        <w:ind w:left="898"/>
        <w:rPr>
          <w:sz w:val="24"/>
          <w:szCs w:val="24"/>
        </w:rPr>
      </w:pPr>
      <w:r w:rsidRPr="007E4FBC">
        <w:rPr>
          <w:rFonts w:eastAsia="Times New Roman"/>
          <w:sz w:val="24"/>
          <w:szCs w:val="24"/>
        </w:rPr>
        <w:t>Основная образовательная программа начального общего образования (далее – ООП НОО)</w:t>
      </w:r>
    </w:p>
    <w:p w14:paraId="35CDC575" w14:textId="77777777" w:rsidR="004C35D4" w:rsidRPr="007E4FBC" w:rsidRDefault="00A11C6E">
      <w:pPr>
        <w:tabs>
          <w:tab w:val="left" w:pos="7438"/>
        </w:tabs>
        <w:ind w:left="338"/>
        <w:rPr>
          <w:sz w:val="24"/>
          <w:szCs w:val="24"/>
        </w:rPr>
      </w:pPr>
      <w:r w:rsidRPr="007E4FBC">
        <w:rPr>
          <w:rFonts w:eastAsia="Times New Roman"/>
          <w:sz w:val="24"/>
          <w:szCs w:val="24"/>
        </w:rPr>
        <w:t xml:space="preserve">МБОУ  </w:t>
      </w:r>
      <w:r w:rsidR="007E4FBC">
        <w:rPr>
          <w:rFonts w:eastAsia="Times New Roman"/>
          <w:sz w:val="24"/>
          <w:szCs w:val="24"/>
        </w:rPr>
        <w:t>«Прогимназия №18»</w:t>
      </w:r>
      <w:r w:rsidRPr="007E4FBC">
        <w:rPr>
          <w:rFonts w:eastAsia="Times New Roman"/>
          <w:sz w:val="24"/>
          <w:szCs w:val="24"/>
        </w:rPr>
        <w:t xml:space="preserve">  разработана  в  соответствии  со</w:t>
      </w:r>
      <w:r w:rsidRPr="007E4FBC">
        <w:rPr>
          <w:rFonts w:eastAsia="Times New Roman"/>
          <w:sz w:val="24"/>
          <w:szCs w:val="24"/>
        </w:rPr>
        <w:tab/>
        <w:t>следующими  нормативными</w:t>
      </w:r>
    </w:p>
    <w:p w14:paraId="35CDC576" w14:textId="77777777" w:rsidR="004C35D4" w:rsidRPr="007E4FBC" w:rsidRDefault="00A11C6E">
      <w:pPr>
        <w:ind w:left="338"/>
        <w:rPr>
          <w:sz w:val="24"/>
          <w:szCs w:val="24"/>
        </w:rPr>
      </w:pPr>
      <w:r w:rsidRPr="007E4FBC">
        <w:rPr>
          <w:rFonts w:eastAsia="Times New Roman"/>
          <w:sz w:val="24"/>
          <w:szCs w:val="24"/>
        </w:rPr>
        <w:t>документами:</w:t>
      </w:r>
    </w:p>
    <w:p w14:paraId="35CDC577" w14:textId="77777777" w:rsidR="004C35D4" w:rsidRPr="007E4FBC" w:rsidRDefault="004C35D4">
      <w:pPr>
        <w:spacing w:line="14" w:lineRule="exact"/>
        <w:rPr>
          <w:sz w:val="24"/>
          <w:szCs w:val="24"/>
        </w:rPr>
      </w:pPr>
    </w:p>
    <w:p w14:paraId="35CDC578" w14:textId="77777777" w:rsidR="004C35D4" w:rsidRPr="007E4FBC" w:rsidRDefault="00A11C6E">
      <w:pPr>
        <w:spacing w:line="241" w:lineRule="auto"/>
        <w:ind w:left="338" w:firstLine="568"/>
        <w:rPr>
          <w:sz w:val="24"/>
          <w:szCs w:val="24"/>
        </w:rPr>
      </w:pPr>
      <w:r w:rsidRPr="007E4FBC">
        <w:rPr>
          <w:rFonts w:eastAsia="Symbol"/>
          <w:sz w:val="24"/>
          <w:szCs w:val="24"/>
        </w:rPr>
        <w:t></w:t>
      </w:r>
      <w:r w:rsidRPr="007E4FBC">
        <w:rPr>
          <w:rFonts w:eastAsia="Times New Roman"/>
          <w:sz w:val="24"/>
          <w:szCs w:val="24"/>
        </w:rPr>
        <w:t>Федеральный закон Российской Федерации от 29 декабря 2012 г. N 273-ФЗ (ред. от 02.07.2021) "Об образовании в Российской Федерации";</w:t>
      </w:r>
    </w:p>
    <w:p w14:paraId="35CDC579" w14:textId="77777777" w:rsidR="004C35D4" w:rsidRPr="007E4FBC" w:rsidRDefault="004C35D4">
      <w:pPr>
        <w:spacing w:line="2" w:lineRule="exact"/>
        <w:rPr>
          <w:sz w:val="24"/>
          <w:szCs w:val="24"/>
        </w:rPr>
      </w:pPr>
    </w:p>
    <w:p w14:paraId="35CDC57A" w14:textId="77777777" w:rsidR="004C35D4" w:rsidRPr="007E4FBC" w:rsidRDefault="00A11C6E">
      <w:pPr>
        <w:spacing w:line="238" w:lineRule="auto"/>
        <w:ind w:left="338" w:firstLine="568"/>
        <w:jc w:val="both"/>
        <w:rPr>
          <w:sz w:val="24"/>
          <w:szCs w:val="24"/>
        </w:rPr>
      </w:pPr>
      <w:r w:rsidRPr="007E4FBC">
        <w:rPr>
          <w:rFonts w:eastAsia="Symbol"/>
          <w:sz w:val="24"/>
          <w:szCs w:val="24"/>
        </w:rPr>
        <w:t></w:t>
      </w:r>
      <w:r w:rsidRPr="007E4FBC">
        <w:rPr>
          <w:rFonts w:eastAsia="Times New Roman"/>
          <w:sz w:val="24"/>
          <w:szCs w:val="24"/>
        </w:rPr>
        <w:t>Федеральный государственный образовательный стандарт начального общего образования (Приказ Министерства просвещения Российской Федерации от 31. 05.2021 № 286 с изменениями, утв. приказом от 18.07.2022 г. № 569);</w:t>
      </w:r>
    </w:p>
    <w:p w14:paraId="35CDC57B" w14:textId="77777777" w:rsidR="004C35D4" w:rsidRPr="007E4FBC" w:rsidRDefault="004C35D4">
      <w:pPr>
        <w:spacing w:line="3" w:lineRule="exact"/>
        <w:rPr>
          <w:sz w:val="24"/>
          <w:szCs w:val="24"/>
        </w:rPr>
      </w:pPr>
    </w:p>
    <w:p w14:paraId="35CDC57C" w14:textId="77777777" w:rsidR="004C35D4" w:rsidRPr="007E4FBC" w:rsidRDefault="00A11C6E">
      <w:pPr>
        <w:spacing w:line="237" w:lineRule="auto"/>
        <w:ind w:left="338" w:right="20" w:firstLine="568"/>
        <w:jc w:val="both"/>
        <w:rPr>
          <w:sz w:val="24"/>
          <w:szCs w:val="24"/>
        </w:rPr>
      </w:pPr>
      <w:r w:rsidRPr="007E4FBC">
        <w:rPr>
          <w:rFonts w:eastAsia="Symbol"/>
          <w:sz w:val="24"/>
          <w:szCs w:val="24"/>
        </w:rPr>
        <w:t></w:t>
      </w:r>
      <w:r w:rsidRPr="007E4FBC">
        <w:rPr>
          <w:rFonts w:eastAsia="Times New Roman"/>
          <w:sz w:val="24"/>
          <w:szCs w:val="24"/>
        </w:rPr>
        <w:t>Федеральная образовательная программа начального общего образования (утверждена приказом Министерства просвещения Российской Федерации от 16 ноября 2022 г. N 992);</w:t>
      </w:r>
    </w:p>
    <w:p w14:paraId="35CDC57D" w14:textId="77777777" w:rsidR="004C35D4" w:rsidRPr="007E4FBC" w:rsidRDefault="004C35D4">
      <w:pPr>
        <w:spacing w:line="1" w:lineRule="exact"/>
        <w:rPr>
          <w:sz w:val="24"/>
          <w:szCs w:val="24"/>
        </w:rPr>
      </w:pPr>
    </w:p>
    <w:p w14:paraId="35CDC57E" w14:textId="77777777" w:rsidR="004C35D4" w:rsidRPr="007E4FBC" w:rsidRDefault="00A11C6E">
      <w:pPr>
        <w:spacing w:line="238" w:lineRule="auto"/>
        <w:ind w:left="338" w:firstLine="568"/>
        <w:jc w:val="both"/>
        <w:rPr>
          <w:sz w:val="24"/>
          <w:szCs w:val="24"/>
        </w:rPr>
      </w:pPr>
      <w:r w:rsidRPr="007E4FBC">
        <w:rPr>
          <w:rFonts w:eastAsia="Symbol"/>
          <w:sz w:val="24"/>
          <w:szCs w:val="24"/>
        </w:rPr>
        <w:t></w:t>
      </w:r>
      <w:r w:rsidRPr="007E4FBC">
        <w:rPr>
          <w:rFonts w:eastAsia="Times New Roman"/>
          <w:sz w:val="24"/>
          <w:szCs w:val="24"/>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35CDC57F" w14:textId="77777777" w:rsidR="004C35D4" w:rsidRPr="007E4FBC" w:rsidRDefault="004C35D4">
      <w:pPr>
        <w:spacing w:line="3" w:lineRule="exact"/>
        <w:rPr>
          <w:sz w:val="24"/>
          <w:szCs w:val="24"/>
        </w:rPr>
      </w:pPr>
    </w:p>
    <w:p w14:paraId="35CDC580" w14:textId="77777777" w:rsidR="004C35D4" w:rsidRPr="007E4FBC" w:rsidRDefault="00A11C6E">
      <w:pPr>
        <w:spacing w:line="238" w:lineRule="auto"/>
        <w:ind w:left="338" w:firstLine="568"/>
        <w:jc w:val="both"/>
        <w:rPr>
          <w:sz w:val="24"/>
          <w:szCs w:val="24"/>
        </w:rPr>
      </w:pPr>
      <w:r w:rsidRPr="007E4FBC">
        <w:rPr>
          <w:rFonts w:eastAsia="Symbol"/>
          <w:sz w:val="24"/>
          <w:szCs w:val="24"/>
        </w:rPr>
        <w:t></w:t>
      </w:r>
      <w:r w:rsidRPr="007E4FBC">
        <w:rPr>
          <w:rFonts w:eastAsia="Times New Roman"/>
          <w:sz w:val="24"/>
          <w:szCs w:val="24"/>
        </w:rPr>
        <w:t>Постановление Главного государственного санитарного врача РФ от 28.09.2020 № 28«Об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молодѐжи»;</w:t>
      </w:r>
    </w:p>
    <w:p w14:paraId="35CDC581" w14:textId="77777777" w:rsidR="004C35D4" w:rsidRPr="007E4FBC" w:rsidRDefault="004C35D4">
      <w:pPr>
        <w:spacing w:line="1" w:lineRule="exact"/>
        <w:rPr>
          <w:sz w:val="24"/>
          <w:szCs w:val="24"/>
        </w:rPr>
      </w:pPr>
    </w:p>
    <w:p w14:paraId="35CDC582" w14:textId="77777777" w:rsidR="004C35D4" w:rsidRPr="007E4FBC" w:rsidRDefault="00A11C6E">
      <w:pPr>
        <w:spacing w:line="237" w:lineRule="auto"/>
        <w:ind w:left="338" w:firstLine="568"/>
        <w:jc w:val="both"/>
        <w:rPr>
          <w:sz w:val="24"/>
          <w:szCs w:val="24"/>
        </w:rPr>
      </w:pPr>
      <w:r w:rsidRPr="007E4FBC">
        <w:rPr>
          <w:rFonts w:eastAsia="Symbol"/>
          <w:sz w:val="24"/>
          <w:szCs w:val="24"/>
        </w:rPr>
        <w:t></w:t>
      </w:r>
      <w:r w:rsidRPr="007E4FBC">
        <w:rPr>
          <w:rFonts w:eastAsia="Times New Roman"/>
          <w:sz w:val="24"/>
          <w:szCs w:val="24"/>
        </w:rPr>
        <w:t>Санитарные правила и нормативы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Российской Федерации от 28 января 2021 г. N 28 (Гигиенические нормативы);</w:t>
      </w:r>
    </w:p>
    <w:p w14:paraId="35CDC583" w14:textId="77777777" w:rsidR="004C35D4" w:rsidRPr="007E4FBC" w:rsidRDefault="00A11C6E">
      <w:pPr>
        <w:spacing w:line="233" w:lineRule="auto"/>
        <w:ind w:left="338" w:firstLine="568"/>
        <w:jc w:val="both"/>
        <w:rPr>
          <w:sz w:val="24"/>
          <w:szCs w:val="24"/>
        </w:rPr>
      </w:pPr>
      <w:r w:rsidRPr="007E4FBC">
        <w:rPr>
          <w:rFonts w:eastAsia="Symbol"/>
          <w:sz w:val="24"/>
          <w:szCs w:val="24"/>
        </w:rPr>
        <w:t></w:t>
      </w:r>
      <w:r w:rsidRPr="007E4FBC">
        <w:rPr>
          <w:rFonts w:eastAsia="Times New Roman"/>
          <w:sz w:val="24"/>
          <w:szCs w:val="24"/>
        </w:rPr>
        <w:t>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5CDC584" w14:textId="77777777" w:rsidR="004C35D4" w:rsidRPr="007E4FBC" w:rsidRDefault="004C35D4">
      <w:pPr>
        <w:spacing w:line="1" w:lineRule="exact"/>
        <w:rPr>
          <w:sz w:val="24"/>
          <w:szCs w:val="24"/>
        </w:rPr>
      </w:pPr>
    </w:p>
    <w:p w14:paraId="35CDC585" w14:textId="77777777" w:rsidR="004C35D4" w:rsidRPr="007E4FBC" w:rsidRDefault="00A11C6E">
      <w:pPr>
        <w:spacing w:line="245" w:lineRule="auto"/>
        <w:ind w:left="338" w:right="20" w:firstLine="568"/>
        <w:jc w:val="both"/>
        <w:rPr>
          <w:sz w:val="24"/>
          <w:szCs w:val="24"/>
        </w:rPr>
      </w:pPr>
      <w:r w:rsidRPr="007E4FBC">
        <w:rPr>
          <w:rFonts w:eastAsia="Times New Roman"/>
          <w:sz w:val="24"/>
          <w:szCs w:val="24"/>
        </w:rPr>
        <w:t>-Приказ Минобрнауки от 16.11.2023г №992 «Обутверждении Федеральной Образовательной программы начального общего образования»</w:t>
      </w:r>
    </w:p>
    <w:p w14:paraId="35CDC586" w14:textId="77777777" w:rsidR="004C35D4" w:rsidRPr="007E4FBC" w:rsidRDefault="004C35D4">
      <w:pPr>
        <w:spacing w:line="1" w:lineRule="exact"/>
        <w:rPr>
          <w:sz w:val="24"/>
          <w:szCs w:val="24"/>
        </w:rPr>
      </w:pPr>
    </w:p>
    <w:p w14:paraId="35CDC587" w14:textId="77777777" w:rsidR="004C35D4" w:rsidRPr="007E4FBC" w:rsidRDefault="00A11C6E">
      <w:pPr>
        <w:ind w:left="898"/>
        <w:rPr>
          <w:sz w:val="24"/>
          <w:szCs w:val="24"/>
        </w:rPr>
      </w:pPr>
      <w:r w:rsidRPr="007E4FBC">
        <w:rPr>
          <w:rFonts w:eastAsia="Symbol"/>
          <w:sz w:val="24"/>
          <w:szCs w:val="24"/>
        </w:rPr>
        <w:t></w:t>
      </w:r>
      <w:r w:rsidRPr="007E4FBC">
        <w:rPr>
          <w:rFonts w:eastAsia="Times New Roman"/>
          <w:sz w:val="24"/>
          <w:szCs w:val="24"/>
        </w:rPr>
        <w:t xml:space="preserve">Устав </w:t>
      </w:r>
      <w:r w:rsidR="007E4FBC" w:rsidRPr="007E4FBC">
        <w:rPr>
          <w:rFonts w:eastAsia="Times New Roman"/>
          <w:sz w:val="24"/>
          <w:szCs w:val="24"/>
        </w:rPr>
        <w:t xml:space="preserve">МБОУ  </w:t>
      </w:r>
      <w:r w:rsidR="007E4FBC">
        <w:rPr>
          <w:rFonts w:eastAsia="Times New Roman"/>
          <w:sz w:val="24"/>
          <w:szCs w:val="24"/>
        </w:rPr>
        <w:t>«Прогимназия №18»</w:t>
      </w:r>
      <w:r w:rsidR="007E4FBC" w:rsidRPr="007E4FBC">
        <w:rPr>
          <w:rFonts w:eastAsia="Times New Roman"/>
          <w:sz w:val="24"/>
          <w:szCs w:val="24"/>
        </w:rPr>
        <w:t xml:space="preserve">  </w:t>
      </w:r>
    </w:p>
    <w:p w14:paraId="35CDC588" w14:textId="77777777" w:rsidR="004C35D4" w:rsidRPr="007E4FBC" w:rsidRDefault="004C35D4">
      <w:pPr>
        <w:spacing w:line="6" w:lineRule="exact"/>
        <w:rPr>
          <w:sz w:val="24"/>
          <w:szCs w:val="24"/>
        </w:rPr>
      </w:pPr>
    </w:p>
    <w:p w14:paraId="35CDC589" w14:textId="77777777" w:rsidR="004C35D4" w:rsidRPr="007E4FBC" w:rsidRDefault="00A11C6E">
      <w:pPr>
        <w:ind w:left="898"/>
        <w:rPr>
          <w:sz w:val="24"/>
          <w:szCs w:val="24"/>
        </w:rPr>
      </w:pPr>
      <w:r w:rsidRPr="007E4FBC">
        <w:rPr>
          <w:rFonts w:eastAsia="Symbol"/>
          <w:sz w:val="24"/>
          <w:szCs w:val="24"/>
        </w:rPr>
        <w:t></w:t>
      </w:r>
      <w:r w:rsidRPr="007E4FBC">
        <w:rPr>
          <w:rFonts w:eastAsia="Times New Roman"/>
          <w:sz w:val="24"/>
          <w:szCs w:val="24"/>
        </w:rPr>
        <w:t xml:space="preserve">Локальные нормативные акты </w:t>
      </w:r>
      <w:r w:rsidR="007E4FBC" w:rsidRPr="007E4FBC">
        <w:rPr>
          <w:rFonts w:eastAsia="Times New Roman"/>
          <w:sz w:val="24"/>
          <w:szCs w:val="24"/>
        </w:rPr>
        <w:t xml:space="preserve">МБОУ  </w:t>
      </w:r>
      <w:r w:rsidR="007E4FBC">
        <w:rPr>
          <w:rFonts w:eastAsia="Times New Roman"/>
          <w:sz w:val="24"/>
          <w:szCs w:val="24"/>
        </w:rPr>
        <w:t>«Прогимназия №18»</w:t>
      </w:r>
      <w:r w:rsidR="007E4FBC" w:rsidRPr="007E4FBC">
        <w:rPr>
          <w:rFonts w:eastAsia="Times New Roman"/>
          <w:sz w:val="24"/>
          <w:szCs w:val="24"/>
        </w:rPr>
        <w:t xml:space="preserve">  </w:t>
      </w:r>
    </w:p>
    <w:p w14:paraId="35CDC58A" w14:textId="77777777" w:rsidR="004C35D4" w:rsidRPr="007E4FBC" w:rsidRDefault="004C35D4">
      <w:pPr>
        <w:spacing w:line="258" w:lineRule="exact"/>
        <w:rPr>
          <w:sz w:val="24"/>
          <w:szCs w:val="24"/>
        </w:rPr>
      </w:pPr>
    </w:p>
    <w:p w14:paraId="35CDC58B" w14:textId="77777777" w:rsidR="004C35D4" w:rsidRPr="007E4FBC" w:rsidRDefault="00A11C6E">
      <w:pPr>
        <w:spacing w:line="259" w:lineRule="auto"/>
        <w:ind w:left="338" w:firstLine="568"/>
        <w:jc w:val="both"/>
        <w:rPr>
          <w:sz w:val="24"/>
          <w:szCs w:val="24"/>
        </w:rPr>
      </w:pPr>
      <w:r w:rsidRPr="007E4FBC">
        <w:rPr>
          <w:rFonts w:eastAsia="Times New Roman"/>
          <w:sz w:val="24"/>
          <w:szCs w:val="24"/>
        </w:rPr>
        <w:t>Содержание основной образовательной программы начального общего образования ОУ отражает требования ФГОС НОО и содержит три основных раздела: целевой, содержательный и организационный.</w:t>
      </w:r>
    </w:p>
    <w:p w14:paraId="35CDC58C" w14:textId="77777777" w:rsidR="004C35D4" w:rsidRPr="007E4FBC" w:rsidRDefault="004C35D4">
      <w:pPr>
        <w:spacing w:line="3" w:lineRule="exact"/>
        <w:rPr>
          <w:sz w:val="24"/>
          <w:szCs w:val="24"/>
        </w:rPr>
      </w:pPr>
    </w:p>
    <w:p w14:paraId="35CDC58D" w14:textId="77777777" w:rsidR="004C35D4" w:rsidRPr="007E4FBC" w:rsidRDefault="00A11C6E">
      <w:pPr>
        <w:ind w:left="338" w:firstLine="568"/>
        <w:jc w:val="both"/>
        <w:rPr>
          <w:sz w:val="24"/>
          <w:szCs w:val="24"/>
        </w:rPr>
      </w:pPr>
      <w:r w:rsidRPr="007E4FBC">
        <w:rPr>
          <w:rFonts w:eastAsia="Times New Roman"/>
          <w:iCs/>
          <w:sz w:val="24"/>
          <w:szCs w:val="24"/>
        </w:rPr>
        <w:t>Целевой раздел ООП</w:t>
      </w:r>
      <w:r w:rsidRPr="007E4FBC">
        <w:rPr>
          <w:rFonts w:eastAsia="Times New Roman"/>
          <w:i/>
          <w:iCs/>
          <w:sz w:val="24"/>
          <w:szCs w:val="24"/>
        </w:rPr>
        <w:t xml:space="preserve"> </w:t>
      </w:r>
      <w:r w:rsidRPr="007E4FBC">
        <w:rPr>
          <w:rFonts w:eastAsia="Times New Roman"/>
          <w:sz w:val="24"/>
          <w:szCs w:val="24"/>
        </w:rPr>
        <w:t>отражает основные цели начального общего образования, те</w:t>
      </w:r>
      <w:r w:rsidRPr="007E4FBC">
        <w:rPr>
          <w:rFonts w:eastAsia="Times New Roman"/>
          <w:i/>
          <w:iCs/>
          <w:sz w:val="24"/>
          <w:szCs w:val="24"/>
        </w:rPr>
        <w:t xml:space="preserve"> </w:t>
      </w:r>
      <w:r w:rsidRPr="007E4FBC">
        <w:rPr>
          <w:rFonts w:eastAsia="Times New Roman"/>
          <w:sz w:val="24"/>
          <w:szCs w:val="24"/>
        </w:rPr>
        <w:t>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учѐту специфики региона, осо</w:t>
      </w:r>
      <w:r w:rsidR="00615D06">
        <w:rPr>
          <w:rFonts w:eastAsia="Times New Roman"/>
          <w:sz w:val="24"/>
          <w:szCs w:val="24"/>
        </w:rPr>
        <w:t>бенностей функционирования МБОУ</w:t>
      </w:r>
      <w:r w:rsidR="007E4FBC" w:rsidRPr="007E4FBC">
        <w:rPr>
          <w:rFonts w:eastAsia="Times New Roman"/>
          <w:sz w:val="24"/>
          <w:szCs w:val="24"/>
        </w:rPr>
        <w:t xml:space="preserve"> </w:t>
      </w:r>
      <w:r w:rsidR="007E4FBC">
        <w:rPr>
          <w:rFonts w:eastAsia="Times New Roman"/>
          <w:sz w:val="24"/>
          <w:szCs w:val="24"/>
        </w:rPr>
        <w:t>«Прогимназия №18»</w:t>
      </w:r>
      <w:r w:rsidR="007E4FBC" w:rsidRPr="007E4FBC">
        <w:rPr>
          <w:rFonts w:eastAsia="Times New Roman"/>
          <w:sz w:val="24"/>
          <w:szCs w:val="24"/>
        </w:rPr>
        <w:t xml:space="preserve">  </w:t>
      </w:r>
      <w:r w:rsidRPr="007E4FBC">
        <w:rPr>
          <w:rFonts w:eastAsia="Times New Roman"/>
          <w:sz w:val="24"/>
          <w:szCs w:val="24"/>
        </w:rPr>
        <w:t>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 - выпускником начальной школы.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w:t>
      </w:r>
    </w:p>
    <w:p w14:paraId="35CDC58E" w14:textId="77777777" w:rsidR="004C35D4" w:rsidRPr="007E4FBC" w:rsidRDefault="00A11C6E">
      <w:pPr>
        <w:ind w:left="338" w:firstLine="568"/>
        <w:jc w:val="both"/>
        <w:rPr>
          <w:sz w:val="24"/>
          <w:szCs w:val="24"/>
        </w:rPr>
      </w:pPr>
      <w:r w:rsidRPr="007E4FBC">
        <w:rPr>
          <w:rFonts w:eastAsia="Times New Roman"/>
          <w:sz w:val="24"/>
          <w:szCs w:val="24"/>
        </w:rPr>
        <w:t>Личностные результаты отражают новообразования ребѐнка,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w:t>
      </w:r>
    </w:p>
    <w:p w14:paraId="35CDC58F" w14:textId="77777777" w:rsidR="004C35D4" w:rsidRPr="007E4FBC" w:rsidRDefault="00A11C6E">
      <w:pPr>
        <w:ind w:left="338" w:right="20" w:firstLine="568"/>
        <w:jc w:val="both"/>
        <w:rPr>
          <w:sz w:val="24"/>
          <w:szCs w:val="24"/>
        </w:rPr>
      </w:pPr>
      <w:r w:rsidRPr="007E4FBC">
        <w:rPr>
          <w:rFonts w:eastAsia="Times New Roman"/>
          <w:sz w:val="24"/>
          <w:szCs w:val="24"/>
        </w:rPr>
        <w:t>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своѐ поведение и деятельность.</w:t>
      </w:r>
    </w:p>
    <w:p w14:paraId="35CDC590" w14:textId="77777777" w:rsidR="004C35D4" w:rsidRPr="007E4FBC" w:rsidRDefault="00A11C6E">
      <w:pPr>
        <w:ind w:left="898"/>
        <w:rPr>
          <w:sz w:val="24"/>
          <w:szCs w:val="24"/>
        </w:rPr>
      </w:pPr>
      <w:r w:rsidRPr="007E4FBC">
        <w:rPr>
          <w:rFonts w:eastAsia="Times New Roman"/>
          <w:sz w:val="24"/>
          <w:szCs w:val="24"/>
        </w:rPr>
        <w:t>Предметные результаты отражают уровень и качество овладения содержанием учебных</w:t>
      </w:r>
    </w:p>
    <w:p w14:paraId="35CDC591" w14:textId="77777777" w:rsidR="004C35D4" w:rsidRPr="007E4FBC" w:rsidRDefault="004C35D4">
      <w:pPr>
        <w:rPr>
          <w:sz w:val="24"/>
          <w:szCs w:val="24"/>
        </w:rPr>
        <w:sectPr w:rsidR="004C35D4" w:rsidRPr="007E4FBC">
          <w:pgSz w:w="11900" w:h="16838"/>
          <w:pgMar w:top="796" w:right="566" w:bottom="0" w:left="802" w:header="0" w:footer="0" w:gutter="0"/>
          <w:cols w:space="720" w:equalWidth="0">
            <w:col w:w="10538"/>
          </w:cols>
        </w:sectPr>
      </w:pPr>
    </w:p>
    <w:p w14:paraId="35CDC592" w14:textId="77777777" w:rsidR="004C35D4" w:rsidRPr="007E4FBC" w:rsidRDefault="004C35D4">
      <w:pPr>
        <w:spacing w:line="158" w:lineRule="exact"/>
        <w:rPr>
          <w:sz w:val="24"/>
          <w:szCs w:val="24"/>
        </w:rPr>
      </w:pPr>
    </w:p>
    <w:p w14:paraId="35CDC593" w14:textId="77777777" w:rsidR="004C35D4" w:rsidRPr="007E4FBC" w:rsidRDefault="00A11C6E">
      <w:pPr>
        <w:ind w:right="-177"/>
        <w:jc w:val="center"/>
        <w:rPr>
          <w:sz w:val="24"/>
          <w:szCs w:val="24"/>
        </w:rPr>
      </w:pPr>
      <w:r w:rsidRPr="007E4FBC">
        <w:rPr>
          <w:rFonts w:eastAsia="Times New Roman"/>
          <w:sz w:val="24"/>
          <w:szCs w:val="24"/>
        </w:rPr>
        <w:t>4</w:t>
      </w:r>
    </w:p>
    <w:p w14:paraId="35CDC594" w14:textId="77777777" w:rsidR="004C35D4" w:rsidRPr="007E4FBC" w:rsidRDefault="004C35D4">
      <w:pPr>
        <w:rPr>
          <w:sz w:val="24"/>
          <w:szCs w:val="24"/>
        </w:rPr>
        <w:sectPr w:rsidR="004C35D4" w:rsidRPr="007E4FBC">
          <w:type w:val="continuous"/>
          <w:pgSz w:w="11900" w:h="16838"/>
          <w:pgMar w:top="796" w:right="566" w:bottom="0" w:left="802" w:header="0" w:footer="0" w:gutter="0"/>
          <w:cols w:space="720" w:equalWidth="0">
            <w:col w:w="10538"/>
          </w:cols>
        </w:sectPr>
      </w:pPr>
    </w:p>
    <w:p w14:paraId="35CDC595" w14:textId="77777777" w:rsidR="004C35D4" w:rsidRPr="007E4FBC" w:rsidRDefault="00A11C6E">
      <w:pPr>
        <w:ind w:left="6"/>
        <w:rPr>
          <w:sz w:val="24"/>
          <w:szCs w:val="24"/>
        </w:rPr>
      </w:pPr>
      <w:r w:rsidRPr="007E4FBC">
        <w:rPr>
          <w:rFonts w:eastAsia="Times New Roman"/>
          <w:sz w:val="24"/>
          <w:szCs w:val="24"/>
        </w:rPr>
        <w:lastRenderedPageBreak/>
        <w:t>предметов, которые изучаются в начальной школе.</w:t>
      </w:r>
    </w:p>
    <w:p w14:paraId="35CDC596" w14:textId="77777777" w:rsidR="004C35D4" w:rsidRPr="007E4FBC" w:rsidRDefault="004C35D4">
      <w:pPr>
        <w:spacing w:line="2" w:lineRule="exact"/>
        <w:rPr>
          <w:sz w:val="24"/>
          <w:szCs w:val="24"/>
        </w:rPr>
      </w:pPr>
    </w:p>
    <w:p w14:paraId="35CDC597" w14:textId="77777777" w:rsidR="004C35D4" w:rsidRPr="007E4FBC" w:rsidRDefault="00A11C6E">
      <w:pPr>
        <w:numPr>
          <w:ilvl w:val="1"/>
          <w:numId w:val="4"/>
        </w:numPr>
        <w:tabs>
          <w:tab w:val="left" w:pos="892"/>
        </w:tabs>
        <w:ind w:left="6" w:firstLine="562"/>
        <w:jc w:val="both"/>
        <w:rPr>
          <w:rFonts w:eastAsia="Times New Roman"/>
          <w:sz w:val="24"/>
          <w:szCs w:val="24"/>
        </w:rPr>
      </w:pPr>
      <w:r w:rsidRPr="007E4FBC">
        <w:rPr>
          <w:rFonts w:eastAsia="Times New Roman"/>
          <w:sz w:val="24"/>
          <w:szCs w:val="24"/>
        </w:rPr>
        <w:t>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14:paraId="35CDC598" w14:textId="77777777" w:rsidR="004C35D4" w:rsidRPr="007E4FBC" w:rsidRDefault="00A11C6E">
      <w:pPr>
        <w:ind w:left="6" w:firstLine="568"/>
        <w:jc w:val="both"/>
        <w:rPr>
          <w:rFonts w:eastAsia="Times New Roman"/>
          <w:sz w:val="24"/>
          <w:szCs w:val="24"/>
        </w:rPr>
      </w:pPr>
      <w:r w:rsidRPr="00E008F9">
        <w:rPr>
          <w:rFonts w:eastAsia="Times New Roman"/>
          <w:iCs/>
          <w:sz w:val="24"/>
          <w:szCs w:val="24"/>
        </w:rPr>
        <w:t>Содержательный раздел ООП</w:t>
      </w:r>
      <w:r w:rsidRPr="007E4FBC">
        <w:rPr>
          <w:rFonts w:eastAsia="Times New Roman"/>
          <w:i/>
          <w:iCs/>
          <w:sz w:val="24"/>
          <w:szCs w:val="24"/>
        </w:rPr>
        <w:t xml:space="preserve"> </w:t>
      </w:r>
      <w:r w:rsidRPr="007E4FBC">
        <w:rPr>
          <w:rFonts w:eastAsia="Times New Roman"/>
          <w:sz w:val="24"/>
          <w:szCs w:val="24"/>
        </w:rPr>
        <w:t>включает характеристику основных направлений урочной</w:t>
      </w:r>
      <w:r w:rsidRPr="007E4FBC">
        <w:rPr>
          <w:rFonts w:eastAsia="Times New Roman"/>
          <w:i/>
          <w:iCs/>
          <w:sz w:val="24"/>
          <w:szCs w:val="24"/>
        </w:rPr>
        <w:t xml:space="preserve"> </w:t>
      </w:r>
      <w:r w:rsidR="00CD3988">
        <w:rPr>
          <w:rFonts w:eastAsia="Times New Roman"/>
          <w:sz w:val="24"/>
          <w:szCs w:val="24"/>
        </w:rPr>
        <w:t xml:space="preserve">деятельности </w:t>
      </w:r>
      <w:r w:rsidRPr="007E4FBC">
        <w:rPr>
          <w:rFonts w:eastAsia="Times New Roman"/>
          <w:sz w:val="24"/>
          <w:szCs w:val="24"/>
        </w:rPr>
        <w:t xml:space="preserve"> </w:t>
      </w:r>
      <w:r w:rsidR="00CD3988">
        <w:rPr>
          <w:rFonts w:eastAsia="Times New Roman"/>
          <w:sz w:val="24"/>
          <w:szCs w:val="24"/>
        </w:rPr>
        <w:t xml:space="preserve">МБОУ </w:t>
      </w:r>
      <w:r w:rsidR="007E4FBC">
        <w:rPr>
          <w:rFonts w:eastAsia="Times New Roman"/>
          <w:sz w:val="24"/>
          <w:szCs w:val="24"/>
        </w:rPr>
        <w:t>«Прогимназия №18»</w:t>
      </w:r>
      <w:r w:rsidR="007E4FBC" w:rsidRPr="007E4FBC">
        <w:rPr>
          <w:rFonts w:eastAsia="Times New Roman"/>
          <w:sz w:val="24"/>
          <w:szCs w:val="24"/>
        </w:rPr>
        <w:t xml:space="preserve">  </w:t>
      </w:r>
      <w:r w:rsidRPr="007E4FBC">
        <w:rPr>
          <w:rFonts w:eastAsia="Times New Roman"/>
          <w:sz w:val="24"/>
          <w:szCs w:val="24"/>
        </w:rPr>
        <w:t>(рабочие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даѐтся пример их конкретной разработки. Рассматриваются подходы к созданию ОУ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w:t>
      </w:r>
    </w:p>
    <w:p w14:paraId="35CDC599" w14:textId="77777777" w:rsidR="004C35D4" w:rsidRPr="007E4FBC" w:rsidRDefault="00A11C6E">
      <w:pPr>
        <w:numPr>
          <w:ilvl w:val="0"/>
          <w:numId w:val="4"/>
        </w:numPr>
        <w:tabs>
          <w:tab w:val="left" w:pos="186"/>
        </w:tabs>
        <w:ind w:left="186" w:hanging="186"/>
        <w:rPr>
          <w:rFonts w:eastAsia="Times New Roman"/>
          <w:sz w:val="24"/>
          <w:szCs w:val="24"/>
        </w:rPr>
      </w:pPr>
      <w:r w:rsidRPr="007E4FBC">
        <w:rPr>
          <w:rFonts w:eastAsia="Times New Roman"/>
          <w:sz w:val="24"/>
          <w:szCs w:val="24"/>
        </w:rPr>
        <w:t>развитие УУД младшего школьника.</w:t>
      </w:r>
    </w:p>
    <w:p w14:paraId="35CDC59A" w14:textId="77777777" w:rsidR="004C35D4" w:rsidRPr="007E4FBC" w:rsidRDefault="00A11C6E">
      <w:pPr>
        <w:numPr>
          <w:ilvl w:val="1"/>
          <w:numId w:val="4"/>
        </w:numPr>
        <w:tabs>
          <w:tab w:val="left" w:pos="832"/>
        </w:tabs>
        <w:ind w:left="6" w:firstLine="562"/>
        <w:jc w:val="both"/>
        <w:rPr>
          <w:rFonts w:eastAsia="Times New Roman"/>
          <w:sz w:val="24"/>
          <w:szCs w:val="24"/>
        </w:rPr>
      </w:pPr>
      <w:r w:rsidRPr="007E4FBC">
        <w:rPr>
          <w:rFonts w:eastAsia="Times New Roman"/>
          <w:sz w:val="24"/>
          <w:szCs w:val="24"/>
        </w:rPr>
        <w:t>ООП представлены рабочие программы по всем учебным предметам начальной школы, рабочая программа воспитания в соответствии с условиями жизнедеятельности ОУ, преемственности и перспективности построения системы воспитательной работы с обучающимися.</w:t>
      </w:r>
    </w:p>
    <w:p w14:paraId="35CDC59B" w14:textId="77777777" w:rsidR="004C35D4" w:rsidRPr="007E4FBC" w:rsidRDefault="00A11C6E">
      <w:pPr>
        <w:spacing w:line="249" w:lineRule="auto"/>
        <w:ind w:left="6" w:firstLine="568"/>
        <w:jc w:val="both"/>
        <w:rPr>
          <w:rFonts w:eastAsia="Times New Roman"/>
          <w:sz w:val="24"/>
          <w:szCs w:val="24"/>
        </w:rPr>
      </w:pPr>
      <w:r w:rsidRPr="00E008F9">
        <w:rPr>
          <w:rFonts w:eastAsia="Times New Roman"/>
          <w:iCs/>
          <w:sz w:val="24"/>
          <w:szCs w:val="24"/>
        </w:rPr>
        <w:t>Организационный раздел ООП</w:t>
      </w:r>
      <w:r w:rsidRPr="007E4FBC">
        <w:rPr>
          <w:rFonts w:eastAsia="Times New Roman"/>
          <w:i/>
          <w:iCs/>
          <w:sz w:val="24"/>
          <w:szCs w:val="24"/>
        </w:rPr>
        <w:t xml:space="preserve"> </w:t>
      </w:r>
      <w:r w:rsidRPr="007E4FBC">
        <w:rPr>
          <w:rFonts w:eastAsia="Times New Roman"/>
          <w:sz w:val="24"/>
          <w:szCs w:val="24"/>
        </w:rPr>
        <w:t>даѐт характеристику условий организации образовательной</w:t>
      </w:r>
      <w:r w:rsidRPr="007E4FBC">
        <w:rPr>
          <w:rFonts w:eastAsia="Times New Roman"/>
          <w:i/>
          <w:iCs/>
          <w:sz w:val="24"/>
          <w:szCs w:val="24"/>
        </w:rPr>
        <w:t xml:space="preserve"> </w:t>
      </w:r>
      <w:r w:rsidRPr="007E4FBC">
        <w:rPr>
          <w:rFonts w:eastAsia="Times New Roman"/>
          <w:sz w:val="24"/>
          <w:szCs w:val="24"/>
        </w:rPr>
        <w:t>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с учѐтом особенностей функционирования МБОУ</w:t>
      </w:r>
      <w:r w:rsidR="007E4FBC" w:rsidRPr="007E4FBC">
        <w:rPr>
          <w:rFonts w:eastAsia="Times New Roman"/>
          <w:sz w:val="24"/>
          <w:szCs w:val="24"/>
        </w:rPr>
        <w:t xml:space="preserve"> </w:t>
      </w:r>
      <w:r w:rsidR="007E4FBC">
        <w:rPr>
          <w:rFonts w:eastAsia="Times New Roman"/>
          <w:sz w:val="24"/>
          <w:szCs w:val="24"/>
        </w:rPr>
        <w:t>«Прогимназия №18»</w:t>
      </w:r>
      <w:r w:rsidR="007E4FBC" w:rsidRPr="007E4FBC">
        <w:rPr>
          <w:rFonts w:eastAsia="Times New Roman"/>
          <w:sz w:val="24"/>
          <w:szCs w:val="24"/>
        </w:rPr>
        <w:t xml:space="preserve">  </w:t>
      </w:r>
      <w:r w:rsidRPr="007E4FBC">
        <w:rPr>
          <w:rFonts w:eastAsia="Times New Roman"/>
          <w:sz w:val="24"/>
          <w:szCs w:val="24"/>
        </w:rPr>
        <w:t>, режима работы и местных условий. Раскрывает возможности обучения и требования к его организации в начальной школе.</w:t>
      </w:r>
    </w:p>
    <w:p w14:paraId="35CDC59C" w14:textId="77777777" w:rsidR="004C35D4" w:rsidRPr="007E4FBC" w:rsidRDefault="004C35D4">
      <w:pPr>
        <w:spacing w:line="223" w:lineRule="exact"/>
        <w:rPr>
          <w:sz w:val="24"/>
          <w:szCs w:val="24"/>
        </w:rPr>
      </w:pPr>
    </w:p>
    <w:p w14:paraId="35CDC59D" w14:textId="77777777" w:rsidR="004C35D4" w:rsidRPr="007E4FBC" w:rsidRDefault="00A11C6E">
      <w:pPr>
        <w:tabs>
          <w:tab w:val="left" w:pos="766"/>
        </w:tabs>
        <w:spacing w:line="271" w:lineRule="auto"/>
        <w:ind w:left="786" w:right="1080" w:hanging="779"/>
        <w:rPr>
          <w:sz w:val="24"/>
          <w:szCs w:val="24"/>
        </w:rPr>
      </w:pPr>
      <w:r w:rsidRPr="007E4FBC">
        <w:rPr>
          <w:rFonts w:eastAsia="Times New Roman"/>
          <w:b/>
          <w:bCs/>
          <w:sz w:val="24"/>
          <w:szCs w:val="24"/>
        </w:rPr>
        <w:t>1.1.1.</w:t>
      </w:r>
      <w:r w:rsidRPr="007E4FBC">
        <w:rPr>
          <w:sz w:val="24"/>
          <w:szCs w:val="24"/>
        </w:rPr>
        <w:tab/>
      </w:r>
      <w:r w:rsidRPr="007E4FBC">
        <w:rPr>
          <w:rFonts w:eastAsia="Times New Roman"/>
          <w:b/>
          <w:bCs/>
          <w:sz w:val="24"/>
          <w:szCs w:val="24"/>
          <w:u w:val="single"/>
        </w:rPr>
        <w:t>Цели реализации основной образовательной программы начального общего образования</w:t>
      </w:r>
    </w:p>
    <w:p w14:paraId="35CDC59E" w14:textId="77777777" w:rsidR="004C35D4" w:rsidRPr="007E4FBC" w:rsidRDefault="004C35D4">
      <w:pPr>
        <w:spacing w:line="1" w:lineRule="exact"/>
        <w:rPr>
          <w:sz w:val="24"/>
          <w:szCs w:val="24"/>
        </w:rPr>
      </w:pPr>
    </w:p>
    <w:p w14:paraId="35CDC59F" w14:textId="77777777" w:rsidR="004C35D4" w:rsidRPr="007E4FBC" w:rsidRDefault="00A11C6E">
      <w:pPr>
        <w:numPr>
          <w:ilvl w:val="0"/>
          <w:numId w:val="5"/>
        </w:numPr>
        <w:tabs>
          <w:tab w:val="left" w:pos="898"/>
        </w:tabs>
        <w:spacing w:line="247" w:lineRule="auto"/>
        <w:ind w:left="6" w:firstLine="562"/>
        <w:jc w:val="both"/>
        <w:rPr>
          <w:rFonts w:eastAsia="Times New Roman"/>
          <w:sz w:val="24"/>
          <w:szCs w:val="24"/>
        </w:rPr>
      </w:pPr>
      <w:r w:rsidRPr="007E4FBC">
        <w:rPr>
          <w:rFonts w:eastAsia="Times New Roman"/>
          <w:sz w:val="24"/>
          <w:szCs w:val="24"/>
        </w:rPr>
        <w:t>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(объѐм, содержание, планируемые результаты) и организационно-педагогических условий, реализация которых обеспечивает успешность выполнения ФОП каждого уровня образования.</w:t>
      </w:r>
    </w:p>
    <w:p w14:paraId="35CDC5A0" w14:textId="77777777" w:rsidR="004C35D4" w:rsidRPr="007E4FBC" w:rsidRDefault="004C35D4">
      <w:pPr>
        <w:spacing w:line="20" w:lineRule="exact"/>
        <w:rPr>
          <w:sz w:val="24"/>
          <w:szCs w:val="24"/>
        </w:rPr>
      </w:pPr>
    </w:p>
    <w:p w14:paraId="35CDC5A1" w14:textId="77777777" w:rsidR="004C35D4" w:rsidRPr="007E4FBC" w:rsidRDefault="00A11C6E">
      <w:pPr>
        <w:spacing w:line="238" w:lineRule="auto"/>
        <w:ind w:left="6" w:firstLine="568"/>
        <w:jc w:val="both"/>
        <w:rPr>
          <w:sz w:val="24"/>
          <w:szCs w:val="24"/>
        </w:rPr>
      </w:pPr>
      <w:r w:rsidRPr="007E4FBC">
        <w:rPr>
          <w:rFonts w:eastAsia="Times New Roman"/>
          <w:sz w:val="24"/>
          <w:szCs w:val="24"/>
        </w:rPr>
        <w:t xml:space="preserve">Программа начального общего образования </w:t>
      </w:r>
      <w:r w:rsidR="007E4FBC" w:rsidRPr="007E4FBC">
        <w:rPr>
          <w:rFonts w:eastAsia="Times New Roman"/>
          <w:sz w:val="24"/>
          <w:szCs w:val="24"/>
        </w:rPr>
        <w:t xml:space="preserve">МБОУ  </w:t>
      </w:r>
      <w:r w:rsidR="007E4FBC">
        <w:rPr>
          <w:rFonts w:eastAsia="Times New Roman"/>
          <w:sz w:val="24"/>
          <w:szCs w:val="24"/>
        </w:rPr>
        <w:t>«Прогимназия №18»</w:t>
      </w:r>
      <w:r w:rsidR="007E4FBC" w:rsidRPr="007E4FBC">
        <w:rPr>
          <w:rFonts w:eastAsia="Times New Roman"/>
          <w:sz w:val="24"/>
          <w:szCs w:val="24"/>
        </w:rPr>
        <w:t xml:space="preserve">  </w:t>
      </w:r>
      <w:r w:rsidRPr="007E4FBC">
        <w:rPr>
          <w:rFonts w:eastAsia="Times New Roman"/>
          <w:sz w:val="24"/>
          <w:szCs w:val="24"/>
        </w:rPr>
        <w:t>является основным документом, регламентирующим образовательную деятельность в единстве урочной и внеурочной деятельности, при учѐте правильного соотношения обязательной части программы и части, формируемой участниками образовательного процесса.</w:t>
      </w:r>
    </w:p>
    <w:p w14:paraId="35CDC5A2" w14:textId="77777777" w:rsidR="004C35D4" w:rsidRPr="007E4FBC" w:rsidRDefault="004C35D4">
      <w:pPr>
        <w:spacing w:line="3" w:lineRule="exact"/>
        <w:rPr>
          <w:sz w:val="24"/>
          <w:szCs w:val="24"/>
        </w:rPr>
      </w:pPr>
    </w:p>
    <w:p w14:paraId="35CDC5A3" w14:textId="77777777" w:rsidR="004C35D4" w:rsidRPr="007E4FBC" w:rsidRDefault="00A11C6E">
      <w:pPr>
        <w:ind w:left="566"/>
        <w:rPr>
          <w:sz w:val="24"/>
          <w:szCs w:val="24"/>
        </w:rPr>
      </w:pPr>
      <w:r w:rsidRPr="007E4FBC">
        <w:rPr>
          <w:rFonts w:eastAsia="Times New Roman"/>
          <w:b/>
          <w:bCs/>
          <w:sz w:val="24"/>
          <w:szCs w:val="24"/>
        </w:rPr>
        <w:t>Целями реализации программы начального общего образования являются:</w:t>
      </w:r>
    </w:p>
    <w:p w14:paraId="35CDC5A4" w14:textId="77777777" w:rsidR="004C35D4" w:rsidRPr="007E4FBC" w:rsidRDefault="004C35D4">
      <w:pPr>
        <w:spacing w:line="8" w:lineRule="exact"/>
        <w:rPr>
          <w:sz w:val="24"/>
          <w:szCs w:val="24"/>
        </w:rPr>
      </w:pPr>
    </w:p>
    <w:p w14:paraId="35CDC5A5" w14:textId="77777777" w:rsidR="004C35D4" w:rsidRPr="007E4FBC" w:rsidRDefault="00A11C6E">
      <w:pPr>
        <w:ind w:left="6" w:firstLine="568"/>
        <w:jc w:val="both"/>
        <w:rPr>
          <w:sz w:val="24"/>
          <w:szCs w:val="24"/>
        </w:rPr>
      </w:pPr>
      <w:r w:rsidRPr="007E4FBC">
        <w:rPr>
          <w:rFonts w:eastAsia="Times New Roman"/>
          <w:sz w:val="24"/>
          <w:szCs w:val="24"/>
        </w:rP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14:paraId="35CDC5A6" w14:textId="77777777" w:rsidR="004C35D4" w:rsidRPr="007E4FBC" w:rsidRDefault="00A11C6E">
      <w:pPr>
        <w:ind w:left="6" w:right="20" w:firstLine="568"/>
        <w:jc w:val="both"/>
        <w:rPr>
          <w:sz w:val="24"/>
          <w:szCs w:val="24"/>
        </w:rPr>
      </w:pPr>
      <w:r w:rsidRPr="007E4FBC">
        <w:rPr>
          <w:rFonts w:eastAsia="Times New Roman"/>
          <w:sz w:val="24"/>
          <w:szCs w:val="24"/>
        </w:rPr>
        <w:t>Организация учебного процесса с учѐтом целей, содержания и планируемых результатов начального общего образования, отражѐнных в ФОП.</w:t>
      </w:r>
    </w:p>
    <w:p w14:paraId="35CDC5A7" w14:textId="77777777" w:rsidR="004C35D4" w:rsidRPr="007E4FBC" w:rsidRDefault="00A11C6E">
      <w:pPr>
        <w:ind w:left="6" w:firstLine="568"/>
        <w:jc w:val="both"/>
        <w:rPr>
          <w:sz w:val="24"/>
          <w:szCs w:val="24"/>
        </w:rPr>
      </w:pPr>
      <w:r w:rsidRPr="007E4FBC">
        <w:rPr>
          <w:rFonts w:eastAsia="Times New Roman"/>
          <w:sz w:val="24"/>
          <w:szCs w:val="24"/>
        </w:rPr>
        <w:t>Создание условий для свободного развития каждого младшего школьника с учѐтом его потребностей, возможностей и стремления к самореализации.</w:t>
      </w:r>
    </w:p>
    <w:p w14:paraId="35CDC5A8" w14:textId="77777777" w:rsidR="004C35D4" w:rsidRPr="007E4FBC" w:rsidRDefault="00A11C6E">
      <w:pPr>
        <w:ind w:left="6" w:firstLine="568"/>
        <w:jc w:val="both"/>
        <w:rPr>
          <w:sz w:val="24"/>
          <w:szCs w:val="24"/>
        </w:rPr>
      </w:pPr>
      <w:r w:rsidRPr="007E4FBC">
        <w:rPr>
          <w:rFonts w:eastAsia="Times New Roman"/>
          <w:sz w:val="24"/>
          <w:szCs w:val="24"/>
        </w:rPr>
        <w:t>Организация деятельности педагогического коллектива по созданию индивидуальных программ и учебных планов для одарѐнных, успешных обучающихся или для детей социальных групп, нуждающихся в особом внимании и поддержке педагогов.</w:t>
      </w:r>
    </w:p>
    <w:p w14:paraId="35CDC5A9" w14:textId="77777777" w:rsidR="004C35D4" w:rsidRPr="007E4FBC" w:rsidRDefault="00A11C6E">
      <w:pPr>
        <w:spacing w:line="259" w:lineRule="auto"/>
        <w:ind w:left="6" w:firstLine="568"/>
        <w:jc w:val="both"/>
        <w:rPr>
          <w:sz w:val="24"/>
          <w:szCs w:val="24"/>
        </w:rPr>
      </w:pPr>
      <w:r w:rsidRPr="007E4FBC">
        <w:rPr>
          <w:rFonts w:eastAsia="Times New Roman"/>
          <w:sz w:val="24"/>
          <w:szCs w:val="24"/>
        </w:rPr>
        <w:t>Возможность для коллектива школы проявить своѐ педагогическое мастерство, обогатить опыт деятельности, активно участвовать в создании и утверждении традиций школьного коллектива.</w:t>
      </w:r>
    </w:p>
    <w:p w14:paraId="35CDC5AA" w14:textId="77777777" w:rsidR="004C35D4" w:rsidRPr="007E4FBC" w:rsidRDefault="004C35D4">
      <w:pPr>
        <w:rPr>
          <w:sz w:val="24"/>
          <w:szCs w:val="24"/>
        </w:rPr>
        <w:sectPr w:rsidR="004C35D4" w:rsidRPr="007E4FBC">
          <w:pgSz w:w="11900" w:h="16838"/>
          <w:pgMar w:top="734" w:right="566" w:bottom="0" w:left="1134" w:header="0" w:footer="0" w:gutter="0"/>
          <w:cols w:space="720" w:equalWidth="0">
            <w:col w:w="10206"/>
          </w:cols>
        </w:sectPr>
      </w:pPr>
    </w:p>
    <w:p w14:paraId="35CDC5AB" w14:textId="77777777" w:rsidR="004C35D4" w:rsidRPr="007E4FBC" w:rsidRDefault="004C35D4">
      <w:pPr>
        <w:spacing w:line="211" w:lineRule="exact"/>
        <w:rPr>
          <w:sz w:val="24"/>
          <w:szCs w:val="24"/>
        </w:rPr>
      </w:pPr>
    </w:p>
    <w:p w14:paraId="35CDC5AC" w14:textId="77777777" w:rsidR="004C35D4" w:rsidRPr="007E4FBC" w:rsidRDefault="00A11C6E">
      <w:pPr>
        <w:ind w:right="154"/>
        <w:jc w:val="center"/>
        <w:rPr>
          <w:sz w:val="24"/>
          <w:szCs w:val="24"/>
        </w:rPr>
      </w:pPr>
      <w:r w:rsidRPr="007E4FBC">
        <w:rPr>
          <w:rFonts w:eastAsia="Times New Roman"/>
          <w:sz w:val="24"/>
          <w:szCs w:val="24"/>
        </w:rPr>
        <w:t>5</w:t>
      </w:r>
    </w:p>
    <w:p w14:paraId="35CDC5AD" w14:textId="77777777" w:rsidR="004C35D4" w:rsidRPr="007E4FBC" w:rsidRDefault="004C35D4">
      <w:pPr>
        <w:rPr>
          <w:sz w:val="24"/>
          <w:szCs w:val="24"/>
        </w:rPr>
        <w:sectPr w:rsidR="004C35D4" w:rsidRPr="007E4FBC">
          <w:type w:val="continuous"/>
          <w:pgSz w:w="11900" w:h="16838"/>
          <w:pgMar w:top="734" w:right="566" w:bottom="0" w:left="1134" w:header="0" w:footer="0" w:gutter="0"/>
          <w:cols w:space="720" w:equalWidth="0">
            <w:col w:w="10206"/>
          </w:cols>
        </w:sectPr>
      </w:pPr>
    </w:p>
    <w:p w14:paraId="35CDC5AE" w14:textId="77777777" w:rsidR="004C35D4" w:rsidRPr="007E4FBC" w:rsidRDefault="00A11C6E">
      <w:pPr>
        <w:spacing w:line="245" w:lineRule="auto"/>
        <w:ind w:left="6" w:firstLine="568"/>
        <w:rPr>
          <w:sz w:val="24"/>
          <w:szCs w:val="24"/>
        </w:rPr>
      </w:pPr>
      <w:r w:rsidRPr="007E4FBC">
        <w:rPr>
          <w:rFonts w:eastAsia="Times New Roman"/>
          <w:b/>
          <w:bCs/>
          <w:sz w:val="24"/>
          <w:szCs w:val="24"/>
        </w:rPr>
        <w:lastRenderedPageBreak/>
        <w:t>Достижение поставленных целей предусматривает решение следующих основных задач:</w:t>
      </w:r>
    </w:p>
    <w:p w14:paraId="35CDC5AF" w14:textId="77777777" w:rsidR="004C35D4" w:rsidRPr="007E4FBC" w:rsidRDefault="00A11C6E">
      <w:pPr>
        <w:numPr>
          <w:ilvl w:val="0"/>
          <w:numId w:val="6"/>
        </w:numPr>
        <w:tabs>
          <w:tab w:val="left" w:pos="716"/>
        </w:tabs>
        <w:spacing w:line="238" w:lineRule="auto"/>
        <w:ind w:left="6" w:firstLine="354"/>
        <w:jc w:val="both"/>
        <w:rPr>
          <w:rFonts w:eastAsia="Symbol"/>
          <w:sz w:val="24"/>
          <w:szCs w:val="24"/>
        </w:rPr>
      </w:pPr>
      <w:r w:rsidRPr="007E4FBC">
        <w:rPr>
          <w:rFonts w:eastAsia="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14:paraId="35CDC5B0" w14:textId="77777777" w:rsidR="004C35D4" w:rsidRPr="007E4FBC" w:rsidRDefault="004C35D4">
      <w:pPr>
        <w:spacing w:line="3" w:lineRule="exact"/>
        <w:rPr>
          <w:rFonts w:eastAsia="Symbol"/>
          <w:sz w:val="24"/>
          <w:szCs w:val="24"/>
        </w:rPr>
      </w:pPr>
    </w:p>
    <w:p w14:paraId="35CDC5B1" w14:textId="77777777" w:rsidR="004C35D4" w:rsidRPr="007E4FBC" w:rsidRDefault="00A11C6E">
      <w:pPr>
        <w:numPr>
          <w:ilvl w:val="0"/>
          <w:numId w:val="6"/>
        </w:numPr>
        <w:tabs>
          <w:tab w:val="left" w:pos="716"/>
        </w:tabs>
        <w:ind w:left="6" w:firstLine="354"/>
        <w:jc w:val="both"/>
        <w:rPr>
          <w:rFonts w:eastAsia="Symbol"/>
          <w:sz w:val="24"/>
          <w:szCs w:val="24"/>
        </w:rPr>
      </w:pPr>
      <w:r w:rsidRPr="007E4FBC">
        <w:rPr>
          <w:rFonts w:eastAsia="Times New Roman"/>
          <w:sz w:val="24"/>
          <w:szCs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14:paraId="35CDC5B2" w14:textId="77777777" w:rsidR="004C35D4" w:rsidRPr="007E4FBC" w:rsidRDefault="00A11C6E">
      <w:pPr>
        <w:numPr>
          <w:ilvl w:val="0"/>
          <w:numId w:val="6"/>
        </w:numPr>
        <w:tabs>
          <w:tab w:val="left" w:pos="716"/>
        </w:tabs>
        <w:spacing w:line="236" w:lineRule="auto"/>
        <w:ind w:left="6" w:right="20" w:firstLine="354"/>
        <w:rPr>
          <w:rFonts w:eastAsia="Symbol"/>
          <w:sz w:val="24"/>
          <w:szCs w:val="24"/>
        </w:rPr>
      </w:pPr>
      <w:r w:rsidRPr="007E4FBC">
        <w:rPr>
          <w:rFonts w:eastAsia="Times New Roman"/>
          <w:sz w:val="24"/>
          <w:szCs w:val="24"/>
        </w:rPr>
        <w:t>становление и развитие личности в ее индивидуальности, самобытности, уникальности и неповторимости;</w:t>
      </w:r>
    </w:p>
    <w:p w14:paraId="35CDC5B3" w14:textId="77777777" w:rsidR="004C35D4" w:rsidRPr="007E4FBC" w:rsidRDefault="004C35D4">
      <w:pPr>
        <w:spacing w:line="1" w:lineRule="exact"/>
        <w:rPr>
          <w:rFonts w:eastAsia="Symbol"/>
          <w:sz w:val="24"/>
          <w:szCs w:val="24"/>
        </w:rPr>
      </w:pPr>
    </w:p>
    <w:p w14:paraId="35CDC5B4" w14:textId="77777777" w:rsidR="004C35D4" w:rsidRPr="007E4FBC" w:rsidRDefault="00A11C6E">
      <w:pPr>
        <w:numPr>
          <w:ilvl w:val="0"/>
          <w:numId w:val="6"/>
        </w:numPr>
        <w:tabs>
          <w:tab w:val="left" w:pos="706"/>
        </w:tabs>
        <w:spacing w:line="238" w:lineRule="auto"/>
        <w:ind w:left="706" w:hanging="346"/>
        <w:rPr>
          <w:rFonts w:eastAsia="Symbol"/>
          <w:sz w:val="24"/>
          <w:szCs w:val="24"/>
        </w:rPr>
      </w:pPr>
      <w:r w:rsidRPr="007E4FBC">
        <w:rPr>
          <w:rFonts w:eastAsia="Times New Roman"/>
          <w:sz w:val="24"/>
          <w:szCs w:val="24"/>
        </w:rPr>
        <w:t>обеспечение преемственности начального общего и основного общего образования;</w:t>
      </w:r>
    </w:p>
    <w:p w14:paraId="35CDC5B5" w14:textId="77777777" w:rsidR="004C35D4" w:rsidRPr="007E4FBC" w:rsidRDefault="00A11C6E">
      <w:pPr>
        <w:numPr>
          <w:ilvl w:val="0"/>
          <w:numId w:val="6"/>
        </w:numPr>
        <w:tabs>
          <w:tab w:val="left" w:pos="716"/>
        </w:tabs>
        <w:spacing w:line="237" w:lineRule="auto"/>
        <w:ind w:left="6" w:firstLine="354"/>
        <w:jc w:val="both"/>
        <w:rPr>
          <w:rFonts w:eastAsia="Symbol"/>
          <w:sz w:val="24"/>
          <w:szCs w:val="24"/>
        </w:rPr>
      </w:pPr>
      <w:r w:rsidRPr="007E4FBC">
        <w:rPr>
          <w:rFonts w:eastAsia="Times New Roman"/>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14:paraId="35CDC5B6" w14:textId="77777777" w:rsidR="004C35D4" w:rsidRPr="007E4FBC" w:rsidRDefault="00A11C6E">
      <w:pPr>
        <w:numPr>
          <w:ilvl w:val="0"/>
          <w:numId w:val="6"/>
        </w:numPr>
        <w:tabs>
          <w:tab w:val="left" w:pos="706"/>
        </w:tabs>
        <w:ind w:left="706" w:hanging="346"/>
        <w:rPr>
          <w:rFonts w:eastAsia="Symbol"/>
          <w:sz w:val="24"/>
          <w:szCs w:val="24"/>
        </w:rPr>
      </w:pPr>
      <w:r w:rsidRPr="007E4FBC">
        <w:rPr>
          <w:rFonts w:eastAsia="Times New Roman"/>
          <w:sz w:val="24"/>
          <w:szCs w:val="24"/>
        </w:rPr>
        <w:t>обеспечение доступности получения качественного начального общего образования;</w:t>
      </w:r>
    </w:p>
    <w:p w14:paraId="35CDC5B7" w14:textId="77777777" w:rsidR="004C35D4" w:rsidRPr="007E4FBC" w:rsidRDefault="004C35D4">
      <w:pPr>
        <w:spacing w:line="5" w:lineRule="exact"/>
        <w:rPr>
          <w:rFonts w:eastAsia="Symbol"/>
          <w:sz w:val="24"/>
          <w:szCs w:val="24"/>
        </w:rPr>
      </w:pPr>
    </w:p>
    <w:p w14:paraId="35CDC5B8" w14:textId="77777777" w:rsidR="004C35D4" w:rsidRPr="007E4FBC" w:rsidRDefault="00A11C6E">
      <w:pPr>
        <w:numPr>
          <w:ilvl w:val="0"/>
          <w:numId w:val="6"/>
        </w:numPr>
        <w:tabs>
          <w:tab w:val="left" w:pos="716"/>
        </w:tabs>
        <w:spacing w:line="238" w:lineRule="auto"/>
        <w:ind w:left="6" w:right="20" w:firstLine="354"/>
        <w:jc w:val="both"/>
        <w:rPr>
          <w:rFonts w:eastAsia="Symbol"/>
          <w:sz w:val="24"/>
          <w:szCs w:val="24"/>
        </w:rPr>
      </w:pPr>
      <w:r w:rsidRPr="007E4FBC">
        <w:rPr>
          <w:rFonts w:eastAsia="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14:paraId="35CDC5B9" w14:textId="77777777" w:rsidR="004C35D4" w:rsidRPr="007E4FBC" w:rsidRDefault="004C35D4">
      <w:pPr>
        <w:spacing w:line="3" w:lineRule="exact"/>
        <w:rPr>
          <w:rFonts w:eastAsia="Symbol"/>
          <w:sz w:val="24"/>
          <w:szCs w:val="24"/>
        </w:rPr>
      </w:pPr>
    </w:p>
    <w:p w14:paraId="35CDC5BA" w14:textId="77777777" w:rsidR="004C35D4" w:rsidRPr="007E4FBC" w:rsidRDefault="00A11C6E">
      <w:pPr>
        <w:numPr>
          <w:ilvl w:val="0"/>
          <w:numId w:val="6"/>
        </w:numPr>
        <w:tabs>
          <w:tab w:val="left" w:pos="716"/>
        </w:tabs>
        <w:spacing w:line="239" w:lineRule="auto"/>
        <w:ind w:left="6" w:firstLine="354"/>
        <w:rPr>
          <w:rFonts w:eastAsia="Symbol"/>
          <w:sz w:val="24"/>
          <w:szCs w:val="24"/>
        </w:rPr>
      </w:pPr>
      <w:r w:rsidRPr="007E4FBC">
        <w:rPr>
          <w:rFonts w:eastAsia="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35CDC5BB" w14:textId="77777777" w:rsidR="004C35D4" w:rsidRPr="007E4FBC" w:rsidRDefault="00A11C6E">
      <w:pPr>
        <w:numPr>
          <w:ilvl w:val="0"/>
          <w:numId w:val="6"/>
        </w:numPr>
        <w:tabs>
          <w:tab w:val="left" w:pos="716"/>
        </w:tabs>
        <w:spacing w:line="241" w:lineRule="auto"/>
        <w:ind w:left="6" w:firstLine="354"/>
        <w:rPr>
          <w:rFonts w:eastAsia="Symbol"/>
          <w:sz w:val="24"/>
          <w:szCs w:val="24"/>
        </w:rPr>
      </w:pPr>
      <w:r w:rsidRPr="007E4FBC">
        <w:rPr>
          <w:rFonts w:eastAsia="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35CDC5BC" w14:textId="77777777" w:rsidR="004C35D4" w:rsidRPr="007E4FBC" w:rsidRDefault="004C35D4">
      <w:pPr>
        <w:spacing w:line="1" w:lineRule="exact"/>
        <w:rPr>
          <w:rFonts w:eastAsia="Symbol"/>
          <w:sz w:val="24"/>
          <w:szCs w:val="24"/>
        </w:rPr>
      </w:pPr>
    </w:p>
    <w:p w14:paraId="35CDC5BD" w14:textId="77777777" w:rsidR="004C35D4" w:rsidRPr="007E4FBC" w:rsidRDefault="00A11C6E">
      <w:pPr>
        <w:numPr>
          <w:ilvl w:val="0"/>
          <w:numId w:val="6"/>
        </w:numPr>
        <w:tabs>
          <w:tab w:val="left" w:pos="716"/>
        </w:tabs>
        <w:ind w:left="6" w:firstLine="354"/>
        <w:rPr>
          <w:rFonts w:eastAsia="Symbol"/>
          <w:sz w:val="24"/>
          <w:szCs w:val="24"/>
        </w:rPr>
      </w:pPr>
      <w:r w:rsidRPr="007E4FBC">
        <w:rPr>
          <w:rFonts w:eastAsia="Times New Roman"/>
          <w:sz w:val="24"/>
          <w:szCs w:val="24"/>
        </w:rPr>
        <w:t>использование в образовательной деятельности современных образовательных технологий деятельностного типа;</w:t>
      </w:r>
    </w:p>
    <w:p w14:paraId="35CDC5BE" w14:textId="77777777" w:rsidR="004C35D4" w:rsidRPr="007E4FBC" w:rsidRDefault="004C35D4">
      <w:pPr>
        <w:spacing w:line="2" w:lineRule="exact"/>
        <w:rPr>
          <w:rFonts w:eastAsia="Symbol"/>
          <w:sz w:val="24"/>
          <w:szCs w:val="24"/>
        </w:rPr>
      </w:pPr>
    </w:p>
    <w:p w14:paraId="35CDC5BF" w14:textId="77777777" w:rsidR="004C35D4" w:rsidRPr="007E4FBC" w:rsidRDefault="00A11C6E">
      <w:pPr>
        <w:numPr>
          <w:ilvl w:val="0"/>
          <w:numId w:val="6"/>
        </w:numPr>
        <w:tabs>
          <w:tab w:val="left" w:pos="706"/>
        </w:tabs>
        <w:ind w:left="706" w:hanging="346"/>
        <w:rPr>
          <w:rFonts w:eastAsia="Symbol"/>
          <w:sz w:val="24"/>
          <w:szCs w:val="24"/>
        </w:rPr>
      </w:pPr>
      <w:r w:rsidRPr="007E4FBC">
        <w:rPr>
          <w:rFonts w:eastAsia="Times New Roman"/>
          <w:sz w:val="24"/>
          <w:szCs w:val="24"/>
        </w:rPr>
        <w:t>предоставление обучающимся возможности для эффективной самостоятельной работы.</w:t>
      </w:r>
    </w:p>
    <w:p w14:paraId="35CDC5C0" w14:textId="77777777" w:rsidR="004C35D4" w:rsidRPr="007E4FBC" w:rsidRDefault="004C35D4">
      <w:pPr>
        <w:spacing w:line="254" w:lineRule="exact"/>
        <w:rPr>
          <w:sz w:val="24"/>
          <w:szCs w:val="24"/>
        </w:rPr>
      </w:pPr>
    </w:p>
    <w:p w14:paraId="35CDC5C1" w14:textId="77777777" w:rsidR="004C35D4" w:rsidRPr="007E4FBC" w:rsidRDefault="00A11C6E">
      <w:pPr>
        <w:spacing w:line="241" w:lineRule="auto"/>
        <w:ind w:left="726" w:right="820" w:hanging="719"/>
        <w:rPr>
          <w:sz w:val="24"/>
          <w:szCs w:val="24"/>
        </w:rPr>
      </w:pPr>
      <w:r w:rsidRPr="007E4FBC">
        <w:rPr>
          <w:rFonts w:eastAsia="Times New Roman"/>
          <w:b/>
          <w:bCs/>
          <w:sz w:val="24"/>
          <w:szCs w:val="24"/>
        </w:rPr>
        <w:t xml:space="preserve">1.1.2. </w:t>
      </w:r>
      <w:r w:rsidRPr="007E4FBC">
        <w:rPr>
          <w:rFonts w:eastAsia="Times New Roman"/>
          <w:b/>
          <w:bCs/>
          <w:sz w:val="24"/>
          <w:szCs w:val="24"/>
          <w:u w:val="single"/>
        </w:rPr>
        <w:t>Принципы</w:t>
      </w:r>
      <w:r w:rsidRPr="007E4FBC">
        <w:rPr>
          <w:sz w:val="24"/>
          <w:szCs w:val="24"/>
        </w:rPr>
        <w:t xml:space="preserve"> </w:t>
      </w:r>
      <w:r w:rsidRPr="007E4FBC">
        <w:rPr>
          <w:rFonts w:eastAsia="Times New Roman"/>
          <w:b/>
          <w:bCs/>
          <w:sz w:val="24"/>
          <w:szCs w:val="24"/>
          <w:u w:val="single"/>
        </w:rPr>
        <w:t>формирования и механизмы реализации основной образовательной программы начального общего образования</w:t>
      </w:r>
    </w:p>
    <w:p w14:paraId="35CDC5C2" w14:textId="77777777" w:rsidR="004C35D4" w:rsidRPr="007E4FBC" w:rsidRDefault="004C35D4">
      <w:pPr>
        <w:spacing w:line="2" w:lineRule="exact"/>
        <w:rPr>
          <w:sz w:val="24"/>
          <w:szCs w:val="24"/>
        </w:rPr>
      </w:pPr>
    </w:p>
    <w:p w14:paraId="35CDC5C3" w14:textId="77777777" w:rsidR="004C35D4" w:rsidRPr="007E4FBC" w:rsidRDefault="00A11C6E">
      <w:pPr>
        <w:ind w:left="6" w:firstLine="568"/>
        <w:rPr>
          <w:sz w:val="24"/>
          <w:szCs w:val="24"/>
        </w:rPr>
      </w:pPr>
      <w:r w:rsidRPr="007E4FBC">
        <w:rPr>
          <w:rFonts w:eastAsia="Times New Roman"/>
          <w:sz w:val="24"/>
          <w:szCs w:val="24"/>
        </w:rPr>
        <w:t xml:space="preserve">При создании программы начального общего образования </w:t>
      </w:r>
      <w:r w:rsidR="007E4FBC" w:rsidRPr="007E4FBC">
        <w:rPr>
          <w:rFonts w:eastAsia="Times New Roman"/>
          <w:sz w:val="24"/>
          <w:szCs w:val="24"/>
        </w:rPr>
        <w:t xml:space="preserve">МБОУ  </w:t>
      </w:r>
      <w:r w:rsidR="007E4FBC">
        <w:rPr>
          <w:rFonts w:eastAsia="Times New Roman"/>
          <w:sz w:val="24"/>
          <w:szCs w:val="24"/>
        </w:rPr>
        <w:t>«Прогимназия №18»</w:t>
      </w:r>
      <w:r w:rsidR="007E4FBC" w:rsidRPr="007E4FBC">
        <w:rPr>
          <w:rFonts w:eastAsia="Times New Roman"/>
          <w:sz w:val="24"/>
          <w:szCs w:val="24"/>
        </w:rPr>
        <w:t xml:space="preserve">  </w:t>
      </w:r>
      <w:r w:rsidRPr="007E4FBC">
        <w:rPr>
          <w:rFonts w:eastAsia="Times New Roman"/>
          <w:b/>
          <w:bCs/>
          <w:sz w:val="24"/>
          <w:szCs w:val="24"/>
        </w:rPr>
        <w:t>были учтены следующие принципы еѐ формирования:</w:t>
      </w:r>
    </w:p>
    <w:p w14:paraId="35CDC5C4" w14:textId="77777777" w:rsidR="004C35D4" w:rsidRPr="00E008F9" w:rsidRDefault="00A11C6E">
      <w:pPr>
        <w:spacing w:line="259" w:lineRule="auto"/>
        <w:ind w:left="6" w:firstLine="568"/>
        <w:jc w:val="both"/>
        <w:rPr>
          <w:sz w:val="24"/>
          <w:szCs w:val="24"/>
        </w:rPr>
      </w:pPr>
      <w:r w:rsidRPr="007E4FBC">
        <w:rPr>
          <w:rFonts w:eastAsia="Times New Roman"/>
          <w:sz w:val="24"/>
          <w:szCs w:val="24"/>
        </w:rPr>
        <w:t xml:space="preserve">- </w:t>
      </w:r>
      <w:r w:rsidRPr="00E008F9">
        <w:rPr>
          <w:rFonts w:eastAsia="Times New Roman"/>
          <w:iCs/>
          <w:sz w:val="24"/>
          <w:szCs w:val="24"/>
        </w:rPr>
        <w:t>принцип учѐта ФОП:</w:t>
      </w:r>
      <w:r w:rsidRPr="00E008F9">
        <w:rPr>
          <w:rFonts w:eastAsia="Times New Roman"/>
          <w:sz w:val="24"/>
          <w:szCs w:val="24"/>
        </w:rPr>
        <w:t xml:space="preserve"> программа начального общего образования базируется на требованиях, предъявляемых ФГОС НОО и ФОП к целям, содержанию, планируемым результатам и условиям обучения в начальной школе;</w:t>
      </w:r>
    </w:p>
    <w:p w14:paraId="35CDC5C5" w14:textId="77777777" w:rsidR="004C35D4" w:rsidRPr="00E008F9" w:rsidRDefault="004C35D4">
      <w:pPr>
        <w:spacing w:line="3" w:lineRule="exact"/>
        <w:rPr>
          <w:sz w:val="24"/>
          <w:szCs w:val="24"/>
        </w:rPr>
      </w:pPr>
    </w:p>
    <w:p w14:paraId="35CDC5C6" w14:textId="77777777" w:rsidR="004C35D4" w:rsidRPr="00E008F9" w:rsidRDefault="00A11C6E">
      <w:pPr>
        <w:ind w:left="566"/>
        <w:rPr>
          <w:sz w:val="24"/>
          <w:szCs w:val="24"/>
        </w:rPr>
      </w:pPr>
      <w:r w:rsidRPr="00E008F9">
        <w:rPr>
          <w:rFonts w:eastAsia="Times New Roman"/>
          <w:sz w:val="24"/>
          <w:szCs w:val="24"/>
        </w:rPr>
        <w:t xml:space="preserve">- </w:t>
      </w:r>
      <w:r w:rsidRPr="00E008F9">
        <w:rPr>
          <w:rFonts w:eastAsia="Times New Roman"/>
          <w:iCs/>
          <w:sz w:val="24"/>
          <w:szCs w:val="24"/>
        </w:rPr>
        <w:t>принцип учѐта языка обучения</w:t>
      </w:r>
      <w:r w:rsidRPr="00E008F9">
        <w:rPr>
          <w:rFonts w:eastAsia="Times New Roman"/>
          <w:sz w:val="24"/>
          <w:szCs w:val="24"/>
        </w:rPr>
        <w:t>: с учѐтом условий функционирования школы</w:t>
      </w:r>
    </w:p>
    <w:p w14:paraId="35CDC5C7" w14:textId="77777777" w:rsidR="004C35D4" w:rsidRPr="00E008F9" w:rsidRDefault="00A11C6E">
      <w:pPr>
        <w:ind w:left="6"/>
        <w:rPr>
          <w:sz w:val="24"/>
          <w:szCs w:val="24"/>
        </w:rPr>
      </w:pPr>
      <w:r w:rsidRPr="00E008F9">
        <w:rPr>
          <w:rFonts w:eastAsia="Times New Roman"/>
          <w:sz w:val="24"/>
          <w:szCs w:val="24"/>
        </w:rPr>
        <w:t>программа характеризует право получения образования на родном языке из числа языков народов</w:t>
      </w:r>
    </w:p>
    <w:p w14:paraId="35CDC5C8" w14:textId="77777777" w:rsidR="004C35D4" w:rsidRPr="00E008F9" w:rsidRDefault="00A11C6E">
      <w:pPr>
        <w:ind w:left="6"/>
        <w:rPr>
          <w:sz w:val="24"/>
          <w:szCs w:val="24"/>
        </w:rPr>
      </w:pPr>
      <w:r w:rsidRPr="00E008F9">
        <w:rPr>
          <w:rFonts w:eastAsia="Times New Roman"/>
          <w:sz w:val="24"/>
          <w:szCs w:val="24"/>
        </w:rPr>
        <w:t>РФ и отражает механизмы реализации данного принципа в учебных планах, а также планах</w:t>
      </w:r>
    </w:p>
    <w:p w14:paraId="35CDC5C9" w14:textId="77777777" w:rsidR="004C35D4" w:rsidRPr="00E008F9" w:rsidRDefault="00A11C6E">
      <w:pPr>
        <w:ind w:left="6"/>
        <w:rPr>
          <w:sz w:val="24"/>
          <w:szCs w:val="24"/>
        </w:rPr>
      </w:pPr>
      <w:r w:rsidRPr="00E008F9">
        <w:rPr>
          <w:rFonts w:eastAsia="Times New Roman"/>
          <w:sz w:val="24"/>
          <w:szCs w:val="24"/>
        </w:rPr>
        <w:t>внеурочной деятельности;</w:t>
      </w:r>
    </w:p>
    <w:p w14:paraId="35CDC5CA" w14:textId="77777777" w:rsidR="004C35D4" w:rsidRPr="00E008F9" w:rsidRDefault="00A11C6E">
      <w:pPr>
        <w:ind w:left="6" w:firstLine="568"/>
        <w:jc w:val="both"/>
        <w:rPr>
          <w:sz w:val="24"/>
          <w:szCs w:val="24"/>
        </w:rPr>
      </w:pPr>
      <w:r w:rsidRPr="00E008F9">
        <w:rPr>
          <w:rFonts w:eastAsia="Times New Roman"/>
          <w:sz w:val="24"/>
          <w:szCs w:val="24"/>
        </w:rPr>
        <w:t xml:space="preserve">– </w:t>
      </w:r>
      <w:r w:rsidRPr="00E008F9">
        <w:rPr>
          <w:rFonts w:eastAsia="Times New Roman"/>
          <w:iCs/>
          <w:sz w:val="24"/>
          <w:szCs w:val="24"/>
        </w:rPr>
        <w:t>принцип учѐта ведущей деятельности младшего школьника</w:t>
      </w:r>
      <w:r w:rsidRPr="00E008F9">
        <w:rPr>
          <w:rFonts w:eastAsia="Times New Roman"/>
          <w:sz w:val="24"/>
          <w:szCs w:val="24"/>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5CDC5CB" w14:textId="77777777" w:rsidR="004C35D4" w:rsidRPr="00E008F9" w:rsidRDefault="00A11C6E">
      <w:pPr>
        <w:ind w:left="6" w:firstLine="568"/>
        <w:jc w:val="both"/>
        <w:rPr>
          <w:sz w:val="24"/>
          <w:szCs w:val="24"/>
        </w:rPr>
      </w:pPr>
      <w:r w:rsidRPr="00E008F9">
        <w:rPr>
          <w:rFonts w:eastAsia="Times New Roman"/>
          <w:sz w:val="24"/>
          <w:szCs w:val="24"/>
        </w:rPr>
        <w:t xml:space="preserve">- </w:t>
      </w:r>
      <w:r w:rsidRPr="00E008F9">
        <w:rPr>
          <w:rFonts w:eastAsia="Times New Roman"/>
          <w:iCs/>
          <w:sz w:val="24"/>
          <w:szCs w:val="24"/>
        </w:rPr>
        <w:t>принцип индивидуализации обучения</w:t>
      </w:r>
      <w:r w:rsidRPr="00E008F9">
        <w:rPr>
          <w:rFonts w:eastAsia="Times New Roman"/>
          <w:sz w:val="24"/>
          <w:szCs w:val="24"/>
        </w:rPr>
        <w:t>: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35CDC5CC" w14:textId="77777777" w:rsidR="004C35D4" w:rsidRPr="00E008F9" w:rsidRDefault="00A11C6E">
      <w:pPr>
        <w:ind w:left="566"/>
        <w:rPr>
          <w:sz w:val="24"/>
          <w:szCs w:val="24"/>
        </w:rPr>
      </w:pPr>
      <w:r w:rsidRPr="00E008F9">
        <w:rPr>
          <w:rFonts w:eastAsia="Times New Roman"/>
          <w:sz w:val="24"/>
          <w:szCs w:val="24"/>
        </w:rPr>
        <w:t xml:space="preserve">- </w:t>
      </w:r>
      <w:r w:rsidRPr="00E008F9">
        <w:rPr>
          <w:rFonts w:eastAsia="Times New Roman"/>
          <w:iCs/>
          <w:sz w:val="24"/>
          <w:szCs w:val="24"/>
        </w:rPr>
        <w:t>принцип преемственности и перспективности</w:t>
      </w:r>
      <w:r w:rsidRPr="00E008F9">
        <w:rPr>
          <w:rFonts w:eastAsia="Times New Roman"/>
          <w:sz w:val="24"/>
          <w:szCs w:val="24"/>
        </w:rPr>
        <w:t>: программа обеспечивает связь и динамику</w:t>
      </w:r>
    </w:p>
    <w:p w14:paraId="35CDC5CD" w14:textId="77777777" w:rsidR="004C35D4" w:rsidRPr="00E008F9" w:rsidRDefault="00A11C6E">
      <w:pPr>
        <w:numPr>
          <w:ilvl w:val="0"/>
          <w:numId w:val="7"/>
        </w:numPr>
        <w:tabs>
          <w:tab w:val="left" w:pos="180"/>
        </w:tabs>
        <w:ind w:left="6" w:hanging="6"/>
        <w:jc w:val="both"/>
        <w:rPr>
          <w:rFonts w:eastAsia="Times New Roman"/>
          <w:sz w:val="24"/>
          <w:szCs w:val="24"/>
        </w:rPr>
      </w:pPr>
      <w:r w:rsidRPr="00E008F9">
        <w:rPr>
          <w:rFonts w:eastAsia="Times New Roman"/>
          <w:sz w:val="24"/>
          <w:szCs w:val="24"/>
        </w:rPr>
        <w:t>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14:paraId="35CDC5CE" w14:textId="77777777" w:rsidR="004C35D4" w:rsidRPr="00E008F9" w:rsidRDefault="00A11C6E">
      <w:pPr>
        <w:spacing w:line="259" w:lineRule="auto"/>
        <w:ind w:left="6" w:firstLine="568"/>
        <w:jc w:val="both"/>
        <w:rPr>
          <w:rFonts w:eastAsia="Times New Roman"/>
          <w:sz w:val="24"/>
          <w:szCs w:val="24"/>
        </w:rPr>
      </w:pPr>
      <w:r w:rsidRPr="00E008F9">
        <w:rPr>
          <w:rFonts w:eastAsia="Times New Roman"/>
          <w:sz w:val="24"/>
          <w:szCs w:val="24"/>
        </w:rPr>
        <w:t xml:space="preserve">- </w:t>
      </w:r>
      <w:r w:rsidRPr="00E008F9">
        <w:rPr>
          <w:rFonts w:eastAsia="Times New Roman"/>
          <w:iCs/>
          <w:sz w:val="24"/>
          <w:szCs w:val="24"/>
        </w:rPr>
        <w:t>принцип интеграции обучения и воспитания</w:t>
      </w:r>
      <w:r w:rsidRPr="00E008F9">
        <w:rPr>
          <w:rFonts w:eastAsia="Times New Roman"/>
          <w:sz w:val="24"/>
          <w:szCs w:val="24"/>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w:t>
      </w:r>
    </w:p>
    <w:p w14:paraId="35CDC5CF" w14:textId="77777777" w:rsidR="004C35D4" w:rsidRPr="00E008F9" w:rsidRDefault="004C35D4">
      <w:pPr>
        <w:rPr>
          <w:sz w:val="24"/>
          <w:szCs w:val="24"/>
        </w:rPr>
        <w:sectPr w:rsidR="004C35D4" w:rsidRPr="00E008F9">
          <w:pgSz w:w="11900" w:h="16838"/>
          <w:pgMar w:top="730" w:right="566" w:bottom="0" w:left="1134" w:header="0" w:footer="0" w:gutter="0"/>
          <w:cols w:space="720" w:equalWidth="0">
            <w:col w:w="10206"/>
          </w:cols>
        </w:sectPr>
      </w:pPr>
    </w:p>
    <w:p w14:paraId="35CDC5D0" w14:textId="77777777" w:rsidR="004C35D4" w:rsidRPr="00E008F9" w:rsidRDefault="004C35D4">
      <w:pPr>
        <w:spacing w:line="115" w:lineRule="exact"/>
        <w:rPr>
          <w:sz w:val="24"/>
          <w:szCs w:val="24"/>
        </w:rPr>
      </w:pPr>
    </w:p>
    <w:p w14:paraId="35CDC5D1" w14:textId="77777777" w:rsidR="004C35D4" w:rsidRPr="00E008F9" w:rsidRDefault="00A11C6E">
      <w:pPr>
        <w:ind w:right="154"/>
        <w:jc w:val="center"/>
        <w:rPr>
          <w:sz w:val="24"/>
          <w:szCs w:val="24"/>
        </w:rPr>
      </w:pPr>
      <w:r w:rsidRPr="00E008F9">
        <w:rPr>
          <w:rFonts w:eastAsia="Times New Roman"/>
          <w:sz w:val="24"/>
          <w:szCs w:val="24"/>
        </w:rPr>
        <w:t>6</w:t>
      </w:r>
    </w:p>
    <w:p w14:paraId="35CDC5D2" w14:textId="77777777" w:rsidR="004C35D4" w:rsidRPr="007E4FBC" w:rsidRDefault="004C35D4">
      <w:pPr>
        <w:rPr>
          <w:sz w:val="24"/>
          <w:szCs w:val="24"/>
        </w:rPr>
        <w:sectPr w:rsidR="004C35D4" w:rsidRPr="007E4FBC">
          <w:type w:val="continuous"/>
          <w:pgSz w:w="11900" w:h="16838"/>
          <w:pgMar w:top="730" w:right="566" w:bottom="0" w:left="1134" w:header="0" w:footer="0" w:gutter="0"/>
          <w:cols w:space="720" w:equalWidth="0">
            <w:col w:w="10206"/>
          </w:cols>
        </w:sectPr>
      </w:pPr>
    </w:p>
    <w:p w14:paraId="35CDC5D3" w14:textId="77777777" w:rsidR="004C35D4" w:rsidRPr="007E4FBC" w:rsidRDefault="00A11C6E">
      <w:pPr>
        <w:ind w:left="60"/>
        <w:rPr>
          <w:sz w:val="24"/>
          <w:szCs w:val="24"/>
        </w:rPr>
      </w:pPr>
      <w:r w:rsidRPr="007E4FBC">
        <w:rPr>
          <w:rFonts w:eastAsia="Times New Roman"/>
          <w:sz w:val="24"/>
          <w:szCs w:val="24"/>
        </w:rPr>
        <w:lastRenderedPageBreak/>
        <w:t>отношения к действительности;</w:t>
      </w:r>
    </w:p>
    <w:p w14:paraId="35CDC5D4" w14:textId="77777777" w:rsidR="004C35D4" w:rsidRPr="007E4FBC" w:rsidRDefault="004C35D4">
      <w:pPr>
        <w:spacing w:line="2" w:lineRule="exact"/>
        <w:rPr>
          <w:sz w:val="24"/>
          <w:szCs w:val="24"/>
        </w:rPr>
      </w:pPr>
    </w:p>
    <w:p w14:paraId="35CDC5D5" w14:textId="77777777" w:rsidR="004C35D4" w:rsidRPr="007E4FBC" w:rsidRDefault="00A11C6E">
      <w:pPr>
        <w:numPr>
          <w:ilvl w:val="0"/>
          <w:numId w:val="8"/>
        </w:numPr>
        <w:tabs>
          <w:tab w:val="left" w:pos="922"/>
        </w:tabs>
        <w:ind w:left="60" w:firstLine="562"/>
        <w:jc w:val="both"/>
        <w:rPr>
          <w:rFonts w:eastAsia="Times New Roman"/>
          <w:sz w:val="24"/>
          <w:szCs w:val="24"/>
        </w:rPr>
      </w:pPr>
      <w:r w:rsidRPr="007E4FBC">
        <w:rPr>
          <w:rFonts w:eastAsia="Times New Roman"/>
          <w:i/>
          <w:iCs/>
          <w:sz w:val="24"/>
          <w:szCs w:val="24"/>
        </w:rPr>
        <w:t xml:space="preserve">принцип здоровьесбережения: </w:t>
      </w:r>
      <w:r w:rsidRPr="007E4FBC">
        <w:rPr>
          <w:rFonts w:eastAsia="Times New Roman"/>
          <w:sz w:val="24"/>
          <w:szCs w:val="24"/>
        </w:rPr>
        <w:t>при организации образовательной деятельности по</w:t>
      </w:r>
      <w:r w:rsidRPr="007E4FBC">
        <w:rPr>
          <w:rFonts w:eastAsia="Times New Roman"/>
          <w:i/>
          <w:iCs/>
          <w:sz w:val="24"/>
          <w:szCs w:val="24"/>
        </w:rPr>
        <w:t xml:space="preserve"> </w:t>
      </w:r>
      <w:r w:rsidRPr="007E4FBC">
        <w:rPr>
          <w:rFonts w:eastAsia="Times New Roman"/>
          <w:sz w:val="24"/>
          <w:szCs w:val="24"/>
        </w:rPr>
        <w:t>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Объѐм учебной нагрузки, организация всех учебных и внеучебных мероприятий соответствует требованиям действующих санитарных правил и гигиенических нормативов.</w:t>
      </w:r>
    </w:p>
    <w:p w14:paraId="35CDC5D6" w14:textId="77777777" w:rsidR="004C35D4" w:rsidRPr="00CD3988" w:rsidRDefault="00A11C6E" w:rsidP="00CD3988">
      <w:pPr>
        <w:spacing w:line="244" w:lineRule="auto"/>
        <w:ind w:left="60" w:firstLine="568"/>
        <w:jc w:val="both"/>
        <w:rPr>
          <w:rFonts w:eastAsia="Times New Roman"/>
          <w:sz w:val="24"/>
          <w:szCs w:val="24"/>
        </w:rPr>
      </w:pPr>
      <w:r w:rsidRPr="007E4FBC">
        <w:rPr>
          <w:rFonts w:eastAsia="Times New Roman"/>
          <w:sz w:val="24"/>
          <w:szCs w:val="24"/>
        </w:rPr>
        <w:t xml:space="preserve">В программе определяются основные механизмы еѐ реализации, наиболее целесообразные с учѐтом традиций коллектива </w:t>
      </w:r>
      <w:r w:rsidR="00E008F9">
        <w:rPr>
          <w:rFonts w:eastAsia="Times New Roman"/>
          <w:sz w:val="24"/>
          <w:szCs w:val="24"/>
        </w:rPr>
        <w:t>МБОУ</w:t>
      </w:r>
      <w:r w:rsidR="007E4FBC" w:rsidRPr="007E4FBC">
        <w:rPr>
          <w:rFonts w:eastAsia="Times New Roman"/>
          <w:sz w:val="24"/>
          <w:szCs w:val="24"/>
        </w:rPr>
        <w:t xml:space="preserve"> </w:t>
      </w:r>
      <w:r w:rsidR="007E4FBC">
        <w:rPr>
          <w:rFonts w:eastAsia="Times New Roman"/>
          <w:sz w:val="24"/>
          <w:szCs w:val="24"/>
        </w:rPr>
        <w:t>«Прогимназия №18»</w:t>
      </w:r>
      <w:r w:rsidR="007E4FBC" w:rsidRPr="007E4FBC">
        <w:rPr>
          <w:rFonts w:eastAsia="Times New Roman"/>
          <w:sz w:val="24"/>
          <w:szCs w:val="24"/>
        </w:rPr>
        <w:t xml:space="preserve">  </w:t>
      </w:r>
      <w:r w:rsidRPr="007E4FBC">
        <w:rPr>
          <w:rFonts w:eastAsia="Times New Roman"/>
          <w:sz w:val="24"/>
          <w:szCs w:val="24"/>
        </w:rPr>
        <w:t>,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т.п.). Положительные результаты даѐт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14:paraId="35CDC5D7" w14:textId="77777777" w:rsidR="004C35D4" w:rsidRPr="007E4FBC" w:rsidRDefault="00A11C6E">
      <w:pPr>
        <w:tabs>
          <w:tab w:val="left" w:pos="820"/>
        </w:tabs>
        <w:spacing w:line="288" w:lineRule="auto"/>
        <w:ind w:left="840" w:right="1240" w:hanging="779"/>
        <w:rPr>
          <w:sz w:val="24"/>
          <w:szCs w:val="24"/>
        </w:rPr>
      </w:pPr>
      <w:r w:rsidRPr="007E4FBC">
        <w:rPr>
          <w:rFonts w:eastAsia="Times New Roman"/>
          <w:b/>
          <w:bCs/>
          <w:sz w:val="24"/>
          <w:szCs w:val="24"/>
        </w:rPr>
        <w:t>1.1.3.</w:t>
      </w:r>
      <w:r w:rsidRPr="007E4FBC">
        <w:rPr>
          <w:sz w:val="24"/>
          <w:szCs w:val="24"/>
        </w:rPr>
        <w:tab/>
      </w:r>
      <w:r w:rsidRPr="007E4FBC">
        <w:rPr>
          <w:rFonts w:eastAsia="Times New Roman"/>
          <w:b/>
          <w:bCs/>
          <w:sz w:val="24"/>
          <w:szCs w:val="24"/>
          <w:u w:val="single"/>
        </w:rPr>
        <w:t>Общая характеристика основной образовательной программы начального общего образования</w:t>
      </w:r>
    </w:p>
    <w:p w14:paraId="35CDC5D8" w14:textId="77777777" w:rsidR="004C35D4" w:rsidRPr="007E4FBC" w:rsidRDefault="004C35D4">
      <w:pPr>
        <w:spacing w:line="165" w:lineRule="exact"/>
        <w:rPr>
          <w:sz w:val="24"/>
          <w:szCs w:val="24"/>
        </w:rPr>
      </w:pPr>
    </w:p>
    <w:p w14:paraId="35CDC5D9" w14:textId="77777777" w:rsidR="004C35D4" w:rsidRPr="007E4FBC" w:rsidRDefault="00A11C6E">
      <w:pPr>
        <w:ind w:right="60"/>
        <w:jc w:val="both"/>
        <w:rPr>
          <w:sz w:val="24"/>
          <w:szCs w:val="24"/>
        </w:rPr>
      </w:pPr>
      <w:r w:rsidRPr="007E4FBC">
        <w:rPr>
          <w:rFonts w:eastAsia="Times New Roman"/>
          <w:sz w:val="24"/>
          <w:szCs w:val="24"/>
        </w:rPr>
        <w:t xml:space="preserve">Программа начального общего образования является стратегическим документом </w:t>
      </w:r>
      <w:r w:rsidR="00E008F9">
        <w:rPr>
          <w:rFonts w:eastAsia="Times New Roman"/>
          <w:sz w:val="24"/>
          <w:szCs w:val="24"/>
        </w:rPr>
        <w:t>МБОУ</w:t>
      </w:r>
      <w:r w:rsidR="00E008F9" w:rsidRPr="007E4FBC">
        <w:rPr>
          <w:rFonts w:eastAsia="Times New Roman"/>
          <w:sz w:val="24"/>
          <w:szCs w:val="24"/>
        </w:rPr>
        <w:t xml:space="preserve"> </w:t>
      </w:r>
      <w:r w:rsidR="00E008F9">
        <w:rPr>
          <w:rFonts w:eastAsia="Times New Roman"/>
          <w:sz w:val="24"/>
          <w:szCs w:val="24"/>
        </w:rPr>
        <w:t>«Прогимназия №18»</w:t>
      </w:r>
      <w:r w:rsidR="00E008F9" w:rsidRPr="007E4FBC">
        <w:rPr>
          <w:rFonts w:eastAsia="Times New Roman"/>
          <w:sz w:val="24"/>
          <w:szCs w:val="24"/>
        </w:rPr>
        <w:t xml:space="preserve">  </w:t>
      </w:r>
      <w:r w:rsidRPr="007E4FBC">
        <w:rPr>
          <w:rFonts w:eastAsia="Times New Roman"/>
          <w:sz w:val="24"/>
          <w:szCs w:val="24"/>
        </w:rPr>
        <w:t>, выполнение которого обеспечивает гарантию реализации статьи 12 Федерального закона «Об образовании в Российской Федерации», требования Федерального государственного образовательного стандарта начального общего образования (далее ФГОС НОО), утвержденные приказом Минпросвещения от 31.05.2021 № 286 Федеральной Образовательной Программы (ФОП).</w:t>
      </w:r>
    </w:p>
    <w:p w14:paraId="35CDC5DA" w14:textId="77777777" w:rsidR="004C35D4" w:rsidRPr="007E4FBC" w:rsidRDefault="00A11C6E">
      <w:pPr>
        <w:ind w:left="60" w:firstLine="568"/>
        <w:jc w:val="both"/>
        <w:rPr>
          <w:sz w:val="24"/>
          <w:szCs w:val="24"/>
        </w:rPr>
      </w:pPr>
      <w:r w:rsidRPr="007E4FBC">
        <w:rPr>
          <w:rFonts w:eastAsia="Times New Roman"/>
          <w:sz w:val="24"/>
          <w:szCs w:val="24"/>
        </w:rPr>
        <w:t>Программа начального общего образования разработана в соответствии с ФОП начального общего образования и с учетом федеральной образовательной программы начального общего образования (ФОП НОО).</w:t>
      </w:r>
    </w:p>
    <w:p w14:paraId="35CDC5DB" w14:textId="77777777" w:rsidR="004C35D4" w:rsidRPr="007E4FBC" w:rsidRDefault="00A11C6E">
      <w:pPr>
        <w:spacing w:line="253" w:lineRule="auto"/>
        <w:ind w:left="60" w:firstLine="568"/>
        <w:jc w:val="both"/>
        <w:rPr>
          <w:sz w:val="24"/>
          <w:szCs w:val="24"/>
        </w:rPr>
      </w:pPr>
      <w:r w:rsidRPr="007E4FBC">
        <w:rPr>
          <w:rFonts w:eastAsia="Times New Roman"/>
          <w:sz w:val="24"/>
          <w:szCs w:val="24"/>
        </w:rPr>
        <w:t>Основная образовательная программа, согласно закону «Об образовании в Российской Федерации», — это учебно-методическая документация (учебный план, календарный план, учебный график,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w:t>
      </w:r>
    </w:p>
    <w:p w14:paraId="35CDC5DC" w14:textId="77777777" w:rsidR="004C35D4" w:rsidRPr="007E4FBC" w:rsidRDefault="004C35D4">
      <w:pPr>
        <w:spacing w:line="8" w:lineRule="exact"/>
        <w:rPr>
          <w:sz w:val="24"/>
          <w:szCs w:val="24"/>
        </w:rPr>
      </w:pPr>
    </w:p>
    <w:p w14:paraId="35CDC5DD" w14:textId="77777777" w:rsidR="004C35D4" w:rsidRPr="007E4FBC" w:rsidRDefault="00A11C6E">
      <w:pPr>
        <w:ind w:left="60"/>
        <w:rPr>
          <w:sz w:val="24"/>
          <w:szCs w:val="24"/>
        </w:rPr>
      </w:pPr>
      <w:r w:rsidRPr="007E4FBC">
        <w:rPr>
          <w:rFonts w:eastAsia="Times New Roman"/>
          <w:sz w:val="24"/>
          <w:szCs w:val="24"/>
        </w:rPr>
        <w:t>образовательной программы, условия образовательной деятельности.</w:t>
      </w:r>
    </w:p>
    <w:p w14:paraId="35CDC5DE" w14:textId="77777777" w:rsidR="004C35D4" w:rsidRPr="007E4FBC" w:rsidRDefault="00A11C6E">
      <w:pPr>
        <w:ind w:left="60" w:firstLine="568"/>
        <w:jc w:val="both"/>
        <w:rPr>
          <w:sz w:val="24"/>
          <w:szCs w:val="24"/>
        </w:rPr>
      </w:pPr>
      <w:r w:rsidRPr="007E4FBC">
        <w:rPr>
          <w:rFonts w:eastAsia="Times New Roman"/>
          <w:sz w:val="24"/>
          <w:szCs w:val="24"/>
        </w:rPr>
        <w:t>Основная образовательная программа начального общего образования разрабатывается на основе ФГОС с учетом потребностей социально-экономического развития регионов, этнокультурных особенностей населения.</w:t>
      </w:r>
    </w:p>
    <w:p w14:paraId="35CDC5DF" w14:textId="77777777" w:rsidR="004C35D4" w:rsidRPr="007E4FBC" w:rsidRDefault="00A11C6E">
      <w:pPr>
        <w:ind w:left="60" w:right="20" w:firstLine="568"/>
        <w:rPr>
          <w:sz w:val="24"/>
          <w:szCs w:val="24"/>
        </w:rPr>
      </w:pPr>
      <w:r w:rsidRPr="007E4FBC">
        <w:rPr>
          <w:rFonts w:eastAsia="Times New Roman"/>
          <w:sz w:val="24"/>
          <w:szCs w:val="24"/>
        </w:rPr>
        <w:t>Таким образом, ООП НОО содержит документы, развивающие и детализирующие положения и требования, определенные во ФГОС НОО.</w:t>
      </w:r>
    </w:p>
    <w:p w14:paraId="35CDC5E0" w14:textId="77777777" w:rsidR="004C35D4" w:rsidRPr="007E4FBC" w:rsidRDefault="00A11C6E">
      <w:pPr>
        <w:ind w:left="620"/>
        <w:rPr>
          <w:sz w:val="24"/>
          <w:szCs w:val="24"/>
        </w:rPr>
      </w:pPr>
      <w:r w:rsidRPr="007E4FBC">
        <w:rPr>
          <w:rFonts w:eastAsia="Times New Roman"/>
          <w:sz w:val="24"/>
          <w:szCs w:val="24"/>
        </w:rPr>
        <w:t>Основная образовательная программа включает следующие документы:</w:t>
      </w:r>
    </w:p>
    <w:p w14:paraId="35CDC5E1" w14:textId="77777777" w:rsidR="004C35D4" w:rsidRPr="007E4FBC" w:rsidRDefault="00A11C6E">
      <w:pPr>
        <w:ind w:left="60" w:right="20" w:firstLine="568"/>
        <w:rPr>
          <w:sz w:val="24"/>
          <w:szCs w:val="24"/>
        </w:rPr>
      </w:pPr>
      <w:r w:rsidRPr="007E4FBC">
        <w:rPr>
          <w:rFonts w:eastAsia="Times New Roman"/>
          <w:sz w:val="24"/>
          <w:szCs w:val="24"/>
        </w:rPr>
        <w:t>-рабочие программы учебных предметов, учебных курсов (в том числе внеурочной деятельности), учебных модулей;</w:t>
      </w:r>
    </w:p>
    <w:p w14:paraId="35CDC5E2" w14:textId="77777777" w:rsidR="004C35D4" w:rsidRPr="007E4FBC" w:rsidRDefault="004C35D4">
      <w:pPr>
        <w:spacing w:line="2" w:lineRule="exact"/>
        <w:rPr>
          <w:sz w:val="24"/>
          <w:szCs w:val="24"/>
        </w:rPr>
      </w:pPr>
    </w:p>
    <w:p w14:paraId="35CDC5E3" w14:textId="77777777" w:rsidR="004C35D4" w:rsidRPr="007E4FBC" w:rsidRDefault="00A11C6E">
      <w:pPr>
        <w:ind w:left="620"/>
        <w:rPr>
          <w:sz w:val="24"/>
          <w:szCs w:val="24"/>
        </w:rPr>
      </w:pPr>
      <w:r w:rsidRPr="007E4FBC">
        <w:rPr>
          <w:rFonts w:eastAsia="Times New Roman"/>
          <w:sz w:val="24"/>
          <w:szCs w:val="24"/>
        </w:rPr>
        <w:t>-программу формирования универсальных учебных действий у обучающихся;</w:t>
      </w:r>
    </w:p>
    <w:p w14:paraId="35CDC5E4" w14:textId="77777777" w:rsidR="004C35D4" w:rsidRPr="007E4FBC" w:rsidRDefault="00A11C6E">
      <w:pPr>
        <w:ind w:left="620"/>
        <w:rPr>
          <w:sz w:val="24"/>
          <w:szCs w:val="24"/>
        </w:rPr>
      </w:pPr>
      <w:r w:rsidRPr="007E4FBC">
        <w:rPr>
          <w:rFonts w:eastAsia="Times New Roman"/>
          <w:sz w:val="24"/>
          <w:szCs w:val="24"/>
        </w:rPr>
        <w:t>-рабочую программу воспитания;</w:t>
      </w:r>
    </w:p>
    <w:p w14:paraId="35CDC5E5" w14:textId="77777777" w:rsidR="004C35D4" w:rsidRPr="007E4FBC" w:rsidRDefault="00A11C6E">
      <w:pPr>
        <w:ind w:left="620"/>
        <w:rPr>
          <w:sz w:val="24"/>
          <w:szCs w:val="24"/>
        </w:rPr>
      </w:pPr>
      <w:r w:rsidRPr="007E4FBC">
        <w:rPr>
          <w:rFonts w:eastAsia="Times New Roman"/>
          <w:sz w:val="24"/>
          <w:szCs w:val="24"/>
        </w:rPr>
        <w:t>-учебный план;</w:t>
      </w:r>
    </w:p>
    <w:p w14:paraId="35CDC5E6" w14:textId="77777777" w:rsidR="004C35D4" w:rsidRPr="007E4FBC" w:rsidRDefault="00A11C6E">
      <w:pPr>
        <w:ind w:left="620"/>
        <w:rPr>
          <w:sz w:val="24"/>
          <w:szCs w:val="24"/>
        </w:rPr>
      </w:pPr>
      <w:r w:rsidRPr="007E4FBC">
        <w:rPr>
          <w:rFonts w:eastAsia="Times New Roman"/>
          <w:sz w:val="24"/>
          <w:szCs w:val="24"/>
        </w:rPr>
        <w:t>-план внеурочной деятельности;</w:t>
      </w:r>
    </w:p>
    <w:p w14:paraId="35CDC5E7" w14:textId="77777777" w:rsidR="004C35D4" w:rsidRPr="007E4FBC" w:rsidRDefault="00A11C6E">
      <w:pPr>
        <w:ind w:left="620"/>
        <w:rPr>
          <w:sz w:val="24"/>
          <w:szCs w:val="24"/>
        </w:rPr>
      </w:pPr>
      <w:r w:rsidRPr="007E4FBC">
        <w:rPr>
          <w:rFonts w:eastAsia="Times New Roman"/>
          <w:sz w:val="24"/>
          <w:szCs w:val="24"/>
        </w:rPr>
        <w:t>-календарный учебный график;</w:t>
      </w:r>
    </w:p>
    <w:p w14:paraId="35CDC5E8" w14:textId="77777777" w:rsidR="004C35D4" w:rsidRPr="007E4FBC" w:rsidRDefault="00A11C6E">
      <w:pPr>
        <w:ind w:left="60" w:firstLine="568"/>
        <w:jc w:val="both"/>
        <w:rPr>
          <w:sz w:val="24"/>
          <w:szCs w:val="24"/>
        </w:rPr>
      </w:pPr>
      <w:r w:rsidRPr="007E4FBC">
        <w:rPr>
          <w:rFonts w:eastAsia="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в школе или в которых школа принимает участие в учебном году или периоде обучения);</w:t>
      </w:r>
    </w:p>
    <w:p w14:paraId="35CDC5E9" w14:textId="77777777" w:rsidR="004C35D4" w:rsidRPr="007E4FBC" w:rsidRDefault="00A11C6E">
      <w:pPr>
        <w:ind w:left="60" w:firstLine="568"/>
        <w:jc w:val="both"/>
        <w:rPr>
          <w:sz w:val="24"/>
          <w:szCs w:val="24"/>
        </w:rPr>
      </w:pPr>
      <w:r w:rsidRPr="007E4FBC">
        <w:rPr>
          <w:rFonts w:eastAsia="Times New Roman"/>
          <w:sz w:val="24"/>
          <w:szCs w:val="24"/>
        </w:rPr>
        <w:t>-характеристику условий реализации программы основного общего образования в соответствии с требованиями ФГОС.</w:t>
      </w:r>
    </w:p>
    <w:p w14:paraId="35CDC5EA" w14:textId="77777777" w:rsidR="004C35D4" w:rsidRPr="007E4FBC" w:rsidRDefault="00A11C6E">
      <w:pPr>
        <w:numPr>
          <w:ilvl w:val="0"/>
          <w:numId w:val="9"/>
        </w:numPr>
        <w:tabs>
          <w:tab w:val="left" w:pos="922"/>
        </w:tabs>
        <w:spacing w:line="270" w:lineRule="auto"/>
        <w:ind w:left="60" w:firstLine="562"/>
        <w:jc w:val="both"/>
        <w:rPr>
          <w:rFonts w:eastAsia="Times New Roman"/>
          <w:sz w:val="24"/>
          <w:szCs w:val="24"/>
        </w:rPr>
      </w:pPr>
      <w:r w:rsidRPr="007E4FBC">
        <w:rPr>
          <w:rFonts w:eastAsia="Times New Roman"/>
          <w:sz w:val="24"/>
          <w:szCs w:val="24"/>
        </w:rPr>
        <w:t xml:space="preserve">соответствии с законодательными актами </w:t>
      </w:r>
      <w:r w:rsidR="00A80AE8">
        <w:rPr>
          <w:rFonts w:eastAsia="Times New Roman"/>
          <w:sz w:val="24"/>
          <w:szCs w:val="24"/>
        </w:rPr>
        <w:t>МБОУ</w:t>
      </w:r>
      <w:r w:rsidR="007E4FBC" w:rsidRPr="007E4FBC">
        <w:rPr>
          <w:rFonts w:eastAsia="Times New Roman"/>
          <w:sz w:val="24"/>
          <w:szCs w:val="24"/>
        </w:rPr>
        <w:t xml:space="preserve"> </w:t>
      </w:r>
      <w:r w:rsidR="007E4FBC">
        <w:rPr>
          <w:rFonts w:eastAsia="Times New Roman"/>
          <w:sz w:val="24"/>
          <w:szCs w:val="24"/>
        </w:rPr>
        <w:t>«Прогимназия №18»</w:t>
      </w:r>
      <w:r w:rsidR="007E4FBC" w:rsidRPr="007E4FBC">
        <w:rPr>
          <w:rFonts w:eastAsia="Times New Roman"/>
          <w:sz w:val="24"/>
          <w:szCs w:val="24"/>
        </w:rPr>
        <w:t xml:space="preserve">  </w:t>
      </w:r>
      <w:r w:rsidRPr="007E4FBC">
        <w:rPr>
          <w:rFonts w:eastAsia="Times New Roman"/>
          <w:sz w:val="24"/>
          <w:szCs w:val="24"/>
        </w:rPr>
        <w:t>самостоятельно определяет технологии обучения, формы его организации (включая модульные курсы), а также</w:t>
      </w:r>
    </w:p>
    <w:p w14:paraId="35CDC5EB" w14:textId="77777777" w:rsidR="004C35D4" w:rsidRPr="007E4FBC" w:rsidRDefault="004C35D4">
      <w:pPr>
        <w:rPr>
          <w:sz w:val="24"/>
          <w:szCs w:val="24"/>
        </w:rPr>
        <w:sectPr w:rsidR="004C35D4" w:rsidRPr="007E4FBC">
          <w:pgSz w:w="11900" w:h="16838"/>
          <w:pgMar w:top="734" w:right="566" w:bottom="0" w:left="1080" w:header="0" w:footer="0" w:gutter="0"/>
          <w:cols w:space="720" w:equalWidth="0">
            <w:col w:w="10260"/>
          </w:cols>
        </w:sectPr>
      </w:pPr>
    </w:p>
    <w:p w14:paraId="35CDC5EC" w14:textId="77777777" w:rsidR="004C35D4" w:rsidRPr="007E4FBC" w:rsidRDefault="004C35D4">
      <w:pPr>
        <w:spacing w:line="1" w:lineRule="exact"/>
        <w:rPr>
          <w:sz w:val="24"/>
          <w:szCs w:val="24"/>
        </w:rPr>
      </w:pPr>
    </w:p>
    <w:p w14:paraId="35CDC5ED" w14:textId="77777777" w:rsidR="004C35D4" w:rsidRPr="007E4FBC" w:rsidRDefault="00A11C6E">
      <w:pPr>
        <w:ind w:right="100"/>
        <w:jc w:val="center"/>
        <w:rPr>
          <w:sz w:val="24"/>
          <w:szCs w:val="24"/>
        </w:rPr>
      </w:pPr>
      <w:r w:rsidRPr="007E4FBC">
        <w:rPr>
          <w:rFonts w:eastAsia="Times New Roman"/>
          <w:sz w:val="24"/>
          <w:szCs w:val="24"/>
        </w:rPr>
        <w:t>7</w:t>
      </w:r>
    </w:p>
    <w:p w14:paraId="35CDC5EE" w14:textId="77777777" w:rsidR="004C35D4" w:rsidRPr="007E4FBC" w:rsidRDefault="004C35D4">
      <w:pPr>
        <w:rPr>
          <w:sz w:val="24"/>
          <w:szCs w:val="24"/>
        </w:rPr>
        <w:sectPr w:rsidR="004C35D4" w:rsidRPr="007E4FBC">
          <w:type w:val="continuous"/>
          <w:pgSz w:w="11900" w:h="16838"/>
          <w:pgMar w:top="734" w:right="566" w:bottom="0" w:left="1080" w:header="0" w:footer="0" w:gutter="0"/>
          <w:cols w:space="720" w:equalWidth="0">
            <w:col w:w="10260"/>
          </w:cols>
        </w:sectPr>
      </w:pPr>
    </w:p>
    <w:p w14:paraId="35CDC5EF" w14:textId="77777777" w:rsidR="004C35D4" w:rsidRPr="007E4FBC" w:rsidRDefault="00A11C6E">
      <w:pPr>
        <w:ind w:left="6"/>
        <w:rPr>
          <w:sz w:val="24"/>
          <w:szCs w:val="24"/>
        </w:rPr>
      </w:pPr>
      <w:r w:rsidRPr="007E4FBC">
        <w:rPr>
          <w:rFonts w:eastAsia="Times New Roman"/>
          <w:sz w:val="24"/>
          <w:szCs w:val="24"/>
        </w:rPr>
        <w:lastRenderedPageBreak/>
        <w:t>систему оценивания с соблюдением принципа здоровьесберегающего обучения.</w:t>
      </w:r>
    </w:p>
    <w:p w14:paraId="35CDC5F0" w14:textId="77777777" w:rsidR="004C35D4" w:rsidRPr="007E4FBC" w:rsidRDefault="00A11C6E">
      <w:pPr>
        <w:ind w:left="6" w:firstLine="1006"/>
        <w:jc w:val="both"/>
        <w:rPr>
          <w:sz w:val="24"/>
          <w:szCs w:val="24"/>
        </w:rPr>
      </w:pPr>
      <w:r w:rsidRPr="007E4FBC">
        <w:rPr>
          <w:rFonts w:eastAsia="Times New Roman"/>
          <w:sz w:val="24"/>
          <w:szCs w:val="24"/>
        </w:rPr>
        <w:t>Программа строится с учѐтом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w:t>
      </w:r>
    </w:p>
    <w:p w14:paraId="35CDC5F1" w14:textId="77777777" w:rsidR="004C35D4" w:rsidRPr="007E4FBC" w:rsidRDefault="00A11C6E">
      <w:pPr>
        <w:ind w:left="26"/>
        <w:jc w:val="right"/>
        <w:rPr>
          <w:sz w:val="24"/>
          <w:szCs w:val="24"/>
        </w:rPr>
      </w:pPr>
      <w:r w:rsidRPr="007E4FBC">
        <w:rPr>
          <w:rFonts w:eastAsia="Times New Roman"/>
          <w:sz w:val="24"/>
          <w:szCs w:val="24"/>
        </w:rPr>
        <w:t>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учтѐн статус ребѐнка младшего школьного возраста.</w:t>
      </w:r>
    </w:p>
    <w:p w14:paraId="35CDC5F2" w14:textId="77777777" w:rsidR="004C35D4" w:rsidRPr="007E4FBC" w:rsidRDefault="00A11C6E">
      <w:pPr>
        <w:numPr>
          <w:ilvl w:val="0"/>
          <w:numId w:val="10"/>
        </w:numPr>
        <w:tabs>
          <w:tab w:val="left" w:pos="1066"/>
        </w:tabs>
        <w:ind w:left="26" w:firstLine="788"/>
        <w:jc w:val="right"/>
        <w:rPr>
          <w:rFonts w:eastAsia="Times New Roman"/>
          <w:sz w:val="24"/>
          <w:szCs w:val="24"/>
        </w:rPr>
      </w:pPr>
      <w:r w:rsidRPr="007E4FBC">
        <w:rPr>
          <w:rFonts w:eastAsia="Times New Roman"/>
          <w:sz w:val="24"/>
          <w:szCs w:val="24"/>
        </w:rPr>
        <w:t>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Всѐ это побуждает учителя особенно бережно относиться к младшим школьникам, оказывать помощь и поддержку, помогать адаптироваться к</w:t>
      </w:r>
    </w:p>
    <w:p w14:paraId="35CDC5F3" w14:textId="77777777" w:rsidR="004C35D4" w:rsidRPr="007E4FBC" w:rsidRDefault="004C35D4">
      <w:pPr>
        <w:spacing w:line="2" w:lineRule="exact"/>
        <w:rPr>
          <w:rFonts w:eastAsia="Times New Roman"/>
          <w:sz w:val="24"/>
          <w:szCs w:val="24"/>
        </w:rPr>
      </w:pPr>
    </w:p>
    <w:p w14:paraId="35CDC5F4" w14:textId="77777777" w:rsidR="004C35D4" w:rsidRPr="007E4FBC" w:rsidRDefault="00A11C6E">
      <w:pPr>
        <w:ind w:left="6"/>
        <w:rPr>
          <w:rFonts w:eastAsia="Times New Roman"/>
          <w:sz w:val="24"/>
          <w:szCs w:val="24"/>
        </w:rPr>
      </w:pPr>
      <w:r w:rsidRPr="007E4FBC">
        <w:rPr>
          <w:rFonts w:eastAsia="Times New Roman"/>
          <w:sz w:val="24"/>
          <w:szCs w:val="24"/>
        </w:rPr>
        <w:t>новой — учебной деятельности, которая становится ведущей в этом возрасте.</w:t>
      </w:r>
    </w:p>
    <w:p w14:paraId="35CDC5F5" w14:textId="77777777" w:rsidR="004C35D4" w:rsidRPr="00CD3988" w:rsidRDefault="00A11C6E" w:rsidP="00CD3988">
      <w:pPr>
        <w:spacing w:line="249" w:lineRule="auto"/>
        <w:ind w:left="6" w:firstLine="568"/>
        <w:jc w:val="both"/>
        <w:rPr>
          <w:rFonts w:eastAsia="Times New Roman"/>
          <w:sz w:val="24"/>
          <w:szCs w:val="24"/>
        </w:rPr>
      </w:pPr>
      <w:r w:rsidRPr="007E4FBC">
        <w:rPr>
          <w:rFonts w:eastAsia="Times New Roman"/>
          <w:sz w:val="24"/>
          <w:szCs w:val="24"/>
        </w:rPr>
        <w:t>Разные виды индивидуально-дифференцированного подхода характеризуются в программе начального общего образования, причѐм внимание учителя уделяется каждому обучающемуся, независимо от уровня его успешности. С учѐтом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14:paraId="35CDC5F6" w14:textId="77777777" w:rsidR="004C35D4" w:rsidRPr="007E4FBC" w:rsidRDefault="00A11C6E">
      <w:pPr>
        <w:spacing w:line="247" w:lineRule="auto"/>
        <w:ind w:left="566" w:hanging="567"/>
        <w:jc w:val="both"/>
        <w:rPr>
          <w:sz w:val="24"/>
          <w:szCs w:val="24"/>
        </w:rPr>
      </w:pPr>
      <w:r w:rsidRPr="007E4FBC">
        <w:rPr>
          <w:rFonts w:eastAsia="Times New Roman"/>
          <w:b/>
          <w:bCs/>
          <w:sz w:val="24"/>
          <w:szCs w:val="24"/>
        </w:rPr>
        <w:t>1.2. Планируемые</w:t>
      </w:r>
      <w:r w:rsidRPr="007E4FBC">
        <w:rPr>
          <w:sz w:val="24"/>
          <w:szCs w:val="24"/>
        </w:rPr>
        <w:t xml:space="preserve"> </w:t>
      </w:r>
      <w:r w:rsidRPr="007E4FBC">
        <w:rPr>
          <w:rFonts w:eastAsia="Times New Roman"/>
          <w:b/>
          <w:bCs/>
          <w:sz w:val="24"/>
          <w:szCs w:val="24"/>
        </w:rPr>
        <w:t>результаты освоения обучающимися основной образовательной программы начального общего образования</w:t>
      </w:r>
    </w:p>
    <w:p w14:paraId="35CDC5F7" w14:textId="77777777" w:rsidR="004C35D4" w:rsidRPr="007E4FBC" w:rsidRDefault="004C35D4">
      <w:pPr>
        <w:spacing w:line="243" w:lineRule="exact"/>
        <w:rPr>
          <w:sz w:val="24"/>
          <w:szCs w:val="24"/>
        </w:rPr>
      </w:pPr>
    </w:p>
    <w:p w14:paraId="35CDC5F8" w14:textId="77777777" w:rsidR="004C35D4" w:rsidRPr="007E4FBC" w:rsidRDefault="00A11C6E">
      <w:pPr>
        <w:spacing w:line="253" w:lineRule="auto"/>
        <w:ind w:left="6" w:firstLine="568"/>
        <w:jc w:val="both"/>
        <w:rPr>
          <w:sz w:val="24"/>
          <w:szCs w:val="24"/>
        </w:rPr>
      </w:pPr>
      <w:r w:rsidRPr="007E4FBC">
        <w:rPr>
          <w:rFonts w:eastAsia="Times New Roman"/>
          <w:sz w:val="24"/>
          <w:szCs w:val="24"/>
        </w:rPr>
        <w:t>Всѐ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w:t>
      </w:r>
    </w:p>
    <w:p w14:paraId="35CDC5F9" w14:textId="77777777" w:rsidR="004C35D4" w:rsidRPr="007E4FBC" w:rsidRDefault="004C35D4">
      <w:pPr>
        <w:spacing w:line="8" w:lineRule="exact"/>
        <w:rPr>
          <w:sz w:val="24"/>
          <w:szCs w:val="24"/>
        </w:rPr>
      </w:pPr>
    </w:p>
    <w:p w14:paraId="35CDC5FA" w14:textId="77777777" w:rsidR="004C35D4" w:rsidRPr="007E4FBC" w:rsidRDefault="00A11C6E">
      <w:pPr>
        <w:ind w:left="6" w:firstLine="568"/>
        <w:jc w:val="both"/>
        <w:rPr>
          <w:sz w:val="24"/>
          <w:szCs w:val="24"/>
        </w:rPr>
      </w:pPr>
      <w:r w:rsidRPr="007E4FBC">
        <w:rPr>
          <w:rFonts w:eastAsia="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5CDC5FB" w14:textId="77777777" w:rsidR="004C35D4" w:rsidRPr="007E4FBC" w:rsidRDefault="00A11C6E">
      <w:pPr>
        <w:ind w:left="6" w:firstLine="568"/>
        <w:jc w:val="both"/>
        <w:rPr>
          <w:sz w:val="24"/>
          <w:szCs w:val="24"/>
        </w:rPr>
      </w:pPr>
      <w:r w:rsidRPr="007E4FBC">
        <w:rPr>
          <w:rFonts w:eastAsia="Times New Roman"/>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w:t>
      </w:r>
    </w:p>
    <w:p w14:paraId="35CDC5FC" w14:textId="77777777" w:rsidR="004C35D4" w:rsidRPr="007E4FBC" w:rsidRDefault="00A11C6E">
      <w:pPr>
        <w:numPr>
          <w:ilvl w:val="1"/>
          <w:numId w:val="11"/>
        </w:numPr>
        <w:tabs>
          <w:tab w:val="left" w:pos="854"/>
        </w:tabs>
        <w:ind w:left="6" w:firstLine="562"/>
        <w:jc w:val="both"/>
        <w:rPr>
          <w:rFonts w:eastAsia="Times New Roman"/>
          <w:sz w:val="24"/>
          <w:szCs w:val="24"/>
        </w:rPr>
      </w:pPr>
      <w:r w:rsidRPr="007E4FBC">
        <w:rPr>
          <w:rFonts w:eastAsia="Times New Roman"/>
          <w:sz w:val="24"/>
          <w:szCs w:val="24"/>
        </w:rPr>
        <w:t>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35CDC5FD" w14:textId="77777777" w:rsidR="004C35D4" w:rsidRPr="007E4FBC" w:rsidRDefault="00A11C6E">
      <w:pPr>
        <w:numPr>
          <w:ilvl w:val="1"/>
          <w:numId w:val="11"/>
        </w:numPr>
        <w:tabs>
          <w:tab w:val="left" w:pos="802"/>
        </w:tabs>
        <w:ind w:left="6" w:right="20" w:firstLine="562"/>
        <w:rPr>
          <w:rFonts w:eastAsia="Times New Roman"/>
          <w:sz w:val="24"/>
          <w:szCs w:val="24"/>
        </w:rPr>
      </w:pPr>
      <w:r w:rsidRPr="007E4FBC">
        <w:rPr>
          <w:rFonts w:eastAsia="Times New Roman"/>
          <w:sz w:val="24"/>
          <w:szCs w:val="24"/>
        </w:rPr>
        <w:t>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w:t>
      </w:r>
    </w:p>
    <w:p w14:paraId="35CDC5FE" w14:textId="77777777" w:rsidR="004C35D4" w:rsidRPr="007E4FBC" w:rsidRDefault="00A11C6E">
      <w:pPr>
        <w:ind w:left="6" w:firstLine="568"/>
        <w:jc w:val="both"/>
        <w:rPr>
          <w:rFonts w:eastAsia="Times New Roman"/>
          <w:sz w:val="24"/>
          <w:szCs w:val="24"/>
        </w:rPr>
      </w:pPr>
      <w:r w:rsidRPr="007E4FBC">
        <w:rPr>
          <w:rFonts w:eastAsia="Times New Roman"/>
          <w:sz w:val="24"/>
          <w:szCs w:val="24"/>
        </w:rPr>
        <w:t>При определении подходов к контрольно-оценочной деятельности младших школьников учитываются формы и виды контроля, а также требования к объѐму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w:t>
      </w:r>
    </w:p>
    <w:p w14:paraId="35CDC5FF" w14:textId="77777777" w:rsidR="004C35D4" w:rsidRPr="007E4FBC" w:rsidRDefault="004C35D4">
      <w:pPr>
        <w:spacing w:line="2" w:lineRule="exact"/>
        <w:rPr>
          <w:rFonts w:eastAsia="Times New Roman"/>
          <w:sz w:val="24"/>
          <w:szCs w:val="24"/>
        </w:rPr>
      </w:pPr>
    </w:p>
    <w:p w14:paraId="35CDC600" w14:textId="77777777" w:rsidR="004C35D4" w:rsidRPr="00CD3988" w:rsidRDefault="00A11C6E" w:rsidP="00CD3988">
      <w:pPr>
        <w:numPr>
          <w:ilvl w:val="0"/>
          <w:numId w:val="11"/>
        </w:numPr>
        <w:tabs>
          <w:tab w:val="left" w:pos="202"/>
        </w:tabs>
        <w:spacing w:line="247" w:lineRule="auto"/>
        <w:ind w:left="6" w:hanging="6"/>
        <w:jc w:val="both"/>
        <w:rPr>
          <w:rFonts w:eastAsia="Times New Roman"/>
          <w:sz w:val="24"/>
          <w:szCs w:val="24"/>
        </w:rPr>
      </w:pPr>
      <w:r w:rsidRPr="007E4FBC">
        <w:rPr>
          <w:rFonts w:eastAsia="Times New Roman"/>
          <w:sz w:val="24"/>
          <w:szCs w:val="24"/>
        </w:rPr>
        <w:t>2021г. Федеральной службой по надзору в сфере образования и науки РФ. Для первого уровня школьного образования очень важно целесообразно организовать образовательную среду. Все особенности еѐ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т.п.</w:t>
      </w:r>
    </w:p>
    <w:p w14:paraId="35CDC601" w14:textId="77777777" w:rsidR="004C35D4" w:rsidRPr="007E4FBC" w:rsidRDefault="00A11C6E">
      <w:pPr>
        <w:tabs>
          <w:tab w:val="left" w:pos="686"/>
          <w:tab w:val="left" w:pos="2086"/>
          <w:tab w:val="left" w:pos="3306"/>
          <w:tab w:val="left" w:pos="5106"/>
          <w:tab w:val="left" w:pos="7186"/>
          <w:tab w:val="left" w:pos="9026"/>
        </w:tabs>
        <w:ind w:left="6"/>
        <w:rPr>
          <w:sz w:val="24"/>
          <w:szCs w:val="24"/>
        </w:rPr>
      </w:pPr>
      <w:r w:rsidRPr="007E4FBC">
        <w:rPr>
          <w:rFonts w:eastAsia="Times New Roman"/>
          <w:b/>
          <w:bCs/>
          <w:sz w:val="24"/>
          <w:szCs w:val="24"/>
        </w:rPr>
        <w:t>1.3.</w:t>
      </w:r>
      <w:r w:rsidRPr="007E4FBC">
        <w:rPr>
          <w:rFonts w:eastAsia="Times New Roman"/>
          <w:b/>
          <w:bCs/>
          <w:sz w:val="24"/>
          <w:szCs w:val="24"/>
        </w:rPr>
        <w:tab/>
        <w:t>Система</w:t>
      </w:r>
      <w:r w:rsidRPr="007E4FBC">
        <w:rPr>
          <w:rFonts w:eastAsia="Times New Roman"/>
          <w:b/>
          <w:bCs/>
          <w:sz w:val="24"/>
          <w:szCs w:val="24"/>
        </w:rPr>
        <w:tab/>
        <w:t>оценки</w:t>
      </w:r>
      <w:r w:rsidRPr="007E4FBC">
        <w:rPr>
          <w:rFonts w:eastAsia="Times New Roman"/>
          <w:b/>
          <w:bCs/>
          <w:sz w:val="24"/>
          <w:szCs w:val="24"/>
        </w:rPr>
        <w:tab/>
        <w:t>достижения</w:t>
      </w:r>
      <w:r w:rsidRPr="007E4FBC">
        <w:rPr>
          <w:rFonts w:eastAsia="Times New Roman"/>
          <w:b/>
          <w:bCs/>
          <w:sz w:val="24"/>
          <w:szCs w:val="24"/>
        </w:rPr>
        <w:tab/>
        <w:t>планируемых</w:t>
      </w:r>
      <w:r w:rsidRPr="007E4FBC">
        <w:rPr>
          <w:rFonts w:eastAsia="Times New Roman"/>
          <w:b/>
          <w:bCs/>
          <w:sz w:val="24"/>
          <w:szCs w:val="24"/>
        </w:rPr>
        <w:tab/>
        <w:t>результатов</w:t>
      </w:r>
      <w:r w:rsidRPr="007E4FBC">
        <w:rPr>
          <w:sz w:val="24"/>
          <w:szCs w:val="24"/>
        </w:rPr>
        <w:tab/>
      </w:r>
      <w:r w:rsidRPr="007E4FBC">
        <w:rPr>
          <w:rFonts w:eastAsia="Times New Roman"/>
          <w:b/>
          <w:bCs/>
          <w:sz w:val="24"/>
          <w:szCs w:val="24"/>
        </w:rPr>
        <w:t>освоения</w:t>
      </w:r>
    </w:p>
    <w:p w14:paraId="35CDC602" w14:textId="77777777" w:rsidR="004C35D4" w:rsidRPr="007E4FBC" w:rsidRDefault="004C35D4">
      <w:pPr>
        <w:rPr>
          <w:sz w:val="24"/>
          <w:szCs w:val="24"/>
        </w:rPr>
        <w:sectPr w:rsidR="004C35D4" w:rsidRPr="007E4FBC">
          <w:pgSz w:w="11900" w:h="16838"/>
          <w:pgMar w:top="734" w:right="566" w:bottom="0" w:left="1134" w:header="0" w:footer="0" w:gutter="0"/>
          <w:cols w:space="720" w:equalWidth="0">
            <w:col w:w="10206"/>
          </w:cols>
        </w:sectPr>
      </w:pPr>
    </w:p>
    <w:p w14:paraId="35CDC603" w14:textId="77777777" w:rsidR="004C35D4" w:rsidRPr="007E4FBC" w:rsidRDefault="004C35D4">
      <w:pPr>
        <w:spacing w:line="256" w:lineRule="exact"/>
        <w:rPr>
          <w:sz w:val="24"/>
          <w:szCs w:val="24"/>
        </w:rPr>
      </w:pPr>
    </w:p>
    <w:p w14:paraId="35CDC604" w14:textId="77777777" w:rsidR="004C35D4" w:rsidRPr="007E4FBC" w:rsidRDefault="00A11C6E">
      <w:pPr>
        <w:ind w:right="154"/>
        <w:jc w:val="center"/>
        <w:rPr>
          <w:sz w:val="24"/>
          <w:szCs w:val="24"/>
        </w:rPr>
      </w:pPr>
      <w:r w:rsidRPr="007E4FBC">
        <w:rPr>
          <w:rFonts w:eastAsia="Times New Roman"/>
          <w:sz w:val="24"/>
          <w:szCs w:val="24"/>
        </w:rPr>
        <w:t>8</w:t>
      </w:r>
    </w:p>
    <w:p w14:paraId="35CDC605" w14:textId="77777777" w:rsidR="004C35D4" w:rsidRPr="007E4FBC" w:rsidRDefault="004C35D4">
      <w:pPr>
        <w:rPr>
          <w:sz w:val="24"/>
          <w:szCs w:val="24"/>
        </w:rPr>
        <w:sectPr w:rsidR="004C35D4" w:rsidRPr="007E4FBC">
          <w:type w:val="continuous"/>
          <w:pgSz w:w="11900" w:h="16838"/>
          <w:pgMar w:top="734" w:right="566" w:bottom="0" w:left="1134" w:header="0" w:footer="0" w:gutter="0"/>
          <w:cols w:space="720" w:equalWidth="0">
            <w:col w:w="10206"/>
          </w:cols>
        </w:sectPr>
      </w:pPr>
    </w:p>
    <w:p w14:paraId="35CDC606" w14:textId="77777777" w:rsidR="004C35D4" w:rsidRPr="007E4FBC" w:rsidRDefault="00A11C6E" w:rsidP="00CD3988">
      <w:pPr>
        <w:ind w:left="1200"/>
        <w:rPr>
          <w:sz w:val="24"/>
          <w:szCs w:val="24"/>
        </w:rPr>
      </w:pPr>
      <w:r w:rsidRPr="007E4FBC">
        <w:rPr>
          <w:rFonts w:eastAsia="Times New Roman"/>
          <w:b/>
          <w:bCs/>
          <w:sz w:val="24"/>
          <w:szCs w:val="24"/>
        </w:rPr>
        <w:lastRenderedPageBreak/>
        <w:t>основной образовательной программы начального общего образования</w:t>
      </w:r>
    </w:p>
    <w:p w14:paraId="35CDC607" w14:textId="77777777" w:rsidR="004C35D4" w:rsidRPr="007E4FBC" w:rsidRDefault="00A11C6E">
      <w:pPr>
        <w:tabs>
          <w:tab w:val="left" w:pos="1260"/>
        </w:tabs>
        <w:ind w:left="500"/>
        <w:rPr>
          <w:sz w:val="24"/>
          <w:szCs w:val="24"/>
        </w:rPr>
      </w:pPr>
      <w:r w:rsidRPr="007E4FBC">
        <w:rPr>
          <w:rFonts w:eastAsia="Times New Roman"/>
          <w:b/>
          <w:bCs/>
          <w:sz w:val="24"/>
          <w:szCs w:val="24"/>
        </w:rPr>
        <w:t>1.3.1.</w:t>
      </w:r>
      <w:r w:rsidRPr="007E4FBC">
        <w:rPr>
          <w:sz w:val="24"/>
          <w:szCs w:val="24"/>
        </w:rPr>
        <w:tab/>
      </w:r>
      <w:r w:rsidRPr="007E4FBC">
        <w:rPr>
          <w:rFonts w:eastAsia="Times New Roman"/>
          <w:b/>
          <w:bCs/>
          <w:sz w:val="24"/>
          <w:szCs w:val="24"/>
          <w:u w:val="single"/>
        </w:rPr>
        <w:t>Общие положения</w:t>
      </w:r>
    </w:p>
    <w:p w14:paraId="35CDC608" w14:textId="77777777" w:rsidR="004C35D4" w:rsidRPr="007E4FBC" w:rsidRDefault="004C35D4">
      <w:pPr>
        <w:spacing w:line="276" w:lineRule="exact"/>
        <w:rPr>
          <w:sz w:val="24"/>
          <w:szCs w:val="24"/>
        </w:rPr>
      </w:pPr>
    </w:p>
    <w:p w14:paraId="35CDC609" w14:textId="77777777" w:rsidR="004C35D4" w:rsidRPr="007E4FBC" w:rsidRDefault="00A11C6E">
      <w:pPr>
        <w:numPr>
          <w:ilvl w:val="1"/>
          <w:numId w:val="12"/>
        </w:numPr>
        <w:tabs>
          <w:tab w:val="left" w:pos="1354"/>
        </w:tabs>
        <w:ind w:left="500" w:firstLine="562"/>
        <w:jc w:val="both"/>
        <w:rPr>
          <w:rFonts w:eastAsia="Times New Roman"/>
          <w:sz w:val="24"/>
          <w:szCs w:val="24"/>
        </w:rPr>
      </w:pPr>
      <w:r w:rsidRPr="007E4FBC">
        <w:rPr>
          <w:rFonts w:eastAsia="Times New Roman"/>
          <w:sz w:val="24"/>
          <w:szCs w:val="24"/>
        </w:rPr>
        <w:t>ФОП отмечается, что «независимо от формы получения начального общего образования и формы обучения ФОП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ФОП задаѐт основные требования к образовательным результатам и средствам оценки их достижения.</w:t>
      </w:r>
    </w:p>
    <w:p w14:paraId="35CDC60A" w14:textId="77777777" w:rsidR="004C35D4" w:rsidRPr="007E4FBC" w:rsidRDefault="00A11C6E">
      <w:pPr>
        <w:ind w:left="500" w:firstLine="568"/>
        <w:jc w:val="both"/>
        <w:rPr>
          <w:rFonts w:eastAsia="Times New Roman"/>
          <w:sz w:val="24"/>
          <w:szCs w:val="24"/>
        </w:rPr>
      </w:pPr>
      <w:r w:rsidRPr="007E4FBC">
        <w:rPr>
          <w:rFonts w:eastAsia="Times New Roman"/>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7E4FBC" w:rsidRPr="007E4FBC">
        <w:rPr>
          <w:rFonts w:eastAsia="Times New Roman"/>
          <w:sz w:val="24"/>
          <w:szCs w:val="24"/>
        </w:rPr>
        <w:t xml:space="preserve">МБОУ  </w:t>
      </w:r>
      <w:r w:rsidR="007E4FBC">
        <w:rPr>
          <w:rFonts w:eastAsia="Times New Roman"/>
          <w:sz w:val="24"/>
          <w:szCs w:val="24"/>
        </w:rPr>
        <w:t>«Прогимназия №18»</w:t>
      </w:r>
      <w:r w:rsidR="007E4FBC" w:rsidRPr="007E4FBC">
        <w:rPr>
          <w:rFonts w:eastAsia="Times New Roman"/>
          <w:sz w:val="24"/>
          <w:szCs w:val="24"/>
        </w:rPr>
        <w:t xml:space="preserve">  </w:t>
      </w:r>
      <w:r w:rsidRPr="007E4FBC">
        <w:rPr>
          <w:rFonts w:eastAsia="Times New Roman"/>
          <w:sz w:val="24"/>
          <w:szCs w:val="24"/>
        </w:rPr>
        <w:t>и служит основой при разработке Положения об оценке образовательных достижений обучающихся.</w:t>
      </w:r>
    </w:p>
    <w:p w14:paraId="35CDC60B" w14:textId="77777777" w:rsidR="004C35D4" w:rsidRPr="007E4FBC" w:rsidRDefault="004C35D4">
      <w:pPr>
        <w:spacing w:line="2" w:lineRule="exact"/>
        <w:rPr>
          <w:rFonts w:eastAsia="Times New Roman"/>
          <w:sz w:val="24"/>
          <w:szCs w:val="24"/>
        </w:rPr>
      </w:pPr>
    </w:p>
    <w:p w14:paraId="35CDC60C" w14:textId="77777777" w:rsidR="004C35D4" w:rsidRPr="007E4FBC" w:rsidRDefault="00A11C6E">
      <w:pPr>
        <w:ind w:left="500" w:firstLine="568"/>
        <w:jc w:val="both"/>
        <w:rPr>
          <w:rFonts w:eastAsia="Times New Roman"/>
          <w:sz w:val="24"/>
          <w:szCs w:val="24"/>
        </w:rPr>
      </w:pPr>
      <w:r w:rsidRPr="007E4FBC">
        <w:rPr>
          <w:rFonts w:eastAsia="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Еѐ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14:paraId="35CDC60D" w14:textId="77777777" w:rsidR="004C35D4" w:rsidRPr="007E4FBC" w:rsidRDefault="00A11C6E">
      <w:pPr>
        <w:spacing w:line="246" w:lineRule="auto"/>
        <w:ind w:left="500" w:firstLine="568"/>
        <w:rPr>
          <w:rFonts w:eastAsia="Times New Roman"/>
          <w:sz w:val="24"/>
          <w:szCs w:val="24"/>
        </w:rPr>
      </w:pPr>
      <w:r w:rsidRPr="007E4FBC">
        <w:rPr>
          <w:rFonts w:eastAsia="Times New Roman"/>
          <w:sz w:val="24"/>
          <w:szCs w:val="24"/>
        </w:rPr>
        <w:t xml:space="preserve">Основными направлениями и целями оценочной деятельности в </w:t>
      </w:r>
      <w:r w:rsidR="007E4FBC" w:rsidRPr="007E4FBC">
        <w:rPr>
          <w:rFonts w:eastAsia="Times New Roman"/>
          <w:sz w:val="24"/>
          <w:szCs w:val="24"/>
        </w:rPr>
        <w:t xml:space="preserve">МБОУ  </w:t>
      </w:r>
      <w:r w:rsidR="007E4FBC">
        <w:rPr>
          <w:rFonts w:eastAsia="Times New Roman"/>
          <w:sz w:val="24"/>
          <w:szCs w:val="24"/>
        </w:rPr>
        <w:t>«Прогимназия №18»</w:t>
      </w:r>
      <w:r w:rsidR="007E4FBC" w:rsidRPr="007E4FBC">
        <w:rPr>
          <w:rFonts w:eastAsia="Times New Roman"/>
          <w:sz w:val="24"/>
          <w:szCs w:val="24"/>
        </w:rPr>
        <w:t xml:space="preserve">  </w:t>
      </w:r>
      <w:r w:rsidRPr="007E4FBC">
        <w:rPr>
          <w:rFonts w:eastAsia="Times New Roman"/>
          <w:sz w:val="24"/>
          <w:szCs w:val="24"/>
        </w:rPr>
        <w:t>являются:</w:t>
      </w:r>
    </w:p>
    <w:p w14:paraId="35CDC60E" w14:textId="77777777" w:rsidR="004C35D4" w:rsidRPr="007E4FBC" w:rsidRDefault="004C35D4">
      <w:pPr>
        <w:spacing w:line="2" w:lineRule="exact"/>
        <w:rPr>
          <w:rFonts w:eastAsia="Times New Roman"/>
          <w:sz w:val="24"/>
          <w:szCs w:val="24"/>
        </w:rPr>
      </w:pPr>
    </w:p>
    <w:p w14:paraId="35CDC60F" w14:textId="77777777" w:rsidR="004C35D4" w:rsidRPr="007E4FBC" w:rsidRDefault="00A11C6E">
      <w:pPr>
        <w:numPr>
          <w:ilvl w:val="0"/>
          <w:numId w:val="12"/>
        </w:numPr>
        <w:tabs>
          <w:tab w:val="left" w:pos="1210"/>
        </w:tabs>
        <w:spacing w:line="248" w:lineRule="auto"/>
        <w:ind w:left="500" w:firstLine="354"/>
        <w:jc w:val="both"/>
        <w:rPr>
          <w:rFonts w:eastAsia="Symbol"/>
          <w:sz w:val="24"/>
          <w:szCs w:val="24"/>
        </w:rPr>
      </w:pPr>
      <w:r w:rsidRPr="007E4FBC">
        <w:rPr>
          <w:rFonts w:eastAsia="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35CDC610" w14:textId="77777777" w:rsidR="004C35D4" w:rsidRPr="007E4FBC" w:rsidRDefault="004C35D4">
      <w:pPr>
        <w:spacing w:line="26" w:lineRule="exact"/>
        <w:rPr>
          <w:rFonts w:eastAsia="Symbol"/>
          <w:sz w:val="24"/>
          <w:szCs w:val="24"/>
        </w:rPr>
      </w:pPr>
    </w:p>
    <w:p w14:paraId="35CDC611" w14:textId="77777777" w:rsidR="004C35D4" w:rsidRPr="007E4FBC" w:rsidRDefault="00A11C6E">
      <w:pPr>
        <w:numPr>
          <w:ilvl w:val="0"/>
          <w:numId w:val="12"/>
        </w:numPr>
        <w:tabs>
          <w:tab w:val="left" w:pos="1210"/>
        </w:tabs>
        <w:spacing w:line="239" w:lineRule="auto"/>
        <w:ind w:left="500" w:firstLine="354"/>
        <w:rPr>
          <w:rFonts w:eastAsia="Symbol"/>
          <w:sz w:val="24"/>
          <w:szCs w:val="24"/>
        </w:rPr>
      </w:pPr>
      <w:r w:rsidRPr="007E4FBC">
        <w:rPr>
          <w:rFonts w:eastAsia="Times New Roman"/>
          <w:sz w:val="24"/>
          <w:szCs w:val="24"/>
        </w:rPr>
        <w:t>оценка результатов деятельности педагогических кадров как основа аттестационных процедур;</w:t>
      </w:r>
    </w:p>
    <w:p w14:paraId="35CDC612" w14:textId="77777777" w:rsidR="004C35D4" w:rsidRPr="007E4FBC" w:rsidRDefault="00A11C6E">
      <w:pPr>
        <w:numPr>
          <w:ilvl w:val="0"/>
          <w:numId w:val="12"/>
        </w:numPr>
        <w:tabs>
          <w:tab w:val="left" w:pos="1210"/>
        </w:tabs>
        <w:spacing w:line="233" w:lineRule="auto"/>
        <w:ind w:left="500" w:firstLine="354"/>
        <w:rPr>
          <w:rFonts w:eastAsia="Symbol"/>
          <w:sz w:val="24"/>
          <w:szCs w:val="24"/>
        </w:rPr>
      </w:pPr>
      <w:r w:rsidRPr="007E4FBC">
        <w:rPr>
          <w:rFonts w:eastAsia="Times New Roman"/>
          <w:sz w:val="24"/>
          <w:szCs w:val="24"/>
        </w:rPr>
        <w:t>оценка результатов деятельности образовательного учреждения как основа аккредитационных процедур.</w:t>
      </w:r>
    </w:p>
    <w:p w14:paraId="35CDC613" w14:textId="77777777" w:rsidR="004C35D4" w:rsidRPr="007E4FBC" w:rsidRDefault="00A11C6E">
      <w:pPr>
        <w:ind w:left="500" w:firstLine="568"/>
        <w:jc w:val="both"/>
        <w:rPr>
          <w:rFonts w:eastAsia="Symbol"/>
          <w:sz w:val="24"/>
          <w:szCs w:val="24"/>
        </w:rPr>
      </w:pPr>
      <w:r w:rsidRPr="007E4FBC">
        <w:rPr>
          <w:rFonts w:eastAsia="Times New Roman"/>
          <w:sz w:val="24"/>
          <w:szCs w:val="24"/>
        </w:rPr>
        <w:t>Основным объектом системы оценки, еѐ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14:paraId="35CDC614" w14:textId="77777777" w:rsidR="004C35D4" w:rsidRPr="007E4FBC" w:rsidRDefault="004C35D4">
      <w:pPr>
        <w:spacing w:line="2" w:lineRule="exact"/>
        <w:rPr>
          <w:rFonts w:eastAsia="Symbol"/>
          <w:sz w:val="24"/>
          <w:szCs w:val="24"/>
        </w:rPr>
      </w:pPr>
    </w:p>
    <w:p w14:paraId="35CDC615" w14:textId="77777777" w:rsidR="004C35D4" w:rsidRPr="007E4FBC" w:rsidRDefault="00A11C6E">
      <w:pPr>
        <w:ind w:left="1060"/>
        <w:rPr>
          <w:rFonts w:eastAsia="Symbol"/>
          <w:sz w:val="24"/>
          <w:szCs w:val="24"/>
        </w:rPr>
      </w:pPr>
      <w:r w:rsidRPr="007E4FBC">
        <w:rPr>
          <w:rFonts w:eastAsia="Times New Roman"/>
          <w:sz w:val="24"/>
          <w:szCs w:val="24"/>
        </w:rPr>
        <w:t>Система оценки включает процедуры внутренней и внешней оценки.</w:t>
      </w:r>
    </w:p>
    <w:p w14:paraId="35CDC616" w14:textId="77777777" w:rsidR="004C35D4" w:rsidRPr="007E4FBC" w:rsidRDefault="00A11C6E">
      <w:pPr>
        <w:rPr>
          <w:sz w:val="24"/>
          <w:szCs w:val="24"/>
        </w:rPr>
      </w:pPr>
      <w:r w:rsidRPr="007E4FBC">
        <w:rPr>
          <w:rFonts w:eastAsia="Times New Roman"/>
          <w:b/>
          <w:bCs/>
          <w:i/>
          <w:iCs/>
          <w:sz w:val="24"/>
          <w:szCs w:val="24"/>
        </w:rPr>
        <w:t xml:space="preserve">Внутренняя оценка </w:t>
      </w:r>
      <w:r w:rsidRPr="007E4FBC">
        <w:rPr>
          <w:rFonts w:eastAsia="Times New Roman"/>
          <w:sz w:val="24"/>
          <w:szCs w:val="24"/>
        </w:rPr>
        <w:t>включает:</w:t>
      </w:r>
    </w:p>
    <w:p w14:paraId="35CDC617" w14:textId="77777777" w:rsidR="004C35D4" w:rsidRPr="007E4FBC" w:rsidRDefault="00A11C6E">
      <w:pPr>
        <w:numPr>
          <w:ilvl w:val="1"/>
          <w:numId w:val="13"/>
        </w:numPr>
        <w:tabs>
          <w:tab w:val="left" w:pos="1200"/>
        </w:tabs>
        <w:ind w:left="1200" w:hanging="138"/>
        <w:rPr>
          <w:rFonts w:eastAsia="Times New Roman"/>
          <w:sz w:val="24"/>
          <w:szCs w:val="24"/>
        </w:rPr>
      </w:pPr>
      <w:r w:rsidRPr="007E4FBC">
        <w:rPr>
          <w:rFonts w:eastAsia="Times New Roman"/>
          <w:sz w:val="24"/>
          <w:szCs w:val="24"/>
        </w:rPr>
        <w:t>стартовую диагностику;</w:t>
      </w:r>
    </w:p>
    <w:p w14:paraId="35CDC618" w14:textId="77777777" w:rsidR="004C35D4" w:rsidRPr="007E4FBC" w:rsidRDefault="00A11C6E">
      <w:pPr>
        <w:numPr>
          <w:ilvl w:val="1"/>
          <w:numId w:val="13"/>
        </w:numPr>
        <w:tabs>
          <w:tab w:val="left" w:pos="1200"/>
        </w:tabs>
        <w:ind w:left="1200" w:hanging="138"/>
        <w:rPr>
          <w:rFonts w:eastAsia="Times New Roman"/>
          <w:sz w:val="24"/>
          <w:szCs w:val="24"/>
        </w:rPr>
      </w:pPr>
      <w:r w:rsidRPr="007E4FBC">
        <w:rPr>
          <w:rFonts w:eastAsia="Times New Roman"/>
          <w:sz w:val="24"/>
          <w:szCs w:val="24"/>
        </w:rPr>
        <w:t>текущую и тематическую оценку;</w:t>
      </w:r>
    </w:p>
    <w:p w14:paraId="35CDC619" w14:textId="77777777" w:rsidR="004C35D4" w:rsidRPr="007E4FBC" w:rsidRDefault="00A11C6E">
      <w:pPr>
        <w:numPr>
          <w:ilvl w:val="1"/>
          <w:numId w:val="13"/>
        </w:numPr>
        <w:tabs>
          <w:tab w:val="left" w:pos="1200"/>
        </w:tabs>
        <w:ind w:left="1200" w:hanging="138"/>
        <w:rPr>
          <w:rFonts w:eastAsia="Times New Roman"/>
          <w:sz w:val="24"/>
          <w:szCs w:val="24"/>
        </w:rPr>
      </w:pPr>
      <w:r w:rsidRPr="007E4FBC">
        <w:rPr>
          <w:rFonts w:eastAsia="Times New Roman"/>
          <w:sz w:val="24"/>
          <w:szCs w:val="24"/>
        </w:rPr>
        <w:t>портфолио;</w:t>
      </w:r>
    </w:p>
    <w:p w14:paraId="35CDC61A" w14:textId="77777777" w:rsidR="004C35D4" w:rsidRPr="007E4FBC" w:rsidRDefault="00A11C6E">
      <w:pPr>
        <w:numPr>
          <w:ilvl w:val="1"/>
          <w:numId w:val="13"/>
        </w:numPr>
        <w:tabs>
          <w:tab w:val="left" w:pos="1200"/>
        </w:tabs>
        <w:ind w:left="1200" w:hanging="138"/>
        <w:rPr>
          <w:rFonts w:eastAsia="Times New Roman"/>
          <w:sz w:val="24"/>
          <w:szCs w:val="24"/>
        </w:rPr>
      </w:pPr>
      <w:r w:rsidRPr="007E4FBC">
        <w:rPr>
          <w:rFonts w:eastAsia="Times New Roman"/>
          <w:sz w:val="24"/>
          <w:szCs w:val="24"/>
        </w:rPr>
        <w:t>психолого-педагогическое наблюдение;</w:t>
      </w:r>
    </w:p>
    <w:p w14:paraId="35CDC61B" w14:textId="77777777" w:rsidR="004C35D4" w:rsidRPr="007E4FBC" w:rsidRDefault="00A11C6E">
      <w:pPr>
        <w:numPr>
          <w:ilvl w:val="1"/>
          <w:numId w:val="13"/>
        </w:numPr>
        <w:tabs>
          <w:tab w:val="left" w:pos="1200"/>
        </w:tabs>
        <w:ind w:left="1200" w:hanging="138"/>
        <w:rPr>
          <w:rFonts w:eastAsia="Times New Roman"/>
          <w:sz w:val="24"/>
          <w:szCs w:val="24"/>
        </w:rPr>
      </w:pPr>
      <w:r w:rsidRPr="007E4FBC">
        <w:rPr>
          <w:rFonts w:eastAsia="Times New Roman"/>
          <w:sz w:val="24"/>
          <w:szCs w:val="24"/>
        </w:rPr>
        <w:t>внутришкольный мониторинг образовательных достижений.</w:t>
      </w:r>
    </w:p>
    <w:p w14:paraId="35CDC61C" w14:textId="77777777" w:rsidR="004C35D4" w:rsidRPr="007E4FBC" w:rsidRDefault="00A11C6E">
      <w:pPr>
        <w:numPr>
          <w:ilvl w:val="0"/>
          <w:numId w:val="13"/>
        </w:numPr>
        <w:tabs>
          <w:tab w:val="left" w:pos="220"/>
        </w:tabs>
        <w:ind w:left="220" w:hanging="218"/>
        <w:rPr>
          <w:rFonts w:eastAsia="Times New Roman"/>
          <w:b/>
          <w:bCs/>
          <w:i/>
          <w:iCs/>
          <w:sz w:val="24"/>
          <w:szCs w:val="24"/>
        </w:rPr>
      </w:pPr>
      <w:r w:rsidRPr="007E4FBC">
        <w:rPr>
          <w:rFonts w:eastAsia="Times New Roman"/>
          <w:b/>
          <w:bCs/>
          <w:i/>
          <w:iCs/>
          <w:sz w:val="24"/>
          <w:szCs w:val="24"/>
        </w:rPr>
        <w:t xml:space="preserve">внешним процедурам </w:t>
      </w:r>
      <w:r w:rsidRPr="007E4FBC">
        <w:rPr>
          <w:rFonts w:eastAsia="Times New Roman"/>
          <w:sz w:val="24"/>
          <w:szCs w:val="24"/>
        </w:rPr>
        <w:t>относятся:</w:t>
      </w:r>
    </w:p>
    <w:p w14:paraId="35CDC61D" w14:textId="77777777" w:rsidR="004C35D4" w:rsidRPr="007E4FBC" w:rsidRDefault="00A11C6E">
      <w:pPr>
        <w:numPr>
          <w:ilvl w:val="1"/>
          <w:numId w:val="13"/>
        </w:numPr>
        <w:tabs>
          <w:tab w:val="left" w:pos="1200"/>
        </w:tabs>
        <w:ind w:left="1200" w:hanging="138"/>
        <w:rPr>
          <w:rFonts w:eastAsia="Times New Roman"/>
          <w:sz w:val="24"/>
          <w:szCs w:val="24"/>
        </w:rPr>
      </w:pPr>
      <w:r w:rsidRPr="007E4FBC">
        <w:rPr>
          <w:rFonts w:eastAsia="Times New Roman"/>
          <w:sz w:val="24"/>
          <w:szCs w:val="24"/>
        </w:rPr>
        <w:t>независимая оценка качества образования;</w:t>
      </w:r>
    </w:p>
    <w:p w14:paraId="35CDC61E" w14:textId="77777777" w:rsidR="004C35D4" w:rsidRPr="007E4FBC" w:rsidRDefault="00A11C6E">
      <w:pPr>
        <w:numPr>
          <w:ilvl w:val="1"/>
          <w:numId w:val="13"/>
        </w:numPr>
        <w:tabs>
          <w:tab w:val="left" w:pos="1196"/>
        </w:tabs>
        <w:ind w:left="1060" w:firstLine="2"/>
        <w:rPr>
          <w:rFonts w:eastAsia="Times New Roman"/>
          <w:sz w:val="24"/>
          <w:szCs w:val="24"/>
        </w:rPr>
      </w:pPr>
      <w:r w:rsidRPr="007E4FBC">
        <w:rPr>
          <w:rFonts w:eastAsia="Times New Roman"/>
          <w:sz w:val="24"/>
          <w:szCs w:val="24"/>
        </w:rPr>
        <w:t>мониторинговые исследования муниципального, регионального и федерального уровней. В соответствии с ФГОС НОО система оценки реализует системно - деятельностный,</w:t>
      </w:r>
    </w:p>
    <w:p w14:paraId="35CDC61F" w14:textId="77777777" w:rsidR="004C35D4" w:rsidRPr="007E4FBC" w:rsidRDefault="00A11C6E">
      <w:pPr>
        <w:ind w:left="1060" w:hanging="567"/>
        <w:jc w:val="both"/>
        <w:rPr>
          <w:sz w:val="24"/>
          <w:szCs w:val="24"/>
        </w:rPr>
      </w:pPr>
      <w:r w:rsidRPr="007E4FBC">
        <w:rPr>
          <w:rFonts w:eastAsia="Times New Roman"/>
          <w:sz w:val="24"/>
          <w:szCs w:val="24"/>
        </w:rPr>
        <w:t xml:space="preserve">уровневый и комплексный подходы к оценке образовательных достижений. </w:t>
      </w:r>
      <w:r w:rsidRPr="007E4FBC">
        <w:rPr>
          <w:rFonts w:eastAsia="Times New Roman"/>
          <w:b/>
          <w:bCs/>
          <w:sz w:val="24"/>
          <w:szCs w:val="24"/>
        </w:rPr>
        <w:t xml:space="preserve">Системно-деятельностный подход </w:t>
      </w:r>
      <w:r w:rsidRPr="007E4FBC">
        <w:rPr>
          <w:rFonts w:eastAsia="Times New Roman"/>
          <w:sz w:val="24"/>
          <w:szCs w:val="24"/>
        </w:rPr>
        <w:t>к оценке образовательных достижений проявляется в</w:t>
      </w:r>
    </w:p>
    <w:p w14:paraId="35CDC620" w14:textId="77777777" w:rsidR="004C35D4" w:rsidRPr="007E4FBC" w:rsidRDefault="00A11C6E">
      <w:pPr>
        <w:spacing w:line="239" w:lineRule="auto"/>
        <w:ind w:left="500"/>
        <w:jc w:val="both"/>
        <w:rPr>
          <w:sz w:val="24"/>
          <w:szCs w:val="24"/>
        </w:rPr>
      </w:pPr>
      <w:r w:rsidRPr="007E4FBC">
        <w:rPr>
          <w:rFonts w:eastAsia="Times New Roman"/>
          <w:sz w:val="24"/>
          <w:szCs w:val="24"/>
        </w:rPr>
        <w:t>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5CDC621" w14:textId="77777777" w:rsidR="004C35D4" w:rsidRPr="007E4FBC" w:rsidRDefault="004C35D4">
      <w:pPr>
        <w:spacing w:line="1" w:lineRule="exact"/>
        <w:rPr>
          <w:sz w:val="24"/>
          <w:szCs w:val="24"/>
        </w:rPr>
      </w:pPr>
    </w:p>
    <w:p w14:paraId="35CDC622" w14:textId="77777777" w:rsidR="004C35D4" w:rsidRPr="007E4FBC" w:rsidRDefault="00A11C6E">
      <w:pPr>
        <w:spacing w:line="261" w:lineRule="auto"/>
        <w:ind w:left="500" w:right="20" w:firstLine="568"/>
        <w:jc w:val="both"/>
        <w:rPr>
          <w:sz w:val="24"/>
          <w:szCs w:val="24"/>
        </w:rPr>
      </w:pPr>
      <w:r w:rsidRPr="007E4FBC">
        <w:rPr>
          <w:rFonts w:eastAsia="Times New Roman"/>
          <w:b/>
          <w:bCs/>
          <w:sz w:val="24"/>
          <w:szCs w:val="24"/>
        </w:rPr>
        <w:t xml:space="preserve">Уровневый подход </w:t>
      </w:r>
      <w:r w:rsidRPr="007E4FBC">
        <w:rPr>
          <w:rFonts w:eastAsia="Times New Roman"/>
          <w:sz w:val="24"/>
          <w:szCs w:val="24"/>
        </w:rPr>
        <w:t>служит важнейшей основой для организации индивидуальной работы с</w:t>
      </w:r>
      <w:r w:rsidRPr="007E4FBC">
        <w:rPr>
          <w:rFonts w:eastAsia="Times New Roman"/>
          <w:b/>
          <w:bCs/>
          <w:sz w:val="24"/>
          <w:szCs w:val="24"/>
        </w:rPr>
        <w:t xml:space="preserve"> </w:t>
      </w:r>
      <w:r w:rsidRPr="007E4FBC">
        <w:rPr>
          <w:rFonts w:eastAsia="Times New Roman"/>
          <w:sz w:val="24"/>
          <w:szCs w:val="24"/>
        </w:rPr>
        <w:t>обучающимися. Он реализуется как по отношению к содержанию оценки, так и к представлению и интерпретации результатов измерений.</w:t>
      </w:r>
    </w:p>
    <w:p w14:paraId="35CDC623" w14:textId="77777777" w:rsidR="004C35D4" w:rsidRPr="007E4FBC" w:rsidRDefault="004C35D4">
      <w:pPr>
        <w:rPr>
          <w:sz w:val="24"/>
          <w:szCs w:val="24"/>
        </w:rPr>
        <w:sectPr w:rsidR="004C35D4" w:rsidRPr="007E4FBC">
          <w:pgSz w:w="11900" w:h="16838"/>
          <w:pgMar w:top="678" w:right="566" w:bottom="0" w:left="640" w:header="0" w:footer="0" w:gutter="0"/>
          <w:cols w:space="720" w:equalWidth="0">
            <w:col w:w="10700"/>
          </w:cols>
        </w:sectPr>
      </w:pPr>
    </w:p>
    <w:p w14:paraId="35CDC624" w14:textId="77777777" w:rsidR="004C35D4" w:rsidRPr="007E4FBC" w:rsidRDefault="004C35D4">
      <w:pPr>
        <w:spacing w:line="39" w:lineRule="exact"/>
        <w:rPr>
          <w:sz w:val="24"/>
          <w:szCs w:val="24"/>
        </w:rPr>
      </w:pPr>
    </w:p>
    <w:p w14:paraId="35CDC625" w14:textId="77777777" w:rsidR="004C35D4" w:rsidRPr="007E4FBC" w:rsidRDefault="00A11C6E">
      <w:pPr>
        <w:ind w:right="-339"/>
        <w:jc w:val="center"/>
        <w:rPr>
          <w:sz w:val="24"/>
          <w:szCs w:val="24"/>
        </w:rPr>
      </w:pPr>
      <w:r w:rsidRPr="007E4FBC">
        <w:rPr>
          <w:rFonts w:eastAsia="Times New Roman"/>
          <w:sz w:val="24"/>
          <w:szCs w:val="24"/>
        </w:rPr>
        <w:t>9</w:t>
      </w:r>
    </w:p>
    <w:p w14:paraId="35CDC626" w14:textId="77777777" w:rsidR="004C35D4" w:rsidRPr="007E4FBC" w:rsidRDefault="004C35D4">
      <w:pPr>
        <w:rPr>
          <w:sz w:val="24"/>
          <w:szCs w:val="24"/>
        </w:rPr>
        <w:sectPr w:rsidR="004C35D4" w:rsidRPr="007E4FBC">
          <w:type w:val="continuous"/>
          <w:pgSz w:w="11900" w:h="16838"/>
          <w:pgMar w:top="678" w:right="566" w:bottom="0" w:left="640" w:header="0" w:footer="0" w:gutter="0"/>
          <w:cols w:space="720" w:equalWidth="0">
            <w:col w:w="10700"/>
          </w:cols>
        </w:sectPr>
      </w:pPr>
    </w:p>
    <w:p w14:paraId="35CDC627" w14:textId="77777777" w:rsidR="004C35D4" w:rsidRPr="007E4FBC" w:rsidRDefault="00A11C6E">
      <w:pPr>
        <w:spacing w:line="239" w:lineRule="auto"/>
        <w:ind w:left="6" w:firstLine="568"/>
        <w:jc w:val="both"/>
        <w:rPr>
          <w:sz w:val="24"/>
          <w:szCs w:val="24"/>
        </w:rPr>
      </w:pPr>
      <w:r w:rsidRPr="007E4FBC">
        <w:rPr>
          <w:rFonts w:eastAsia="Times New Roman"/>
          <w:sz w:val="24"/>
          <w:szCs w:val="24"/>
        </w:rPr>
        <w:lastRenderedPageBreak/>
        <w:t>Уровневый подход реализуется за счѐт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14:paraId="35CDC628" w14:textId="77777777" w:rsidR="004C35D4" w:rsidRPr="007E4FBC" w:rsidRDefault="004C35D4">
      <w:pPr>
        <w:spacing w:line="5" w:lineRule="exact"/>
        <w:rPr>
          <w:sz w:val="24"/>
          <w:szCs w:val="24"/>
        </w:rPr>
      </w:pPr>
    </w:p>
    <w:p w14:paraId="35CDC629" w14:textId="77777777" w:rsidR="004C35D4" w:rsidRPr="007E4FBC" w:rsidRDefault="00A11C6E">
      <w:pPr>
        <w:ind w:left="86"/>
        <w:rPr>
          <w:sz w:val="24"/>
          <w:szCs w:val="24"/>
        </w:rPr>
      </w:pPr>
      <w:r w:rsidRPr="007E4FBC">
        <w:rPr>
          <w:rFonts w:eastAsia="Times New Roman"/>
          <w:b/>
          <w:bCs/>
          <w:sz w:val="24"/>
          <w:szCs w:val="24"/>
        </w:rPr>
        <w:t xml:space="preserve">Комплексный подход к оценке образовательных достижений </w:t>
      </w:r>
      <w:r w:rsidRPr="007E4FBC">
        <w:rPr>
          <w:rFonts w:eastAsia="Times New Roman"/>
          <w:sz w:val="24"/>
          <w:szCs w:val="24"/>
        </w:rPr>
        <w:t>реализуется путѐм:</w:t>
      </w:r>
    </w:p>
    <w:p w14:paraId="35CDC62A" w14:textId="77777777" w:rsidR="004C35D4" w:rsidRPr="007E4FBC" w:rsidRDefault="004C35D4">
      <w:pPr>
        <w:spacing w:line="16" w:lineRule="exact"/>
        <w:rPr>
          <w:sz w:val="24"/>
          <w:szCs w:val="24"/>
        </w:rPr>
      </w:pPr>
    </w:p>
    <w:p w14:paraId="35CDC62B" w14:textId="77777777" w:rsidR="004C35D4" w:rsidRPr="007E4FBC" w:rsidRDefault="00A11C6E">
      <w:pPr>
        <w:numPr>
          <w:ilvl w:val="0"/>
          <w:numId w:val="14"/>
        </w:numPr>
        <w:tabs>
          <w:tab w:val="left" w:pos="706"/>
        </w:tabs>
        <w:ind w:left="706" w:hanging="346"/>
        <w:rPr>
          <w:rFonts w:eastAsia="Symbol"/>
          <w:sz w:val="24"/>
          <w:szCs w:val="24"/>
        </w:rPr>
      </w:pPr>
      <w:r w:rsidRPr="007E4FBC">
        <w:rPr>
          <w:rFonts w:eastAsia="Times New Roman"/>
          <w:sz w:val="24"/>
          <w:szCs w:val="24"/>
        </w:rPr>
        <w:t>оценки предметных и метапредметных результатов;</w:t>
      </w:r>
    </w:p>
    <w:p w14:paraId="35CDC62C" w14:textId="77777777" w:rsidR="004C35D4" w:rsidRPr="007E4FBC" w:rsidRDefault="004C35D4">
      <w:pPr>
        <w:spacing w:line="6" w:lineRule="exact"/>
        <w:rPr>
          <w:sz w:val="24"/>
          <w:szCs w:val="24"/>
        </w:rPr>
      </w:pPr>
    </w:p>
    <w:p w14:paraId="35CDC62D" w14:textId="77777777" w:rsidR="004C35D4" w:rsidRPr="007E4FBC" w:rsidRDefault="00A11C6E">
      <w:pPr>
        <w:spacing w:line="238" w:lineRule="auto"/>
        <w:ind w:left="6" w:firstLine="360"/>
        <w:jc w:val="both"/>
        <w:rPr>
          <w:sz w:val="24"/>
          <w:szCs w:val="24"/>
        </w:rPr>
      </w:pPr>
      <w:r w:rsidRPr="007E4FBC">
        <w:rPr>
          <w:rFonts w:eastAsia="Symbol"/>
          <w:sz w:val="24"/>
          <w:szCs w:val="24"/>
        </w:rPr>
        <w:t></w:t>
      </w:r>
      <w:r w:rsidRPr="007E4FBC">
        <w:rPr>
          <w:rFonts w:eastAsia="Times New Roman"/>
          <w:sz w:val="24"/>
          <w:szCs w:val="24"/>
        </w:rPr>
        <w:t xml:space="preserve"> использования комплекса оценочных процедур (стартовой, входной,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35CDC62E" w14:textId="77777777" w:rsidR="004C35D4" w:rsidRPr="007E4FBC" w:rsidRDefault="004C35D4">
      <w:pPr>
        <w:spacing w:line="4" w:lineRule="exact"/>
        <w:rPr>
          <w:sz w:val="24"/>
          <w:szCs w:val="24"/>
        </w:rPr>
      </w:pPr>
    </w:p>
    <w:p w14:paraId="35CDC62F" w14:textId="77777777" w:rsidR="004C35D4" w:rsidRPr="007E4FBC" w:rsidRDefault="00A11C6E">
      <w:pPr>
        <w:numPr>
          <w:ilvl w:val="0"/>
          <w:numId w:val="15"/>
        </w:numPr>
        <w:tabs>
          <w:tab w:val="left" w:pos="716"/>
        </w:tabs>
        <w:spacing w:line="237" w:lineRule="auto"/>
        <w:ind w:left="6" w:firstLine="354"/>
        <w:jc w:val="both"/>
        <w:rPr>
          <w:rFonts w:eastAsia="Symbol"/>
          <w:sz w:val="24"/>
          <w:szCs w:val="24"/>
        </w:rPr>
      </w:pPr>
      <w:r w:rsidRPr="007E4FBC">
        <w:rPr>
          <w:rFonts w:eastAsia="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35CDC630" w14:textId="77777777" w:rsidR="004C35D4" w:rsidRPr="007E4FBC" w:rsidRDefault="00A11C6E">
      <w:pPr>
        <w:numPr>
          <w:ilvl w:val="0"/>
          <w:numId w:val="15"/>
        </w:numPr>
        <w:tabs>
          <w:tab w:val="left" w:pos="716"/>
        </w:tabs>
        <w:spacing w:line="239" w:lineRule="auto"/>
        <w:ind w:left="6" w:firstLine="354"/>
        <w:jc w:val="both"/>
        <w:rPr>
          <w:rFonts w:eastAsia="Symbol"/>
          <w:sz w:val="24"/>
          <w:szCs w:val="24"/>
        </w:rPr>
      </w:pPr>
      <w:r w:rsidRPr="007E4FBC">
        <w:rPr>
          <w:rFonts w:eastAsia="Times New Roman"/>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14:paraId="35CDC631" w14:textId="77777777" w:rsidR="004C35D4" w:rsidRPr="007E4FBC" w:rsidRDefault="004C35D4">
      <w:pPr>
        <w:spacing w:line="1" w:lineRule="exact"/>
        <w:rPr>
          <w:rFonts w:eastAsia="Symbol"/>
          <w:sz w:val="24"/>
          <w:szCs w:val="24"/>
        </w:rPr>
      </w:pPr>
    </w:p>
    <w:p w14:paraId="35CDC632" w14:textId="77777777" w:rsidR="004C35D4" w:rsidRPr="007E4FBC" w:rsidRDefault="00A11C6E">
      <w:pPr>
        <w:numPr>
          <w:ilvl w:val="0"/>
          <w:numId w:val="15"/>
        </w:numPr>
        <w:tabs>
          <w:tab w:val="left" w:pos="716"/>
        </w:tabs>
        <w:spacing w:line="259" w:lineRule="auto"/>
        <w:ind w:left="6" w:right="20" w:firstLine="354"/>
        <w:rPr>
          <w:rFonts w:eastAsia="Symbol"/>
          <w:sz w:val="24"/>
          <w:szCs w:val="24"/>
        </w:rPr>
      </w:pPr>
      <w:r w:rsidRPr="007E4FBC">
        <w:rPr>
          <w:rFonts w:eastAsia="Times New Roman"/>
          <w:sz w:val="24"/>
          <w:szCs w:val="24"/>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14:paraId="35CDC633" w14:textId="77777777" w:rsidR="004C35D4" w:rsidRPr="007E4FBC" w:rsidRDefault="004C35D4">
      <w:pPr>
        <w:spacing w:line="1" w:lineRule="exact"/>
        <w:rPr>
          <w:rFonts w:eastAsia="Symbol"/>
          <w:sz w:val="24"/>
          <w:szCs w:val="24"/>
        </w:rPr>
      </w:pPr>
    </w:p>
    <w:p w14:paraId="35CDC634" w14:textId="77777777" w:rsidR="004C35D4" w:rsidRPr="007E4FBC" w:rsidRDefault="00A11C6E">
      <w:pPr>
        <w:ind w:left="6"/>
        <w:rPr>
          <w:rFonts w:eastAsia="Symbol"/>
          <w:sz w:val="24"/>
          <w:szCs w:val="24"/>
        </w:rPr>
      </w:pPr>
      <w:r w:rsidRPr="007E4FBC">
        <w:rPr>
          <w:rFonts w:eastAsia="Times New Roman"/>
          <w:b/>
          <w:bCs/>
          <w:sz w:val="24"/>
          <w:szCs w:val="24"/>
        </w:rPr>
        <w:t xml:space="preserve">1.3.2. </w:t>
      </w:r>
      <w:r w:rsidRPr="007E4FBC">
        <w:rPr>
          <w:rFonts w:eastAsia="Times New Roman"/>
          <w:b/>
          <w:bCs/>
          <w:sz w:val="24"/>
          <w:szCs w:val="24"/>
          <w:u w:val="single"/>
        </w:rPr>
        <w:t>Особенности оценки личностных, метапредметных и предметных результатов .</w:t>
      </w:r>
    </w:p>
    <w:p w14:paraId="35CDC635" w14:textId="77777777" w:rsidR="004C35D4" w:rsidRPr="007E4FBC" w:rsidRDefault="004C35D4">
      <w:pPr>
        <w:spacing w:line="64" w:lineRule="exact"/>
        <w:rPr>
          <w:sz w:val="24"/>
          <w:szCs w:val="24"/>
        </w:rPr>
      </w:pPr>
    </w:p>
    <w:p w14:paraId="35CDC636" w14:textId="77777777" w:rsidR="004C35D4" w:rsidRPr="007E4FBC" w:rsidRDefault="00A11C6E">
      <w:pPr>
        <w:ind w:left="566"/>
        <w:rPr>
          <w:sz w:val="24"/>
          <w:szCs w:val="24"/>
        </w:rPr>
      </w:pPr>
      <w:r w:rsidRPr="007E4FBC">
        <w:rPr>
          <w:rFonts w:eastAsia="Times New Roman"/>
          <w:b/>
          <w:bCs/>
          <w:sz w:val="24"/>
          <w:szCs w:val="24"/>
        </w:rPr>
        <w:t>Особенности оценки личностных результатов.</w:t>
      </w:r>
    </w:p>
    <w:p w14:paraId="35CDC637" w14:textId="77777777" w:rsidR="004C35D4" w:rsidRPr="007E4FBC" w:rsidRDefault="004C35D4">
      <w:pPr>
        <w:spacing w:line="4" w:lineRule="exact"/>
        <w:rPr>
          <w:sz w:val="24"/>
          <w:szCs w:val="24"/>
        </w:rPr>
      </w:pPr>
    </w:p>
    <w:p w14:paraId="35CDC638" w14:textId="77777777" w:rsidR="004C35D4" w:rsidRPr="007E4FBC" w:rsidRDefault="00A11C6E">
      <w:pPr>
        <w:ind w:left="6" w:firstLine="540"/>
        <w:jc w:val="both"/>
        <w:rPr>
          <w:sz w:val="24"/>
          <w:szCs w:val="24"/>
        </w:rPr>
      </w:pPr>
      <w:r w:rsidRPr="007E4FBC">
        <w:rPr>
          <w:rFonts w:eastAsia="Times New Roman"/>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35CDC639" w14:textId="77777777" w:rsidR="004C35D4" w:rsidRPr="007E4FBC" w:rsidRDefault="00A11C6E">
      <w:pPr>
        <w:ind w:left="6" w:firstLine="540"/>
        <w:jc w:val="both"/>
        <w:rPr>
          <w:sz w:val="24"/>
          <w:szCs w:val="24"/>
        </w:rPr>
      </w:pPr>
      <w:r w:rsidRPr="007E4FBC">
        <w:rPr>
          <w:rFonts w:eastAsia="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35CDC63A" w14:textId="77777777" w:rsidR="004C35D4" w:rsidRPr="007E4FBC" w:rsidRDefault="004C35D4">
      <w:pPr>
        <w:spacing w:line="2" w:lineRule="exact"/>
        <w:rPr>
          <w:sz w:val="24"/>
          <w:szCs w:val="24"/>
        </w:rPr>
      </w:pPr>
    </w:p>
    <w:p w14:paraId="35CDC63B" w14:textId="77777777" w:rsidR="004C35D4" w:rsidRPr="007E4FBC" w:rsidRDefault="00A11C6E">
      <w:pPr>
        <w:ind w:left="546"/>
        <w:rPr>
          <w:sz w:val="24"/>
          <w:szCs w:val="24"/>
        </w:rPr>
      </w:pPr>
      <w:r w:rsidRPr="007E4FBC">
        <w:rPr>
          <w:rFonts w:eastAsia="Times New Roman"/>
          <w:sz w:val="24"/>
          <w:szCs w:val="24"/>
        </w:rPr>
        <w:t>Личностные достижения обучающихся включают две группы результатов:</w:t>
      </w:r>
    </w:p>
    <w:p w14:paraId="35CDC63C" w14:textId="77777777" w:rsidR="004C35D4" w:rsidRPr="007E4FBC" w:rsidRDefault="00A11C6E">
      <w:pPr>
        <w:numPr>
          <w:ilvl w:val="0"/>
          <w:numId w:val="16"/>
        </w:numPr>
        <w:tabs>
          <w:tab w:val="left" w:pos="188"/>
        </w:tabs>
        <w:ind w:left="6" w:right="20" w:hanging="6"/>
        <w:rPr>
          <w:rFonts w:eastAsia="Times New Roman"/>
          <w:sz w:val="24"/>
          <w:szCs w:val="24"/>
        </w:rPr>
      </w:pPr>
      <w:r w:rsidRPr="007E4FBC">
        <w:rPr>
          <w:rFonts w:eastAsia="Times New Roman"/>
          <w:sz w:val="24"/>
          <w:szCs w:val="24"/>
        </w:rPr>
        <w:t>основы российской гражданской идентичности, ценностные установки и социально значимые качества личности;</w:t>
      </w:r>
    </w:p>
    <w:p w14:paraId="35CDC63D" w14:textId="77777777" w:rsidR="004C35D4" w:rsidRPr="007E4FBC" w:rsidRDefault="00A11C6E">
      <w:pPr>
        <w:numPr>
          <w:ilvl w:val="0"/>
          <w:numId w:val="16"/>
        </w:numPr>
        <w:tabs>
          <w:tab w:val="left" w:pos="156"/>
        </w:tabs>
        <w:ind w:left="6" w:right="20" w:hanging="6"/>
        <w:rPr>
          <w:rFonts w:eastAsia="Times New Roman"/>
          <w:sz w:val="24"/>
          <w:szCs w:val="24"/>
        </w:rPr>
      </w:pPr>
      <w:r w:rsidRPr="007E4FBC">
        <w:rPr>
          <w:rFonts w:eastAsia="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14:paraId="35CDC63E" w14:textId="77777777" w:rsidR="004C35D4" w:rsidRPr="007E4FBC" w:rsidRDefault="00A11C6E">
      <w:pPr>
        <w:ind w:left="6" w:firstLine="540"/>
        <w:rPr>
          <w:rFonts w:eastAsia="Times New Roman"/>
          <w:sz w:val="24"/>
          <w:szCs w:val="24"/>
        </w:rPr>
      </w:pPr>
      <w:r w:rsidRPr="007E4FBC">
        <w:rPr>
          <w:rFonts w:eastAsia="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14:paraId="35CDC63F" w14:textId="77777777" w:rsidR="004C35D4" w:rsidRPr="007E4FBC" w:rsidRDefault="00A11C6E">
      <w:pPr>
        <w:numPr>
          <w:ilvl w:val="0"/>
          <w:numId w:val="16"/>
        </w:numPr>
        <w:tabs>
          <w:tab w:val="left" w:pos="146"/>
        </w:tabs>
        <w:ind w:left="146" w:hanging="146"/>
        <w:rPr>
          <w:rFonts w:eastAsia="Times New Roman"/>
          <w:sz w:val="24"/>
          <w:szCs w:val="24"/>
        </w:rPr>
      </w:pPr>
      <w:r w:rsidRPr="007E4FBC">
        <w:rPr>
          <w:rFonts w:eastAsia="Times New Roman"/>
          <w:sz w:val="24"/>
          <w:szCs w:val="24"/>
        </w:rPr>
        <w:t>наличие и характеристика мотива познания и учения;</w:t>
      </w:r>
    </w:p>
    <w:p w14:paraId="35CDC640" w14:textId="77777777" w:rsidR="004C35D4" w:rsidRPr="007E4FBC" w:rsidRDefault="00A11C6E">
      <w:pPr>
        <w:numPr>
          <w:ilvl w:val="0"/>
          <w:numId w:val="16"/>
        </w:numPr>
        <w:tabs>
          <w:tab w:val="left" w:pos="146"/>
        </w:tabs>
        <w:ind w:left="146" w:hanging="146"/>
        <w:rPr>
          <w:rFonts w:eastAsia="Times New Roman"/>
          <w:sz w:val="24"/>
          <w:szCs w:val="24"/>
        </w:rPr>
      </w:pPr>
      <w:r w:rsidRPr="007E4FBC">
        <w:rPr>
          <w:rFonts w:eastAsia="Times New Roman"/>
          <w:sz w:val="24"/>
          <w:szCs w:val="24"/>
        </w:rPr>
        <w:t>наличие умений принимать и удерживать учебную задачу, планировать учебные действия;</w:t>
      </w:r>
    </w:p>
    <w:p w14:paraId="35CDC641" w14:textId="77777777" w:rsidR="004C35D4" w:rsidRPr="007E4FBC" w:rsidRDefault="00A11C6E">
      <w:pPr>
        <w:numPr>
          <w:ilvl w:val="0"/>
          <w:numId w:val="16"/>
        </w:numPr>
        <w:tabs>
          <w:tab w:val="left" w:pos="146"/>
        </w:tabs>
        <w:ind w:left="146" w:hanging="146"/>
        <w:rPr>
          <w:rFonts w:eastAsia="Times New Roman"/>
          <w:sz w:val="24"/>
          <w:szCs w:val="24"/>
        </w:rPr>
      </w:pPr>
      <w:r w:rsidRPr="007E4FBC">
        <w:rPr>
          <w:rFonts w:eastAsia="Times New Roman"/>
          <w:sz w:val="24"/>
          <w:szCs w:val="24"/>
        </w:rPr>
        <w:t>способность осуществлять самоконтроль и самооценку.</w:t>
      </w:r>
    </w:p>
    <w:p w14:paraId="35CDC642" w14:textId="77777777" w:rsidR="004C35D4" w:rsidRPr="007E4FBC" w:rsidRDefault="00A11C6E" w:rsidP="00CD3988">
      <w:pPr>
        <w:spacing w:line="259" w:lineRule="auto"/>
        <w:ind w:left="6" w:firstLine="540"/>
        <w:jc w:val="both"/>
        <w:rPr>
          <w:sz w:val="24"/>
          <w:szCs w:val="24"/>
        </w:rPr>
      </w:pPr>
      <w:r w:rsidRPr="007E4FBC">
        <w:rPr>
          <w:rFonts w:eastAsia="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35CDC643" w14:textId="77777777" w:rsidR="004C35D4" w:rsidRPr="007E4FBC" w:rsidRDefault="00A11C6E">
      <w:pPr>
        <w:ind w:left="566"/>
        <w:rPr>
          <w:sz w:val="24"/>
          <w:szCs w:val="24"/>
        </w:rPr>
      </w:pPr>
      <w:r w:rsidRPr="007E4FBC">
        <w:rPr>
          <w:rFonts w:eastAsia="Times New Roman"/>
          <w:b/>
          <w:bCs/>
          <w:sz w:val="24"/>
          <w:szCs w:val="24"/>
        </w:rPr>
        <w:t>Особенности оценки метапредметных результатов.</w:t>
      </w:r>
    </w:p>
    <w:p w14:paraId="35CDC644" w14:textId="77777777" w:rsidR="004C35D4" w:rsidRPr="007E4FBC" w:rsidRDefault="004C35D4">
      <w:pPr>
        <w:spacing w:line="6" w:lineRule="exact"/>
        <w:rPr>
          <w:sz w:val="24"/>
          <w:szCs w:val="24"/>
        </w:rPr>
      </w:pPr>
    </w:p>
    <w:p w14:paraId="35CDC645" w14:textId="77777777" w:rsidR="004C35D4" w:rsidRPr="007E4FBC" w:rsidRDefault="00A11C6E">
      <w:pPr>
        <w:ind w:left="6" w:right="20" w:firstLine="568"/>
        <w:jc w:val="both"/>
        <w:rPr>
          <w:sz w:val="24"/>
          <w:szCs w:val="24"/>
        </w:rPr>
      </w:pPr>
      <w:r w:rsidRPr="007E4FBC">
        <w:rPr>
          <w:rFonts w:eastAsia="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14:paraId="35CDC646" w14:textId="77777777" w:rsidR="004C35D4" w:rsidRPr="007E4FBC" w:rsidRDefault="00A11C6E">
      <w:pPr>
        <w:ind w:left="6" w:right="20" w:firstLine="568"/>
        <w:jc w:val="both"/>
        <w:rPr>
          <w:sz w:val="24"/>
          <w:szCs w:val="24"/>
        </w:rPr>
      </w:pPr>
      <w:r w:rsidRPr="007E4FBC">
        <w:rPr>
          <w:rFonts w:eastAsia="Times New Roman"/>
          <w:sz w:val="24"/>
          <w:szCs w:val="24"/>
        </w:rPr>
        <w:t>Формирование метапредметных результатов обеспечивается за счѐт всех учебных предметов и внеурочной деятельности.</w:t>
      </w:r>
    </w:p>
    <w:p w14:paraId="35CDC647" w14:textId="77777777" w:rsidR="004C35D4" w:rsidRPr="007E4FBC" w:rsidRDefault="00A11C6E">
      <w:pPr>
        <w:ind w:left="566"/>
        <w:rPr>
          <w:sz w:val="24"/>
          <w:szCs w:val="24"/>
        </w:rPr>
      </w:pPr>
      <w:r w:rsidRPr="007E4FBC">
        <w:rPr>
          <w:rFonts w:eastAsia="Times New Roman"/>
          <w:sz w:val="24"/>
          <w:szCs w:val="24"/>
        </w:rPr>
        <w:t>Оценка метапредметных результатов проводится с целью определения сформированности:</w:t>
      </w:r>
    </w:p>
    <w:p w14:paraId="35CDC648" w14:textId="77777777" w:rsidR="004C35D4" w:rsidRPr="007E4FBC" w:rsidRDefault="00A11C6E">
      <w:pPr>
        <w:numPr>
          <w:ilvl w:val="0"/>
          <w:numId w:val="17"/>
        </w:numPr>
        <w:tabs>
          <w:tab w:val="left" w:pos="146"/>
        </w:tabs>
        <w:ind w:left="146" w:hanging="146"/>
        <w:rPr>
          <w:rFonts w:eastAsia="Times New Roman"/>
          <w:sz w:val="24"/>
          <w:szCs w:val="24"/>
        </w:rPr>
      </w:pPr>
      <w:r w:rsidRPr="007E4FBC">
        <w:rPr>
          <w:rFonts w:eastAsia="Times New Roman"/>
          <w:sz w:val="24"/>
          <w:szCs w:val="24"/>
        </w:rPr>
        <w:t>универсальных учебных познавательных действий;</w:t>
      </w:r>
    </w:p>
    <w:p w14:paraId="35CDC649" w14:textId="77777777" w:rsidR="004C35D4" w:rsidRPr="007E4FBC" w:rsidRDefault="00A11C6E">
      <w:pPr>
        <w:numPr>
          <w:ilvl w:val="0"/>
          <w:numId w:val="17"/>
        </w:numPr>
        <w:tabs>
          <w:tab w:val="left" w:pos="146"/>
        </w:tabs>
        <w:ind w:left="146" w:hanging="146"/>
        <w:rPr>
          <w:rFonts w:eastAsia="Times New Roman"/>
          <w:sz w:val="24"/>
          <w:szCs w:val="24"/>
        </w:rPr>
      </w:pPr>
      <w:r w:rsidRPr="007E4FBC">
        <w:rPr>
          <w:rFonts w:eastAsia="Times New Roman"/>
          <w:sz w:val="24"/>
          <w:szCs w:val="24"/>
        </w:rPr>
        <w:t>универсальных учебных коммуникативных действий;</w:t>
      </w:r>
    </w:p>
    <w:p w14:paraId="35CDC64A" w14:textId="77777777" w:rsidR="004C35D4" w:rsidRPr="007E4FBC" w:rsidRDefault="00A11C6E">
      <w:pPr>
        <w:numPr>
          <w:ilvl w:val="0"/>
          <w:numId w:val="17"/>
        </w:numPr>
        <w:tabs>
          <w:tab w:val="left" w:pos="146"/>
        </w:tabs>
        <w:ind w:left="146" w:hanging="146"/>
        <w:rPr>
          <w:rFonts w:eastAsia="Times New Roman"/>
          <w:sz w:val="24"/>
          <w:szCs w:val="24"/>
        </w:rPr>
      </w:pPr>
      <w:r w:rsidRPr="007E4FBC">
        <w:rPr>
          <w:rFonts w:eastAsia="Times New Roman"/>
          <w:sz w:val="24"/>
          <w:szCs w:val="24"/>
        </w:rPr>
        <w:t>универсальных учебных регулятивных действий.</w:t>
      </w:r>
    </w:p>
    <w:p w14:paraId="35CDC64B" w14:textId="77777777" w:rsidR="004C35D4" w:rsidRPr="007E4FBC" w:rsidRDefault="004C35D4">
      <w:pPr>
        <w:rPr>
          <w:sz w:val="24"/>
          <w:szCs w:val="24"/>
        </w:rPr>
        <w:sectPr w:rsidR="004C35D4" w:rsidRPr="007E4FBC">
          <w:pgSz w:w="11900" w:h="16838"/>
          <w:pgMar w:top="734" w:right="566" w:bottom="0" w:left="1134" w:header="0" w:footer="0" w:gutter="0"/>
          <w:cols w:space="720" w:equalWidth="0">
            <w:col w:w="10206"/>
          </w:cols>
        </w:sectPr>
      </w:pPr>
    </w:p>
    <w:p w14:paraId="35CDC64C" w14:textId="77777777" w:rsidR="004C35D4" w:rsidRPr="007E4FBC" w:rsidRDefault="004C35D4">
      <w:pPr>
        <w:spacing w:line="210" w:lineRule="exact"/>
        <w:rPr>
          <w:sz w:val="24"/>
          <w:szCs w:val="24"/>
        </w:rPr>
      </w:pPr>
    </w:p>
    <w:p w14:paraId="35CDC64D" w14:textId="77777777" w:rsidR="004C35D4" w:rsidRPr="007E4FBC" w:rsidRDefault="00A11C6E">
      <w:pPr>
        <w:ind w:right="34"/>
        <w:jc w:val="center"/>
        <w:rPr>
          <w:sz w:val="24"/>
          <w:szCs w:val="24"/>
        </w:rPr>
      </w:pPr>
      <w:r w:rsidRPr="007E4FBC">
        <w:rPr>
          <w:rFonts w:eastAsia="Times New Roman"/>
          <w:sz w:val="24"/>
          <w:szCs w:val="24"/>
        </w:rPr>
        <w:t>10</w:t>
      </w:r>
    </w:p>
    <w:p w14:paraId="35CDC64E" w14:textId="77777777" w:rsidR="004C35D4" w:rsidRPr="007E4FBC" w:rsidRDefault="004C35D4">
      <w:pPr>
        <w:rPr>
          <w:sz w:val="24"/>
          <w:szCs w:val="24"/>
        </w:rPr>
        <w:sectPr w:rsidR="004C35D4" w:rsidRPr="007E4FBC">
          <w:type w:val="continuous"/>
          <w:pgSz w:w="11900" w:h="16838"/>
          <w:pgMar w:top="734" w:right="566" w:bottom="0" w:left="1134" w:header="0" w:footer="0" w:gutter="0"/>
          <w:cols w:space="720" w:equalWidth="0">
            <w:col w:w="10206"/>
          </w:cols>
        </w:sectPr>
      </w:pPr>
    </w:p>
    <w:p w14:paraId="35CDC64F" w14:textId="77777777" w:rsidR="004C35D4" w:rsidRPr="007E4FBC" w:rsidRDefault="00A11C6E">
      <w:pPr>
        <w:spacing w:line="239" w:lineRule="auto"/>
        <w:ind w:left="338" w:right="200" w:firstLine="568"/>
        <w:rPr>
          <w:sz w:val="24"/>
          <w:szCs w:val="24"/>
        </w:rPr>
      </w:pPr>
      <w:r w:rsidRPr="007E4FBC">
        <w:rPr>
          <w:rFonts w:eastAsia="Times New Roman"/>
          <w:sz w:val="24"/>
          <w:szCs w:val="24"/>
        </w:rPr>
        <w:lastRenderedPageBreak/>
        <w:t xml:space="preserve">Овладение </w:t>
      </w:r>
      <w:r w:rsidRPr="007E4FBC">
        <w:rPr>
          <w:rFonts w:eastAsia="Times New Roman"/>
          <w:b/>
          <w:bCs/>
          <w:sz w:val="24"/>
          <w:szCs w:val="24"/>
        </w:rPr>
        <w:t>универсальными учебными познавательными действиями</w:t>
      </w:r>
      <w:r w:rsidRPr="007E4FBC">
        <w:rPr>
          <w:rFonts w:eastAsia="Times New Roman"/>
          <w:sz w:val="24"/>
          <w:szCs w:val="24"/>
        </w:rPr>
        <w:t xml:space="preserve"> согласно ФОП НОО предполагает формирование и оценку у обучающихся следующих групп умений:</w:t>
      </w:r>
    </w:p>
    <w:p w14:paraId="35CDC650" w14:textId="77777777" w:rsidR="004C35D4" w:rsidRPr="007E4FBC" w:rsidRDefault="00A11C6E">
      <w:pPr>
        <w:ind w:left="898"/>
        <w:rPr>
          <w:sz w:val="24"/>
          <w:szCs w:val="24"/>
        </w:rPr>
      </w:pPr>
      <w:r w:rsidRPr="007E4FBC">
        <w:rPr>
          <w:rFonts w:eastAsia="Times New Roman"/>
          <w:b/>
          <w:bCs/>
          <w:sz w:val="24"/>
          <w:szCs w:val="24"/>
        </w:rPr>
        <w:t>1) базовые логические действия:</w:t>
      </w:r>
    </w:p>
    <w:p w14:paraId="35CDC651" w14:textId="77777777" w:rsidR="004C35D4" w:rsidRPr="007E4FBC" w:rsidRDefault="004C35D4">
      <w:pPr>
        <w:spacing w:line="2" w:lineRule="exact"/>
        <w:rPr>
          <w:sz w:val="24"/>
          <w:szCs w:val="24"/>
        </w:rPr>
      </w:pPr>
    </w:p>
    <w:p w14:paraId="35CDC652" w14:textId="77777777" w:rsidR="004C35D4" w:rsidRPr="007E4FBC" w:rsidRDefault="00A11C6E">
      <w:pPr>
        <w:numPr>
          <w:ilvl w:val="3"/>
          <w:numId w:val="18"/>
        </w:numPr>
        <w:tabs>
          <w:tab w:val="left" w:pos="1038"/>
        </w:tabs>
        <w:ind w:left="1038" w:hanging="138"/>
        <w:rPr>
          <w:rFonts w:eastAsia="Times New Roman"/>
          <w:sz w:val="24"/>
          <w:szCs w:val="24"/>
        </w:rPr>
      </w:pPr>
      <w:r w:rsidRPr="007E4FBC">
        <w:rPr>
          <w:rFonts w:eastAsia="Times New Roman"/>
          <w:sz w:val="24"/>
          <w:szCs w:val="24"/>
        </w:rPr>
        <w:t>сравнивать объекты, устанавливать основания для сравнения, устанавливать аналогии;</w:t>
      </w:r>
    </w:p>
    <w:p w14:paraId="35CDC653" w14:textId="77777777" w:rsidR="004C35D4" w:rsidRPr="007E4FBC" w:rsidRDefault="004C35D4">
      <w:pPr>
        <w:spacing w:line="4" w:lineRule="exact"/>
        <w:rPr>
          <w:rFonts w:eastAsia="Times New Roman"/>
          <w:sz w:val="24"/>
          <w:szCs w:val="24"/>
        </w:rPr>
      </w:pPr>
    </w:p>
    <w:p w14:paraId="35CDC654" w14:textId="77777777" w:rsidR="004C35D4" w:rsidRPr="007E4FBC" w:rsidRDefault="00A11C6E">
      <w:pPr>
        <w:numPr>
          <w:ilvl w:val="3"/>
          <w:numId w:val="18"/>
        </w:numPr>
        <w:tabs>
          <w:tab w:val="left" w:pos="1038"/>
        </w:tabs>
        <w:ind w:left="1038" w:hanging="138"/>
        <w:rPr>
          <w:rFonts w:eastAsia="Times New Roman"/>
          <w:sz w:val="24"/>
          <w:szCs w:val="24"/>
        </w:rPr>
      </w:pPr>
      <w:r w:rsidRPr="007E4FBC">
        <w:rPr>
          <w:rFonts w:eastAsia="Times New Roman"/>
          <w:sz w:val="24"/>
          <w:szCs w:val="24"/>
        </w:rPr>
        <w:t>объединять части объекта (объекты) по определѐнному признаку;</w:t>
      </w:r>
    </w:p>
    <w:p w14:paraId="35CDC655" w14:textId="77777777" w:rsidR="004C35D4" w:rsidRPr="007E4FBC" w:rsidRDefault="00A11C6E">
      <w:pPr>
        <w:numPr>
          <w:ilvl w:val="1"/>
          <w:numId w:val="18"/>
        </w:numPr>
        <w:tabs>
          <w:tab w:val="left" w:pos="1078"/>
        </w:tabs>
        <w:ind w:left="1078" w:hanging="374"/>
        <w:rPr>
          <w:rFonts w:eastAsia="Times New Roman"/>
          <w:sz w:val="24"/>
          <w:szCs w:val="24"/>
        </w:rPr>
      </w:pPr>
      <w:r w:rsidRPr="007E4FBC">
        <w:rPr>
          <w:rFonts w:eastAsia="Times New Roman"/>
          <w:sz w:val="24"/>
          <w:szCs w:val="24"/>
        </w:rPr>
        <w:t>определять существенный признак для классификации, классифицировать предложенные</w:t>
      </w:r>
    </w:p>
    <w:p w14:paraId="35CDC656" w14:textId="77777777" w:rsidR="004C35D4" w:rsidRPr="007E4FBC" w:rsidRDefault="00A11C6E">
      <w:pPr>
        <w:ind w:left="138"/>
        <w:rPr>
          <w:rFonts w:eastAsia="Times New Roman"/>
          <w:sz w:val="24"/>
          <w:szCs w:val="24"/>
        </w:rPr>
      </w:pPr>
      <w:r w:rsidRPr="007E4FBC">
        <w:rPr>
          <w:rFonts w:eastAsia="Times New Roman"/>
          <w:sz w:val="24"/>
          <w:szCs w:val="24"/>
        </w:rPr>
        <w:t>объекты;</w:t>
      </w:r>
    </w:p>
    <w:p w14:paraId="35CDC657" w14:textId="77777777" w:rsidR="004C35D4" w:rsidRPr="007E4FBC" w:rsidRDefault="00A11C6E">
      <w:pPr>
        <w:numPr>
          <w:ilvl w:val="1"/>
          <w:numId w:val="18"/>
        </w:numPr>
        <w:tabs>
          <w:tab w:val="left" w:pos="1184"/>
        </w:tabs>
        <w:ind w:left="138" w:right="140" w:firstLine="566"/>
        <w:rPr>
          <w:rFonts w:eastAsia="Times New Roman"/>
          <w:sz w:val="24"/>
          <w:szCs w:val="24"/>
        </w:rPr>
      </w:pPr>
      <w:r w:rsidRPr="007E4FBC">
        <w:rPr>
          <w:rFonts w:eastAsia="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35CDC658" w14:textId="77777777" w:rsidR="004C35D4" w:rsidRPr="007E4FBC" w:rsidRDefault="00A11C6E">
      <w:pPr>
        <w:numPr>
          <w:ilvl w:val="1"/>
          <w:numId w:val="18"/>
        </w:numPr>
        <w:tabs>
          <w:tab w:val="left" w:pos="1072"/>
        </w:tabs>
        <w:ind w:left="138" w:right="40" w:firstLine="566"/>
        <w:rPr>
          <w:rFonts w:eastAsia="Times New Roman"/>
          <w:sz w:val="24"/>
          <w:szCs w:val="24"/>
        </w:rPr>
      </w:pPr>
      <w:r w:rsidRPr="007E4FBC">
        <w:rPr>
          <w:rFonts w:eastAsia="Times New Roman"/>
          <w:sz w:val="24"/>
          <w:szCs w:val="24"/>
        </w:rPr>
        <w:t>выявлять недостаток информации для решения учебной (практической) задачи на основе предложенного алгоритма;</w:t>
      </w:r>
    </w:p>
    <w:p w14:paraId="35CDC659" w14:textId="77777777" w:rsidR="004C35D4" w:rsidRPr="007E4FBC" w:rsidRDefault="00A11C6E">
      <w:pPr>
        <w:spacing w:line="237" w:lineRule="auto"/>
        <w:ind w:left="338" w:right="20" w:firstLine="568"/>
        <w:rPr>
          <w:rFonts w:eastAsia="Times New Roman"/>
          <w:sz w:val="24"/>
          <w:szCs w:val="24"/>
        </w:rPr>
      </w:pPr>
      <w:r w:rsidRPr="007E4FBC">
        <w:rPr>
          <w:rFonts w:eastAsia="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35CDC65A" w14:textId="77777777" w:rsidR="004C35D4" w:rsidRPr="007E4FBC" w:rsidRDefault="004C35D4">
      <w:pPr>
        <w:spacing w:line="1" w:lineRule="exact"/>
        <w:rPr>
          <w:rFonts w:eastAsia="Times New Roman"/>
          <w:sz w:val="24"/>
          <w:szCs w:val="24"/>
        </w:rPr>
      </w:pPr>
    </w:p>
    <w:p w14:paraId="35CDC65B" w14:textId="77777777" w:rsidR="004C35D4" w:rsidRPr="007E4FBC" w:rsidRDefault="00A11C6E">
      <w:pPr>
        <w:ind w:left="898"/>
        <w:rPr>
          <w:rFonts w:eastAsia="Times New Roman"/>
          <w:sz w:val="24"/>
          <w:szCs w:val="24"/>
        </w:rPr>
      </w:pPr>
      <w:r w:rsidRPr="007E4FBC">
        <w:rPr>
          <w:rFonts w:eastAsia="Times New Roman"/>
          <w:b/>
          <w:bCs/>
          <w:sz w:val="24"/>
          <w:szCs w:val="24"/>
        </w:rPr>
        <w:t>2) базовые исследовательские действия:</w:t>
      </w:r>
    </w:p>
    <w:p w14:paraId="35CDC65C" w14:textId="77777777" w:rsidR="004C35D4" w:rsidRPr="007E4FBC" w:rsidRDefault="004C35D4">
      <w:pPr>
        <w:spacing w:line="7" w:lineRule="exact"/>
        <w:rPr>
          <w:rFonts w:eastAsia="Times New Roman"/>
          <w:sz w:val="24"/>
          <w:szCs w:val="24"/>
        </w:rPr>
      </w:pPr>
    </w:p>
    <w:p w14:paraId="35CDC65D" w14:textId="77777777" w:rsidR="004C35D4" w:rsidRPr="007E4FBC" w:rsidRDefault="00A11C6E">
      <w:pPr>
        <w:numPr>
          <w:ilvl w:val="1"/>
          <w:numId w:val="18"/>
        </w:numPr>
        <w:tabs>
          <w:tab w:val="left" w:pos="1100"/>
        </w:tabs>
        <w:ind w:left="138" w:right="40" w:firstLine="566"/>
        <w:rPr>
          <w:rFonts w:eastAsia="Times New Roman"/>
          <w:sz w:val="24"/>
          <w:szCs w:val="24"/>
        </w:rPr>
      </w:pPr>
      <w:r w:rsidRPr="007E4FBC">
        <w:rPr>
          <w:rFonts w:eastAsia="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5CDC65E" w14:textId="77777777" w:rsidR="004C35D4" w:rsidRPr="007E4FBC" w:rsidRDefault="00A11C6E">
      <w:pPr>
        <w:numPr>
          <w:ilvl w:val="1"/>
          <w:numId w:val="18"/>
        </w:numPr>
        <w:tabs>
          <w:tab w:val="left" w:pos="1132"/>
        </w:tabs>
        <w:ind w:left="138" w:right="460" w:firstLine="566"/>
        <w:rPr>
          <w:rFonts w:eastAsia="Times New Roman"/>
          <w:sz w:val="24"/>
          <w:szCs w:val="24"/>
        </w:rPr>
      </w:pPr>
      <w:r w:rsidRPr="007E4FBC">
        <w:rPr>
          <w:rFonts w:eastAsia="Times New Roman"/>
          <w:sz w:val="24"/>
          <w:szCs w:val="24"/>
        </w:rPr>
        <w:t>с помощью педагогического работника формулировать цель, планировать изменения объекта, ситуации;</w:t>
      </w:r>
    </w:p>
    <w:p w14:paraId="35CDC65F" w14:textId="77777777" w:rsidR="004C35D4" w:rsidRPr="007E4FBC" w:rsidRDefault="00A11C6E">
      <w:pPr>
        <w:numPr>
          <w:ilvl w:val="1"/>
          <w:numId w:val="18"/>
        </w:numPr>
        <w:tabs>
          <w:tab w:val="left" w:pos="1116"/>
        </w:tabs>
        <w:ind w:left="138" w:right="500" w:firstLine="566"/>
        <w:rPr>
          <w:rFonts w:eastAsia="Times New Roman"/>
          <w:sz w:val="24"/>
          <w:szCs w:val="24"/>
        </w:rPr>
      </w:pPr>
      <w:r w:rsidRPr="007E4FBC">
        <w:rPr>
          <w:rFonts w:eastAsia="Times New Roman"/>
          <w:sz w:val="24"/>
          <w:szCs w:val="24"/>
        </w:rPr>
        <w:t>сравнивать несколько вариантов решения задачи, выбирать наиболее подходящий (на основе предложенных критериев);</w:t>
      </w:r>
    </w:p>
    <w:p w14:paraId="35CDC660" w14:textId="77777777" w:rsidR="004C35D4" w:rsidRPr="007E4FBC" w:rsidRDefault="00A11C6E">
      <w:pPr>
        <w:numPr>
          <w:ilvl w:val="0"/>
          <w:numId w:val="18"/>
        </w:numPr>
        <w:tabs>
          <w:tab w:val="left" w:pos="138"/>
        </w:tabs>
        <w:ind w:left="-2" w:right="40" w:firstLine="2"/>
        <w:rPr>
          <w:rFonts w:eastAsia="Times New Roman"/>
          <w:sz w:val="24"/>
          <w:szCs w:val="24"/>
        </w:rPr>
      </w:pPr>
      <w:r w:rsidRPr="007E4FBC">
        <w:rPr>
          <w:rFonts w:eastAsia="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5CDC661" w14:textId="77777777" w:rsidR="004C35D4" w:rsidRPr="007E4FBC" w:rsidRDefault="00A11C6E">
      <w:pPr>
        <w:numPr>
          <w:ilvl w:val="1"/>
          <w:numId w:val="18"/>
        </w:numPr>
        <w:tabs>
          <w:tab w:val="left" w:pos="1152"/>
        </w:tabs>
        <w:ind w:left="138" w:right="500" w:firstLine="566"/>
        <w:rPr>
          <w:rFonts w:eastAsia="Times New Roman"/>
          <w:sz w:val="24"/>
          <w:szCs w:val="24"/>
        </w:rPr>
      </w:pPr>
      <w:r w:rsidRPr="007E4FBC">
        <w:rPr>
          <w:rFonts w:eastAsia="Times New Roman"/>
          <w:sz w:val="24"/>
          <w:szCs w:val="24"/>
        </w:rPr>
        <w:t>формулировать выводы и подкреплять их доказательствами на основе результатов проведѐнного наблюдения (опыта, измерения, классификации, сравнения, исследования);</w:t>
      </w:r>
    </w:p>
    <w:p w14:paraId="35CDC662" w14:textId="77777777" w:rsidR="004C35D4" w:rsidRPr="007E4FBC" w:rsidRDefault="00A11C6E">
      <w:pPr>
        <w:numPr>
          <w:ilvl w:val="1"/>
          <w:numId w:val="18"/>
        </w:numPr>
        <w:tabs>
          <w:tab w:val="left" w:pos="1064"/>
        </w:tabs>
        <w:spacing w:line="237" w:lineRule="auto"/>
        <w:ind w:left="138" w:right="40" w:firstLine="566"/>
        <w:rPr>
          <w:rFonts w:eastAsia="Times New Roman"/>
          <w:sz w:val="24"/>
          <w:szCs w:val="24"/>
        </w:rPr>
      </w:pPr>
      <w:r w:rsidRPr="007E4FBC">
        <w:rPr>
          <w:rFonts w:eastAsia="Times New Roman"/>
          <w:sz w:val="24"/>
          <w:szCs w:val="24"/>
        </w:rPr>
        <w:t>прогнозировать возможное развитие процессов, событий и их последствия в аналогичных или сходных ситуациях;</w:t>
      </w:r>
    </w:p>
    <w:p w14:paraId="35CDC663" w14:textId="77777777" w:rsidR="004C35D4" w:rsidRPr="007E4FBC" w:rsidRDefault="004C35D4">
      <w:pPr>
        <w:spacing w:line="1" w:lineRule="exact"/>
        <w:rPr>
          <w:rFonts w:eastAsia="Times New Roman"/>
          <w:sz w:val="24"/>
          <w:szCs w:val="24"/>
        </w:rPr>
      </w:pPr>
    </w:p>
    <w:p w14:paraId="35CDC664" w14:textId="77777777" w:rsidR="004C35D4" w:rsidRPr="007E4FBC" w:rsidRDefault="00A11C6E">
      <w:pPr>
        <w:ind w:left="898"/>
        <w:rPr>
          <w:rFonts w:eastAsia="Times New Roman"/>
          <w:sz w:val="24"/>
          <w:szCs w:val="24"/>
        </w:rPr>
      </w:pPr>
      <w:r w:rsidRPr="007E4FBC">
        <w:rPr>
          <w:rFonts w:eastAsia="Times New Roman"/>
          <w:b/>
          <w:bCs/>
          <w:sz w:val="24"/>
          <w:szCs w:val="24"/>
        </w:rPr>
        <w:t>3) работа с информацией:</w:t>
      </w:r>
    </w:p>
    <w:p w14:paraId="35CDC665" w14:textId="77777777" w:rsidR="004C35D4" w:rsidRPr="007E4FBC" w:rsidRDefault="004C35D4">
      <w:pPr>
        <w:spacing w:line="1" w:lineRule="exact"/>
        <w:rPr>
          <w:rFonts w:eastAsia="Times New Roman"/>
          <w:sz w:val="24"/>
          <w:szCs w:val="24"/>
        </w:rPr>
      </w:pPr>
    </w:p>
    <w:p w14:paraId="35CDC666" w14:textId="77777777" w:rsidR="004C35D4" w:rsidRPr="007E4FBC" w:rsidRDefault="00A11C6E">
      <w:pPr>
        <w:numPr>
          <w:ilvl w:val="3"/>
          <w:numId w:val="18"/>
        </w:numPr>
        <w:tabs>
          <w:tab w:val="left" w:pos="1038"/>
        </w:tabs>
        <w:ind w:left="1038" w:hanging="138"/>
        <w:rPr>
          <w:rFonts w:eastAsia="Times New Roman"/>
          <w:sz w:val="24"/>
          <w:szCs w:val="24"/>
        </w:rPr>
      </w:pPr>
      <w:r w:rsidRPr="007E4FBC">
        <w:rPr>
          <w:rFonts w:eastAsia="Times New Roman"/>
          <w:sz w:val="24"/>
          <w:szCs w:val="24"/>
        </w:rPr>
        <w:t>выбирать источник получения информации;</w:t>
      </w:r>
    </w:p>
    <w:p w14:paraId="35CDC667" w14:textId="77777777" w:rsidR="004C35D4" w:rsidRPr="007E4FBC" w:rsidRDefault="004C35D4">
      <w:pPr>
        <w:spacing w:line="4" w:lineRule="exact"/>
        <w:rPr>
          <w:rFonts w:eastAsia="Times New Roman"/>
          <w:sz w:val="24"/>
          <w:szCs w:val="24"/>
        </w:rPr>
      </w:pPr>
    </w:p>
    <w:p w14:paraId="35CDC668" w14:textId="77777777" w:rsidR="004C35D4" w:rsidRPr="007E4FBC" w:rsidRDefault="00A11C6E">
      <w:pPr>
        <w:numPr>
          <w:ilvl w:val="1"/>
          <w:numId w:val="18"/>
        </w:numPr>
        <w:tabs>
          <w:tab w:val="left" w:pos="1164"/>
        </w:tabs>
        <w:ind w:left="138" w:firstLine="566"/>
        <w:rPr>
          <w:rFonts w:eastAsia="Times New Roman"/>
          <w:sz w:val="24"/>
          <w:szCs w:val="24"/>
        </w:rPr>
      </w:pPr>
      <w:r w:rsidRPr="007E4FBC">
        <w:rPr>
          <w:rFonts w:eastAsia="Times New Roman"/>
          <w:sz w:val="24"/>
          <w:szCs w:val="24"/>
        </w:rPr>
        <w:t>согласно заданному алгоритму находить в предложенном источнике информацию, представленную в явном виде;</w:t>
      </w:r>
    </w:p>
    <w:p w14:paraId="35CDC669" w14:textId="77777777" w:rsidR="004C35D4" w:rsidRPr="007E4FBC" w:rsidRDefault="00A11C6E">
      <w:pPr>
        <w:numPr>
          <w:ilvl w:val="2"/>
          <w:numId w:val="18"/>
        </w:numPr>
        <w:tabs>
          <w:tab w:val="left" w:pos="1232"/>
        </w:tabs>
        <w:ind w:left="138" w:firstLine="626"/>
        <w:rPr>
          <w:rFonts w:eastAsia="Times New Roman"/>
          <w:sz w:val="24"/>
          <w:szCs w:val="24"/>
        </w:rPr>
      </w:pPr>
      <w:r w:rsidRPr="007E4FBC">
        <w:rPr>
          <w:rFonts w:eastAsia="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еѐ проверки;</w:t>
      </w:r>
    </w:p>
    <w:p w14:paraId="35CDC66A" w14:textId="77777777" w:rsidR="004C35D4" w:rsidRPr="007E4FBC" w:rsidRDefault="00A11C6E">
      <w:pPr>
        <w:numPr>
          <w:ilvl w:val="1"/>
          <w:numId w:val="18"/>
        </w:numPr>
        <w:tabs>
          <w:tab w:val="left" w:pos="1152"/>
        </w:tabs>
        <w:ind w:left="138" w:firstLine="566"/>
        <w:jc w:val="both"/>
        <w:rPr>
          <w:rFonts w:eastAsia="Times New Roman"/>
          <w:sz w:val="24"/>
          <w:szCs w:val="24"/>
        </w:rPr>
      </w:pPr>
      <w:r w:rsidRPr="007E4FBC">
        <w:rPr>
          <w:rFonts w:eastAsia="Times New Roman"/>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14:paraId="35CDC66B" w14:textId="77777777" w:rsidR="004C35D4" w:rsidRPr="007E4FBC" w:rsidRDefault="00A11C6E">
      <w:pPr>
        <w:numPr>
          <w:ilvl w:val="1"/>
          <w:numId w:val="18"/>
        </w:numPr>
        <w:tabs>
          <w:tab w:val="left" w:pos="1116"/>
        </w:tabs>
        <w:ind w:left="138" w:firstLine="566"/>
        <w:rPr>
          <w:rFonts w:eastAsia="Times New Roman"/>
          <w:sz w:val="24"/>
          <w:szCs w:val="24"/>
        </w:rPr>
      </w:pPr>
      <w:r w:rsidRPr="007E4FBC">
        <w:rPr>
          <w:rFonts w:eastAsia="Times New Roman"/>
          <w:sz w:val="24"/>
          <w:szCs w:val="24"/>
        </w:rPr>
        <w:t>анализировать и создавать текстовую, видео-, графическую, звуковую информацию в соответствии с учебной задачей;</w:t>
      </w:r>
    </w:p>
    <w:p w14:paraId="35CDC66C" w14:textId="77777777" w:rsidR="004C35D4" w:rsidRPr="007E4FBC" w:rsidRDefault="004C35D4">
      <w:pPr>
        <w:spacing w:line="2" w:lineRule="exact"/>
        <w:rPr>
          <w:rFonts w:eastAsia="Times New Roman"/>
          <w:sz w:val="24"/>
          <w:szCs w:val="24"/>
        </w:rPr>
      </w:pPr>
    </w:p>
    <w:p w14:paraId="35CDC66D" w14:textId="77777777" w:rsidR="004C35D4" w:rsidRPr="007E4FBC" w:rsidRDefault="00A11C6E">
      <w:pPr>
        <w:numPr>
          <w:ilvl w:val="3"/>
          <w:numId w:val="18"/>
        </w:numPr>
        <w:tabs>
          <w:tab w:val="left" w:pos="1038"/>
        </w:tabs>
        <w:ind w:left="1038" w:hanging="138"/>
        <w:rPr>
          <w:rFonts w:eastAsia="Times New Roman"/>
          <w:sz w:val="24"/>
          <w:szCs w:val="24"/>
        </w:rPr>
      </w:pPr>
      <w:r w:rsidRPr="007E4FBC">
        <w:rPr>
          <w:rFonts w:eastAsia="Times New Roman"/>
          <w:sz w:val="24"/>
          <w:szCs w:val="24"/>
        </w:rPr>
        <w:t>самостоятельно создавать схемы, таблицы для представления информации.</w:t>
      </w:r>
    </w:p>
    <w:p w14:paraId="35CDC66E" w14:textId="77777777" w:rsidR="004C35D4" w:rsidRPr="007E4FBC" w:rsidRDefault="004C35D4">
      <w:pPr>
        <w:spacing w:line="270" w:lineRule="exact"/>
        <w:rPr>
          <w:sz w:val="24"/>
          <w:szCs w:val="24"/>
        </w:rPr>
      </w:pPr>
    </w:p>
    <w:p w14:paraId="35CDC66F" w14:textId="77777777" w:rsidR="004C35D4" w:rsidRPr="007E4FBC" w:rsidRDefault="00A11C6E">
      <w:pPr>
        <w:ind w:left="338" w:right="100" w:firstLine="568"/>
        <w:rPr>
          <w:sz w:val="24"/>
          <w:szCs w:val="24"/>
        </w:rPr>
      </w:pPr>
      <w:r w:rsidRPr="007E4FBC">
        <w:rPr>
          <w:rFonts w:eastAsia="Times New Roman"/>
          <w:b/>
          <w:bCs/>
          <w:sz w:val="24"/>
          <w:szCs w:val="24"/>
        </w:rPr>
        <w:t xml:space="preserve">Овладение универсальными учебными коммуникативными действиями согласно </w:t>
      </w:r>
      <w:r w:rsidRPr="007E4FBC">
        <w:rPr>
          <w:rFonts w:eastAsia="Times New Roman"/>
          <w:sz w:val="24"/>
          <w:szCs w:val="24"/>
        </w:rPr>
        <w:t>ФГОС НОО предполагает формирование и оценку у обучающихся следующих групп умений:</w:t>
      </w:r>
    </w:p>
    <w:p w14:paraId="35CDC670" w14:textId="77777777" w:rsidR="004C35D4" w:rsidRPr="007E4FBC" w:rsidRDefault="00A11C6E">
      <w:pPr>
        <w:numPr>
          <w:ilvl w:val="1"/>
          <w:numId w:val="19"/>
        </w:numPr>
        <w:tabs>
          <w:tab w:val="left" w:pos="1158"/>
        </w:tabs>
        <w:ind w:left="1158" w:hanging="258"/>
        <w:rPr>
          <w:rFonts w:eastAsia="Times New Roman"/>
          <w:b/>
          <w:bCs/>
          <w:sz w:val="24"/>
          <w:szCs w:val="24"/>
        </w:rPr>
      </w:pPr>
      <w:r w:rsidRPr="007E4FBC">
        <w:rPr>
          <w:rFonts w:eastAsia="Times New Roman"/>
          <w:b/>
          <w:bCs/>
          <w:sz w:val="24"/>
          <w:szCs w:val="24"/>
        </w:rPr>
        <w:t>общение:</w:t>
      </w:r>
    </w:p>
    <w:p w14:paraId="35CDC671" w14:textId="77777777" w:rsidR="004C35D4" w:rsidRPr="007E4FBC" w:rsidRDefault="004C35D4">
      <w:pPr>
        <w:spacing w:line="7" w:lineRule="exact"/>
        <w:rPr>
          <w:rFonts w:eastAsia="Times New Roman"/>
          <w:b/>
          <w:bCs/>
          <w:sz w:val="24"/>
          <w:szCs w:val="24"/>
        </w:rPr>
      </w:pPr>
    </w:p>
    <w:p w14:paraId="35CDC672" w14:textId="77777777" w:rsidR="004C35D4" w:rsidRPr="007E4FBC" w:rsidRDefault="00A11C6E">
      <w:pPr>
        <w:numPr>
          <w:ilvl w:val="0"/>
          <w:numId w:val="19"/>
        </w:numPr>
        <w:tabs>
          <w:tab w:val="left" w:pos="1084"/>
        </w:tabs>
        <w:ind w:left="138" w:right="20" w:firstLine="566"/>
        <w:rPr>
          <w:rFonts w:eastAsia="Times New Roman"/>
          <w:sz w:val="24"/>
          <w:szCs w:val="24"/>
        </w:rPr>
      </w:pPr>
      <w:r w:rsidRPr="007E4FBC">
        <w:rPr>
          <w:rFonts w:eastAsia="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35CDC673" w14:textId="77777777" w:rsidR="004C35D4" w:rsidRPr="007E4FBC" w:rsidRDefault="00A11C6E">
      <w:pPr>
        <w:numPr>
          <w:ilvl w:val="0"/>
          <w:numId w:val="19"/>
        </w:numPr>
        <w:tabs>
          <w:tab w:val="left" w:pos="1064"/>
        </w:tabs>
        <w:ind w:left="138" w:right="20" w:firstLine="566"/>
        <w:rPr>
          <w:rFonts w:eastAsia="Times New Roman"/>
          <w:sz w:val="24"/>
          <w:szCs w:val="24"/>
        </w:rPr>
      </w:pPr>
      <w:r w:rsidRPr="007E4FBC">
        <w:rPr>
          <w:rFonts w:eastAsia="Times New Roman"/>
          <w:sz w:val="24"/>
          <w:szCs w:val="24"/>
        </w:rPr>
        <w:t>проявлять уважительное отношение к собеседнику, соблюдать правила ведения диалога и дискуссии;</w:t>
      </w:r>
    </w:p>
    <w:p w14:paraId="35CDC674" w14:textId="77777777" w:rsidR="004C35D4" w:rsidRPr="007E4FBC" w:rsidRDefault="00A11C6E">
      <w:pPr>
        <w:spacing w:line="250" w:lineRule="auto"/>
        <w:ind w:left="898" w:right="3120"/>
        <w:rPr>
          <w:rFonts w:eastAsia="Times New Roman"/>
          <w:sz w:val="24"/>
          <w:szCs w:val="24"/>
        </w:rPr>
      </w:pPr>
      <w:r w:rsidRPr="007E4FBC">
        <w:rPr>
          <w:rFonts w:eastAsia="Times New Roman"/>
          <w:sz w:val="24"/>
          <w:szCs w:val="24"/>
        </w:rPr>
        <w:t>- признавать возможность существования разных точек зрения; - корректно и аргументированно высказывать своѐ мнение;</w:t>
      </w:r>
    </w:p>
    <w:p w14:paraId="35CDC675" w14:textId="77777777" w:rsidR="004C35D4" w:rsidRPr="007E4FBC" w:rsidRDefault="004C35D4">
      <w:pPr>
        <w:spacing w:line="1" w:lineRule="exact"/>
        <w:rPr>
          <w:rFonts w:eastAsia="Times New Roman"/>
          <w:sz w:val="24"/>
          <w:szCs w:val="24"/>
        </w:rPr>
      </w:pPr>
    </w:p>
    <w:p w14:paraId="35CDC676" w14:textId="77777777" w:rsidR="004C35D4" w:rsidRPr="007E4FBC" w:rsidRDefault="00A11C6E">
      <w:pPr>
        <w:ind w:left="898"/>
        <w:rPr>
          <w:rFonts w:eastAsia="Times New Roman"/>
          <w:sz w:val="24"/>
          <w:szCs w:val="24"/>
        </w:rPr>
      </w:pPr>
      <w:r w:rsidRPr="007E4FBC">
        <w:rPr>
          <w:rFonts w:eastAsia="Times New Roman"/>
          <w:sz w:val="24"/>
          <w:szCs w:val="24"/>
        </w:rPr>
        <w:t>- строить речевое высказывание в соответствии с поставленной задачей;</w:t>
      </w:r>
    </w:p>
    <w:p w14:paraId="35CDC677" w14:textId="77777777" w:rsidR="004C35D4" w:rsidRPr="007E4FBC" w:rsidRDefault="00A11C6E">
      <w:pPr>
        <w:ind w:left="898" w:right="1180"/>
        <w:rPr>
          <w:rFonts w:eastAsia="Times New Roman"/>
          <w:sz w:val="24"/>
          <w:szCs w:val="24"/>
        </w:rPr>
      </w:pPr>
      <w:r w:rsidRPr="007E4FBC">
        <w:rPr>
          <w:rFonts w:eastAsia="Times New Roman"/>
          <w:sz w:val="24"/>
          <w:szCs w:val="24"/>
        </w:rPr>
        <w:t>- создавать устные и письменные тексты (описание, рассуждение, повествование); - готовить небольшие публичные выступления;</w:t>
      </w:r>
    </w:p>
    <w:p w14:paraId="35CDC678" w14:textId="77777777" w:rsidR="004C35D4" w:rsidRPr="007E4FBC" w:rsidRDefault="00A11C6E">
      <w:pPr>
        <w:spacing w:line="233" w:lineRule="auto"/>
        <w:ind w:left="898"/>
        <w:rPr>
          <w:rFonts w:eastAsia="Times New Roman"/>
          <w:sz w:val="24"/>
          <w:szCs w:val="24"/>
        </w:rPr>
      </w:pPr>
      <w:r w:rsidRPr="007E4FBC">
        <w:rPr>
          <w:rFonts w:eastAsia="Times New Roman"/>
          <w:sz w:val="24"/>
          <w:szCs w:val="24"/>
        </w:rPr>
        <w:t>- подбирать иллюстративный материал (рисунки, фото, плакаты) к тексту выступления;</w:t>
      </w:r>
    </w:p>
    <w:p w14:paraId="35CDC679" w14:textId="77777777" w:rsidR="004C35D4" w:rsidRPr="007E4FBC" w:rsidRDefault="00A11C6E">
      <w:pPr>
        <w:numPr>
          <w:ilvl w:val="1"/>
          <w:numId w:val="20"/>
        </w:numPr>
        <w:tabs>
          <w:tab w:val="left" w:pos="1158"/>
        </w:tabs>
        <w:ind w:left="1158" w:hanging="258"/>
        <w:rPr>
          <w:rFonts w:eastAsia="Times New Roman"/>
          <w:b/>
          <w:bCs/>
          <w:sz w:val="24"/>
          <w:szCs w:val="24"/>
        </w:rPr>
      </w:pPr>
      <w:r w:rsidRPr="007E4FBC">
        <w:rPr>
          <w:rFonts w:eastAsia="Times New Roman"/>
          <w:b/>
          <w:bCs/>
          <w:sz w:val="24"/>
          <w:szCs w:val="24"/>
        </w:rPr>
        <w:t>совместная деятельность:</w:t>
      </w:r>
    </w:p>
    <w:p w14:paraId="35CDC67A" w14:textId="77777777" w:rsidR="004C35D4" w:rsidRPr="007E4FBC" w:rsidRDefault="004C35D4">
      <w:pPr>
        <w:spacing w:line="7" w:lineRule="exact"/>
        <w:rPr>
          <w:rFonts w:eastAsia="Times New Roman"/>
          <w:b/>
          <w:bCs/>
          <w:sz w:val="24"/>
          <w:szCs w:val="24"/>
        </w:rPr>
      </w:pPr>
    </w:p>
    <w:p w14:paraId="35CDC67B" w14:textId="77777777" w:rsidR="004C35D4" w:rsidRPr="007E4FBC" w:rsidRDefault="00A11C6E">
      <w:pPr>
        <w:numPr>
          <w:ilvl w:val="0"/>
          <w:numId w:val="20"/>
        </w:numPr>
        <w:tabs>
          <w:tab w:val="left" w:pos="1064"/>
        </w:tabs>
        <w:spacing w:line="279" w:lineRule="auto"/>
        <w:ind w:left="138" w:firstLine="566"/>
        <w:jc w:val="both"/>
        <w:rPr>
          <w:rFonts w:eastAsia="Times New Roman"/>
          <w:sz w:val="24"/>
          <w:szCs w:val="24"/>
        </w:rPr>
      </w:pPr>
      <w:r w:rsidRPr="007E4FBC">
        <w:rPr>
          <w:rFonts w:eastAsia="Times New Roman"/>
          <w:sz w:val="24"/>
          <w:szCs w:val="24"/>
        </w:rPr>
        <w:t>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формата</w:t>
      </w:r>
    </w:p>
    <w:p w14:paraId="35CDC67C" w14:textId="77777777" w:rsidR="004C35D4" w:rsidRPr="007E4FBC" w:rsidRDefault="004C35D4">
      <w:pPr>
        <w:rPr>
          <w:sz w:val="24"/>
          <w:szCs w:val="24"/>
        </w:rPr>
        <w:sectPr w:rsidR="004C35D4" w:rsidRPr="007E4FBC">
          <w:pgSz w:w="11900" w:h="16838"/>
          <w:pgMar w:top="730" w:right="566" w:bottom="0" w:left="802" w:header="0" w:footer="0" w:gutter="0"/>
          <w:cols w:space="720" w:equalWidth="0">
            <w:col w:w="10538"/>
          </w:cols>
        </w:sectPr>
      </w:pPr>
    </w:p>
    <w:p w14:paraId="35CDC67D" w14:textId="77777777" w:rsidR="004C35D4" w:rsidRPr="007E4FBC" w:rsidRDefault="004C35D4">
      <w:pPr>
        <w:spacing w:line="46" w:lineRule="exact"/>
        <w:rPr>
          <w:sz w:val="24"/>
          <w:szCs w:val="24"/>
        </w:rPr>
      </w:pPr>
    </w:p>
    <w:p w14:paraId="35CDC67E" w14:textId="77777777" w:rsidR="004C35D4" w:rsidRPr="007E4FBC" w:rsidRDefault="00A11C6E">
      <w:pPr>
        <w:ind w:right="-297"/>
        <w:jc w:val="center"/>
        <w:rPr>
          <w:sz w:val="24"/>
          <w:szCs w:val="24"/>
        </w:rPr>
      </w:pPr>
      <w:r w:rsidRPr="007E4FBC">
        <w:rPr>
          <w:rFonts w:eastAsia="Times New Roman"/>
          <w:sz w:val="24"/>
          <w:szCs w:val="24"/>
        </w:rPr>
        <w:t>11</w:t>
      </w:r>
    </w:p>
    <w:p w14:paraId="35CDC67F" w14:textId="77777777" w:rsidR="004C35D4" w:rsidRPr="007E4FBC" w:rsidRDefault="004C35D4">
      <w:pPr>
        <w:rPr>
          <w:sz w:val="24"/>
          <w:szCs w:val="24"/>
        </w:rPr>
        <w:sectPr w:rsidR="004C35D4" w:rsidRPr="007E4FBC">
          <w:type w:val="continuous"/>
          <w:pgSz w:w="11900" w:h="16838"/>
          <w:pgMar w:top="730" w:right="566" w:bottom="0" w:left="802" w:header="0" w:footer="0" w:gutter="0"/>
          <w:cols w:space="720" w:equalWidth="0">
            <w:col w:w="10538"/>
          </w:cols>
        </w:sectPr>
      </w:pPr>
    </w:p>
    <w:p w14:paraId="35CDC680" w14:textId="77777777" w:rsidR="004C35D4" w:rsidRPr="007E4FBC" w:rsidRDefault="00A11C6E">
      <w:pPr>
        <w:ind w:left="138"/>
        <w:rPr>
          <w:sz w:val="24"/>
          <w:szCs w:val="24"/>
        </w:rPr>
      </w:pPr>
      <w:r w:rsidRPr="007E4FBC">
        <w:rPr>
          <w:rFonts w:eastAsia="Times New Roman"/>
          <w:sz w:val="24"/>
          <w:szCs w:val="24"/>
        </w:rPr>
        <w:lastRenderedPageBreak/>
        <w:t>планирования, распределения промежуточных шагов и сроков;</w:t>
      </w:r>
    </w:p>
    <w:p w14:paraId="35CDC681" w14:textId="77777777" w:rsidR="004C35D4" w:rsidRPr="007E4FBC" w:rsidRDefault="00A11C6E">
      <w:pPr>
        <w:numPr>
          <w:ilvl w:val="0"/>
          <w:numId w:val="21"/>
        </w:numPr>
        <w:tabs>
          <w:tab w:val="left" w:pos="1192"/>
        </w:tabs>
        <w:ind w:left="138" w:right="300" w:firstLine="566"/>
        <w:jc w:val="both"/>
        <w:rPr>
          <w:rFonts w:eastAsia="Times New Roman"/>
          <w:sz w:val="24"/>
          <w:szCs w:val="24"/>
        </w:rPr>
      </w:pPr>
      <w:r w:rsidRPr="007E4FBC">
        <w:rPr>
          <w:rFonts w:eastAsia="Times New Roman"/>
          <w:sz w:val="24"/>
          <w:szCs w:val="24"/>
        </w:rPr>
        <w:t>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w:t>
      </w:r>
    </w:p>
    <w:p w14:paraId="35CDC682" w14:textId="77777777" w:rsidR="004C35D4" w:rsidRPr="007E4FBC" w:rsidRDefault="00A11C6E">
      <w:pPr>
        <w:numPr>
          <w:ilvl w:val="1"/>
          <w:numId w:val="21"/>
        </w:numPr>
        <w:tabs>
          <w:tab w:val="left" w:pos="1038"/>
        </w:tabs>
        <w:ind w:left="1038" w:hanging="138"/>
        <w:rPr>
          <w:rFonts w:eastAsia="Times New Roman"/>
          <w:sz w:val="24"/>
          <w:szCs w:val="24"/>
        </w:rPr>
      </w:pPr>
      <w:r w:rsidRPr="007E4FBC">
        <w:rPr>
          <w:rFonts w:eastAsia="Times New Roman"/>
          <w:sz w:val="24"/>
          <w:szCs w:val="24"/>
        </w:rPr>
        <w:t>проявлять готовность руководить, выполнять поручения, подчиняться;</w:t>
      </w:r>
    </w:p>
    <w:p w14:paraId="35CDC683" w14:textId="77777777" w:rsidR="004C35D4" w:rsidRPr="007E4FBC" w:rsidRDefault="00A11C6E">
      <w:pPr>
        <w:numPr>
          <w:ilvl w:val="1"/>
          <w:numId w:val="21"/>
        </w:numPr>
        <w:tabs>
          <w:tab w:val="left" w:pos="1038"/>
        </w:tabs>
        <w:ind w:left="1038" w:hanging="138"/>
        <w:rPr>
          <w:rFonts w:eastAsia="Times New Roman"/>
          <w:sz w:val="24"/>
          <w:szCs w:val="24"/>
        </w:rPr>
      </w:pPr>
      <w:r w:rsidRPr="007E4FBC">
        <w:rPr>
          <w:rFonts w:eastAsia="Times New Roman"/>
          <w:sz w:val="24"/>
          <w:szCs w:val="24"/>
        </w:rPr>
        <w:t>ответственно выполнять свою часть работы;</w:t>
      </w:r>
    </w:p>
    <w:p w14:paraId="35CDC684" w14:textId="77777777" w:rsidR="004C35D4" w:rsidRPr="007E4FBC" w:rsidRDefault="00A11C6E">
      <w:pPr>
        <w:numPr>
          <w:ilvl w:val="1"/>
          <w:numId w:val="21"/>
        </w:numPr>
        <w:tabs>
          <w:tab w:val="left" w:pos="1038"/>
        </w:tabs>
        <w:spacing w:line="236" w:lineRule="auto"/>
        <w:ind w:left="1038" w:hanging="138"/>
        <w:rPr>
          <w:rFonts w:eastAsia="Times New Roman"/>
          <w:sz w:val="24"/>
          <w:szCs w:val="24"/>
        </w:rPr>
      </w:pPr>
      <w:r w:rsidRPr="007E4FBC">
        <w:rPr>
          <w:rFonts w:eastAsia="Times New Roman"/>
          <w:sz w:val="24"/>
          <w:szCs w:val="24"/>
        </w:rPr>
        <w:t>оценивать свой вклад в общий результат;</w:t>
      </w:r>
    </w:p>
    <w:p w14:paraId="35CDC685" w14:textId="77777777" w:rsidR="004C35D4" w:rsidRPr="007E4FBC" w:rsidRDefault="00A11C6E">
      <w:pPr>
        <w:numPr>
          <w:ilvl w:val="1"/>
          <w:numId w:val="21"/>
        </w:numPr>
        <w:tabs>
          <w:tab w:val="left" w:pos="1038"/>
        </w:tabs>
        <w:spacing w:line="238" w:lineRule="auto"/>
        <w:ind w:left="1038" w:hanging="138"/>
        <w:rPr>
          <w:rFonts w:eastAsia="Times New Roman"/>
          <w:sz w:val="24"/>
          <w:szCs w:val="24"/>
        </w:rPr>
      </w:pPr>
      <w:r w:rsidRPr="007E4FBC">
        <w:rPr>
          <w:rFonts w:eastAsia="Times New Roman"/>
          <w:sz w:val="24"/>
          <w:szCs w:val="24"/>
        </w:rPr>
        <w:t>выполнять совместные проектные задания с опорой на предложенные образцы.</w:t>
      </w:r>
    </w:p>
    <w:p w14:paraId="35CDC686" w14:textId="77777777" w:rsidR="004C35D4" w:rsidRPr="007E4FBC" w:rsidRDefault="00A11C6E">
      <w:pPr>
        <w:spacing w:line="238" w:lineRule="auto"/>
        <w:ind w:left="338" w:right="280" w:firstLine="568"/>
        <w:rPr>
          <w:sz w:val="24"/>
          <w:szCs w:val="24"/>
        </w:rPr>
      </w:pPr>
      <w:r w:rsidRPr="007E4FBC">
        <w:rPr>
          <w:rFonts w:eastAsia="Times New Roman"/>
          <w:b/>
          <w:bCs/>
          <w:sz w:val="24"/>
          <w:szCs w:val="24"/>
        </w:rPr>
        <w:t xml:space="preserve">Овладение универсальными учебными регулятивными действиями </w:t>
      </w:r>
      <w:r w:rsidRPr="007E4FBC">
        <w:rPr>
          <w:rFonts w:eastAsia="Times New Roman"/>
          <w:sz w:val="24"/>
          <w:szCs w:val="24"/>
        </w:rPr>
        <w:t>согласно ФОП</w:t>
      </w:r>
      <w:r w:rsidRPr="007E4FBC">
        <w:rPr>
          <w:rFonts w:eastAsia="Times New Roman"/>
          <w:b/>
          <w:bCs/>
          <w:sz w:val="24"/>
          <w:szCs w:val="24"/>
        </w:rPr>
        <w:t xml:space="preserve"> </w:t>
      </w:r>
      <w:r w:rsidRPr="007E4FBC">
        <w:rPr>
          <w:rFonts w:eastAsia="Times New Roman"/>
          <w:sz w:val="24"/>
          <w:szCs w:val="24"/>
        </w:rPr>
        <w:t>НОО предполагает формирование и оценку у обучающихся следующих групп умений:</w:t>
      </w:r>
    </w:p>
    <w:p w14:paraId="35CDC687" w14:textId="77777777" w:rsidR="004C35D4" w:rsidRPr="007E4FBC" w:rsidRDefault="004C35D4">
      <w:pPr>
        <w:spacing w:line="1" w:lineRule="exact"/>
        <w:rPr>
          <w:sz w:val="24"/>
          <w:szCs w:val="24"/>
        </w:rPr>
      </w:pPr>
    </w:p>
    <w:p w14:paraId="35CDC688" w14:textId="77777777" w:rsidR="004C35D4" w:rsidRPr="007E4FBC" w:rsidRDefault="00A11C6E">
      <w:pPr>
        <w:ind w:left="898"/>
        <w:rPr>
          <w:sz w:val="24"/>
          <w:szCs w:val="24"/>
        </w:rPr>
      </w:pPr>
      <w:r w:rsidRPr="007E4FBC">
        <w:rPr>
          <w:rFonts w:eastAsia="Times New Roman"/>
          <w:b/>
          <w:bCs/>
          <w:sz w:val="24"/>
          <w:szCs w:val="24"/>
        </w:rPr>
        <w:t>1) самоорганизация:</w:t>
      </w:r>
    </w:p>
    <w:p w14:paraId="35CDC689" w14:textId="77777777" w:rsidR="004C35D4" w:rsidRPr="007E4FBC" w:rsidRDefault="004C35D4">
      <w:pPr>
        <w:spacing w:line="2" w:lineRule="exact"/>
        <w:rPr>
          <w:sz w:val="24"/>
          <w:szCs w:val="24"/>
        </w:rPr>
      </w:pPr>
    </w:p>
    <w:p w14:paraId="35CDC68A" w14:textId="77777777" w:rsidR="004C35D4" w:rsidRPr="007E4FBC" w:rsidRDefault="00A11C6E">
      <w:pPr>
        <w:numPr>
          <w:ilvl w:val="0"/>
          <w:numId w:val="22"/>
        </w:numPr>
        <w:tabs>
          <w:tab w:val="left" w:pos="1038"/>
        </w:tabs>
        <w:ind w:left="1038" w:hanging="138"/>
        <w:rPr>
          <w:rFonts w:eastAsia="Times New Roman"/>
          <w:sz w:val="24"/>
          <w:szCs w:val="24"/>
        </w:rPr>
      </w:pPr>
      <w:r w:rsidRPr="007E4FBC">
        <w:rPr>
          <w:rFonts w:eastAsia="Times New Roman"/>
          <w:sz w:val="24"/>
          <w:szCs w:val="24"/>
        </w:rPr>
        <w:t>планировать действия по решению учебной задачи для получения результата;</w:t>
      </w:r>
    </w:p>
    <w:p w14:paraId="35CDC68B" w14:textId="77777777" w:rsidR="004C35D4" w:rsidRPr="007E4FBC" w:rsidRDefault="004C35D4">
      <w:pPr>
        <w:spacing w:line="4" w:lineRule="exact"/>
        <w:rPr>
          <w:rFonts w:eastAsia="Times New Roman"/>
          <w:sz w:val="24"/>
          <w:szCs w:val="24"/>
        </w:rPr>
      </w:pPr>
    </w:p>
    <w:p w14:paraId="35CDC68C" w14:textId="77777777" w:rsidR="004C35D4" w:rsidRPr="007E4FBC" w:rsidRDefault="00A11C6E">
      <w:pPr>
        <w:numPr>
          <w:ilvl w:val="0"/>
          <w:numId w:val="22"/>
        </w:numPr>
        <w:tabs>
          <w:tab w:val="left" w:pos="1038"/>
        </w:tabs>
        <w:spacing w:line="234" w:lineRule="auto"/>
        <w:ind w:left="1038" w:hanging="138"/>
        <w:rPr>
          <w:rFonts w:eastAsia="Times New Roman"/>
          <w:sz w:val="24"/>
          <w:szCs w:val="24"/>
        </w:rPr>
      </w:pPr>
      <w:r w:rsidRPr="007E4FBC">
        <w:rPr>
          <w:rFonts w:eastAsia="Times New Roman"/>
          <w:sz w:val="24"/>
          <w:szCs w:val="24"/>
        </w:rPr>
        <w:t>выстраивать последовательность выбранных действий;</w:t>
      </w:r>
    </w:p>
    <w:p w14:paraId="35CDC68D" w14:textId="77777777" w:rsidR="004C35D4" w:rsidRPr="007E4FBC" w:rsidRDefault="004C35D4">
      <w:pPr>
        <w:spacing w:line="1" w:lineRule="exact"/>
        <w:rPr>
          <w:sz w:val="24"/>
          <w:szCs w:val="24"/>
        </w:rPr>
      </w:pPr>
    </w:p>
    <w:p w14:paraId="35CDC68E" w14:textId="77777777" w:rsidR="004C35D4" w:rsidRPr="007E4FBC" w:rsidRDefault="00A11C6E">
      <w:pPr>
        <w:ind w:left="898"/>
        <w:rPr>
          <w:sz w:val="24"/>
          <w:szCs w:val="24"/>
        </w:rPr>
      </w:pPr>
      <w:r w:rsidRPr="007E4FBC">
        <w:rPr>
          <w:rFonts w:eastAsia="Times New Roman"/>
          <w:b/>
          <w:bCs/>
          <w:sz w:val="24"/>
          <w:szCs w:val="24"/>
        </w:rPr>
        <w:t>2) самоконтроль:</w:t>
      </w:r>
    </w:p>
    <w:p w14:paraId="35CDC68F" w14:textId="77777777" w:rsidR="004C35D4" w:rsidRPr="007E4FBC" w:rsidRDefault="004C35D4">
      <w:pPr>
        <w:spacing w:line="2" w:lineRule="exact"/>
        <w:rPr>
          <w:sz w:val="24"/>
          <w:szCs w:val="24"/>
        </w:rPr>
      </w:pPr>
    </w:p>
    <w:p w14:paraId="35CDC690" w14:textId="77777777" w:rsidR="004C35D4" w:rsidRPr="007E4FBC" w:rsidRDefault="00A11C6E">
      <w:pPr>
        <w:numPr>
          <w:ilvl w:val="0"/>
          <w:numId w:val="23"/>
        </w:numPr>
        <w:tabs>
          <w:tab w:val="left" w:pos="1038"/>
        </w:tabs>
        <w:ind w:left="1038" w:hanging="138"/>
        <w:rPr>
          <w:rFonts w:eastAsia="Times New Roman"/>
          <w:sz w:val="24"/>
          <w:szCs w:val="24"/>
        </w:rPr>
      </w:pPr>
      <w:r w:rsidRPr="007E4FBC">
        <w:rPr>
          <w:rFonts w:eastAsia="Times New Roman"/>
          <w:sz w:val="24"/>
          <w:szCs w:val="24"/>
        </w:rPr>
        <w:t>устанавливать причины успеха/неудач в учебной деятельности;</w:t>
      </w:r>
    </w:p>
    <w:p w14:paraId="35CDC691" w14:textId="77777777" w:rsidR="004C35D4" w:rsidRPr="007E4FBC" w:rsidRDefault="004C35D4">
      <w:pPr>
        <w:spacing w:line="4" w:lineRule="exact"/>
        <w:rPr>
          <w:rFonts w:eastAsia="Times New Roman"/>
          <w:sz w:val="24"/>
          <w:szCs w:val="24"/>
        </w:rPr>
      </w:pPr>
    </w:p>
    <w:p w14:paraId="35CDC692" w14:textId="77777777" w:rsidR="004C35D4" w:rsidRPr="007E4FBC" w:rsidRDefault="00A11C6E">
      <w:pPr>
        <w:numPr>
          <w:ilvl w:val="0"/>
          <w:numId w:val="23"/>
        </w:numPr>
        <w:tabs>
          <w:tab w:val="left" w:pos="1038"/>
        </w:tabs>
        <w:ind w:left="1038" w:hanging="138"/>
        <w:rPr>
          <w:rFonts w:eastAsia="Times New Roman"/>
          <w:sz w:val="24"/>
          <w:szCs w:val="24"/>
        </w:rPr>
      </w:pPr>
      <w:r w:rsidRPr="007E4FBC">
        <w:rPr>
          <w:rFonts w:eastAsia="Times New Roman"/>
          <w:sz w:val="24"/>
          <w:szCs w:val="24"/>
        </w:rPr>
        <w:t>корректировать свои учебные действия для преодоления ошибок.</w:t>
      </w:r>
    </w:p>
    <w:p w14:paraId="35CDC693" w14:textId="77777777" w:rsidR="004C35D4" w:rsidRPr="007E4FBC" w:rsidRDefault="00A11C6E">
      <w:pPr>
        <w:spacing w:line="259" w:lineRule="auto"/>
        <w:ind w:left="338" w:right="280" w:firstLine="568"/>
        <w:jc w:val="both"/>
        <w:rPr>
          <w:sz w:val="24"/>
          <w:szCs w:val="24"/>
        </w:rPr>
      </w:pPr>
      <w:r w:rsidRPr="007E4FBC">
        <w:rPr>
          <w:rFonts w:eastAsia="Times New Roman"/>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общеобразовательного учреждения в ходе внутришкольного мониторинга.</w:t>
      </w:r>
    </w:p>
    <w:p w14:paraId="35CDC694" w14:textId="77777777" w:rsidR="004C35D4" w:rsidRPr="007E4FBC" w:rsidRDefault="004C35D4">
      <w:pPr>
        <w:spacing w:line="189" w:lineRule="exact"/>
        <w:rPr>
          <w:sz w:val="24"/>
          <w:szCs w:val="24"/>
        </w:rPr>
      </w:pPr>
    </w:p>
    <w:p w14:paraId="35CDC695" w14:textId="77777777" w:rsidR="004C35D4" w:rsidRPr="007E4FBC" w:rsidRDefault="00A11C6E">
      <w:pPr>
        <w:numPr>
          <w:ilvl w:val="0"/>
          <w:numId w:val="24"/>
        </w:numPr>
        <w:tabs>
          <w:tab w:val="left" w:pos="200"/>
        </w:tabs>
        <w:spacing w:line="239" w:lineRule="auto"/>
        <w:ind w:left="-2" w:firstLine="2"/>
        <w:rPr>
          <w:rFonts w:eastAsia="Times New Roman"/>
          <w:sz w:val="24"/>
          <w:szCs w:val="24"/>
        </w:rPr>
      </w:pPr>
      <w:r w:rsidRPr="007E4FBC">
        <w:rPr>
          <w:rFonts w:eastAsia="Times New Roman"/>
          <w:sz w:val="24"/>
          <w:szCs w:val="24"/>
        </w:rPr>
        <w:t>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5CDC696" w14:textId="77777777" w:rsidR="004C35D4" w:rsidRPr="007E4FBC" w:rsidRDefault="004C35D4">
      <w:pPr>
        <w:spacing w:line="1" w:lineRule="exact"/>
        <w:rPr>
          <w:rFonts w:eastAsia="Times New Roman"/>
          <w:sz w:val="24"/>
          <w:szCs w:val="24"/>
        </w:rPr>
      </w:pPr>
    </w:p>
    <w:p w14:paraId="35CDC697" w14:textId="77777777" w:rsidR="004C35D4" w:rsidRPr="00CD3988" w:rsidRDefault="00A11C6E" w:rsidP="00CD3988">
      <w:pPr>
        <w:numPr>
          <w:ilvl w:val="1"/>
          <w:numId w:val="24"/>
        </w:numPr>
        <w:tabs>
          <w:tab w:val="left" w:pos="1226"/>
        </w:tabs>
        <w:spacing w:line="247" w:lineRule="auto"/>
        <w:ind w:left="338" w:right="280" w:firstLine="562"/>
        <w:jc w:val="both"/>
        <w:rPr>
          <w:rFonts w:eastAsia="Times New Roman"/>
          <w:sz w:val="24"/>
          <w:szCs w:val="24"/>
        </w:rPr>
      </w:pPr>
      <w:r w:rsidRPr="007E4FBC">
        <w:rPr>
          <w:rFonts w:eastAsia="Times New Roman"/>
          <w:sz w:val="24"/>
          <w:szCs w:val="24"/>
        </w:rPr>
        <w:t>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14:paraId="35CDC698" w14:textId="77777777" w:rsidR="004C35D4" w:rsidRPr="007E4FBC" w:rsidRDefault="00A11C6E">
      <w:pPr>
        <w:ind w:left="898"/>
        <w:rPr>
          <w:sz w:val="24"/>
          <w:szCs w:val="24"/>
        </w:rPr>
      </w:pPr>
      <w:r w:rsidRPr="007E4FBC">
        <w:rPr>
          <w:rFonts w:eastAsia="Times New Roman"/>
          <w:b/>
          <w:bCs/>
          <w:sz w:val="24"/>
          <w:szCs w:val="24"/>
        </w:rPr>
        <w:t>Особенности оценки предметных результатов</w:t>
      </w:r>
    </w:p>
    <w:p w14:paraId="35CDC699" w14:textId="77777777" w:rsidR="004C35D4" w:rsidRPr="007E4FBC" w:rsidRDefault="004C35D4">
      <w:pPr>
        <w:spacing w:line="8" w:lineRule="exact"/>
        <w:rPr>
          <w:sz w:val="24"/>
          <w:szCs w:val="24"/>
        </w:rPr>
      </w:pPr>
    </w:p>
    <w:p w14:paraId="35CDC69A" w14:textId="77777777" w:rsidR="004C35D4" w:rsidRPr="007E4FBC" w:rsidRDefault="00A11C6E" w:rsidP="00E008F9">
      <w:pPr>
        <w:ind w:left="338" w:right="280" w:firstLine="568"/>
        <w:jc w:val="both"/>
        <w:rPr>
          <w:sz w:val="24"/>
          <w:szCs w:val="24"/>
        </w:rPr>
      </w:pPr>
      <w:r w:rsidRPr="007E4FBC">
        <w:rPr>
          <w:rFonts w:eastAsia="Times New Roman"/>
          <w:sz w:val="24"/>
          <w:szCs w:val="24"/>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и ФОП , представленные в разделах I «Общие положения» и IV</w:t>
      </w:r>
    </w:p>
    <w:p w14:paraId="35CDC69B" w14:textId="77777777" w:rsidR="004C35D4" w:rsidRPr="007E4FBC" w:rsidRDefault="00A11C6E">
      <w:pPr>
        <w:ind w:left="338" w:right="300"/>
        <w:jc w:val="both"/>
        <w:rPr>
          <w:sz w:val="24"/>
          <w:szCs w:val="24"/>
        </w:rPr>
      </w:pPr>
      <w:r w:rsidRPr="007E4FBC">
        <w:rPr>
          <w:rFonts w:eastAsia="Times New Roman"/>
          <w:sz w:val="24"/>
          <w:szCs w:val="24"/>
        </w:rPr>
        <w:t>«Требования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14:paraId="35CDC69C" w14:textId="77777777" w:rsidR="004C35D4" w:rsidRPr="007E4FBC" w:rsidRDefault="00A11C6E">
      <w:pPr>
        <w:ind w:left="338" w:right="280" w:firstLine="568"/>
        <w:jc w:val="both"/>
        <w:rPr>
          <w:sz w:val="24"/>
          <w:szCs w:val="24"/>
        </w:rPr>
      </w:pPr>
      <w:r w:rsidRPr="007E4FBC">
        <w:rPr>
          <w:rFonts w:eastAsia="Times New Roman"/>
          <w:sz w:val="24"/>
          <w:szCs w:val="24"/>
        </w:rPr>
        <w:t>Основным предметом оценки в соответствии с требованиями ФОП НОО является способность к решению учебно-познавательных и учебно- 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35CDC69D" w14:textId="77777777" w:rsidR="004C35D4" w:rsidRPr="007E4FBC" w:rsidRDefault="00A11C6E">
      <w:pPr>
        <w:ind w:left="338" w:right="280" w:firstLine="568"/>
        <w:jc w:val="both"/>
        <w:rPr>
          <w:sz w:val="24"/>
          <w:szCs w:val="24"/>
        </w:rPr>
      </w:pPr>
      <w:r w:rsidRPr="007E4FBC">
        <w:rPr>
          <w:rFonts w:eastAsia="Times New Roman"/>
          <w:sz w:val="24"/>
          <w:szCs w:val="24"/>
        </w:rPr>
        <w:t xml:space="preserve">Для оценки предметных результатов используются следующие критерии: </w:t>
      </w:r>
      <w:r w:rsidRPr="007E4FBC">
        <w:rPr>
          <w:rFonts w:eastAsia="Times New Roman"/>
          <w:b/>
          <w:bCs/>
          <w:i/>
          <w:iCs/>
          <w:sz w:val="24"/>
          <w:szCs w:val="24"/>
        </w:rPr>
        <w:t>знание и</w:t>
      </w:r>
      <w:r w:rsidRPr="007E4FBC">
        <w:rPr>
          <w:rFonts w:eastAsia="Times New Roman"/>
          <w:sz w:val="24"/>
          <w:szCs w:val="24"/>
        </w:rPr>
        <w:t xml:space="preserve"> </w:t>
      </w:r>
      <w:r w:rsidRPr="007E4FBC">
        <w:rPr>
          <w:rFonts w:eastAsia="Times New Roman"/>
          <w:b/>
          <w:bCs/>
          <w:i/>
          <w:iCs/>
          <w:sz w:val="24"/>
          <w:szCs w:val="24"/>
        </w:rPr>
        <w:t>понимание, применение, функциональность</w:t>
      </w:r>
      <w:r w:rsidRPr="007E4FBC">
        <w:rPr>
          <w:rFonts w:eastAsia="Times New Roman"/>
          <w:sz w:val="24"/>
          <w:szCs w:val="24"/>
        </w:rPr>
        <w:t>.</w:t>
      </w:r>
    </w:p>
    <w:p w14:paraId="35CDC69E" w14:textId="77777777" w:rsidR="004C35D4" w:rsidRPr="007E4FBC" w:rsidRDefault="00A11C6E">
      <w:pPr>
        <w:ind w:left="338" w:right="280" w:firstLine="568"/>
        <w:jc w:val="both"/>
        <w:rPr>
          <w:sz w:val="24"/>
          <w:szCs w:val="24"/>
        </w:rPr>
      </w:pPr>
      <w:r w:rsidRPr="007E4FBC">
        <w:rPr>
          <w:rFonts w:eastAsia="Times New Roman"/>
          <w:sz w:val="24"/>
          <w:szCs w:val="24"/>
        </w:rPr>
        <w:t xml:space="preserve">Обобщѐнный критерий </w:t>
      </w:r>
      <w:r w:rsidRPr="007E4FBC">
        <w:rPr>
          <w:rFonts w:eastAsia="Times New Roman"/>
          <w:b/>
          <w:bCs/>
          <w:i/>
          <w:iCs/>
          <w:sz w:val="24"/>
          <w:szCs w:val="24"/>
        </w:rPr>
        <w:t>«знание и понимание»</w:t>
      </w:r>
      <w:r w:rsidRPr="007E4FBC">
        <w:rPr>
          <w:rFonts w:eastAsia="Times New Roman"/>
          <w:sz w:val="24"/>
          <w:szCs w:val="24"/>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35CDC69F" w14:textId="77777777" w:rsidR="004C35D4" w:rsidRPr="007E4FBC" w:rsidRDefault="00A11C6E">
      <w:pPr>
        <w:ind w:left="338" w:right="280" w:firstLine="568"/>
        <w:jc w:val="both"/>
        <w:rPr>
          <w:sz w:val="24"/>
          <w:szCs w:val="24"/>
        </w:rPr>
      </w:pPr>
      <w:r w:rsidRPr="007E4FBC">
        <w:rPr>
          <w:rFonts w:eastAsia="Times New Roman"/>
          <w:sz w:val="24"/>
          <w:szCs w:val="24"/>
        </w:rPr>
        <w:t xml:space="preserve">Обобщѐнный критерий </w:t>
      </w:r>
      <w:r w:rsidRPr="007E4FBC">
        <w:rPr>
          <w:rFonts w:eastAsia="Times New Roman"/>
          <w:b/>
          <w:bCs/>
          <w:i/>
          <w:iCs/>
          <w:sz w:val="24"/>
          <w:szCs w:val="24"/>
        </w:rPr>
        <w:t>«применение»</w:t>
      </w:r>
      <w:r w:rsidRPr="007E4FBC">
        <w:rPr>
          <w:rFonts w:eastAsia="Times New Roman"/>
          <w:sz w:val="24"/>
          <w:szCs w:val="24"/>
        </w:rPr>
        <w:t xml:space="preserve">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35CDC6A0" w14:textId="77777777" w:rsidR="004C35D4" w:rsidRPr="007E4FBC" w:rsidRDefault="00A11C6E">
      <w:pPr>
        <w:spacing w:line="279" w:lineRule="auto"/>
        <w:ind w:left="338" w:right="300" w:firstLine="568"/>
        <w:jc w:val="both"/>
        <w:rPr>
          <w:sz w:val="24"/>
          <w:szCs w:val="24"/>
        </w:rPr>
      </w:pPr>
      <w:r w:rsidRPr="007E4FBC">
        <w:rPr>
          <w:rFonts w:eastAsia="Times New Roman"/>
          <w:sz w:val="24"/>
          <w:szCs w:val="24"/>
        </w:rPr>
        <w:t xml:space="preserve">Обобщѐнный критерий </w:t>
      </w:r>
      <w:r w:rsidRPr="007E4FBC">
        <w:rPr>
          <w:rFonts w:eastAsia="Times New Roman"/>
          <w:b/>
          <w:bCs/>
          <w:i/>
          <w:iCs/>
          <w:sz w:val="24"/>
          <w:szCs w:val="24"/>
        </w:rPr>
        <w:t>«функциональность»</w:t>
      </w:r>
      <w:r w:rsidRPr="007E4FBC">
        <w:rPr>
          <w:rFonts w:eastAsia="Times New Roman"/>
          <w:sz w:val="24"/>
          <w:szCs w:val="24"/>
        </w:rPr>
        <w:t xml:space="preserve"> включает осознанное использование приобретѐнных знаний и способов действий при решении внеучебных проблем, различающихся</w:t>
      </w:r>
    </w:p>
    <w:p w14:paraId="35CDC6A1" w14:textId="77777777" w:rsidR="004C35D4" w:rsidRPr="007E4FBC" w:rsidRDefault="004C35D4">
      <w:pPr>
        <w:rPr>
          <w:sz w:val="24"/>
          <w:szCs w:val="24"/>
        </w:rPr>
        <w:sectPr w:rsidR="004C35D4" w:rsidRPr="007E4FBC">
          <w:pgSz w:w="11900" w:h="16838"/>
          <w:pgMar w:top="734" w:right="286" w:bottom="0" w:left="802" w:header="0" w:footer="0" w:gutter="0"/>
          <w:cols w:space="720" w:equalWidth="0">
            <w:col w:w="10818"/>
          </w:cols>
        </w:sectPr>
      </w:pPr>
    </w:p>
    <w:p w14:paraId="35CDC6A2" w14:textId="77777777" w:rsidR="004C35D4" w:rsidRPr="007E4FBC" w:rsidRDefault="004C35D4">
      <w:pPr>
        <w:spacing w:line="144" w:lineRule="exact"/>
        <w:rPr>
          <w:sz w:val="24"/>
          <w:szCs w:val="24"/>
        </w:rPr>
      </w:pPr>
    </w:p>
    <w:p w14:paraId="35CDC6A3" w14:textId="77777777" w:rsidR="004C35D4" w:rsidRPr="007E4FBC" w:rsidRDefault="00A11C6E">
      <w:pPr>
        <w:ind w:right="-17"/>
        <w:jc w:val="center"/>
        <w:rPr>
          <w:sz w:val="24"/>
          <w:szCs w:val="24"/>
        </w:rPr>
      </w:pPr>
      <w:r w:rsidRPr="007E4FBC">
        <w:rPr>
          <w:rFonts w:eastAsia="Times New Roman"/>
          <w:sz w:val="24"/>
          <w:szCs w:val="24"/>
        </w:rPr>
        <w:t>12</w:t>
      </w:r>
    </w:p>
    <w:p w14:paraId="35CDC6A4" w14:textId="77777777" w:rsidR="004C35D4" w:rsidRPr="007E4FBC" w:rsidRDefault="004C35D4">
      <w:pPr>
        <w:rPr>
          <w:sz w:val="24"/>
          <w:szCs w:val="24"/>
        </w:rPr>
        <w:sectPr w:rsidR="004C35D4" w:rsidRPr="007E4FBC">
          <w:type w:val="continuous"/>
          <w:pgSz w:w="11900" w:h="16838"/>
          <w:pgMar w:top="734" w:right="286" w:bottom="0" w:left="802" w:header="0" w:footer="0" w:gutter="0"/>
          <w:cols w:space="720" w:equalWidth="0">
            <w:col w:w="10818"/>
          </w:cols>
        </w:sectPr>
      </w:pPr>
    </w:p>
    <w:p w14:paraId="35CDC6A5" w14:textId="77777777" w:rsidR="004C35D4" w:rsidRPr="007E4FBC" w:rsidRDefault="00A11C6E">
      <w:pPr>
        <w:ind w:left="6" w:right="20"/>
        <w:jc w:val="both"/>
        <w:rPr>
          <w:sz w:val="24"/>
          <w:szCs w:val="24"/>
        </w:rPr>
      </w:pPr>
      <w:r w:rsidRPr="007E4FBC">
        <w:rPr>
          <w:rFonts w:eastAsia="Times New Roman"/>
          <w:sz w:val="24"/>
          <w:szCs w:val="24"/>
        </w:rPr>
        <w:lastRenderedPageBreak/>
        <w:t>сложностью предметного содержания, читательских умений, контекста, а также сочетанием когнитивных операций.</w:t>
      </w:r>
    </w:p>
    <w:p w14:paraId="35CDC6A6" w14:textId="77777777" w:rsidR="004C35D4" w:rsidRPr="007E4FBC" w:rsidRDefault="00A11C6E">
      <w:pPr>
        <w:ind w:left="6" w:right="20" w:firstLine="568"/>
        <w:jc w:val="both"/>
        <w:rPr>
          <w:sz w:val="24"/>
          <w:szCs w:val="24"/>
        </w:rPr>
      </w:pPr>
      <w:r w:rsidRPr="007E4FBC">
        <w:rPr>
          <w:rFonts w:eastAsia="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14:paraId="35CDC6A7" w14:textId="77777777" w:rsidR="004C35D4" w:rsidRPr="007E4FBC" w:rsidRDefault="00A11C6E">
      <w:pPr>
        <w:ind w:left="6" w:firstLine="568"/>
        <w:jc w:val="both"/>
        <w:rPr>
          <w:sz w:val="24"/>
          <w:szCs w:val="24"/>
        </w:rPr>
      </w:pPr>
      <w:r w:rsidRPr="007E4FBC">
        <w:rPr>
          <w:rFonts w:eastAsia="Times New Roman"/>
          <w:sz w:val="24"/>
          <w:szCs w:val="24"/>
        </w:rPr>
        <w:t>Оценка достижения предметных результатов ведѐтся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классном журнале и учитываются при определении итоговой оценки.</w:t>
      </w:r>
    </w:p>
    <w:p w14:paraId="35CDC6A8" w14:textId="77777777" w:rsidR="004C35D4" w:rsidRPr="007E4FBC" w:rsidRDefault="00A11C6E">
      <w:pPr>
        <w:spacing w:line="237" w:lineRule="auto"/>
        <w:ind w:left="6" w:right="20" w:firstLine="568"/>
        <w:jc w:val="both"/>
        <w:rPr>
          <w:sz w:val="24"/>
          <w:szCs w:val="24"/>
        </w:rPr>
      </w:pPr>
      <w:r w:rsidRPr="007E4FBC">
        <w:rPr>
          <w:rFonts w:eastAsia="Times New Roman"/>
          <w:sz w:val="24"/>
          <w:szCs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14:paraId="35CDC6A9" w14:textId="77777777" w:rsidR="004C35D4" w:rsidRPr="007E4FBC" w:rsidRDefault="004C35D4">
      <w:pPr>
        <w:spacing w:line="3" w:lineRule="exact"/>
        <w:rPr>
          <w:sz w:val="24"/>
          <w:szCs w:val="24"/>
        </w:rPr>
      </w:pPr>
    </w:p>
    <w:p w14:paraId="35CDC6AA" w14:textId="77777777" w:rsidR="004C35D4" w:rsidRPr="007E4FBC" w:rsidRDefault="00A11C6E">
      <w:pPr>
        <w:ind w:left="566"/>
        <w:rPr>
          <w:sz w:val="24"/>
          <w:szCs w:val="24"/>
        </w:rPr>
      </w:pPr>
      <w:r w:rsidRPr="007E4FBC">
        <w:rPr>
          <w:rFonts w:eastAsia="Times New Roman"/>
          <w:b/>
          <w:bCs/>
          <w:sz w:val="24"/>
          <w:szCs w:val="24"/>
        </w:rPr>
        <w:t>Для контроля и учѐта достижений обучающихся используются следующие формы:</w:t>
      </w:r>
    </w:p>
    <w:p w14:paraId="35CDC6AB" w14:textId="77777777" w:rsidR="004C35D4" w:rsidRPr="007E4FBC" w:rsidRDefault="004C35D4">
      <w:pPr>
        <w:spacing w:line="2" w:lineRule="exact"/>
        <w:rPr>
          <w:sz w:val="24"/>
          <w:szCs w:val="24"/>
        </w:rPr>
      </w:pPr>
    </w:p>
    <w:p w14:paraId="35CDC6AC" w14:textId="77777777" w:rsidR="004C35D4" w:rsidRPr="007E4FBC" w:rsidRDefault="00A11C6E">
      <w:pPr>
        <w:ind w:left="6"/>
        <w:rPr>
          <w:sz w:val="24"/>
          <w:szCs w:val="24"/>
        </w:rPr>
      </w:pPr>
      <w:r w:rsidRPr="007E4FBC">
        <w:rPr>
          <w:rFonts w:eastAsia="Times New Roman"/>
          <w:sz w:val="24"/>
          <w:szCs w:val="24"/>
          <w:u w:val="single"/>
        </w:rPr>
        <w:t>Текущая аттестация</w:t>
      </w:r>
    </w:p>
    <w:p w14:paraId="35CDC6AD" w14:textId="77777777" w:rsidR="004C35D4" w:rsidRPr="007E4FBC" w:rsidRDefault="004C35D4">
      <w:pPr>
        <w:spacing w:line="4" w:lineRule="exact"/>
        <w:rPr>
          <w:sz w:val="24"/>
          <w:szCs w:val="24"/>
        </w:rPr>
      </w:pPr>
    </w:p>
    <w:p w14:paraId="35CDC6AE" w14:textId="77777777" w:rsidR="004C35D4" w:rsidRPr="007E4FBC" w:rsidRDefault="00A11C6E">
      <w:pPr>
        <w:numPr>
          <w:ilvl w:val="0"/>
          <w:numId w:val="25"/>
        </w:numPr>
        <w:tabs>
          <w:tab w:val="left" w:pos="706"/>
        </w:tabs>
        <w:ind w:left="706" w:hanging="138"/>
        <w:rPr>
          <w:rFonts w:eastAsia="Times New Roman"/>
          <w:sz w:val="24"/>
          <w:szCs w:val="24"/>
        </w:rPr>
      </w:pPr>
      <w:r w:rsidRPr="007E4FBC">
        <w:rPr>
          <w:rFonts w:eastAsia="Times New Roman"/>
          <w:sz w:val="24"/>
          <w:szCs w:val="24"/>
        </w:rPr>
        <w:t>устный опрос;</w:t>
      </w:r>
    </w:p>
    <w:p w14:paraId="35CDC6AF" w14:textId="77777777" w:rsidR="004C35D4" w:rsidRPr="007E4FBC" w:rsidRDefault="00A11C6E">
      <w:pPr>
        <w:numPr>
          <w:ilvl w:val="0"/>
          <w:numId w:val="25"/>
        </w:numPr>
        <w:tabs>
          <w:tab w:val="left" w:pos="706"/>
        </w:tabs>
        <w:ind w:left="706" w:hanging="138"/>
        <w:rPr>
          <w:rFonts w:eastAsia="Times New Roman"/>
          <w:sz w:val="24"/>
          <w:szCs w:val="24"/>
        </w:rPr>
      </w:pPr>
      <w:r w:rsidRPr="007E4FBC">
        <w:rPr>
          <w:rFonts w:eastAsia="Times New Roman"/>
          <w:sz w:val="24"/>
          <w:szCs w:val="24"/>
        </w:rPr>
        <w:t>письменная самостоятельная работа;</w:t>
      </w:r>
    </w:p>
    <w:p w14:paraId="35CDC6B0" w14:textId="77777777" w:rsidR="004C35D4" w:rsidRPr="007E4FBC" w:rsidRDefault="00A11C6E">
      <w:pPr>
        <w:numPr>
          <w:ilvl w:val="0"/>
          <w:numId w:val="25"/>
        </w:numPr>
        <w:tabs>
          <w:tab w:val="left" w:pos="766"/>
        </w:tabs>
        <w:ind w:left="766" w:hanging="198"/>
        <w:rPr>
          <w:rFonts w:eastAsia="Times New Roman"/>
          <w:sz w:val="24"/>
          <w:szCs w:val="24"/>
        </w:rPr>
      </w:pPr>
      <w:r w:rsidRPr="007E4FBC">
        <w:rPr>
          <w:rFonts w:eastAsia="Times New Roman"/>
          <w:sz w:val="24"/>
          <w:szCs w:val="24"/>
        </w:rPr>
        <w:t>диктант;</w:t>
      </w:r>
    </w:p>
    <w:p w14:paraId="35CDC6B1" w14:textId="77777777" w:rsidR="004C35D4" w:rsidRPr="007E4FBC" w:rsidRDefault="00A11C6E">
      <w:pPr>
        <w:numPr>
          <w:ilvl w:val="0"/>
          <w:numId w:val="25"/>
        </w:numPr>
        <w:tabs>
          <w:tab w:val="left" w:pos="766"/>
        </w:tabs>
        <w:ind w:left="766" w:hanging="198"/>
        <w:rPr>
          <w:rFonts w:eastAsia="Times New Roman"/>
          <w:sz w:val="24"/>
          <w:szCs w:val="24"/>
        </w:rPr>
      </w:pPr>
      <w:r w:rsidRPr="007E4FBC">
        <w:rPr>
          <w:rFonts w:eastAsia="Times New Roman"/>
          <w:sz w:val="24"/>
          <w:szCs w:val="24"/>
        </w:rPr>
        <w:t>контрольное списывание;</w:t>
      </w:r>
    </w:p>
    <w:p w14:paraId="35CDC6B2" w14:textId="77777777" w:rsidR="004C35D4" w:rsidRPr="007E4FBC" w:rsidRDefault="00A11C6E">
      <w:pPr>
        <w:numPr>
          <w:ilvl w:val="0"/>
          <w:numId w:val="25"/>
        </w:numPr>
        <w:tabs>
          <w:tab w:val="left" w:pos="766"/>
        </w:tabs>
        <w:ind w:left="766" w:hanging="198"/>
        <w:rPr>
          <w:rFonts w:eastAsia="Times New Roman"/>
          <w:sz w:val="24"/>
          <w:szCs w:val="24"/>
        </w:rPr>
      </w:pPr>
      <w:r w:rsidRPr="007E4FBC">
        <w:rPr>
          <w:rFonts w:eastAsia="Times New Roman"/>
          <w:sz w:val="24"/>
          <w:szCs w:val="24"/>
        </w:rPr>
        <w:t>тесты;</w:t>
      </w:r>
    </w:p>
    <w:p w14:paraId="35CDC6B3" w14:textId="77777777" w:rsidR="004C35D4" w:rsidRPr="007E4FBC" w:rsidRDefault="00A11C6E">
      <w:pPr>
        <w:numPr>
          <w:ilvl w:val="0"/>
          <w:numId w:val="25"/>
        </w:numPr>
        <w:tabs>
          <w:tab w:val="left" w:pos="706"/>
        </w:tabs>
        <w:ind w:left="706" w:hanging="138"/>
        <w:rPr>
          <w:rFonts w:eastAsia="Times New Roman"/>
          <w:sz w:val="24"/>
          <w:szCs w:val="24"/>
        </w:rPr>
      </w:pPr>
      <w:r w:rsidRPr="007E4FBC">
        <w:rPr>
          <w:rFonts w:eastAsia="Times New Roman"/>
          <w:sz w:val="24"/>
          <w:szCs w:val="24"/>
        </w:rPr>
        <w:t>графическая работа;</w:t>
      </w:r>
    </w:p>
    <w:p w14:paraId="35CDC6B4" w14:textId="77777777" w:rsidR="004C35D4" w:rsidRPr="007E4FBC" w:rsidRDefault="00A11C6E">
      <w:pPr>
        <w:numPr>
          <w:ilvl w:val="0"/>
          <w:numId w:val="25"/>
        </w:numPr>
        <w:tabs>
          <w:tab w:val="left" w:pos="706"/>
        </w:tabs>
        <w:ind w:left="706" w:hanging="138"/>
        <w:rPr>
          <w:rFonts w:eastAsia="Times New Roman"/>
          <w:sz w:val="24"/>
          <w:szCs w:val="24"/>
        </w:rPr>
      </w:pPr>
      <w:r w:rsidRPr="007E4FBC">
        <w:rPr>
          <w:rFonts w:eastAsia="Times New Roman"/>
          <w:sz w:val="24"/>
          <w:szCs w:val="24"/>
        </w:rPr>
        <w:t>изложение;</w:t>
      </w:r>
    </w:p>
    <w:p w14:paraId="35CDC6B5" w14:textId="77777777" w:rsidR="004C35D4" w:rsidRPr="007E4FBC" w:rsidRDefault="00A11C6E">
      <w:pPr>
        <w:numPr>
          <w:ilvl w:val="0"/>
          <w:numId w:val="25"/>
        </w:numPr>
        <w:tabs>
          <w:tab w:val="left" w:pos="706"/>
        </w:tabs>
        <w:ind w:left="706" w:hanging="138"/>
        <w:rPr>
          <w:rFonts w:eastAsia="Times New Roman"/>
          <w:sz w:val="24"/>
          <w:szCs w:val="24"/>
        </w:rPr>
      </w:pPr>
      <w:r w:rsidRPr="007E4FBC">
        <w:rPr>
          <w:rFonts w:eastAsia="Times New Roman"/>
          <w:sz w:val="24"/>
          <w:szCs w:val="24"/>
        </w:rPr>
        <w:t>сочинение;</w:t>
      </w:r>
    </w:p>
    <w:p w14:paraId="35CDC6B6" w14:textId="77777777" w:rsidR="004C35D4" w:rsidRPr="007E4FBC" w:rsidRDefault="00A11C6E">
      <w:pPr>
        <w:numPr>
          <w:ilvl w:val="0"/>
          <w:numId w:val="25"/>
        </w:numPr>
        <w:tabs>
          <w:tab w:val="left" w:pos="706"/>
        </w:tabs>
        <w:ind w:left="706" w:hanging="138"/>
        <w:rPr>
          <w:rFonts w:eastAsia="Times New Roman"/>
          <w:sz w:val="24"/>
          <w:szCs w:val="24"/>
        </w:rPr>
      </w:pPr>
      <w:r w:rsidRPr="007E4FBC">
        <w:rPr>
          <w:rFonts w:eastAsia="Times New Roman"/>
          <w:sz w:val="24"/>
          <w:szCs w:val="24"/>
        </w:rPr>
        <w:t>доклад;</w:t>
      </w:r>
    </w:p>
    <w:p w14:paraId="35CDC6B7" w14:textId="77777777" w:rsidR="004C35D4" w:rsidRPr="007E4FBC" w:rsidRDefault="00A11C6E">
      <w:pPr>
        <w:numPr>
          <w:ilvl w:val="0"/>
          <w:numId w:val="25"/>
        </w:numPr>
        <w:tabs>
          <w:tab w:val="left" w:pos="706"/>
        </w:tabs>
        <w:ind w:left="706" w:hanging="138"/>
        <w:rPr>
          <w:rFonts w:eastAsia="Times New Roman"/>
          <w:sz w:val="24"/>
          <w:szCs w:val="24"/>
        </w:rPr>
      </w:pPr>
      <w:r w:rsidRPr="007E4FBC">
        <w:rPr>
          <w:rFonts w:eastAsia="Times New Roman"/>
          <w:sz w:val="24"/>
          <w:szCs w:val="24"/>
        </w:rPr>
        <w:t>творческая работа;</w:t>
      </w:r>
    </w:p>
    <w:p w14:paraId="35CDC6B8" w14:textId="77777777" w:rsidR="004C35D4" w:rsidRPr="007E4FBC" w:rsidRDefault="00A11C6E">
      <w:pPr>
        <w:numPr>
          <w:ilvl w:val="0"/>
          <w:numId w:val="25"/>
        </w:numPr>
        <w:tabs>
          <w:tab w:val="left" w:pos="706"/>
        </w:tabs>
        <w:ind w:left="706" w:hanging="138"/>
        <w:rPr>
          <w:rFonts w:eastAsia="Times New Roman"/>
          <w:sz w:val="24"/>
          <w:szCs w:val="24"/>
        </w:rPr>
      </w:pPr>
      <w:r w:rsidRPr="007E4FBC">
        <w:rPr>
          <w:rFonts w:eastAsia="Times New Roman"/>
          <w:sz w:val="24"/>
          <w:szCs w:val="24"/>
        </w:rPr>
        <w:t>диагностическая работа</w:t>
      </w:r>
    </w:p>
    <w:p w14:paraId="35CDC6B9" w14:textId="77777777" w:rsidR="004C35D4" w:rsidRPr="007E4FBC" w:rsidRDefault="004C35D4">
      <w:pPr>
        <w:spacing w:line="68" w:lineRule="exact"/>
        <w:rPr>
          <w:sz w:val="24"/>
          <w:szCs w:val="24"/>
        </w:rPr>
      </w:pPr>
    </w:p>
    <w:p w14:paraId="35CDC6BA" w14:textId="77777777" w:rsidR="004C35D4" w:rsidRPr="007E4FBC" w:rsidRDefault="00A11C6E">
      <w:pPr>
        <w:ind w:left="6"/>
        <w:rPr>
          <w:sz w:val="24"/>
          <w:szCs w:val="24"/>
        </w:rPr>
      </w:pPr>
      <w:r w:rsidRPr="007E4FBC">
        <w:rPr>
          <w:rFonts w:eastAsia="Times New Roman"/>
          <w:sz w:val="24"/>
          <w:szCs w:val="24"/>
          <w:u w:val="single"/>
        </w:rPr>
        <w:t>Итоговая аттестация</w:t>
      </w:r>
    </w:p>
    <w:p w14:paraId="35CDC6BB" w14:textId="77777777" w:rsidR="004C35D4" w:rsidRPr="007E4FBC" w:rsidRDefault="00A11C6E">
      <w:pPr>
        <w:numPr>
          <w:ilvl w:val="0"/>
          <w:numId w:val="26"/>
        </w:numPr>
        <w:tabs>
          <w:tab w:val="left" w:pos="706"/>
        </w:tabs>
        <w:ind w:left="706" w:hanging="138"/>
        <w:rPr>
          <w:rFonts w:eastAsia="Times New Roman"/>
          <w:sz w:val="24"/>
          <w:szCs w:val="24"/>
        </w:rPr>
      </w:pPr>
      <w:r w:rsidRPr="007E4FBC">
        <w:rPr>
          <w:rFonts w:eastAsia="Times New Roman"/>
          <w:sz w:val="24"/>
          <w:szCs w:val="24"/>
        </w:rPr>
        <w:t>контрольная работа;</w:t>
      </w:r>
    </w:p>
    <w:p w14:paraId="35CDC6BC" w14:textId="77777777" w:rsidR="004C35D4" w:rsidRPr="007E4FBC" w:rsidRDefault="00A11C6E">
      <w:pPr>
        <w:numPr>
          <w:ilvl w:val="0"/>
          <w:numId w:val="26"/>
        </w:numPr>
        <w:tabs>
          <w:tab w:val="left" w:pos="706"/>
        </w:tabs>
        <w:ind w:left="706" w:hanging="138"/>
        <w:rPr>
          <w:rFonts w:eastAsia="Times New Roman"/>
          <w:sz w:val="24"/>
          <w:szCs w:val="24"/>
        </w:rPr>
      </w:pPr>
      <w:r w:rsidRPr="007E4FBC">
        <w:rPr>
          <w:rFonts w:eastAsia="Times New Roman"/>
          <w:sz w:val="24"/>
          <w:szCs w:val="24"/>
        </w:rPr>
        <w:t>диктант;</w:t>
      </w:r>
    </w:p>
    <w:p w14:paraId="35CDC6BD" w14:textId="77777777" w:rsidR="004C35D4" w:rsidRPr="007E4FBC" w:rsidRDefault="00A11C6E">
      <w:pPr>
        <w:numPr>
          <w:ilvl w:val="0"/>
          <w:numId w:val="26"/>
        </w:numPr>
        <w:tabs>
          <w:tab w:val="left" w:pos="706"/>
        </w:tabs>
        <w:ind w:left="706" w:hanging="138"/>
        <w:rPr>
          <w:rFonts w:eastAsia="Times New Roman"/>
          <w:sz w:val="24"/>
          <w:szCs w:val="24"/>
        </w:rPr>
      </w:pPr>
      <w:r w:rsidRPr="007E4FBC">
        <w:rPr>
          <w:rFonts w:eastAsia="Times New Roman"/>
          <w:sz w:val="24"/>
          <w:szCs w:val="24"/>
        </w:rPr>
        <w:t>изложение;</w:t>
      </w:r>
    </w:p>
    <w:p w14:paraId="35CDC6BE" w14:textId="77777777" w:rsidR="004C35D4" w:rsidRPr="007E4FBC" w:rsidRDefault="004C35D4">
      <w:pPr>
        <w:spacing w:line="14" w:lineRule="exact"/>
        <w:rPr>
          <w:rFonts w:eastAsia="Times New Roman"/>
          <w:sz w:val="24"/>
          <w:szCs w:val="24"/>
        </w:rPr>
      </w:pPr>
    </w:p>
    <w:p w14:paraId="35CDC6BF" w14:textId="77777777" w:rsidR="004C35D4" w:rsidRPr="007E4FBC" w:rsidRDefault="00A11C6E">
      <w:pPr>
        <w:numPr>
          <w:ilvl w:val="0"/>
          <w:numId w:val="26"/>
        </w:numPr>
        <w:tabs>
          <w:tab w:val="left" w:pos="766"/>
        </w:tabs>
        <w:spacing w:line="238" w:lineRule="auto"/>
        <w:ind w:left="766" w:hanging="198"/>
        <w:rPr>
          <w:rFonts w:eastAsia="Times New Roman"/>
          <w:sz w:val="24"/>
          <w:szCs w:val="24"/>
        </w:rPr>
      </w:pPr>
      <w:r w:rsidRPr="007E4FBC">
        <w:rPr>
          <w:rFonts w:eastAsia="Times New Roman"/>
          <w:sz w:val="24"/>
          <w:szCs w:val="24"/>
        </w:rPr>
        <w:t>проверка осознанного чтения</w:t>
      </w:r>
    </w:p>
    <w:p w14:paraId="35CDC6C0" w14:textId="77777777" w:rsidR="004C35D4" w:rsidRPr="00CD3988" w:rsidRDefault="00A11C6E" w:rsidP="00CD3988">
      <w:pPr>
        <w:numPr>
          <w:ilvl w:val="0"/>
          <w:numId w:val="26"/>
        </w:numPr>
        <w:tabs>
          <w:tab w:val="left" w:pos="706"/>
        </w:tabs>
        <w:ind w:left="706" w:hanging="138"/>
        <w:rPr>
          <w:rFonts w:eastAsia="Times New Roman"/>
          <w:sz w:val="24"/>
          <w:szCs w:val="24"/>
        </w:rPr>
      </w:pPr>
      <w:r w:rsidRPr="007E4FBC">
        <w:rPr>
          <w:rFonts w:eastAsia="Times New Roman"/>
          <w:sz w:val="24"/>
          <w:szCs w:val="24"/>
        </w:rPr>
        <w:t>Контроль техники чтения.</w:t>
      </w:r>
    </w:p>
    <w:p w14:paraId="35CDC6C1" w14:textId="77777777" w:rsidR="004C35D4" w:rsidRPr="007E4FBC" w:rsidRDefault="00A11C6E">
      <w:pPr>
        <w:ind w:left="6"/>
        <w:rPr>
          <w:sz w:val="24"/>
          <w:szCs w:val="24"/>
        </w:rPr>
      </w:pPr>
      <w:r w:rsidRPr="007E4FBC">
        <w:rPr>
          <w:rFonts w:eastAsia="Times New Roman"/>
          <w:b/>
          <w:bCs/>
          <w:sz w:val="24"/>
          <w:szCs w:val="24"/>
        </w:rPr>
        <w:t xml:space="preserve">1.3.3.  </w:t>
      </w:r>
      <w:r w:rsidRPr="007E4FBC">
        <w:rPr>
          <w:rFonts w:eastAsia="Times New Roman"/>
          <w:b/>
          <w:bCs/>
          <w:sz w:val="24"/>
          <w:szCs w:val="24"/>
          <w:u w:val="single"/>
        </w:rPr>
        <w:t>Организация и содержание оценочных процедур .</w:t>
      </w:r>
    </w:p>
    <w:p w14:paraId="35CDC6C2" w14:textId="77777777" w:rsidR="004C35D4" w:rsidRPr="007E4FBC" w:rsidRDefault="004C35D4">
      <w:pPr>
        <w:spacing w:line="112" w:lineRule="exact"/>
        <w:rPr>
          <w:sz w:val="24"/>
          <w:szCs w:val="24"/>
        </w:rPr>
      </w:pPr>
    </w:p>
    <w:p w14:paraId="35CDC6C3" w14:textId="77777777" w:rsidR="004C35D4" w:rsidRPr="007E4FBC" w:rsidRDefault="00A11C6E">
      <w:pPr>
        <w:ind w:left="626"/>
        <w:rPr>
          <w:sz w:val="24"/>
          <w:szCs w:val="24"/>
        </w:rPr>
      </w:pPr>
      <w:r w:rsidRPr="007E4FBC">
        <w:rPr>
          <w:rFonts w:eastAsia="Times New Roman"/>
          <w:b/>
          <w:bCs/>
          <w:i/>
          <w:iCs/>
          <w:sz w:val="24"/>
          <w:szCs w:val="24"/>
        </w:rPr>
        <w:t xml:space="preserve">Стартовая педагогическая диагностика </w:t>
      </w:r>
      <w:r w:rsidRPr="007E4FBC">
        <w:rPr>
          <w:rFonts w:eastAsia="Times New Roman"/>
          <w:sz w:val="24"/>
          <w:szCs w:val="24"/>
        </w:rPr>
        <w:t>представляет собой процедуру оценки готовности</w:t>
      </w:r>
    </w:p>
    <w:p w14:paraId="35CDC6C4" w14:textId="77777777" w:rsidR="004C35D4" w:rsidRPr="007E4FBC" w:rsidRDefault="00A11C6E">
      <w:pPr>
        <w:numPr>
          <w:ilvl w:val="0"/>
          <w:numId w:val="27"/>
        </w:numPr>
        <w:tabs>
          <w:tab w:val="left" w:pos="296"/>
        </w:tabs>
        <w:ind w:left="6" w:hanging="6"/>
        <w:jc w:val="both"/>
        <w:rPr>
          <w:rFonts w:eastAsia="Times New Roman"/>
          <w:sz w:val="24"/>
          <w:szCs w:val="24"/>
        </w:rPr>
      </w:pPr>
      <w:r w:rsidRPr="007E4FBC">
        <w:rPr>
          <w:rFonts w:eastAsia="Times New Roman"/>
          <w:sz w:val="24"/>
          <w:szCs w:val="24"/>
        </w:rPr>
        <w:t>обучению на данном уровне образования. Проводится администрацией образовательной организации в начале 1 класса и выступает как основа (точка отсчѐта)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счѐтом.</w:t>
      </w:r>
    </w:p>
    <w:p w14:paraId="35CDC6C5" w14:textId="77777777" w:rsidR="004C35D4" w:rsidRPr="007E4FBC" w:rsidRDefault="004C35D4">
      <w:pPr>
        <w:spacing w:line="2" w:lineRule="exact"/>
        <w:rPr>
          <w:rFonts w:eastAsia="Times New Roman"/>
          <w:sz w:val="24"/>
          <w:szCs w:val="24"/>
        </w:rPr>
      </w:pPr>
    </w:p>
    <w:p w14:paraId="35CDC6C6" w14:textId="77777777" w:rsidR="004C35D4" w:rsidRPr="007E4FBC" w:rsidRDefault="00A11C6E">
      <w:pPr>
        <w:ind w:left="6" w:right="20" w:firstLine="568"/>
        <w:jc w:val="both"/>
        <w:rPr>
          <w:rFonts w:eastAsia="Times New Roman"/>
          <w:sz w:val="24"/>
          <w:szCs w:val="24"/>
        </w:rPr>
      </w:pPr>
      <w:r w:rsidRPr="007E4FBC">
        <w:rPr>
          <w:rFonts w:eastAsia="Times New Roman"/>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35CDC6C7" w14:textId="77777777" w:rsidR="004C35D4" w:rsidRPr="007E4FBC" w:rsidRDefault="00A11C6E">
      <w:pPr>
        <w:ind w:left="6" w:firstLine="568"/>
        <w:jc w:val="both"/>
        <w:rPr>
          <w:rFonts w:eastAsia="Times New Roman"/>
          <w:sz w:val="24"/>
          <w:szCs w:val="24"/>
        </w:rPr>
      </w:pPr>
      <w:r w:rsidRPr="007E4FBC">
        <w:rPr>
          <w:rFonts w:eastAsia="Times New Roman"/>
          <w:b/>
          <w:bCs/>
          <w:i/>
          <w:iCs/>
          <w:sz w:val="24"/>
          <w:szCs w:val="24"/>
        </w:rPr>
        <w:t xml:space="preserve">Текущая оценка </w:t>
      </w:r>
      <w:r w:rsidRPr="007E4FBC">
        <w:rPr>
          <w:rFonts w:eastAsia="Times New Roman"/>
          <w:sz w:val="24"/>
          <w:szCs w:val="24"/>
        </w:rPr>
        <w:t>представляет собой процедуру оценки индивидуального продвижения в</w:t>
      </w:r>
      <w:r w:rsidRPr="007E4FBC">
        <w:rPr>
          <w:rFonts w:eastAsia="Times New Roman"/>
          <w:b/>
          <w:bCs/>
          <w:i/>
          <w:iCs/>
          <w:sz w:val="24"/>
          <w:szCs w:val="24"/>
        </w:rPr>
        <w:t xml:space="preserve"> </w:t>
      </w:r>
      <w:r w:rsidRPr="007E4FBC">
        <w:rPr>
          <w:rFonts w:eastAsia="Times New Roman"/>
          <w:sz w:val="24"/>
          <w:szCs w:val="24"/>
        </w:rPr>
        <w:t xml:space="preserve">освоении программы учебного предмета. Текущая оценка может быть </w:t>
      </w:r>
      <w:r w:rsidRPr="007E4FBC">
        <w:rPr>
          <w:rFonts w:eastAsia="Times New Roman"/>
          <w:i/>
          <w:iCs/>
          <w:sz w:val="24"/>
          <w:szCs w:val="24"/>
        </w:rPr>
        <w:t>формирующей,</w:t>
      </w:r>
      <w:r w:rsidRPr="007E4FBC">
        <w:rPr>
          <w:rFonts w:eastAsia="Times New Roman"/>
          <w:sz w:val="24"/>
          <w:szCs w:val="24"/>
        </w:rPr>
        <w:t xml:space="preserve"> т.е. поддерживающей и направляющей усилия обучающегося, включающей его в самостоятельную оценочную деятельность, и </w:t>
      </w:r>
      <w:r w:rsidRPr="007E4FBC">
        <w:rPr>
          <w:rFonts w:eastAsia="Times New Roman"/>
          <w:i/>
          <w:iCs/>
          <w:sz w:val="24"/>
          <w:szCs w:val="24"/>
        </w:rPr>
        <w:t>диагностической</w:t>
      </w:r>
      <w:r w:rsidRPr="007E4FBC">
        <w:rPr>
          <w:rFonts w:eastAsia="Times New Roman"/>
          <w:sz w:val="24"/>
          <w:szCs w:val="24"/>
        </w:rPr>
        <w:t>, способствующей выявлению и осознанию педагогическим работником и обучающимся существующих проблем в обучении.</w:t>
      </w:r>
    </w:p>
    <w:p w14:paraId="35CDC6C8" w14:textId="77777777" w:rsidR="004C35D4" w:rsidRPr="007E4FBC" w:rsidRDefault="00A11C6E">
      <w:pPr>
        <w:spacing w:line="246" w:lineRule="auto"/>
        <w:ind w:left="6" w:firstLine="568"/>
        <w:jc w:val="both"/>
        <w:rPr>
          <w:rFonts w:eastAsia="Times New Roman"/>
          <w:sz w:val="24"/>
          <w:szCs w:val="24"/>
        </w:rPr>
      </w:pPr>
      <w:r w:rsidRPr="007E4FBC">
        <w:rPr>
          <w:rFonts w:eastAsia="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учѐтом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w:t>
      </w:r>
    </w:p>
    <w:p w14:paraId="35CDC6C9" w14:textId="77777777" w:rsidR="004C35D4" w:rsidRPr="007E4FBC" w:rsidRDefault="004C35D4">
      <w:pPr>
        <w:rPr>
          <w:sz w:val="24"/>
          <w:szCs w:val="24"/>
        </w:rPr>
        <w:sectPr w:rsidR="004C35D4" w:rsidRPr="007E4FBC">
          <w:pgSz w:w="11900" w:h="16838"/>
          <w:pgMar w:top="734" w:right="566" w:bottom="0" w:left="1134" w:header="0" w:footer="0" w:gutter="0"/>
          <w:cols w:space="720" w:equalWidth="0">
            <w:col w:w="10206"/>
          </w:cols>
        </w:sectPr>
      </w:pPr>
    </w:p>
    <w:p w14:paraId="35CDC6CA" w14:textId="77777777" w:rsidR="004C35D4" w:rsidRPr="007E4FBC" w:rsidRDefault="004C35D4">
      <w:pPr>
        <w:spacing w:line="132" w:lineRule="exact"/>
        <w:rPr>
          <w:sz w:val="24"/>
          <w:szCs w:val="24"/>
        </w:rPr>
      </w:pPr>
    </w:p>
    <w:p w14:paraId="35CDC6CB" w14:textId="77777777" w:rsidR="004C35D4" w:rsidRPr="007E4FBC" w:rsidRDefault="00A11C6E">
      <w:pPr>
        <w:ind w:right="34"/>
        <w:jc w:val="center"/>
        <w:rPr>
          <w:sz w:val="24"/>
          <w:szCs w:val="24"/>
        </w:rPr>
      </w:pPr>
      <w:r w:rsidRPr="007E4FBC">
        <w:rPr>
          <w:rFonts w:eastAsia="Times New Roman"/>
          <w:sz w:val="24"/>
          <w:szCs w:val="24"/>
        </w:rPr>
        <w:t>13</w:t>
      </w:r>
    </w:p>
    <w:p w14:paraId="35CDC6CC" w14:textId="77777777" w:rsidR="004C35D4" w:rsidRPr="007E4FBC" w:rsidRDefault="004C35D4">
      <w:pPr>
        <w:rPr>
          <w:sz w:val="24"/>
          <w:szCs w:val="24"/>
        </w:rPr>
        <w:sectPr w:rsidR="004C35D4" w:rsidRPr="007E4FBC">
          <w:type w:val="continuous"/>
          <w:pgSz w:w="11900" w:h="16838"/>
          <w:pgMar w:top="734" w:right="566" w:bottom="0" w:left="1134" w:header="0" w:footer="0" w:gutter="0"/>
          <w:cols w:space="720" w:equalWidth="0">
            <w:col w:w="10206"/>
          </w:cols>
        </w:sectPr>
      </w:pPr>
    </w:p>
    <w:p w14:paraId="35CDC6CD" w14:textId="77777777" w:rsidR="004C35D4" w:rsidRPr="007E4FBC" w:rsidRDefault="00A11C6E">
      <w:pPr>
        <w:ind w:left="340" w:right="80"/>
        <w:jc w:val="both"/>
        <w:rPr>
          <w:sz w:val="24"/>
          <w:szCs w:val="24"/>
        </w:rPr>
      </w:pPr>
      <w:r w:rsidRPr="007E4FBC">
        <w:rPr>
          <w:rFonts w:eastAsia="Times New Roman"/>
          <w:sz w:val="24"/>
          <w:szCs w:val="24"/>
        </w:rPr>
        <w:lastRenderedPageBreak/>
        <w:t>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14:paraId="35CDC6CE" w14:textId="77777777" w:rsidR="004C35D4" w:rsidRPr="007E4FBC" w:rsidRDefault="00A11C6E">
      <w:pPr>
        <w:ind w:left="340" w:right="80" w:firstLine="568"/>
        <w:jc w:val="both"/>
        <w:rPr>
          <w:sz w:val="24"/>
          <w:szCs w:val="24"/>
        </w:rPr>
      </w:pPr>
      <w:r w:rsidRPr="007E4FBC">
        <w:rPr>
          <w:rFonts w:eastAsia="Times New Roman"/>
          <w:b/>
          <w:bCs/>
          <w:i/>
          <w:iCs/>
          <w:sz w:val="24"/>
          <w:szCs w:val="24"/>
        </w:rPr>
        <w:t xml:space="preserve">Тематическая оценка </w:t>
      </w:r>
      <w:r w:rsidRPr="007E4FBC">
        <w:rPr>
          <w:rFonts w:eastAsia="Times New Roman"/>
          <w:sz w:val="24"/>
          <w:szCs w:val="24"/>
        </w:rPr>
        <w:t>представляет собой процедуру оценки уровня достижения</w:t>
      </w:r>
      <w:r w:rsidRPr="007E4FBC">
        <w:rPr>
          <w:rFonts w:eastAsia="Times New Roman"/>
          <w:b/>
          <w:bCs/>
          <w:i/>
          <w:iCs/>
          <w:sz w:val="24"/>
          <w:szCs w:val="24"/>
        </w:rPr>
        <w:t xml:space="preserve"> </w:t>
      </w:r>
      <w:r w:rsidRPr="007E4FBC">
        <w:rPr>
          <w:rFonts w:eastAsia="Times New Roman"/>
          <w:sz w:val="24"/>
          <w:szCs w:val="24"/>
        </w:rPr>
        <w:t>тематических планируемых результатов по предмету, которые представлены в тематическом планировании в примерных рабочих программах.</w:t>
      </w:r>
    </w:p>
    <w:p w14:paraId="35CDC6CF" w14:textId="77777777" w:rsidR="004C35D4" w:rsidRPr="007E4FBC" w:rsidRDefault="004C35D4">
      <w:pPr>
        <w:spacing w:line="2" w:lineRule="exact"/>
        <w:rPr>
          <w:sz w:val="24"/>
          <w:szCs w:val="24"/>
        </w:rPr>
      </w:pPr>
    </w:p>
    <w:p w14:paraId="35CDC6D0" w14:textId="77777777" w:rsidR="004C35D4" w:rsidRPr="007E4FBC" w:rsidRDefault="00A11C6E">
      <w:pPr>
        <w:ind w:left="340" w:right="80" w:firstLine="568"/>
        <w:jc w:val="both"/>
        <w:rPr>
          <w:sz w:val="24"/>
          <w:szCs w:val="24"/>
        </w:rPr>
      </w:pPr>
      <w:r w:rsidRPr="007E4FBC">
        <w:rPr>
          <w:rFonts w:eastAsia="Times New Roman"/>
          <w:sz w:val="24"/>
          <w:szCs w:val="24"/>
        </w:rPr>
        <w:t xml:space="preserve">По предметам, вводимым </w:t>
      </w:r>
      <w:r w:rsidR="00CD3988">
        <w:rPr>
          <w:rFonts w:eastAsia="Times New Roman"/>
          <w:sz w:val="24"/>
          <w:szCs w:val="24"/>
        </w:rPr>
        <w:t xml:space="preserve">МБОУ«Прогимназия№18» </w:t>
      </w:r>
      <w:r w:rsidRPr="007E4FBC">
        <w:rPr>
          <w:rFonts w:eastAsia="Times New Roman"/>
          <w:sz w:val="24"/>
          <w:szCs w:val="24"/>
        </w:rPr>
        <w:t>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концееѐ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35CDC6D1" w14:textId="77777777" w:rsidR="004C35D4" w:rsidRPr="007E4FBC" w:rsidRDefault="00A11C6E">
      <w:pPr>
        <w:ind w:left="340" w:right="80" w:firstLine="568"/>
        <w:jc w:val="both"/>
        <w:rPr>
          <w:sz w:val="24"/>
          <w:szCs w:val="24"/>
        </w:rPr>
      </w:pPr>
      <w:r w:rsidRPr="007E4FBC">
        <w:rPr>
          <w:rFonts w:eastAsia="Times New Roman"/>
          <w:sz w:val="24"/>
          <w:szCs w:val="24"/>
        </w:rPr>
        <w:t>Системная оценка личностных, метапредметных и предметных результатов реализуется в рамках накопительной системы - портфолио.</w:t>
      </w:r>
    </w:p>
    <w:p w14:paraId="35CDC6D2" w14:textId="77777777" w:rsidR="004C35D4" w:rsidRPr="007E4FBC" w:rsidRDefault="00A11C6E">
      <w:pPr>
        <w:spacing w:line="239" w:lineRule="auto"/>
        <w:ind w:left="340" w:right="80" w:firstLine="568"/>
        <w:jc w:val="both"/>
        <w:rPr>
          <w:sz w:val="24"/>
          <w:szCs w:val="24"/>
        </w:rPr>
      </w:pPr>
      <w:r w:rsidRPr="007E4FBC">
        <w:rPr>
          <w:rFonts w:eastAsia="Times New Roman"/>
          <w:sz w:val="24"/>
          <w:szCs w:val="24"/>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общеобразовательного учреждения,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14:paraId="35CDC6D3" w14:textId="77777777" w:rsidR="004C35D4" w:rsidRPr="007E4FBC" w:rsidRDefault="004C35D4">
      <w:pPr>
        <w:spacing w:line="4" w:lineRule="exact"/>
        <w:rPr>
          <w:sz w:val="24"/>
          <w:szCs w:val="24"/>
        </w:rPr>
      </w:pPr>
    </w:p>
    <w:p w14:paraId="35CDC6D4" w14:textId="77777777" w:rsidR="004C35D4" w:rsidRPr="007E4FBC" w:rsidRDefault="00A11C6E" w:rsidP="00CD3988">
      <w:pPr>
        <w:spacing w:line="254" w:lineRule="auto"/>
        <w:ind w:left="340" w:right="80" w:firstLine="568"/>
        <w:jc w:val="both"/>
        <w:rPr>
          <w:sz w:val="24"/>
          <w:szCs w:val="24"/>
        </w:rPr>
      </w:pPr>
      <w:r w:rsidRPr="007E4FBC">
        <w:rPr>
          <w:rFonts w:eastAsia="Times New Roman"/>
          <w:b/>
          <w:bCs/>
          <w:sz w:val="24"/>
          <w:szCs w:val="24"/>
        </w:rPr>
        <w:t>Оценка динамики образовательных достижений</w:t>
      </w:r>
      <w:r w:rsidRPr="007E4FBC">
        <w:rPr>
          <w:rFonts w:eastAsia="Times New Roman"/>
          <w:sz w:val="24"/>
          <w:szCs w:val="24"/>
        </w:rPr>
        <w:t>, как правило, имеет две составляющие:</w:t>
      </w:r>
      <w:r w:rsidRPr="007E4FBC">
        <w:rPr>
          <w:rFonts w:eastAsia="Times New Roman"/>
          <w:b/>
          <w:bCs/>
          <w:sz w:val="24"/>
          <w:szCs w:val="24"/>
        </w:rPr>
        <w:t xml:space="preserve"> </w:t>
      </w:r>
      <w:r w:rsidRPr="007E4FBC">
        <w:rPr>
          <w:rFonts w:eastAsia="Times New Roman"/>
          <w:sz w:val="24"/>
          <w:szCs w:val="24"/>
        </w:rPr>
        <w:t>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14:paraId="35CDC6D5" w14:textId="77777777" w:rsidR="004C35D4" w:rsidRPr="007E4FBC" w:rsidRDefault="00A11C6E">
      <w:pPr>
        <w:spacing w:line="239" w:lineRule="auto"/>
        <w:ind w:firstLine="1546"/>
        <w:rPr>
          <w:sz w:val="24"/>
          <w:szCs w:val="24"/>
        </w:rPr>
      </w:pPr>
      <w:r w:rsidRPr="007E4FBC">
        <w:rPr>
          <w:rFonts w:eastAsia="Times New Roman"/>
          <w:sz w:val="24"/>
          <w:szCs w:val="24"/>
        </w:rPr>
        <w:t>Одним из наиболее адекватных инструментов для оценки динамики образовательных достижений служит портфолио обучающегося (в том числе Электронное портфолио). Как показывает опыт его использования, портфолио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14:paraId="35CDC6D6" w14:textId="77777777" w:rsidR="004C35D4" w:rsidRPr="007E4FBC" w:rsidRDefault="004C35D4">
      <w:pPr>
        <w:spacing w:line="3" w:lineRule="exact"/>
        <w:rPr>
          <w:sz w:val="24"/>
          <w:szCs w:val="24"/>
        </w:rPr>
      </w:pPr>
    </w:p>
    <w:p w14:paraId="35CDC6D7" w14:textId="77777777" w:rsidR="004C35D4" w:rsidRPr="007E4FBC" w:rsidRDefault="00A11C6E">
      <w:pPr>
        <w:spacing w:line="247" w:lineRule="auto"/>
        <w:ind w:left="340" w:right="120" w:firstLine="568"/>
        <w:rPr>
          <w:sz w:val="24"/>
          <w:szCs w:val="24"/>
        </w:rPr>
      </w:pPr>
      <w:r w:rsidRPr="007E4FBC">
        <w:rPr>
          <w:rFonts w:eastAsia="Times New Roman"/>
          <w:b/>
          <w:bCs/>
          <w:sz w:val="24"/>
          <w:szCs w:val="24"/>
        </w:rPr>
        <w:t xml:space="preserve">Портфолио </w:t>
      </w:r>
      <w:r w:rsidRPr="007E4FBC">
        <w:rPr>
          <w:rFonts w:eastAsia="Times New Roman"/>
          <w:sz w:val="24"/>
          <w:szCs w:val="24"/>
        </w:rPr>
        <w:t>— это не только современная эффективная форма оценивания, но и действенное</w:t>
      </w:r>
      <w:r w:rsidRPr="007E4FBC">
        <w:rPr>
          <w:rFonts w:eastAsia="Times New Roman"/>
          <w:b/>
          <w:bCs/>
          <w:sz w:val="24"/>
          <w:szCs w:val="24"/>
        </w:rPr>
        <w:t xml:space="preserve"> </w:t>
      </w:r>
      <w:r w:rsidRPr="007E4FBC">
        <w:rPr>
          <w:rFonts w:eastAsia="Times New Roman"/>
          <w:sz w:val="24"/>
          <w:szCs w:val="24"/>
        </w:rPr>
        <w:t>средство для решения ряда важных педагогических задач, позволяющее:</w:t>
      </w:r>
    </w:p>
    <w:p w14:paraId="35CDC6D8" w14:textId="77777777" w:rsidR="004C35D4" w:rsidRPr="007E4FBC" w:rsidRDefault="00A11C6E">
      <w:pPr>
        <w:numPr>
          <w:ilvl w:val="1"/>
          <w:numId w:val="28"/>
        </w:numPr>
        <w:tabs>
          <w:tab w:val="left" w:pos="1040"/>
        </w:tabs>
        <w:ind w:left="1040" w:hanging="346"/>
        <w:rPr>
          <w:rFonts w:eastAsia="Symbol"/>
          <w:sz w:val="24"/>
          <w:szCs w:val="24"/>
        </w:rPr>
      </w:pPr>
      <w:r w:rsidRPr="007E4FBC">
        <w:rPr>
          <w:rFonts w:eastAsia="Times New Roman"/>
          <w:sz w:val="24"/>
          <w:szCs w:val="24"/>
        </w:rPr>
        <w:t>поддерживать высокую учебную мотивацию обучающихся;</w:t>
      </w:r>
    </w:p>
    <w:p w14:paraId="35CDC6D9" w14:textId="77777777" w:rsidR="004C35D4" w:rsidRPr="007E4FBC" w:rsidRDefault="00A11C6E">
      <w:pPr>
        <w:numPr>
          <w:ilvl w:val="1"/>
          <w:numId w:val="28"/>
        </w:numPr>
        <w:tabs>
          <w:tab w:val="left" w:pos="1048"/>
        </w:tabs>
        <w:spacing w:line="241" w:lineRule="auto"/>
        <w:ind w:left="340" w:right="1040" w:firstLine="354"/>
        <w:rPr>
          <w:rFonts w:eastAsia="Symbol"/>
          <w:sz w:val="24"/>
          <w:szCs w:val="24"/>
        </w:rPr>
      </w:pPr>
      <w:r w:rsidRPr="007E4FBC">
        <w:rPr>
          <w:rFonts w:eastAsia="Times New Roman"/>
          <w:sz w:val="24"/>
          <w:szCs w:val="24"/>
        </w:rPr>
        <w:t>поощрять их активность и самостоятельность, расширять возможности обучения и самообучения;</w:t>
      </w:r>
    </w:p>
    <w:p w14:paraId="35CDC6DA" w14:textId="77777777" w:rsidR="004C35D4" w:rsidRPr="007E4FBC" w:rsidRDefault="004C35D4">
      <w:pPr>
        <w:spacing w:line="1" w:lineRule="exact"/>
        <w:rPr>
          <w:rFonts w:eastAsia="Symbol"/>
          <w:sz w:val="24"/>
          <w:szCs w:val="24"/>
        </w:rPr>
      </w:pPr>
    </w:p>
    <w:p w14:paraId="35CDC6DB" w14:textId="77777777" w:rsidR="004C35D4" w:rsidRPr="007E4FBC" w:rsidRDefault="00A11C6E">
      <w:pPr>
        <w:numPr>
          <w:ilvl w:val="1"/>
          <w:numId w:val="28"/>
        </w:numPr>
        <w:tabs>
          <w:tab w:val="left" w:pos="1048"/>
        </w:tabs>
        <w:spacing w:line="238" w:lineRule="auto"/>
        <w:ind w:left="340" w:right="120" w:firstLine="354"/>
        <w:rPr>
          <w:rFonts w:eastAsia="Symbol"/>
          <w:sz w:val="24"/>
          <w:szCs w:val="24"/>
        </w:rPr>
      </w:pPr>
      <w:r w:rsidRPr="007E4FBC">
        <w:rPr>
          <w:rFonts w:eastAsia="Times New Roman"/>
          <w:sz w:val="24"/>
          <w:szCs w:val="24"/>
        </w:rPr>
        <w:t>развивать навыки рефлексивной и оценочной (в том числе самооценочной) деятельности обучающихся;</w:t>
      </w:r>
    </w:p>
    <w:p w14:paraId="35CDC6DC" w14:textId="77777777" w:rsidR="004C35D4" w:rsidRPr="007E4FBC" w:rsidRDefault="00A11C6E">
      <w:pPr>
        <w:numPr>
          <w:ilvl w:val="1"/>
          <w:numId w:val="28"/>
        </w:numPr>
        <w:tabs>
          <w:tab w:val="left" w:pos="1048"/>
        </w:tabs>
        <w:spacing w:line="233" w:lineRule="auto"/>
        <w:ind w:left="340" w:right="120" w:firstLine="354"/>
        <w:rPr>
          <w:rFonts w:eastAsia="Symbol"/>
          <w:sz w:val="24"/>
          <w:szCs w:val="24"/>
        </w:rPr>
      </w:pPr>
      <w:r w:rsidRPr="007E4FBC">
        <w:rPr>
          <w:rFonts w:eastAsia="Times New Roman"/>
          <w:sz w:val="24"/>
          <w:szCs w:val="24"/>
        </w:rPr>
        <w:t>формировать умение учиться — ставить цели, планировать и организовывать собственную учебную деятельность.</w:t>
      </w:r>
    </w:p>
    <w:p w14:paraId="35CDC6DD" w14:textId="77777777" w:rsidR="004C35D4" w:rsidRPr="007E4FBC" w:rsidRDefault="00A11C6E">
      <w:pPr>
        <w:ind w:left="340" w:right="80" w:firstLine="568"/>
        <w:jc w:val="both"/>
        <w:rPr>
          <w:rFonts w:eastAsia="Symbol"/>
          <w:sz w:val="24"/>
          <w:szCs w:val="24"/>
        </w:rPr>
      </w:pPr>
      <w:r w:rsidRPr="007E4FBC">
        <w:rPr>
          <w:rFonts w:eastAsia="Times New Roman"/>
          <w:sz w:val="24"/>
          <w:szCs w:val="24"/>
        </w:rPr>
        <w:t>Портфолио обучающихся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Портфолио является оптимальным способом организации текущей системы оценки.</w:t>
      </w:r>
    </w:p>
    <w:p w14:paraId="35CDC6DE" w14:textId="77777777" w:rsidR="004C35D4" w:rsidRPr="007E4FBC" w:rsidRDefault="00A11C6E">
      <w:pPr>
        <w:numPr>
          <w:ilvl w:val="2"/>
          <w:numId w:val="28"/>
        </w:numPr>
        <w:tabs>
          <w:tab w:val="left" w:pos="1120"/>
        </w:tabs>
        <w:ind w:left="1120" w:hanging="218"/>
        <w:rPr>
          <w:rFonts w:eastAsia="Times New Roman"/>
          <w:i/>
          <w:iCs/>
          <w:sz w:val="24"/>
          <w:szCs w:val="24"/>
        </w:rPr>
      </w:pPr>
      <w:r w:rsidRPr="007E4FBC">
        <w:rPr>
          <w:rFonts w:eastAsia="Times New Roman"/>
          <w:i/>
          <w:iCs/>
          <w:sz w:val="24"/>
          <w:szCs w:val="24"/>
        </w:rPr>
        <w:t>состав портфолио могут включаться результаты</w:t>
      </w:r>
      <w:r w:rsidRPr="007E4FBC">
        <w:rPr>
          <w:rFonts w:eastAsia="Times New Roman"/>
          <w:sz w:val="24"/>
          <w:szCs w:val="24"/>
        </w:rPr>
        <w:t>, достигнутые обучающимся не только</w:t>
      </w:r>
    </w:p>
    <w:p w14:paraId="35CDC6DF" w14:textId="77777777" w:rsidR="004C35D4" w:rsidRPr="007E4FBC" w:rsidRDefault="00A11C6E">
      <w:pPr>
        <w:numPr>
          <w:ilvl w:val="0"/>
          <w:numId w:val="28"/>
        </w:numPr>
        <w:tabs>
          <w:tab w:val="left" w:pos="622"/>
        </w:tabs>
        <w:spacing w:line="244" w:lineRule="auto"/>
        <w:ind w:left="340" w:right="80" w:hanging="6"/>
        <w:jc w:val="both"/>
        <w:rPr>
          <w:rFonts w:eastAsia="Times New Roman"/>
          <w:sz w:val="24"/>
          <w:szCs w:val="24"/>
        </w:rPr>
      </w:pPr>
      <w:r w:rsidRPr="007E4FBC">
        <w:rPr>
          <w:rFonts w:eastAsia="Times New Roman"/>
          <w:sz w:val="24"/>
          <w:szCs w:val="24"/>
        </w:rPr>
        <w:t>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ведѐтся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w:t>
      </w:r>
    </w:p>
    <w:p w14:paraId="35CDC6E0" w14:textId="77777777" w:rsidR="004C35D4" w:rsidRPr="007E4FBC" w:rsidRDefault="004C35D4">
      <w:pPr>
        <w:rPr>
          <w:sz w:val="24"/>
          <w:szCs w:val="24"/>
        </w:rPr>
        <w:sectPr w:rsidR="004C35D4" w:rsidRPr="007E4FBC">
          <w:pgSz w:w="11900" w:h="16838"/>
          <w:pgMar w:top="734" w:right="486" w:bottom="0" w:left="800" w:header="0" w:footer="0" w:gutter="0"/>
          <w:cols w:space="720" w:equalWidth="0">
            <w:col w:w="10620"/>
          </w:cols>
        </w:sectPr>
      </w:pPr>
    </w:p>
    <w:p w14:paraId="35CDC6E1" w14:textId="77777777" w:rsidR="004C35D4" w:rsidRPr="007E4FBC" w:rsidRDefault="004C35D4">
      <w:pPr>
        <w:spacing w:line="53" w:lineRule="exact"/>
        <w:rPr>
          <w:sz w:val="24"/>
          <w:szCs w:val="24"/>
        </w:rPr>
      </w:pPr>
    </w:p>
    <w:p w14:paraId="35CDC6E2" w14:textId="77777777" w:rsidR="004C35D4" w:rsidRPr="007E4FBC" w:rsidRDefault="00A11C6E">
      <w:pPr>
        <w:ind w:right="-219"/>
        <w:jc w:val="center"/>
        <w:rPr>
          <w:sz w:val="24"/>
          <w:szCs w:val="24"/>
        </w:rPr>
      </w:pPr>
      <w:r w:rsidRPr="007E4FBC">
        <w:rPr>
          <w:rFonts w:eastAsia="Times New Roman"/>
          <w:sz w:val="24"/>
          <w:szCs w:val="24"/>
        </w:rPr>
        <w:t>14</w:t>
      </w:r>
    </w:p>
    <w:p w14:paraId="35CDC6E3" w14:textId="77777777" w:rsidR="004C35D4" w:rsidRPr="007E4FBC" w:rsidRDefault="004C35D4">
      <w:pPr>
        <w:rPr>
          <w:sz w:val="24"/>
          <w:szCs w:val="24"/>
        </w:rPr>
        <w:sectPr w:rsidR="004C35D4" w:rsidRPr="007E4FBC">
          <w:type w:val="continuous"/>
          <w:pgSz w:w="11900" w:h="16838"/>
          <w:pgMar w:top="734" w:right="486" w:bottom="0" w:left="800" w:header="0" w:footer="0" w:gutter="0"/>
          <w:cols w:space="720" w:equalWidth="0">
            <w:col w:w="10620"/>
          </w:cols>
        </w:sectPr>
      </w:pPr>
    </w:p>
    <w:p w14:paraId="35CDC6E4" w14:textId="77777777" w:rsidR="004C35D4" w:rsidRPr="007E4FBC" w:rsidRDefault="00A11C6E">
      <w:pPr>
        <w:ind w:left="6"/>
        <w:rPr>
          <w:sz w:val="24"/>
          <w:szCs w:val="24"/>
        </w:rPr>
      </w:pPr>
      <w:r w:rsidRPr="007E4FBC">
        <w:rPr>
          <w:rFonts w:eastAsia="Times New Roman"/>
          <w:sz w:val="24"/>
          <w:szCs w:val="24"/>
        </w:rPr>
        <w:lastRenderedPageBreak/>
        <w:t>при выработке рекомендаций по выбору индивидуальной образовательной траектории и могут отражаться в характеристике.</w:t>
      </w:r>
    </w:p>
    <w:p w14:paraId="35CDC6E5" w14:textId="77777777" w:rsidR="004C35D4" w:rsidRPr="007E4FBC" w:rsidRDefault="004C35D4">
      <w:pPr>
        <w:spacing w:line="2" w:lineRule="exact"/>
        <w:rPr>
          <w:sz w:val="24"/>
          <w:szCs w:val="24"/>
        </w:rPr>
      </w:pPr>
    </w:p>
    <w:p w14:paraId="35CDC6E6" w14:textId="77777777" w:rsidR="004C35D4" w:rsidRPr="007E4FBC" w:rsidRDefault="00A11C6E">
      <w:pPr>
        <w:numPr>
          <w:ilvl w:val="3"/>
          <w:numId w:val="29"/>
        </w:numPr>
        <w:tabs>
          <w:tab w:val="left" w:pos="850"/>
        </w:tabs>
        <w:spacing w:line="243" w:lineRule="auto"/>
        <w:ind w:left="6" w:firstLine="562"/>
        <w:jc w:val="both"/>
        <w:rPr>
          <w:rFonts w:eastAsia="Times New Roman"/>
          <w:sz w:val="24"/>
          <w:szCs w:val="24"/>
        </w:rPr>
      </w:pPr>
      <w:r w:rsidRPr="007E4FBC">
        <w:rPr>
          <w:rFonts w:eastAsia="Times New Roman"/>
          <w:sz w:val="24"/>
          <w:szCs w:val="24"/>
        </w:rPr>
        <w:t>портфолио учеников начальной школы, который используется для оценки достижения планируемых результатов начального общего образования, могут быть включены следующие материалы:</w:t>
      </w:r>
    </w:p>
    <w:p w14:paraId="35CDC6E7" w14:textId="77777777" w:rsidR="004C35D4" w:rsidRPr="007E4FBC" w:rsidRDefault="004C35D4">
      <w:pPr>
        <w:spacing w:line="1" w:lineRule="exact"/>
        <w:rPr>
          <w:rFonts w:eastAsia="Times New Roman"/>
          <w:sz w:val="24"/>
          <w:szCs w:val="24"/>
        </w:rPr>
      </w:pPr>
    </w:p>
    <w:p w14:paraId="35CDC6E8" w14:textId="77777777" w:rsidR="004C35D4" w:rsidRPr="007E4FBC" w:rsidRDefault="00A11C6E">
      <w:pPr>
        <w:numPr>
          <w:ilvl w:val="1"/>
          <w:numId w:val="29"/>
        </w:numPr>
        <w:tabs>
          <w:tab w:val="left" w:pos="716"/>
        </w:tabs>
        <w:spacing w:line="237" w:lineRule="auto"/>
        <w:ind w:left="6" w:firstLine="354"/>
        <w:jc w:val="both"/>
        <w:rPr>
          <w:rFonts w:eastAsia="Symbol"/>
          <w:sz w:val="24"/>
          <w:szCs w:val="24"/>
        </w:rPr>
      </w:pPr>
      <w:r w:rsidRPr="007E4FBC">
        <w:rPr>
          <w:rFonts w:eastAsia="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ОУ;</w:t>
      </w:r>
    </w:p>
    <w:p w14:paraId="35CDC6E9" w14:textId="77777777" w:rsidR="004C35D4" w:rsidRPr="007E4FBC" w:rsidRDefault="00A11C6E">
      <w:pPr>
        <w:numPr>
          <w:ilvl w:val="1"/>
          <w:numId w:val="29"/>
        </w:numPr>
        <w:tabs>
          <w:tab w:val="left" w:pos="716"/>
        </w:tabs>
        <w:spacing w:line="233" w:lineRule="auto"/>
        <w:ind w:left="6" w:right="20" w:firstLine="354"/>
        <w:rPr>
          <w:rFonts w:eastAsia="Symbol"/>
          <w:sz w:val="24"/>
          <w:szCs w:val="24"/>
        </w:rPr>
      </w:pPr>
      <w:r w:rsidRPr="007E4FBC">
        <w:rPr>
          <w:rFonts w:eastAsia="Times New Roman"/>
          <w:sz w:val="24"/>
          <w:szCs w:val="24"/>
        </w:rPr>
        <w:t>материалы стартовой диагностики, промежуточных и итоговых работ по отдельным предметам;</w:t>
      </w:r>
    </w:p>
    <w:p w14:paraId="35CDC6EA" w14:textId="77777777" w:rsidR="004C35D4" w:rsidRPr="007E4FBC" w:rsidRDefault="00A11C6E">
      <w:pPr>
        <w:spacing w:line="245" w:lineRule="auto"/>
        <w:ind w:left="6" w:right="20" w:firstLine="568"/>
        <w:jc w:val="both"/>
        <w:rPr>
          <w:rFonts w:eastAsia="Symbol"/>
          <w:sz w:val="24"/>
          <w:szCs w:val="24"/>
        </w:rPr>
      </w:pPr>
      <w:r w:rsidRPr="007E4FBC">
        <w:rPr>
          <w:rFonts w:eastAsia="Times New Roman"/>
          <w:sz w:val="24"/>
          <w:szCs w:val="24"/>
        </w:rPr>
        <w:t>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по предметам:</w:t>
      </w:r>
    </w:p>
    <w:p w14:paraId="35CDC6EB" w14:textId="77777777" w:rsidR="004C35D4" w:rsidRPr="007E4FBC" w:rsidRDefault="004C35D4">
      <w:pPr>
        <w:spacing w:line="2" w:lineRule="exact"/>
        <w:rPr>
          <w:rFonts w:eastAsia="Symbol"/>
          <w:sz w:val="24"/>
          <w:szCs w:val="24"/>
        </w:rPr>
      </w:pPr>
    </w:p>
    <w:p w14:paraId="35CDC6EC" w14:textId="77777777" w:rsidR="004C35D4" w:rsidRPr="007E4FBC" w:rsidRDefault="00A11C6E">
      <w:pPr>
        <w:numPr>
          <w:ilvl w:val="2"/>
          <w:numId w:val="29"/>
        </w:numPr>
        <w:tabs>
          <w:tab w:val="left" w:pos="716"/>
        </w:tabs>
        <w:ind w:left="6" w:firstLine="422"/>
        <w:jc w:val="both"/>
        <w:rPr>
          <w:rFonts w:eastAsia="Symbol"/>
          <w:sz w:val="24"/>
          <w:szCs w:val="24"/>
        </w:rPr>
      </w:pPr>
      <w:r w:rsidRPr="007E4FBC">
        <w:rPr>
          <w:rFonts w:eastAsia="Times New Roman"/>
          <w:sz w:val="24"/>
          <w:szCs w:val="24"/>
        </w:rPr>
        <w:t>по русскому и литературному чтению, иностранному языку (английскому):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14:paraId="35CDC6ED" w14:textId="77777777" w:rsidR="004C35D4" w:rsidRPr="007E4FBC" w:rsidRDefault="004C35D4">
      <w:pPr>
        <w:spacing w:line="2" w:lineRule="exact"/>
        <w:rPr>
          <w:rFonts w:eastAsia="Symbol"/>
          <w:sz w:val="24"/>
          <w:szCs w:val="24"/>
        </w:rPr>
      </w:pPr>
    </w:p>
    <w:p w14:paraId="35CDC6EE" w14:textId="77777777" w:rsidR="004C35D4" w:rsidRPr="007E4FBC" w:rsidRDefault="00A11C6E">
      <w:pPr>
        <w:numPr>
          <w:ilvl w:val="2"/>
          <w:numId w:val="29"/>
        </w:numPr>
        <w:tabs>
          <w:tab w:val="left" w:pos="716"/>
        </w:tabs>
        <w:spacing w:line="246" w:lineRule="auto"/>
        <w:ind w:left="6" w:firstLine="422"/>
        <w:jc w:val="both"/>
        <w:rPr>
          <w:rFonts w:eastAsia="Symbol"/>
          <w:sz w:val="24"/>
          <w:szCs w:val="24"/>
        </w:rPr>
      </w:pPr>
      <w:r w:rsidRPr="007E4FBC">
        <w:rPr>
          <w:rFonts w:eastAsia="Times New Roman"/>
          <w:sz w:val="24"/>
          <w:szCs w:val="24"/>
        </w:rPr>
        <w:t>по математике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w:t>
      </w:r>
    </w:p>
    <w:p w14:paraId="35CDC6EF" w14:textId="77777777" w:rsidR="004C35D4" w:rsidRPr="007E4FBC" w:rsidRDefault="004C35D4">
      <w:pPr>
        <w:spacing w:line="27" w:lineRule="exact"/>
        <w:rPr>
          <w:rFonts w:eastAsia="Symbol"/>
          <w:sz w:val="24"/>
          <w:szCs w:val="24"/>
        </w:rPr>
      </w:pPr>
    </w:p>
    <w:p w14:paraId="35CDC6F0" w14:textId="77777777" w:rsidR="004C35D4" w:rsidRPr="007E4FBC" w:rsidRDefault="00A11C6E">
      <w:pPr>
        <w:numPr>
          <w:ilvl w:val="2"/>
          <w:numId w:val="29"/>
        </w:numPr>
        <w:tabs>
          <w:tab w:val="left" w:pos="716"/>
        </w:tabs>
        <w:spacing w:line="237" w:lineRule="auto"/>
        <w:ind w:left="6" w:firstLine="422"/>
        <w:jc w:val="both"/>
        <w:rPr>
          <w:rFonts w:eastAsia="Symbol"/>
          <w:sz w:val="24"/>
          <w:szCs w:val="24"/>
        </w:rPr>
      </w:pPr>
      <w:r w:rsidRPr="007E4FBC">
        <w:rPr>
          <w:rFonts w:eastAsia="Times New Roman"/>
          <w:sz w:val="24"/>
          <w:szCs w:val="24"/>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14:paraId="35CDC6F1" w14:textId="77777777" w:rsidR="004C35D4" w:rsidRPr="007E4FBC" w:rsidRDefault="00A11C6E">
      <w:pPr>
        <w:numPr>
          <w:ilvl w:val="2"/>
          <w:numId w:val="29"/>
        </w:numPr>
        <w:tabs>
          <w:tab w:val="left" w:pos="716"/>
        </w:tabs>
        <w:spacing w:line="238" w:lineRule="auto"/>
        <w:ind w:left="6" w:firstLine="422"/>
        <w:jc w:val="both"/>
        <w:rPr>
          <w:rFonts w:eastAsia="Symbol"/>
          <w:sz w:val="24"/>
          <w:szCs w:val="24"/>
        </w:rPr>
      </w:pPr>
      <w:r w:rsidRPr="007E4FBC">
        <w:rPr>
          <w:rFonts w:eastAsia="Times New Roman"/>
          <w:sz w:val="24"/>
          <w:szCs w:val="24"/>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14:paraId="35CDC6F2" w14:textId="77777777" w:rsidR="004C35D4" w:rsidRPr="007E4FBC" w:rsidRDefault="004C35D4">
      <w:pPr>
        <w:spacing w:line="3" w:lineRule="exact"/>
        <w:rPr>
          <w:rFonts w:eastAsia="Symbol"/>
          <w:sz w:val="24"/>
          <w:szCs w:val="24"/>
        </w:rPr>
      </w:pPr>
    </w:p>
    <w:p w14:paraId="35CDC6F3" w14:textId="77777777" w:rsidR="004C35D4" w:rsidRPr="007E4FBC" w:rsidRDefault="00A11C6E">
      <w:pPr>
        <w:numPr>
          <w:ilvl w:val="2"/>
          <w:numId w:val="29"/>
        </w:numPr>
        <w:tabs>
          <w:tab w:val="left" w:pos="716"/>
        </w:tabs>
        <w:spacing w:line="238" w:lineRule="auto"/>
        <w:ind w:left="6" w:firstLine="422"/>
        <w:jc w:val="both"/>
        <w:rPr>
          <w:rFonts w:eastAsia="Symbol"/>
          <w:sz w:val="24"/>
          <w:szCs w:val="24"/>
        </w:rPr>
      </w:pPr>
      <w:r w:rsidRPr="007E4FBC">
        <w:rPr>
          <w:rFonts w:eastAsia="Times New Roman"/>
          <w:sz w:val="24"/>
          <w:szCs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14:paraId="35CDC6F4" w14:textId="77777777" w:rsidR="004C35D4" w:rsidRPr="007E4FBC" w:rsidRDefault="004C35D4">
      <w:pPr>
        <w:spacing w:line="1" w:lineRule="exact"/>
        <w:rPr>
          <w:rFonts w:eastAsia="Symbol"/>
          <w:sz w:val="24"/>
          <w:szCs w:val="24"/>
        </w:rPr>
      </w:pPr>
    </w:p>
    <w:p w14:paraId="35CDC6F5" w14:textId="77777777" w:rsidR="004C35D4" w:rsidRPr="007E4FBC" w:rsidRDefault="00A11C6E">
      <w:pPr>
        <w:numPr>
          <w:ilvl w:val="2"/>
          <w:numId w:val="29"/>
        </w:numPr>
        <w:tabs>
          <w:tab w:val="left" w:pos="716"/>
        </w:tabs>
        <w:spacing w:line="233" w:lineRule="auto"/>
        <w:ind w:left="6" w:right="20" w:firstLine="422"/>
        <w:jc w:val="both"/>
        <w:rPr>
          <w:rFonts w:eastAsia="Symbol"/>
          <w:sz w:val="24"/>
          <w:szCs w:val="24"/>
        </w:rPr>
      </w:pPr>
      <w:r w:rsidRPr="007E4FBC">
        <w:rPr>
          <w:rFonts w:eastAsia="Times New Roman"/>
          <w:sz w:val="24"/>
          <w:szCs w:val="24"/>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14:paraId="35CDC6F6" w14:textId="77777777" w:rsidR="004C35D4" w:rsidRPr="007E4FBC" w:rsidRDefault="00A11C6E">
      <w:pPr>
        <w:ind w:left="6" w:firstLine="568"/>
        <w:jc w:val="both"/>
        <w:rPr>
          <w:rFonts w:eastAsia="Symbol"/>
          <w:sz w:val="24"/>
          <w:szCs w:val="24"/>
        </w:rPr>
      </w:pPr>
      <w:r w:rsidRPr="007E4FBC">
        <w:rPr>
          <w:rFonts w:eastAsia="Times New Roman"/>
          <w:sz w:val="24"/>
          <w:szCs w:val="24"/>
        </w:rPr>
        <w:t>- 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учителя-предметники, школьный психолог, организатор воспитательной работы, социальный педагог, педагог дополнительного образования и другие непосредственные участники образовательных отношений;</w:t>
      </w:r>
    </w:p>
    <w:p w14:paraId="35CDC6F7" w14:textId="77777777" w:rsidR="004C35D4" w:rsidRPr="007E4FBC" w:rsidRDefault="00A11C6E">
      <w:pPr>
        <w:ind w:left="6" w:firstLine="568"/>
        <w:jc w:val="both"/>
        <w:rPr>
          <w:rFonts w:eastAsia="Symbol"/>
          <w:sz w:val="24"/>
          <w:szCs w:val="24"/>
        </w:rPr>
      </w:pPr>
      <w:r w:rsidRPr="007E4FBC">
        <w:rPr>
          <w:rFonts w:eastAsia="Times New Roman"/>
          <w:sz w:val="24"/>
          <w:szCs w:val="24"/>
        </w:rPr>
        <w:t>- материалы, характеризующие достижения обучающихся в рамках внеурочной и досуговой деятельности –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14:paraId="35CDC6F8" w14:textId="77777777" w:rsidR="004C35D4" w:rsidRPr="007E4FBC" w:rsidRDefault="004C35D4">
      <w:pPr>
        <w:spacing w:line="2" w:lineRule="exact"/>
        <w:rPr>
          <w:rFonts w:eastAsia="Symbol"/>
          <w:sz w:val="24"/>
          <w:szCs w:val="24"/>
        </w:rPr>
      </w:pPr>
    </w:p>
    <w:p w14:paraId="35CDC6F9" w14:textId="77777777" w:rsidR="004C35D4" w:rsidRPr="007E4FBC" w:rsidRDefault="00A11C6E">
      <w:pPr>
        <w:ind w:left="6" w:right="20" w:firstLine="568"/>
        <w:jc w:val="both"/>
        <w:rPr>
          <w:rFonts w:eastAsia="Symbol"/>
          <w:sz w:val="24"/>
          <w:szCs w:val="24"/>
        </w:rPr>
      </w:pPr>
      <w:r w:rsidRPr="007E4FBC">
        <w:rPr>
          <w:rFonts w:eastAsia="Times New Roman"/>
          <w:sz w:val="24"/>
          <w:szCs w:val="24"/>
        </w:rPr>
        <w:t>Анализ, интерпретация и оценка отдельных составляющих портфолио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14:paraId="35CDC6FA" w14:textId="77777777" w:rsidR="004C35D4" w:rsidRPr="007E4FBC" w:rsidRDefault="00A11C6E">
      <w:pPr>
        <w:spacing w:line="244" w:lineRule="auto"/>
        <w:ind w:left="6" w:firstLine="568"/>
        <w:rPr>
          <w:rFonts w:eastAsia="Symbol"/>
          <w:sz w:val="24"/>
          <w:szCs w:val="24"/>
        </w:rPr>
      </w:pPr>
      <w:r w:rsidRPr="007E4FBC">
        <w:rPr>
          <w:rFonts w:eastAsia="Times New Roman"/>
          <w:b/>
          <w:bCs/>
          <w:sz w:val="24"/>
          <w:szCs w:val="24"/>
        </w:rPr>
        <w:t>По результатам оценки, которая формируется на основе материалов портфолио, делаются выводы:</w:t>
      </w:r>
    </w:p>
    <w:p w14:paraId="35CDC6FB" w14:textId="77777777" w:rsidR="004C35D4" w:rsidRPr="007E4FBC" w:rsidRDefault="00A11C6E">
      <w:pPr>
        <w:numPr>
          <w:ilvl w:val="0"/>
          <w:numId w:val="29"/>
        </w:numPr>
        <w:tabs>
          <w:tab w:val="left" w:pos="426"/>
        </w:tabs>
        <w:spacing w:line="237" w:lineRule="auto"/>
        <w:ind w:left="426" w:hanging="426"/>
        <w:jc w:val="both"/>
        <w:rPr>
          <w:rFonts w:eastAsia="Symbol"/>
          <w:sz w:val="24"/>
          <w:szCs w:val="24"/>
        </w:rPr>
      </w:pPr>
      <w:r w:rsidRPr="007E4FBC">
        <w:rPr>
          <w:rFonts w:eastAsia="Times New Roman"/>
          <w:sz w:val="24"/>
          <w:szCs w:val="24"/>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14:paraId="35CDC6FC" w14:textId="77777777" w:rsidR="004C35D4" w:rsidRPr="007E4FBC" w:rsidRDefault="004C35D4">
      <w:pPr>
        <w:spacing w:line="2" w:lineRule="exact"/>
        <w:rPr>
          <w:rFonts w:eastAsia="Symbol"/>
          <w:sz w:val="24"/>
          <w:szCs w:val="24"/>
        </w:rPr>
      </w:pPr>
    </w:p>
    <w:p w14:paraId="35CDC6FD" w14:textId="77777777" w:rsidR="004C35D4" w:rsidRPr="007E4FBC" w:rsidRDefault="00A11C6E">
      <w:pPr>
        <w:numPr>
          <w:ilvl w:val="0"/>
          <w:numId w:val="29"/>
        </w:numPr>
        <w:tabs>
          <w:tab w:val="left" w:pos="426"/>
        </w:tabs>
        <w:ind w:left="426" w:hanging="426"/>
        <w:rPr>
          <w:rFonts w:eastAsia="Symbol"/>
          <w:sz w:val="24"/>
          <w:szCs w:val="24"/>
        </w:rPr>
      </w:pPr>
      <w:r w:rsidRPr="007E4FBC">
        <w:rPr>
          <w:rFonts w:eastAsia="Times New Roman"/>
          <w:sz w:val="24"/>
          <w:szCs w:val="24"/>
        </w:rPr>
        <w:t>о сформированности основ умения учиться, понимаемой как способность к самоорганизации с</w:t>
      </w:r>
    </w:p>
    <w:p w14:paraId="35CDC6FE" w14:textId="77777777" w:rsidR="004C35D4" w:rsidRPr="007E4FBC" w:rsidRDefault="004C35D4">
      <w:pPr>
        <w:rPr>
          <w:sz w:val="24"/>
          <w:szCs w:val="24"/>
        </w:rPr>
        <w:sectPr w:rsidR="004C35D4" w:rsidRPr="007E4FBC">
          <w:pgSz w:w="11900" w:h="16838"/>
          <w:pgMar w:top="734" w:right="566" w:bottom="0" w:left="1134" w:header="0" w:footer="0" w:gutter="0"/>
          <w:cols w:space="720" w:equalWidth="0">
            <w:col w:w="10206"/>
          </w:cols>
        </w:sectPr>
      </w:pPr>
    </w:p>
    <w:p w14:paraId="35CDC6FF" w14:textId="77777777" w:rsidR="004C35D4" w:rsidRPr="007E4FBC" w:rsidRDefault="004C35D4">
      <w:pPr>
        <w:spacing w:line="208" w:lineRule="exact"/>
        <w:rPr>
          <w:sz w:val="24"/>
          <w:szCs w:val="24"/>
        </w:rPr>
      </w:pPr>
    </w:p>
    <w:p w14:paraId="35CDC700" w14:textId="77777777" w:rsidR="004C35D4" w:rsidRPr="007E4FBC" w:rsidRDefault="00A11C6E">
      <w:pPr>
        <w:ind w:right="34"/>
        <w:jc w:val="center"/>
        <w:rPr>
          <w:sz w:val="24"/>
          <w:szCs w:val="24"/>
        </w:rPr>
      </w:pPr>
      <w:r w:rsidRPr="007E4FBC">
        <w:rPr>
          <w:rFonts w:eastAsia="Times New Roman"/>
          <w:sz w:val="24"/>
          <w:szCs w:val="24"/>
        </w:rPr>
        <w:t>15</w:t>
      </w:r>
    </w:p>
    <w:p w14:paraId="35CDC701" w14:textId="77777777" w:rsidR="004C35D4" w:rsidRPr="007E4FBC" w:rsidRDefault="004C35D4">
      <w:pPr>
        <w:rPr>
          <w:sz w:val="24"/>
          <w:szCs w:val="24"/>
        </w:rPr>
        <w:sectPr w:rsidR="004C35D4" w:rsidRPr="007E4FBC">
          <w:type w:val="continuous"/>
          <w:pgSz w:w="11900" w:h="16838"/>
          <w:pgMar w:top="734" w:right="566" w:bottom="0" w:left="1134" w:header="0" w:footer="0" w:gutter="0"/>
          <w:cols w:space="720" w:equalWidth="0">
            <w:col w:w="10206"/>
          </w:cols>
        </w:sectPr>
      </w:pPr>
    </w:p>
    <w:p w14:paraId="35CDC702" w14:textId="77777777" w:rsidR="004C35D4" w:rsidRPr="007E4FBC" w:rsidRDefault="00A11C6E">
      <w:pPr>
        <w:ind w:left="426"/>
        <w:rPr>
          <w:sz w:val="24"/>
          <w:szCs w:val="24"/>
        </w:rPr>
      </w:pPr>
      <w:r w:rsidRPr="007E4FBC">
        <w:rPr>
          <w:rFonts w:eastAsia="Times New Roman"/>
          <w:sz w:val="24"/>
          <w:szCs w:val="24"/>
        </w:rPr>
        <w:lastRenderedPageBreak/>
        <w:t>целью постановки и решения учебно-познавательных и учебно- практических задач;</w:t>
      </w:r>
    </w:p>
    <w:p w14:paraId="35CDC703" w14:textId="77777777" w:rsidR="004C35D4" w:rsidRPr="007E4FBC" w:rsidRDefault="004C35D4">
      <w:pPr>
        <w:spacing w:line="24" w:lineRule="exact"/>
        <w:rPr>
          <w:sz w:val="24"/>
          <w:szCs w:val="24"/>
        </w:rPr>
      </w:pPr>
    </w:p>
    <w:p w14:paraId="35CDC704" w14:textId="77777777" w:rsidR="004C35D4" w:rsidRPr="007E4FBC" w:rsidRDefault="00A11C6E">
      <w:pPr>
        <w:numPr>
          <w:ilvl w:val="0"/>
          <w:numId w:val="30"/>
        </w:numPr>
        <w:tabs>
          <w:tab w:val="left" w:pos="426"/>
        </w:tabs>
        <w:spacing w:line="265" w:lineRule="auto"/>
        <w:ind w:left="426" w:right="220" w:hanging="426"/>
        <w:rPr>
          <w:rFonts w:eastAsia="Symbol"/>
          <w:sz w:val="24"/>
          <w:szCs w:val="24"/>
        </w:rPr>
      </w:pPr>
      <w:r w:rsidRPr="007E4FBC">
        <w:rPr>
          <w:rFonts w:eastAsia="Times New Roman"/>
          <w:sz w:val="24"/>
          <w:szCs w:val="24"/>
        </w:rPr>
        <w:t>об индивидуальном прогрессе в основных сферах развития личности: мотивационно-смысловой, познавательной, эмоциональной, волевой и саморегуляции.</w:t>
      </w:r>
    </w:p>
    <w:p w14:paraId="35CDC705" w14:textId="77777777" w:rsidR="004C35D4" w:rsidRPr="007E4FBC" w:rsidRDefault="004C35D4">
      <w:pPr>
        <w:spacing w:line="103" w:lineRule="exact"/>
        <w:rPr>
          <w:sz w:val="24"/>
          <w:szCs w:val="24"/>
        </w:rPr>
      </w:pPr>
    </w:p>
    <w:p w14:paraId="35CDC706" w14:textId="77777777" w:rsidR="004C35D4" w:rsidRPr="007E4FBC" w:rsidRDefault="00A11C6E">
      <w:pPr>
        <w:ind w:left="566"/>
        <w:rPr>
          <w:sz w:val="24"/>
          <w:szCs w:val="24"/>
        </w:rPr>
      </w:pPr>
      <w:r w:rsidRPr="007E4FBC">
        <w:rPr>
          <w:rFonts w:eastAsia="Times New Roman"/>
          <w:b/>
          <w:bCs/>
          <w:sz w:val="24"/>
          <w:szCs w:val="24"/>
        </w:rPr>
        <w:t>Внутришкольный мониторинг представляет собой процедуры:</w:t>
      </w:r>
    </w:p>
    <w:p w14:paraId="35CDC707" w14:textId="77777777" w:rsidR="004C35D4" w:rsidRPr="007E4FBC" w:rsidRDefault="004C35D4">
      <w:pPr>
        <w:spacing w:line="2" w:lineRule="exact"/>
        <w:rPr>
          <w:sz w:val="24"/>
          <w:szCs w:val="24"/>
        </w:rPr>
      </w:pPr>
    </w:p>
    <w:p w14:paraId="35CDC708" w14:textId="77777777" w:rsidR="004C35D4" w:rsidRPr="007E4FBC" w:rsidRDefault="00A11C6E">
      <w:pPr>
        <w:numPr>
          <w:ilvl w:val="0"/>
          <w:numId w:val="31"/>
        </w:numPr>
        <w:tabs>
          <w:tab w:val="left" w:pos="146"/>
        </w:tabs>
        <w:ind w:left="146" w:hanging="146"/>
        <w:rPr>
          <w:rFonts w:eastAsia="Times New Roman"/>
          <w:sz w:val="24"/>
          <w:szCs w:val="24"/>
        </w:rPr>
      </w:pPr>
      <w:r w:rsidRPr="007E4FBC">
        <w:rPr>
          <w:rFonts w:eastAsia="Times New Roman"/>
          <w:sz w:val="24"/>
          <w:szCs w:val="24"/>
        </w:rPr>
        <w:t>оценки уровня достижения предметных и метапредметных результатов;</w:t>
      </w:r>
    </w:p>
    <w:p w14:paraId="35CDC709" w14:textId="77777777" w:rsidR="004C35D4" w:rsidRPr="007E4FBC" w:rsidRDefault="004C35D4">
      <w:pPr>
        <w:spacing w:line="4" w:lineRule="exact"/>
        <w:rPr>
          <w:rFonts w:eastAsia="Times New Roman"/>
          <w:sz w:val="24"/>
          <w:szCs w:val="24"/>
        </w:rPr>
      </w:pPr>
    </w:p>
    <w:p w14:paraId="35CDC70A" w14:textId="77777777" w:rsidR="004C35D4" w:rsidRPr="007E4FBC" w:rsidRDefault="00A11C6E">
      <w:pPr>
        <w:numPr>
          <w:ilvl w:val="0"/>
          <w:numId w:val="31"/>
        </w:numPr>
        <w:tabs>
          <w:tab w:val="left" w:pos="146"/>
        </w:tabs>
        <w:ind w:left="146" w:hanging="146"/>
        <w:rPr>
          <w:rFonts w:eastAsia="Times New Roman"/>
          <w:sz w:val="24"/>
          <w:szCs w:val="24"/>
        </w:rPr>
      </w:pPr>
      <w:r w:rsidRPr="007E4FBC">
        <w:rPr>
          <w:rFonts w:eastAsia="Times New Roman"/>
          <w:sz w:val="24"/>
          <w:szCs w:val="24"/>
        </w:rPr>
        <w:t>оценки уровня функциональной грамотности;</w:t>
      </w:r>
    </w:p>
    <w:p w14:paraId="35CDC70B" w14:textId="77777777" w:rsidR="004C35D4" w:rsidRPr="007E4FBC" w:rsidRDefault="00A11C6E">
      <w:pPr>
        <w:numPr>
          <w:ilvl w:val="0"/>
          <w:numId w:val="31"/>
        </w:numPr>
        <w:tabs>
          <w:tab w:val="left" w:pos="184"/>
        </w:tabs>
        <w:ind w:left="6" w:right="240" w:hanging="6"/>
        <w:rPr>
          <w:rFonts w:eastAsia="Times New Roman"/>
          <w:sz w:val="24"/>
          <w:szCs w:val="24"/>
        </w:rPr>
      </w:pPr>
      <w:r w:rsidRPr="007E4FBC">
        <w:rPr>
          <w:rFonts w:eastAsia="Times New Roman"/>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посещѐнных уроков;</w:t>
      </w:r>
    </w:p>
    <w:p w14:paraId="35CDC70C" w14:textId="77777777" w:rsidR="004C35D4" w:rsidRPr="007E4FBC" w:rsidRDefault="00A11C6E">
      <w:pPr>
        <w:numPr>
          <w:ilvl w:val="0"/>
          <w:numId w:val="31"/>
        </w:numPr>
        <w:tabs>
          <w:tab w:val="left" w:pos="146"/>
        </w:tabs>
        <w:ind w:left="146" w:hanging="146"/>
        <w:rPr>
          <w:rFonts w:eastAsia="Times New Roman"/>
          <w:sz w:val="24"/>
          <w:szCs w:val="24"/>
        </w:rPr>
      </w:pPr>
      <w:r w:rsidRPr="007E4FBC">
        <w:rPr>
          <w:rFonts w:eastAsia="Times New Roman"/>
          <w:sz w:val="24"/>
          <w:szCs w:val="24"/>
        </w:rPr>
        <w:t>анализа качества учебных заданий, предлагаемых обучающимся педагогическим работником.</w:t>
      </w:r>
    </w:p>
    <w:p w14:paraId="35CDC70D" w14:textId="77777777" w:rsidR="004C35D4" w:rsidRPr="007E4FBC" w:rsidRDefault="00A11C6E">
      <w:pPr>
        <w:spacing w:line="263" w:lineRule="auto"/>
        <w:ind w:left="6" w:right="220" w:firstLine="568"/>
        <w:jc w:val="both"/>
        <w:rPr>
          <w:sz w:val="24"/>
          <w:szCs w:val="24"/>
        </w:rPr>
      </w:pPr>
      <w:r w:rsidRPr="007E4FBC">
        <w:rPr>
          <w:rFonts w:eastAsia="Times New Roman"/>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14:paraId="35CDC70E" w14:textId="77777777" w:rsidR="004C35D4" w:rsidRPr="007E4FBC" w:rsidRDefault="004C35D4">
      <w:pPr>
        <w:spacing w:line="111" w:lineRule="exact"/>
        <w:rPr>
          <w:sz w:val="24"/>
          <w:szCs w:val="24"/>
        </w:rPr>
      </w:pPr>
    </w:p>
    <w:p w14:paraId="35CDC70F" w14:textId="77777777" w:rsidR="004C35D4" w:rsidRPr="007E4FBC" w:rsidRDefault="00A11C6E">
      <w:pPr>
        <w:ind w:left="6" w:right="220" w:firstLine="568"/>
        <w:jc w:val="both"/>
        <w:rPr>
          <w:sz w:val="24"/>
          <w:szCs w:val="24"/>
        </w:rPr>
      </w:pPr>
      <w:r w:rsidRPr="007E4FBC">
        <w:rPr>
          <w:rFonts w:eastAsia="Times New Roman"/>
          <w:b/>
          <w:bCs/>
          <w:sz w:val="24"/>
          <w:szCs w:val="24"/>
        </w:rPr>
        <w:t xml:space="preserve">Промежуточная аттестация </w:t>
      </w:r>
      <w:r w:rsidRPr="007E4FBC">
        <w:rPr>
          <w:rFonts w:eastAsia="Times New Roman"/>
          <w:sz w:val="24"/>
          <w:szCs w:val="24"/>
        </w:rPr>
        <w:t>представляет собой процедуру аттестации обучающихся,</w:t>
      </w:r>
      <w:r w:rsidRPr="007E4FBC">
        <w:rPr>
          <w:rFonts w:eastAsia="Times New Roman"/>
          <w:b/>
          <w:bCs/>
          <w:sz w:val="24"/>
          <w:szCs w:val="24"/>
        </w:rPr>
        <w:t xml:space="preserve"> </w:t>
      </w:r>
      <w:r w:rsidRPr="007E4FBC">
        <w:rPr>
          <w:rFonts w:eastAsia="Times New Roman"/>
          <w:sz w:val="24"/>
          <w:szCs w:val="24"/>
        </w:rPr>
        <w:t>которая, начиная с первого класса,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35CDC710" w14:textId="77777777" w:rsidR="004C35D4" w:rsidRPr="007E4FBC" w:rsidRDefault="004C35D4">
      <w:pPr>
        <w:spacing w:line="4" w:lineRule="exact"/>
        <w:rPr>
          <w:sz w:val="24"/>
          <w:szCs w:val="24"/>
        </w:rPr>
      </w:pPr>
    </w:p>
    <w:p w14:paraId="35CDC711" w14:textId="77777777" w:rsidR="004C35D4" w:rsidRPr="007E4FBC" w:rsidRDefault="00A11C6E" w:rsidP="00CD3988">
      <w:pPr>
        <w:spacing w:line="279" w:lineRule="auto"/>
        <w:ind w:left="6" w:right="240" w:firstLine="568"/>
        <w:jc w:val="both"/>
        <w:rPr>
          <w:sz w:val="24"/>
          <w:szCs w:val="24"/>
        </w:rPr>
      </w:pPr>
      <w:r w:rsidRPr="007E4FBC">
        <w:rPr>
          <w:rFonts w:eastAsia="Times New Roman"/>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w:t>
      </w:r>
    </w:p>
    <w:p w14:paraId="35CDC712" w14:textId="77777777" w:rsidR="004C35D4" w:rsidRPr="00CD3988" w:rsidRDefault="00A11C6E" w:rsidP="00CD3988">
      <w:pPr>
        <w:numPr>
          <w:ilvl w:val="0"/>
          <w:numId w:val="32"/>
        </w:numPr>
        <w:tabs>
          <w:tab w:val="left" w:pos="952"/>
        </w:tabs>
        <w:spacing w:line="280" w:lineRule="auto"/>
        <w:ind w:left="-334" w:firstLine="1128"/>
        <w:rPr>
          <w:rFonts w:eastAsia="Times New Roman"/>
          <w:sz w:val="24"/>
          <w:szCs w:val="24"/>
        </w:rPr>
      </w:pPr>
      <w:r w:rsidRPr="007E4FBC">
        <w:rPr>
          <w:rFonts w:eastAsia="Times New Roman"/>
          <w:sz w:val="24"/>
          <w:szCs w:val="24"/>
        </w:rPr>
        <w:t>следующий класс.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14:paraId="35CDC713" w14:textId="77777777" w:rsidR="004C35D4" w:rsidRPr="007E4FBC" w:rsidRDefault="00A11C6E">
      <w:pPr>
        <w:spacing w:line="241" w:lineRule="auto"/>
        <w:ind w:left="6" w:right="240" w:firstLine="568"/>
        <w:jc w:val="both"/>
        <w:rPr>
          <w:sz w:val="24"/>
          <w:szCs w:val="24"/>
        </w:rPr>
      </w:pPr>
      <w:r w:rsidRPr="007E4FBC">
        <w:rPr>
          <w:rFonts w:eastAsia="Times New Roman"/>
          <w:b/>
          <w:bCs/>
          <w:sz w:val="24"/>
          <w:szCs w:val="24"/>
        </w:rPr>
        <w:t xml:space="preserve">Итоговая оценка </w:t>
      </w:r>
      <w:r w:rsidRPr="007E4FBC">
        <w:rPr>
          <w:rFonts w:eastAsia="Times New Roman"/>
          <w:sz w:val="24"/>
          <w:szCs w:val="24"/>
        </w:rPr>
        <w:t>является процедурой внутренней оценки образовательной организации и</w:t>
      </w:r>
      <w:r w:rsidRPr="007E4FBC">
        <w:rPr>
          <w:rFonts w:eastAsia="Times New Roman"/>
          <w:b/>
          <w:bCs/>
          <w:sz w:val="24"/>
          <w:szCs w:val="24"/>
        </w:rPr>
        <w:t xml:space="preserve"> </w:t>
      </w:r>
      <w:r w:rsidRPr="007E4FBC">
        <w:rPr>
          <w:rFonts w:eastAsia="Times New Roman"/>
          <w:sz w:val="24"/>
          <w:szCs w:val="24"/>
        </w:rPr>
        <w:t>складывается из результатов накопленной оценки и итоговой работы по предмету.</w:t>
      </w:r>
    </w:p>
    <w:p w14:paraId="35CDC714" w14:textId="77777777" w:rsidR="004C35D4" w:rsidRPr="007E4FBC" w:rsidRDefault="004C35D4">
      <w:pPr>
        <w:spacing w:line="2" w:lineRule="exact"/>
        <w:rPr>
          <w:sz w:val="24"/>
          <w:szCs w:val="24"/>
        </w:rPr>
      </w:pPr>
    </w:p>
    <w:p w14:paraId="35CDC715" w14:textId="77777777" w:rsidR="004C35D4" w:rsidRPr="007E4FBC" w:rsidRDefault="00A11C6E">
      <w:pPr>
        <w:ind w:left="6" w:right="220" w:firstLine="568"/>
        <w:jc w:val="both"/>
        <w:rPr>
          <w:sz w:val="24"/>
          <w:szCs w:val="24"/>
        </w:rPr>
      </w:pPr>
      <w:r w:rsidRPr="007E4FBC">
        <w:rPr>
          <w:rFonts w:eastAsia="Times New Roman"/>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учѐтом формируемых метапредметных действий.</w:t>
      </w:r>
    </w:p>
    <w:p w14:paraId="35CDC716" w14:textId="77777777" w:rsidR="004C35D4" w:rsidRPr="007E4FBC" w:rsidRDefault="00A11C6E">
      <w:pPr>
        <w:ind w:left="6" w:right="220" w:firstLine="568"/>
        <w:jc w:val="both"/>
        <w:rPr>
          <w:sz w:val="24"/>
          <w:szCs w:val="24"/>
        </w:rPr>
      </w:pPr>
      <w:r w:rsidRPr="007E4FBC">
        <w:rPr>
          <w:rFonts w:eastAsia="Times New Roman"/>
          <w:sz w:val="24"/>
          <w:szCs w:val="24"/>
        </w:rPr>
        <w:t>Итоговая оценка по предмету фиксируется в документе об уровне образования государственного образца.</w:t>
      </w:r>
    </w:p>
    <w:p w14:paraId="35CDC717" w14:textId="77777777" w:rsidR="004C35D4" w:rsidRPr="007E4FBC" w:rsidRDefault="00A11C6E">
      <w:pPr>
        <w:ind w:left="566"/>
        <w:rPr>
          <w:sz w:val="24"/>
          <w:szCs w:val="24"/>
        </w:rPr>
      </w:pPr>
      <w:r w:rsidRPr="007E4FBC">
        <w:rPr>
          <w:rFonts w:eastAsia="Times New Roman"/>
          <w:sz w:val="24"/>
          <w:szCs w:val="24"/>
        </w:rPr>
        <w:t>Характеристика готовится на основании:</w:t>
      </w:r>
    </w:p>
    <w:p w14:paraId="35CDC718" w14:textId="77777777" w:rsidR="004C35D4" w:rsidRPr="007E4FBC" w:rsidRDefault="004C35D4">
      <w:pPr>
        <w:spacing w:line="14" w:lineRule="exact"/>
        <w:rPr>
          <w:sz w:val="24"/>
          <w:szCs w:val="24"/>
        </w:rPr>
      </w:pPr>
    </w:p>
    <w:p w14:paraId="35CDC719" w14:textId="77777777" w:rsidR="004C35D4" w:rsidRPr="007E4FBC" w:rsidRDefault="00A11C6E">
      <w:pPr>
        <w:numPr>
          <w:ilvl w:val="0"/>
          <w:numId w:val="33"/>
        </w:numPr>
        <w:tabs>
          <w:tab w:val="left" w:pos="426"/>
        </w:tabs>
        <w:spacing w:line="238" w:lineRule="auto"/>
        <w:ind w:left="426" w:right="240" w:hanging="426"/>
        <w:rPr>
          <w:rFonts w:eastAsia="Symbol"/>
          <w:sz w:val="24"/>
          <w:szCs w:val="24"/>
        </w:rPr>
      </w:pPr>
      <w:r w:rsidRPr="007E4FBC">
        <w:rPr>
          <w:rFonts w:eastAsia="Times New Roman"/>
          <w:sz w:val="24"/>
          <w:szCs w:val="24"/>
        </w:rPr>
        <w:t>объективных показателей образовательных достижений обучающегося на уровне начального общего образования;</w:t>
      </w:r>
    </w:p>
    <w:p w14:paraId="35CDC71A" w14:textId="77777777" w:rsidR="004C35D4" w:rsidRPr="007E4FBC" w:rsidRDefault="00A11C6E">
      <w:pPr>
        <w:numPr>
          <w:ilvl w:val="0"/>
          <w:numId w:val="33"/>
        </w:numPr>
        <w:tabs>
          <w:tab w:val="left" w:pos="426"/>
        </w:tabs>
        <w:ind w:left="426" w:hanging="426"/>
        <w:rPr>
          <w:rFonts w:eastAsia="Symbol"/>
          <w:sz w:val="24"/>
          <w:szCs w:val="24"/>
        </w:rPr>
      </w:pPr>
      <w:r w:rsidRPr="007E4FBC">
        <w:rPr>
          <w:rFonts w:eastAsia="Times New Roman"/>
          <w:sz w:val="24"/>
          <w:szCs w:val="24"/>
        </w:rPr>
        <w:t>портфолио выпускника;</w:t>
      </w:r>
    </w:p>
    <w:p w14:paraId="35CDC71B" w14:textId="77777777" w:rsidR="004C35D4" w:rsidRPr="007E4FBC" w:rsidRDefault="004C35D4">
      <w:pPr>
        <w:spacing w:line="5" w:lineRule="exact"/>
        <w:rPr>
          <w:rFonts w:eastAsia="Symbol"/>
          <w:sz w:val="24"/>
          <w:szCs w:val="24"/>
        </w:rPr>
      </w:pPr>
    </w:p>
    <w:p w14:paraId="35CDC71C" w14:textId="77777777" w:rsidR="004C35D4" w:rsidRPr="007E4FBC" w:rsidRDefault="00A11C6E">
      <w:pPr>
        <w:numPr>
          <w:ilvl w:val="0"/>
          <w:numId w:val="33"/>
        </w:numPr>
        <w:tabs>
          <w:tab w:val="left" w:pos="426"/>
        </w:tabs>
        <w:spacing w:line="265" w:lineRule="auto"/>
        <w:ind w:left="426" w:right="240" w:hanging="426"/>
        <w:rPr>
          <w:rFonts w:eastAsia="Symbol"/>
          <w:sz w:val="24"/>
          <w:szCs w:val="24"/>
        </w:rPr>
      </w:pPr>
      <w:r w:rsidRPr="007E4FBC">
        <w:rPr>
          <w:rFonts w:eastAsia="Times New Roman"/>
          <w:sz w:val="24"/>
          <w:szCs w:val="24"/>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35CDC71D" w14:textId="77777777" w:rsidR="004C35D4" w:rsidRPr="007E4FBC" w:rsidRDefault="004C35D4">
      <w:pPr>
        <w:spacing w:line="102" w:lineRule="exact"/>
        <w:rPr>
          <w:rFonts w:eastAsia="Symbol"/>
          <w:sz w:val="24"/>
          <w:szCs w:val="24"/>
        </w:rPr>
      </w:pPr>
    </w:p>
    <w:p w14:paraId="35CDC71E" w14:textId="77777777" w:rsidR="004C35D4" w:rsidRPr="007E4FBC" w:rsidRDefault="00A11C6E">
      <w:pPr>
        <w:numPr>
          <w:ilvl w:val="1"/>
          <w:numId w:val="33"/>
        </w:numPr>
        <w:tabs>
          <w:tab w:val="left" w:pos="786"/>
        </w:tabs>
        <w:ind w:left="786" w:hanging="218"/>
        <w:rPr>
          <w:rFonts w:eastAsia="Times New Roman"/>
          <w:b/>
          <w:bCs/>
          <w:sz w:val="24"/>
          <w:szCs w:val="24"/>
        </w:rPr>
      </w:pPr>
      <w:r w:rsidRPr="007E4FBC">
        <w:rPr>
          <w:rFonts w:eastAsia="Times New Roman"/>
          <w:b/>
          <w:bCs/>
          <w:sz w:val="24"/>
          <w:szCs w:val="24"/>
        </w:rPr>
        <w:t>характеристике выпускника</w:t>
      </w:r>
      <w:r w:rsidRPr="007E4FBC">
        <w:rPr>
          <w:rFonts w:eastAsia="Times New Roman"/>
          <w:sz w:val="24"/>
          <w:szCs w:val="24"/>
        </w:rPr>
        <w:t>:</w:t>
      </w:r>
    </w:p>
    <w:p w14:paraId="35CDC71F" w14:textId="77777777" w:rsidR="004C35D4" w:rsidRPr="007E4FBC" w:rsidRDefault="004C35D4">
      <w:pPr>
        <w:spacing w:line="17" w:lineRule="exact"/>
        <w:rPr>
          <w:rFonts w:eastAsia="Times New Roman"/>
          <w:b/>
          <w:bCs/>
          <w:sz w:val="24"/>
          <w:szCs w:val="24"/>
        </w:rPr>
      </w:pPr>
    </w:p>
    <w:p w14:paraId="35CDC720" w14:textId="77777777" w:rsidR="004C35D4" w:rsidRPr="007E4FBC" w:rsidRDefault="00A11C6E">
      <w:pPr>
        <w:numPr>
          <w:ilvl w:val="0"/>
          <w:numId w:val="33"/>
        </w:numPr>
        <w:tabs>
          <w:tab w:val="left" w:pos="426"/>
        </w:tabs>
        <w:spacing w:line="237" w:lineRule="auto"/>
        <w:ind w:left="426" w:right="220" w:hanging="426"/>
        <w:rPr>
          <w:rFonts w:eastAsia="Symbol"/>
          <w:sz w:val="24"/>
          <w:szCs w:val="24"/>
        </w:rPr>
      </w:pPr>
      <w:r w:rsidRPr="007E4FBC">
        <w:rPr>
          <w:rFonts w:eastAsia="Times New Roman"/>
          <w:sz w:val="24"/>
          <w:szCs w:val="24"/>
        </w:rPr>
        <w:t>отмечаются образовательные достижения обучающегося по достижению личностных, метапредметных и предметных результатов;</w:t>
      </w:r>
    </w:p>
    <w:p w14:paraId="35CDC721" w14:textId="77777777" w:rsidR="004C35D4" w:rsidRPr="007E4FBC" w:rsidRDefault="004C35D4">
      <w:pPr>
        <w:spacing w:line="1" w:lineRule="exact"/>
        <w:rPr>
          <w:rFonts w:eastAsia="Symbol"/>
          <w:sz w:val="24"/>
          <w:szCs w:val="24"/>
        </w:rPr>
      </w:pPr>
    </w:p>
    <w:p w14:paraId="35CDC722" w14:textId="77777777" w:rsidR="004C35D4" w:rsidRPr="007E4FBC" w:rsidRDefault="00A11C6E">
      <w:pPr>
        <w:numPr>
          <w:ilvl w:val="0"/>
          <w:numId w:val="33"/>
        </w:numPr>
        <w:tabs>
          <w:tab w:val="left" w:pos="426"/>
        </w:tabs>
        <w:spacing w:line="249" w:lineRule="auto"/>
        <w:ind w:left="426" w:right="240" w:hanging="426"/>
        <w:jc w:val="both"/>
        <w:rPr>
          <w:rFonts w:eastAsia="Symbol"/>
          <w:sz w:val="24"/>
          <w:szCs w:val="24"/>
        </w:rPr>
      </w:pPr>
      <w:r w:rsidRPr="007E4FBC">
        <w:rPr>
          <w:rFonts w:eastAsia="Times New Roman"/>
          <w:sz w:val="24"/>
          <w:szCs w:val="24"/>
        </w:rPr>
        <w:t>даются педагогические рекомендации к выбору индивидуальной образовательной траектории на уровне основного общего образования с учѐтом интересов обучающегося, выявленных проблем и отмеченных образовательных достижений.</w:t>
      </w:r>
    </w:p>
    <w:p w14:paraId="35CDC723" w14:textId="77777777" w:rsidR="004C35D4" w:rsidRPr="007E4FBC" w:rsidRDefault="004C35D4">
      <w:pPr>
        <w:spacing w:line="14" w:lineRule="exact"/>
        <w:rPr>
          <w:sz w:val="24"/>
          <w:szCs w:val="24"/>
        </w:rPr>
      </w:pPr>
    </w:p>
    <w:p w14:paraId="35CDC724" w14:textId="77777777" w:rsidR="004C35D4" w:rsidRPr="007E4FBC" w:rsidRDefault="00A11C6E">
      <w:pPr>
        <w:spacing w:line="279" w:lineRule="auto"/>
        <w:ind w:left="6" w:right="220" w:firstLine="568"/>
        <w:rPr>
          <w:sz w:val="24"/>
          <w:szCs w:val="24"/>
        </w:rPr>
      </w:pPr>
      <w:r w:rsidRPr="007E4FBC">
        <w:rPr>
          <w:rFonts w:eastAsia="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35CDC725" w14:textId="77777777" w:rsidR="004C35D4" w:rsidRPr="007E4FBC" w:rsidRDefault="004C35D4">
      <w:pPr>
        <w:rPr>
          <w:sz w:val="24"/>
          <w:szCs w:val="24"/>
        </w:rPr>
        <w:sectPr w:rsidR="004C35D4" w:rsidRPr="007E4FBC">
          <w:pgSz w:w="11900" w:h="16838"/>
          <w:pgMar w:top="726" w:right="346" w:bottom="0" w:left="1134" w:header="0" w:footer="0" w:gutter="0"/>
          <w:cols w:space="720" w:equalWidth="0">
            <w:col w:w="10426"/>
          </w:cols>
        </w:sectPr>
      </w:pPr>
    </w:p>
    <w:p w14:paraId="35CDC726" w14:textId="77777777" w:rsidR="004C35D4" w:rsidRPr="007E4FBC" w:rsidRDefault="004C35D4">
      <w:pPr>
        <w:spacing w:line="200" w:lineRule="exact"/>
        <w:rPr>
          <w:sz w:val="24"/>
          <w:szCs w:val="24"/>
        </w:rPr>
      </w:pPr>
    </w:p>
    <w:p w14:paraId="35CDC727" w14:textId="77777777" w:rsidR="004C35D4" w:rsidRPr="007E4FBC" w:rsidRDefault="004C35D4">
      <w:pPr>
        <w:spacing w:line="200" w:lineRule="exact"/>
        <w:rPr>
          <w:sz w:val="24"/>
          <w:szCs w:val="24"/>
        </w:rPr>
      </w:pPr>
    </w:p>
    <w:p w14:paraId="35CDC728" w14:textId="77777777" w:rsidR="004C35D4" w:rsidRPr="007E4FBC" w:rsidRDefault="004C35D4">
      <w:pPr>
        <w:spacing w:line="200" w:lineRule="exact"/>
        <w:rPr>
          <w:sz w:val="24"/>
          <w:szCs w:val="24"/>
        </w:rPr>
      </w:pPr>
    </w:p>
    <w:p w14:paraId="35CDC729" w14:textId="77777777" w:rsidR="004C35D4" w:rsidRPr="007E4FBC" w:rsidRDefault="004C35D4">
      <w:pPr>
        <w:spacing w:line="200" w:lineRule="exact"/>
        <w:rPr>
          <w:sz w:val="24"/>
          <w:szCs w:val="24"/>
        </w:rPr>
      </w:pPr>
    </w:p>
    <w:p w14:paraId="35CDC72A" w14:textId="77777777" w:rsidR="004C35D4" w:rsidRPr="007E4FBC" w:rsidRDefault="004C35D4">
      <w:pPr>
        <w:spacing w:line="200" w:lineRule="exact"/>
        <w:rPr>
          <w:sz w:val="24"/>
          <w:szCs w:val="24"/>
        </w:rPr>
      </w:pPr>
    </w:p>
    <w:p w14:paraId="35CDC72B" w14:textId="77777777" w:rsidR="004C35D4" w:rsidRPr="007E4FBC" w:rsidRDefault="004C35D4">
      <w:pPr>
        <w:spacing w:line="200" w:lineRule="exact"/>
        <w:rPr>
          <w:sz w:val="24"/>
          <w:szCs w:val="24"/>
        </w:rPr>
      </w:pPr>
    </w:p>
    <w:p w14:paraId="35CDC72C" w14:textId="77777777" w:rsidR="004C35D4" w:rsidRPr="007E4FBC" w:rsidRDefault="007E4FBC" w:rsidP="007E4FBC">
      <w:pPr>
        <w:ind w:right="254"/>
        <w:rPr>
          <w:sz w:val="24"/>
          <w:szCs w:val="24"/>
        </w:rPr>
      </w:pPr>
      <w:r w:rsidRPr="007E4FBC">
        <w:rPr>
          <w:sz w:val="24"/>
          <w:szCs w:val="24"/>
        </w:rPr>
        <w:t xml:space="preserve">                                                                       </w:t>
      </w:r>
      <w:r w:rsidR="00A11C6E" w:rsidRPr="007E4FBC">
        <w:rPr>
          <w:rFonts w:eastAsia="Times New Roman"/>
          <w:sz w:val="24"/>
          <w:szCs w:val="24"/>
        </w:rPr>
        <w:t>16</w:t>
      </w:r>
    </w:p>
    <w:p w14:paraId="35CDC72D" w14:textId="77777777" w:rsidR="004C35D4" w:rsidRPr="007E4FBC" w:rsidRDefault="004C35D4">
      <w:pPr>
        <w:rPr>
          <w:sz w:val="24"/>
          <w:szCs w:val="24"/>
        </w:rPr>
        <w:sectPr w:rsidR="004C35D4" w:rsidRPr="007E4FBC">
          <w:type w:val="continuous"/>
          <w:pgSz w:w="11900" w:h="16838"/>
          <w:pgMar w:top="726" w:right="346" w:bottom="0" w:left="1134" w:header="0" w:footer="0" w:gutter="0"/>
          <w:cols w:space="720" w:equalWidth="0">
            <w:col w:w="10426"/>
          </w:cols>
        </w:sectPr>
      </w:pPr>
    </w:p>
    <w:p w14:paraId="35CDC72E" w14:textId="77777777" w:rsidR="004C35D4" w:rsidRPr="007E4FBC" w:rsidRDefault="00A11C6E">
      <w:pPr>
        <w:numPr>
          <w:ilvl w:val="0"/>
          <w:numId w:val="34"/>
        </w:numPr>
        <w:tabs>
          <w:tab w:val="left" w:pos="490"/>
        </w:tabs>
        <w:spacing w:line="289" w:lineRule="auto"/>
        <w:ind w:left="566" w:right="1500" w:hanging="566"/>
        <w:rPr>
          <w:rFonts w:eastAsia="Times New Roman"/>
          <w:b/>
          <w:bCs/>
          <w:sz w:val="24"/>
          <w:szCs w:val="24"/>
        </w:rPr>
      </w:pPr>
      <w:r w:rsidRPr="007E4FBC">
        <w:rPr>
          <w:rFonts w:eastAsia="Times New Roman"/>
          <w:b/>
          <w:bCs/>
          <w:sz w:val="24"/>
          <w:szCs w:val="24"/>
        </w:rPr>
        <w:lastRenderedPageBreak/>
        <w:t>СОДЕРЖАТЕЛЬНЫЙ РАЗДЕЛ ОСНОВНОЙ ОБРАЗОВАТЕЛЬНОЙ ПРОГРАММЫ НАЧАЛЬНОГО ОБЩЕГО ОБРАЗОВАНИЯ</w:t>
      </w:r>
    </w:p>
    <w:p w14:paraId="35CDC72F" w14:textId="77777777" w:rsidR="004C35D4" w:rsidRPr="007E4FBC" w:rsidRDefault="004C35D4">
      <w:pPr>
        <w:spacing w:line="118" w:lineRule="exact"/>
        <w:rPr>
          <w:sz w:val="24"/>
          <w:szCs w:val="24"/>
        </w:rPr>
      </w:pPr>
    </w:p>
    <w:p w14:paraId="35CDC730" w14:textId="77777777" w:rsidR="004C35D4" w:rsidRPr="007E4FBC" w:rsidRDefault="00A11C6E">
      <w:pPr>
        <w:spacing w:line="226" w:lineRule="auto"/>
        <w:ind w:left="646" w:right="2280" w:hanging="639"/>
        <w:rPr>
          <w:sz w:val="24"/>
          <w:szCs w:val="24"/>
        </w:rPr>
      </w:pPr>
      <w:r w:rsidRPr="007E4FBC">
        <w:rPr>
          <w:rFonts w:eastAsia="Times New Roman"/>
          <w:b/>
          <w:bCs/>
          <w:sz w:val="24"/>
          <w:szCs w:val="24"/>
        </w:rPr>
        <w:t>2.1. Рабочие программы учебных предметов, учебных курсов (в том числе внеурочной деятельности), учебных модулей</w:t>
      </w:r>
    </w:p>
    <w:p w14:paraId="35CDC731" w14:textId="77777777" w:rsidR="004C35D4" w:rsidRPr="007E4FBC" w:rsidRDefault="004C35D4">
      <w:pPr>
        <w:spacing w:line="220" w:lineRule="exact"/>
        <w:rPr>
          <w:sz w:val="24"/>
          <w:szCs w:val="24"/>
        </w:rPr>
      </w:pPr>
    </w:p>
    <w:p w14:paraId="35CDC732" w14:textId="77777777" w:rsidR="004C35D4" w:rsidRPr="007E4FBC" w:rsidRDefault="00A11C6E">
      <w:pPr>
        <w:ind w:left="6" w:firstLine="568"/>
        <w:jc w:val="both"/>
        <w:rPr>
          <w:sz w:val="24"/>
          <w:szCs w:val="24"/>
        </w:rPr>
      </w:pPr>
      <w:r w:rsidRPr="007E4FBC">
        <w:rPr>
          <w:rFonts w:eastAsia="Times New Roman"/>
          <w:sz w:val="24"/>
          <w:szCs w:val="24"/>
        </w:rPr>
        <w:t>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ООП НОО и разработаны на основе требований ФГОС НОО и ФОП к результатам освоения ООП НОО и с учѐтом федеральных рабочих программ, разработанных Федеральным государственным бюджетным научным учреждением «Институт стратегии развития образования российской академии образования».</w:t>
      </w:r>
    </w:p>
    <w:p w14:paraId="35CDC733" w14:textId="77777777" w:rsidR="004C35D4" w:rsidRPr="007E4FBC" w:rsidRDefault="00A11C6E">
      <w:pPr>
        <w:spacing w:line="247" w:lineRule="auto"/>
        <w:ind w:left="6" w:right="1200" w:firstLine="540"/>
        <w:rPr>
          <w:sz w:val="24"/>
          <w:szCs w:val="24"/>
        </w:rPr>
      </w:pPr>
      <w:r w:rsidRPr="007E4FBC">
        <w:rPr>
          <w:rFonts w:eastAsia="Times New Roman"/>
          <w:sz w:val="24"/>
          <w:szCs w:val="24"/>
        </w:rPr>
        <w:t>Рабочие программы учебных предметов, учебных курсов (в том числе внеурочной деятельности), учебных модулей должны включать:</w:t>
      </w:r>
    </w:p>
    <w:p w14:paraId="35CDC734" w14:textId="77777777" w:rsidR="004C35D4" w:rsidRPr="007E4FBC" w:rsidRDefault="004C35D4">
      <w:pPr>
        <w:spacing w:line="2" w:lineRule="exact"/>
        <w:rPr>
          <w:sz w:val="24"/>
          <w:szCs w:val="24"/>
        </w:rPr>
      </w:pPr>
    </w:p>
    <w:p w14:paraId="35CDC735" w14:textId="77777777" w:rsidR="004C35D4" w:rsidRPr="007E4FBC" w:rsidRDefault="00A11C6E">
      <w:pPr>
        <w:numPr>
          <w:ilvl w:val="0"/>
          <w:numId w:val="35"/>
        </w:numPr>
        <w:tabs>
          <w:tab w:val="left" w:pos="292"/>
        </w:tabs>
        <w:spacing w:line="238" w:lineRule="auto"/>
        <w:ind w:left="6" w:right="20" w:hanging="6"/>
        <w:rPr>
          <w:rFonts w:eastAsia="Symbol"/>
          <w:sz w:val="24"/>
          <w:szCs w:val="24"/>
        </w:rPr>
      </w:pPr>
      <w:r w:rsidRPr="007E4FBC">
        <w:rPr>
          <w:rFonts w:eastAsia="Times New Roman"/>
          <w:sz w:val="24"/>
          <w:szCs w:val="24"/>
        </w:rPr>
        <w:t>содержание учебного предмета, учебного курса (в том числе внеурочной деятельности), учебного модуля;</w:t>
      </w:r>
    </w:p>
    <w:p w14:paraId="35CDC736" w14:textId="77777777" w:rsidR="004C35D4" w:rsidRPr="007E4FBC" w:rsidRDefault="00A11C6E">
      <w:pPr>
        <w:numPr>
          <w:ilvl w:val="0"/>
          <w:numId w:val="35"/>
        </w:numPr>
        <w:tabs>
          <w:tab w:val="left" w:pos="292"/>
        </w:tabs>
        <w:spacing w:line="241" w:lineRule="auto"/>
        <w:ind w:left="6" w:right="20" w:hanging="6"/>
        <w:rPr>
          <w:rFonts w:eastAsia="Symbol"/>
          <w:sz w:val="24"/>
          <w:szCs w:val="24"/>
        </w:rPr>
      </w:pPr>
      <w:r w:rsidRPr="007E4FBC">
        <w:rPr>
          <w:rFonts w:eastAsia="Times New Roman"/>
          <w:sz w:val="24"/>
          <w:szCs w:val="24"/>
        </w:rPr>
        <w:t>планируемые результаты освоения учебного предмета, учебного курса (в том числе внеурочной деятельности), учебного модуля;</w:t>
      </w:r>
    </w:p>
    <w:p w14:paraId="35CDC737" w14:textId="77777777" w:rsidR="004C35D4" w:rsidRPr="007E4FBC" w:rsidRDefault="004C35D4">
      <w:pPr>
        <w:spacing w:line="1" w:lineRule="exact"/>
        <w:rPr>
          <w:rFonts w:eastAsia="Symbol"/>
          <w:sz w:val="24"/>
          <w:szCs w:val="24"/>
        </w:rPr>
      </w:pPr>
    </w:p>
    <w:p w14:paraId="35CDC738" w14:textId="77777777" w:rsidR="004C35D4" w:rsidRPr="007E4FBC" w:rsidRDefault="00A11C6E">
      <w:pPr>
        <w:numPr>
          <w:ilvl w:val="0"/>
          <w:numId w:val="35"/>
        </w:numPr>
        <w:tabs>
          <w:tab w:val="left" w:pos="292"/>
        </w:tabs>
        <w:spacing w:line="238" w:lineRule="auto"/>
        <w:ind w:left="6" w:hanging="6"/>
        <w:jc w:val="both"/>
        <w:rPr>
          <w:rFonts w:eastAsia="Symbol"/>
          <w:sz w:val="24"/>
          <w:szCs w:val="24"/>
        </w:rPr>
      </w:pPr>
      <w:r w:rsidRPr="007E4FBC">
        <w:rPr>
          <w:rFonts w:eastAsia="Times New Roman"/>
          <w:sz w:val="24"/>
          <w:szCs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35CDC739" w14:textId="77777777" w:rsidR="004C35D4" w:rsidRPr="007E4FBC" w:rsidRDefault="004C35D4">
      <w:pPr>
        <w:spacing w:line="3" w:lineRule="exact"/>
        <w:rPr>
          <w:rFonts w:eastAsia="Symbol"/>
          <w:sz w:val="24"/>
          <w:szCs w:val="24"/>
        </w:rPr>
      </w:pPr>
    </w:p>
    <w:p w14:paraId="35CDC73A" w14:textId="77777777" w:rsidR="004C35D4" w:rsidRPr="007E4FBC" w:rsidRDefault="00A11C6E">
      <w:pPr>
        <w:ind w:left="6" w:firstLine="568"/>
        <w:rPr>
          <w:rFonts w:eastAsia="Symbol"/>
          <w:sz w:val="24"/>
          <w:szCs w:val="24"/>
        </w:rPr>
      </w:pPr>
      <w:r w:rsidRPr="007E4FBC">
        <w:rPr>
          <w:rFonts w:eastAsia="Times New Roman"/>
          <w:sz w:val="24"/>
          <w:szCs w:val="24"/>
        </w:rPr>
        <w:t>Рабочие программы учебных курсов внеурочной деятельности также должны содержать указание на форму проведения занятий.</w:t>
      </w:r>
    </w:p>
    <w:p w14:paraId="35CDC73B" w14:textId="77777777" w:rsidR="004C35D4" w:rsidRPr="007E4FBC" w:rsidRDefault="00A11C6E">
      <w:pPr>
        <w:spacing w:line="279" w:lineRule="auto"/>
        <w:ind w:left="6" w:right="20" w:firstLine="568"/>
        <w:rPr>
          <w:rFonts w:eastAsia="Symbol"/>
          <w:sz w:val="24"/>
          <w:szCs w:val="24"/>
        </w:rPr>
      </w:pPr>
      <w:r w:rsidRPr="007E4FBC">
        <w:rPr>
          <w:rFonts w:eastAsia="Times New Roman"/>
          <w:sz w:val="24"/>
          <w:szCs w:val="24"/>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35CDC73C" w14:textId="77777777" w:rsidR="004C35D4" w:rsidRPr="007E4FBC" w:rsidRDefault="004C35D4">
      <w:pPr>
        <w:spacing w:line="24" w:lineRule="exact"/>
        <w:rPr>
          <w:sz w:val="24"/>
          <w:szCs w:val="24"/>
        </w:rPr>
      </w:pPr>
    </w:p>
    <w:p w14:paraId="35CDC73D" w14:textId="77777777" w:rsidR="004C35D4" w:rsidRPr="007E4FBC" w:rsidRDefault="00A11C6E">
      <w:pPr>
        <w:ind w:left="6" w:firstLine="568"/>
        <w:rPr>
          <w:sz w:val="24"/>
          <w:szCs w:val="24"/>
        </w:rPr>
      </w:pPr>
      <w:r w:rsidRPr="007E4FBC">
        <w:rPr>
          <w:rFonts w:eastAsia="Times New Roman"/>
          <w:sz w:val="24"/>
          <w:szCs w:val="24"/>
        </w:rPr>
        <w:t>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w:t>
      </w:r>
    </w:p>
    <w:p w14:paraId="35CDC73E" w14:textId="77777777" w:rsidR="004C35D4" w:rsidRPr="007E4FBC" w:rsidRDefault="00A11C6E">
      <w:pPr>
        <w:numPr>
          <w:ilvl w:val="0"/>
          <w:numId w:val="36"/>
        </w:numPr>
        <w:tabs>
          <w:tab w:val="left" w:pos="286"/>
        </w:tabs>
        <w:spacing w:line="253" w:lineRule="auto"/>
        <w:ind w:left="6" w:hanging="6"/>
        <w:rPr>
          <w:rFonts w:eastAsia="Times New Roman"/>
          <w:sz w:val="24"/>
          <w:szCs w:val="24"/>
        </w:rPr>
      </w:pPr>
      <w:r w:rsidRPr="007E4FBC">
        <w:rPr>
          <w:rFonts w:eastAsia="Times New Roman"/>
          <w:sz w:val="24"/>
          <w:szCs w:val="24"/>
        </w:rPr>
        <w:t>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w:t>
      </w:r>
    </w:p>
    <w:p w14:paraId="35CDC73F" w14:textId="77777777" w:rsidR="004C35D4" w:rsidRPr="007E4FBC" w:rsidRDefault="004C35D4">
      <w:pPr>
        <w:spacing w:line="216" w:lineRule="exact"/>
        <w:rPr>
          <w:sz w:val="24"/>
          <w:szCs w:val="24"/>
        </w:rPr>
      </w:pPr>
    </w:p>
    <w:p w14:paraId="35CDC740" w14:textId="77777777" w:rsidR="004C35D4" w:rsidRPr="007E4FBC" w:rsidRDefault="00A11C6E">
      <w:pPr>
        <w:spacing w:line="262" w:lineRule="auto"/>
        <w:ind w:left="6" w:firstLine="568"/>
        <w:jc w:val="both"/>
        <w:rPr>
          <w:sz w:val="24"/>
          <w:szCs w:val="24"/>
        </w:rPr>
      </w:pPr>
      <w:r w:rsidRPr="007E4FBC">
        <w:rPr>
          <w:rFonts w:eastAsia="Times New Roman"/>
          <w:sz w:val="24"/>
          <w:szCs w:val="24"/>
        </w:rPr>
        <w:t>Рабочие программы учителей по учебным предметам, учебным курсам (в том числе внеурочной деятельности), учебных</w:t>
      </w:r>
      <w:r w:rsidR="00CD3988">
        <w:rPr>
          <w:rFonts w:eastAsia="Times New Roman"/>
          <w:sz w:val="24"/>
          <w:szCs w:val="24"/>
        </w:rPr>
        <w:t xml:space="preserve"> модулей соответствуют</w:t>
      </w:r>
      <w:r w:rsidRPr="007E4FBC">
        <w:rPr>
          <w:rFonts w:eastAsia="Times New Roman"/>
          <w:sz w:val="24"/>
          <w:szCs w:val="24"/>
        </w:rPr>
        <w:t xml:space="preserve"> рабочим программам по учебным предметам и являются </w:t>
      </w:r>
      <w:r w:rsidRPr="007E4FBC">
        <w:rPr>
          <w:rFonts w:eastAsia="Times New Roman"/>
          <w:b/>
          <w:bCs/>
          <w:sz w:val="24"/>
          <w:szCs w:val="24"/>
        </w:rPr>
        <w:t>Приложением № 1</w:t>
      </w:r>
      <w:r w:rsidRPr="007E4FBC">
        <w:rPr>
          <w:rFonts w:eastAsia="Times New Roman"/>
          <w:sz w:val="24"/>
          <w:szCs w:val="24"/>
        </w:rPr>
        <w:t xml:space="preserve"> к ООП НОО.</w:t>
      </w:r>
    </w:p>
    <w:p w14:paraId="35CDC741" w14:textId="77777777" w:rsidR="004C35D4" w:rsidRPr="007E4FBC" w:rsidRDefault="004C35D4">
      <w:pPr>
        <w:rPr>
          <w:sz w:val="24"/>
          <w:szCs w:val="24"/>
        </w:rPr>
        <w:sectPr w:rsidR="004C35D4" w:rsidRPr="007E4FBC">
          <w:pgSz w:w="11900" w:h="16838"/>
          <w:pgMar w:top="796" w:right="566" w:bottom="0" w:left="1134" w:header="0" w:footer="0" w:gutter="0"/>
          <w:cols w:space="720" w:equalWidth="0">
            <w:col w:w="10206"/>
          </w:cols>
        </w:sectPr>
      </w:pPr>
    </w:p>
    <w:p w14:paraId="35CDC742" w14:textId="77777777" w:rsidR="004C35D4" w:rsidRPr="007E4FBC" w:rsidRDefault="004C35D4">
      <w:pPr>
        <w:spacing w:line="200" w:lineRule="exact"/>
        <w:rPr>
          <w:sz w:val="24"/>
          <w:szCs w:val="24"/>
        </w:rPr>
      </w:pPr>
    </w:p>
    <w:p w14:paraId="35CDC743" w14:textId="77777777" w:rsidR="004C35D4" w:rsidRPr="007E4FBC" w:rsidRDefault="004C35D4">
      <w:pPr>
        <w:spacing w:line="200" w:lineRule="exact"/>
        <w:rPr>
          <w:sz w:val="24"/>
          <w:szCs w:val="24"/>
        </w:rPr>
      </w:pPr>
    </w:p>
    <w:p w14:paraId="35CDC744" w14:textId="77777777" w:rsidR="004C35D4" w:rsidRPr="007E4FBC" w:rsidRDefault="004C35D4">
      <w:pPr>
        <w:spacing w:line="200" w:lineRule="exact"/>
        <w:rPr>
          <w:sz w:val="24"/>
          <w:szCs w:val="24"/>
        </w:rPr>
      </w:pPr>
    </w:p>
    <w:p w14:paraId="35CDC745" w14:textId="77777777" w:rsidR="004C35D4" w:rsidRPr="007E4FBC" w:rsidRDefault="004C35D4">
      <w:pPr>
        <w:spacing w:line="200" w:lineRule="exact"/>
        <w:rPr>
          <w:sz w:val="24"/>
          <w:szCs w:val="24"/>
        </w:rPr>
      </w:pPr>
    </w:p>
    <w:p w14:paraId="35CDC746" w14:textId="77777777" w:rsidR="004C35D4" w:rsidRPr="007E4FBC" w:rsidRDefault="004C35D4">
      <w:pPr>
        <w:spacing w:line="200" w:lineRule="exact"/>
        <w:rPr>
          <w:sz w:val="24"/>
          <w:szCs w:val="24"/>
        </w:rPr>
      </w:pPr>
    </w:p>
    <w:p w14:paraId="35CDC747" w14:textId="77777777" w:rsidR="004C35D4" w:rsidRPr="007E4FBC" w:rsidRDefault="004C35D4">
      <w:pPr>
        <w:spacing w:line="200" w:lineRule="exact"/>
        <w:rPr>
          <w:sz w:val="24"/>
          <w:szCs w:val="24"/>
        </w:rPr>
      </w:pPr>
    </w:p>
    <w:p w14:paraId="35CDC748" w14:textId="77777777" w:rsidR="004C35D4" w:rsidRPr="007E4FBC" w:rsidRDefault="004C35D4">
      <w:pPr>
        <w:spacing w:line="200" w:lineRule="exact"/>
        <w:rPr>
          <w:sz w:val="24"/>
          <w:szCs w:val="24"/>
        </w:rPr>
      </w:pPr>
    </w:p>
    <w:p w14:paraId="35CDC749" w14:textId="77777777" w:rsidR="004C35D4" w:rsidRPr="007E4FBC" w:rsidRDefault="004C35D4">
      <w:pPr>
        <w:spacing w:line="200" w:lineRule="exact"/>
        <w:rPr>
          <w:sz w:val="24"/>
          <w:szCs w:val="24"/>
        </w:rPr>
      </w:pPr>
    </w:p>
    <w:p w14:paraId="35CDC74A" w14:textId="77777777" w:rsidR="004C35D4" w:rsidRPr="007E4FBC" w:rsidRDefault="004C35D4">
      <w:pPr>
        <w:spacing w:line="200" w:lineRule="exact"/>
        <w:rPr>
          <w:sz w:val="24"/>
          <w:szCs w:val="24"/>
        </w:rPr>
      </w:pPr>
    </w:p>
    <w:p w14:paraId="35CDC74B" w14:textId="77777777" w:rsidR="004C35D4" w:rsidRPr="007E4FBC" w:rsidRDefault="004C35D4">
      <w:pPr>
        <w:spacing w:line="200" w:lineRule="exact"/>
        <w:rPr>
          <w:sz w:val="24"/>
          <w:szCs w:val="24"/>
        </w:rPr>
      </w:pPr>
    </w:p>
    <w:p w14:paraId="35CDC74C" w14:textId="77777777" w:rsidR="004C35D4" w:rsidRPr="007E4FBC" w:rsidRDefault="004C35D4">
      <w:pPr>
        <w:spacing w:line="200" w:lineRule="exact"/>
        <w:rPr>
          <w:sz w:val="24"/>
          <w:szCs w:val="24"/>
        </w:rPr>
      </w:pPr>
    </w:p>
    <w:p w14:paraId="35CDC74D" w14:textId="77777777" w:rsidR="004C35D4" w:rsidRPr="007E4FBC" w:rsidRDefault="004C35D4">
      <w:pPr>
        <w:spacing w:line="200" w:lineRule="exact"/>
        <w:rPr>
          <w:sz w:val="24"/>
          <w:szCs w:val="24"/>
        </w:rPr>
      </w:pPr>
    </w:p>
    <w:p w14:paraId="35CDC74E" w14:textId="77777777" w:rsidR="004C35D4" w:rsidRPr="007E4FBC" w:rsidRDefault="004C35D4">
      <w:pPr>
        <w:spacing w:line="200" w:lineRule="exact"/>
        <w:rPr>
          <w:sz w:val="24"/>
          <w:szCs w:val="24"/>
        </w:rPr>
      </w:pPr>
    </w:p>
    <w:p w14:paraId="35CDC74F" w14:textId="77777777" w:rsidR="004C35D4" w:rsidRPr="007E4FBC" w:rsidRDefault="004C35D4">
      <w:pPr>
        <w:spacing w:line="200" w:lineRule="exact"/>
        <w:rPr>
          <w:sz w:val="24"/>
          <w:szCs w:val="24"/>
        </w:rPr>
      </w:pPr>
    </w:p>
    <w:p w14:paraId="35CDC750" w14:textId="77777777" w:rsidR="004C35D4" w:rsidRPr="007E4FBC" w:rsidRDefault="004C35D4">
      <w:pPr>
        <w:spacing w:line="200" w:lineRule="exact"/>
        <w:rPr>
          <w:sz w:val="24"/>
          <w:szCs w:val="24"/>
        </w:rPr>
      </w:pPr>
    </w:p>
    <w:p w14:paraId="35CDC751" w14:textId="77777777" w:rsidR="004C35D4" w:rsidRPr="007E4FBC" w:rsidRDefault="004C35D4">
      <w:pPr>
        <w:spacing w:line="360" w:lineRule="exact"/>
        <w:rPr>
          <w:sz w:val="24"/>
          <w:szCs w:val="24"/>
        </w:rPr>
      </w:pPr>
    </w:p>
    <w:p w14:paraId="35CDC752" w14:textId="77777777" w:rsidR="004C35D4" w:rsidRPr="007E4FBC" w:rsidRDefault="00A11C6E">
      <w:pPr>
        <w:ind w:right="34"/>
        <w:jc w:val="center"/>
        <w:rPr>
          <w:sz w:val="24"/>
          <w:szCs w:val="24"/>
        </w:rPr>
      </w:pPr>
      <w:r w:rsidRPr="007E4FBC">
        <w:rPr>
          <w:rFonts w:eastAsia="Times New Roman"/>
          <w:sz w:val="24"/>
          <w:szCs w:val="24"/>
        </w:rPr>
        <w:t>17</w:t>
      </w:r>
    </w:p>
    <w:p w14:paraId="35CDC753" w14:textId="77777777" w:rsidR="004C35D4" w:rsidRPr="007E4FBC" w:rsidRDefault="004C35D4">
      <w:pPr>
        <w:rPr>
          <w:sz w:val="24"/>
          <w:szCs w:val="24"/>
        </w:rPr>
        <w:sectPr w:rsidR="004C35D4" w:rsidRPr="007E4FBC">
          <w:type w:val="continuous"/>
          <w:pgSz w:w="11900" w:h="16838"/>
          <w:pgMar w:top="796" w:right="566" w:bottom="0" w:left="1134" w:header="0" w:footer="0" w:gutter="0"/>
          <w:cols w:space="720" w:equalWidth="0">
            <w:col w:w="10206"/>
          </w:cols>
        </w:sectPr>
      </w:pPr>
    </w:p>
    <w:p w14:paraId="35CDC754" w14:textId="77777777" w:rsidR="004C35D4" w:rsidRPr="007E4FBC" w:rsidRDefault="00A11C6E">
      <w:pPr>
        <w:tabs>
          <w:tab w:val="left" w:pos="686"/>
        </w:tabs>
        <w:spacing w:line="247" w:lineRule="auto"/>
        <w:ind w:left="706" w:right="1420" w:hanging="783"/>
        <w:rPr>
          <w:sz w:val="24"/>
          <w:szCs w:val="24"/>
        </w:rPr>
      </w:pPr>
      <w:r w:rsidRPr="007E4FBC">
        <w:rPr>
          <w:rFonts w:eastAsia="Times New Roman"/>
          <w:b/>
          <w:bCs/>
          <w:sz w:val="24"/>
          <w:szCs w:val="24"/>
        </w:rPr>
        <w:lastRenderedPageBreak/>
        <w:t>2.2.</w:t>
      </w:r>
      <w:r w:rsidRPr="007E4FBC">
        <w:rPr>
          <w:rFonts w:eastAsia="Times New Roman"/>
          <w:b/>
          <w:bCs/>
          <w:sz w:val="24"/>
          <w:szCs w:val="24"/>
        </w:rPr>
        <w:tab/>
        <w:t>Программа формирования универсальных учебных действий у обучающихся</w:t>
      </w:r>
    </w:p>
    <w:p w14:paraId="35CDC755" w14:textId="77777777" w:rsidR="004C35D4" w:rsidRPr="007E4FBC" w:rsidRDefault="004C35D4">
      <w:pPr>
        <w:spacing w:line="203" w:lineRule="exact"/>
        <w:rPr>
          <w:sz w:val="24"/>
          <w:szCs w:val="24"/>
        </w:rPr>
      </w:pPr>
    </w:p>
    <w:p w14:paraId="35CDC756" w14:textId="77777777" w:rsidR="004C35D4" w:rsidRPr="007E4FBC" w:rsidRDefault="00A11C6E">
      <w:pPr>
        <w:numPr>
          <w:ilvl w:val="1"/>
          <w:numId w:val="37"/>
        </w:numPr>
        <w:tabs>
          <w:tab w:val="left" w:pos="798"/>
        </w:tabs>
        <w:spacing w:line="244" w:lineRule="auto"/>
        <w:ind w:left="6" w:firstLine="562"/>
        <w:jc w:val="both"/>
        <w:rPr>
          <w:rFonts w:eastAsia="Times New Roman"/>
          <w:sz w:val="24"/>
          <w:szCs w:val="24"/>
        </w:rPr>
      </w:pPr>
      <w:r w:rsidRPr="007E4FBC">
        <w:rPr>
          <w:rFonts w:eastAsia="Times New Roman"/>
          <w:sz w:val="24"/>
          <w:szCs w:val="24"/>
        </w:rPr>
        <w:t>ФГОС НОО и ФОП отмечается, что содержательной и критериальной основой разработки программы формирования универсальных (обобщѐнных) учебных действий (далее — УУД) являются планируемые результаты обучения. В стандарте предлагается следующая структура этой программы:</w:t>
      </w:r>
    </w:p>
    <w:p w14:paraId="35CDC757" w14:textId="77777777" w:rsidR="004C35D4" w:rsidRPr="007E4FBC" w:rsidRDefault="004C35D4">
      <w:pPr>
        <w:spacing w:line="1" w:lineRule="exact"/>
        <w:rPr>
          <w:rFonts w:eastAsia="Times New Roman"/>
          <w:sz w:val="24"/>
          <w:szCs w:val="24"/>
        </w:rPr>
      </w:pPr>
    </w:p>
    <w:p w14:paraId="35CDC758" w14:textId="77777777" w:rsidR="004C35D4" w:rsidRPr="007E4FBC" w:rsidRDefault="00A11C6E">
      <w:pPr>
        <w:numPr>
          <w:ilvl w:val="0"/>
          <w:numId w:val="37"/>
        </w:numPr>
        <w:tabs>
          <w:tab w:val="left" w:pos="426"/>
        </w:tabs>
        <w:ind w:left="426" w:hanging="426"/>
        <w:rPr>
          <w:rFonts w:eastAsia="Symbol"/>
          <w:sz w:val="24"/>
          <w:szCs w:val="24"/>
        </w:rPr>
      </w:pPr>
      <w:r w:rsidRPr="007E4FBC">
        <w:rPr>
          <w:rFonts w:eastAsia="Times New Roman"/>
          <w:sz w:val="24"/>
          <w:szCs w:val="24"/>
        </w:rPr>
        <w:t>описание взаимосвязи универсальных учебных действий с содержанием учебных предметов;</w:t>
      </w:r>
    </w:p>
    <w:p w14:paraId="35CDC759" w14:textId="77777777" w:rsidR="004C35D4" w:rsidRPr="007E4FBC" w:rsidRDefault="004C35D4">
      <w:pPr>
        <w:spacing w:line="1" w:lineRule="exact"/>
        <w:rPr>
          <w:rFonts w:eastAsia="Symbol"/>
          <w:sz w:val="24"/>
          <w:szCs w:val="24"/>
        </w:rPr>
      </w:pPr>
    </w:p>
    <w:p w14:paraId="35CDC75A" w14:textId="77777777" w:rsidR="004C35D4" w:rsidRPr="007E4FBC" w:rsidRDefault="00A11C6E">
      <w:pPr>
        <w:numPr>
          <w:ilvl w:val="0"/>
          <w:numId w:val="37"/>
        </w:numPr>
        <w:tabs>
          <w:tab w:val="left" w:pos="426"/>
        </w:tabs>
        <w:ind w:left="426" w:hanging="426"/>
        <w:rPr>
          <w:rFonts w:eastAsia="Symbol"/>
          <w:sz w:val="24"/>
          <w:szCs w:val="24"/>
        </w:rPr>
      </w:pPr>
      <w:r w:rsidRPr="007E4FBC">
        <w:rPr>
          <w:rFonts w:eastAsia="Times New Roman"/>
          <w:sz w:val="24"/>
          <w:szCs w:val="24"/>
        </w:rPr>
        <w:t>характеристика познавательных, коммуникативных и регулятивных универсальных действий.</w:t>
      </w:r>
    </w:p>
    <w:p w14:paraId="35CDC75B" w14:textId="77777777" w:rsidR="004C35D4" w:rsidRPr="007E4FBC" w:rsidRDefault="004C35D4">
      <w:pPr>
        <w:spacing w:line="250" w:lineRule="exact"/>
        <w:rPr>
          <w:sz w:val="24"/>
          <w:szCs w:val="24"/>
        </w:rPr>
      </w:pPr>
    </w:p>
    <w:p w14:paraId="35CDC75C" w14:textId="77777777" w:rsidR="004C35D4" w:rsidRPr="007E4FBC" w:rsidRDefault="00A11C6E">
      <w:pPr>
        <w:tabs>
          <w:tab w:val="left" w:pos="766"/>
        </w:tabs>
        <w:spacing w:line="288" w:lineRule="auto"/>
        <w:ind w:left="786" w:right="800" w:hanging="779"/>
        <w:rPr>
          <w:sz w:val="24"/>
          <w:szCs w:val="24"/>
        </w:rPr>
      </w:pPr>
      <w:r w:rsidRPr="007E4FBC">
        <w:rPr>
          <w:rFonts w:eastAsia="Times New Roman"/>
          <w:b/>
          <w:bCs/>
          <w:sz w:val="24"/>
          <w:szCs w:val="24"/>
        </w:rPr>
        <w:t>2.2.1.</w:t>
      </w:r>
      <w:r w:rsidRPr="007E4FBC">
        <w:rPr>
          <w:sz w:val="24"/>
          <w:szCs w:val="24"/>
        </w:rPr>
        <w:tab/>
      </w:r>
      <w:r w:rsidRPr="007E4FBC">
        <w:rPr>
          <w:rFonts w:eastAsia="Times New Roman"/>
          <w:b/>
          <w:bCs/>
          <w:sz w:val="24"/>
          <w:szCs w:val="24"/>
          <w:u w:val="single"/>
        </w:rPr>
        <w:t>Значение сформированности универсальных учебных действий для успешного обучения и развития младшего школьника</w:t>
      </w:r>
    </w:p>
    <w:p w14:paraId="35CDC75D" w14:textId="77777777" w:rsidR="004C35D4" w:rsidRPr="007E4FBC" w:rsidRDefault="004C35D4">
      <w:pPr>
        <w:spacing w:line="165" w:lineRule="exact"/>
        <w:rPr>
          <w:sz w:val="24"/>
          <w:szCs w:val="24"/>
        </w:rPr>
      </w:pPr>
    </w:p>
    <w:p w14:paraId="35CDC75E" w14:textId="77777777" w:rsidR="004C35D4" w:rsidRPr="007E4FBC" w:rsidRDefault="00A11C6E">
      <w:pPr>
        <w:spacing w:line="238" w:lineRule="auto"/>
        <w:ind w:left="6" w:firstLine="568"/>
        <w:jc w:val="both"/>
        <w:rPr>
          <w:sz w:val="24"/>
          <w:szCs w:val="24"/>
        </w:rPr>
      </w:pPr>
      <w:r w:rsidRPr="007E4FBC">
        <w:rPr>
          <w:rFonts w:eastAsia="Times New Roman"/>
          <w:sz w:val="24"/>
          <w:szCs w:val="24"/>
        </w:rPr>
        <w:t>Целью начального образования в МБОУ</w:t>
      </w:r>
      <w:r w:rsidR="00CD3988">
        <w:rPr>
          <w:rFonts w:eastAsia="Times New Roman"/>
          <w:sz w:val="24"/>
          <w:szCs w:val="24"/>
        </w:rPr>
        <w:t xml:space="preserve"> «Прогимназия №18»</w:t>
      </w:r>
      <w:r w:rsidR="00CD3988" w:rsidRPr="007E4FBC">
        <w:rPr>
          <w:rFonts w:eastAsia="Times New Roman"/>
          <w:sz w:val="24"/>
          <w:szCs w:val="24"/>
        </w:rPr>
        <w:t xml:space="preserve">  </w:t>
      </w:r>
      <w:r w:rsidRPr="007E4FBC">
        <w:rPr>
          <w:rFonts w:eastAsia="Times New Roman"/>
          <w:sz w:val="24"/>
          <w:szCs w:val="24"/>
        </w:rPr>
        <w:t>в соответствии с Федеральным государственным образовательным стандартом начального общего образования является формирование учебной деятельности.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w:t>
      </w:r>
    </w:p>
    <w:p w14:paraId="35CDC75F" w14:textId="77777777" w:rsidR="004C35D4" w:rsidRPr="007E4FBC" w:rsidRDefault="004C35D4">
      <w:pPr>
        <w:spacing w:line="6" w:lineRule="exact"/>
        <w:rPr>
          <w:sz w:val="24"/>
          <w:szCs w:val="24"/>
        </w:rPr>
      </w:pPr>
    </w:p>
    <w:p w14:paraId="35CDC760" w14:textId="77777777" w:rsidR="004C35D4" w:rsidRPr="007E4FBC" w:rsidRDefault="00A11C6E">
      <w:pPr>
        <w:spacing w:line="235" w:lineRule="auto"/>
        <w:ind w:left="6" w:firstLine="568"/>
        <w:jc w:val="both"/>
        <w:rPr>
          <w:sz w:val="24"/>
          <w:szCs w:val="24"/>
        </w:rPr>
      </w:pPr>
      <w:r w:rsidRPr="007E4FBC">
        <w:rPr>
          <w:rFonts w:eastAsia="Times New Roman"/>
          <w:sz w:val="24"/>
          <w:szCs w:val="24"/>
        </w:rPr>
        <w:t>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w:t>
      </w:r>
    </w:p>
    <w:p w14:paraId="35CDC761" w14:textId="77777777" w:rsidR="004C35D4" w:rsidRPr="007E4FBC" w:rsidRDefault="004C35D4">
      <w:pPr>
        <w:spacing w:line="1" w:lineRule="exact"/>
        <w:rPr>
          <w:sz w:val="24"/>
          <w:szCs w:val="24"/>
        </w:rPr>
      </w:pPr>
    </w:p>
    <w:p w14:paraId="35CDC762" w14:textId="77777777" w:rsidR="004C35D4" w:rsidRPr="007E4FBC" w:rsidRDefault="00A11C6E">
      <w:pPr>
        <w:spacing w:line="235" w:lineRule="auto"/>
        <w:ind w:left="6" w:firstLine="568"/>
        <w:jc w:val="both"/>
        <w:rPr>
          <w:sz w:val="24"/>
          <w:szCs w:val="24"/>
        </w:rPr>
      </w:pPr>
      <w:r w:rsidRPr="007E4FBC">
        <w:rPr>
          <w:rFonts w:eastAsia="Times New Roman"/>
          <w:sz w:val="24"/>
          <w:szCs w:val="24"/>
        </w:rPr>
        <w:t>Программа формирования универсальных учебных действий на уровне начального общего образования гимназии (далее - программа формирования УУД) конкретизирует требования ФГОС НОО и ФОП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рабочих программ учебных предметов, курсов, дисциплин.</w:t>
      </w:r>
    </w:p>
    <w:p w14:paraId="35CDC763" w14:textId="77777777" w:rsidR="004C35D4" w:rsidRPr="007E4FBC" w:rsidRDefault="004C35D4">
      <w:pPr>
        <w:spacing w:line="7" w:lineRule="exact"/>
        <w:rPr>
          <w:sz w:val="24"/>
          <w:szCs w:val="24"/>
        </w:rPr>
      </w:pPr>
    </w:p>
    <w:p w14:paraId="35CDC764" w14:textId="77777777" w:rsidR="004C35D4" w:rsidRPr="007E4FBC" w:rsidRDefault="00A11C6E">
      <w:pPr>
        <w:ind w:left="6" w:firstLine="568"/>
        <w:jc w:val="both"/>
        <w:rPr>
          <w:sz w:val="24"/>
          <w:szCs w:val="24"/>
        </w:rPr>
      </w:pPr>
      <w:r w:rsidRPr="007E4FBC">
        <w:rPr>
          <w:rFonts w:eastAsia="Times New Roman"/>
          <w:sz w:val="24"/>
          <w:szCs w:val="24"/>
        </w:rPr>
        <w:t>Программа формирования УУД направлена на реализацию системно - деятельностного подхода, положенного в основу ФОП и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УУД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14:paraId="35CDC765" w14:textId="77777777" w:rsidR="004C35D4" w:rsidRPr="007E4FBC" w:rsidRDefault="00A11C6E">
      <w:pPr>
        <w:ind w:left="6" w:firstLine="568"/>
        <w:jc w:val="both"/>
        <w:rPr>
          <w:sz w:val="24"/>
          <w:szCs w:val="24"/>
        </w:rPr>
      </w:pPr>
      <w:r w:rsidRPr="007E4FBC">
        <w:rPr>
          <w:rFonts w:eastAsia="Times New Roman"/>
          <w:sz w:val="24"/>
          <w:szCs w:val="24"/>
        </w:rPr>
        <w:t xml:space="preserve">Развитие УУД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w:t>
      </w:r>
      <w:r w:rsidRPr="007E4FBC">
        <w:rPr>
          <w:rFonts w:eastAsia="Times New Roman"/>
          <w:b/>
          <w:bCs/>
          <w:sz w:val="24"/>
          <w:szCs w:val="24"/>
        </w:rPr>
        <w:t>Программа формирования УУД для начального</w:t>
      </w:r>
      <w:r w:rsidRPr="007E4FBC">
        <w:rPr>
          <w:rFonts w:eastAsia="Times New Roman"/>
          <w:sz w:val="24"/>
          <w:szCs w:val="24"/>
        </w:rPr>
        <w:t xml:space="preserve"> </w:t>
      </w:r>
      <w:r w:rsidRPr="007E4FBC">
        <w:rPr>
          <w:rFonts w:eastAsia="Times New Roman"/>
          <w:b/>
          <w:bCs/>
          <w:sz w:val="24"/>
          <w:szCs w:val="24"/>
        </w:rPr>
        <w:t>общего образования ОУ включает:</w:t>
      </w:r>
    </w:p>
    <w:p w14:paraId="35CDC766" w14:textId="77777777" w:rsidR="004C35D4" w:rsidRPr="007E4FBC" w:rsidRDefault="00A11C6E">
      <w:pPr>
        <w:ind w:left="566"/>
        <w:rPr>
          <w:sz w:val="24"/>
          <w:szCs w:val="24"/>
        </w:rPr>
      </w:pPr>
      <w:r w:rsidRPr="007E4FBC">
        <w:rPr>
          <w:rFonts w:eastAsia="Times New Roman"/>
          <w:sz w:val="24"/>
          <w:szCs w:val="24"/>
        </w:rPr>
        <w:t>-ценностные ориентиры начального общего образования;</w:t>
      </w:r>
    </w:p>
    <w:p w14:paraId="35CDC767" w14:textId="77777777" w:rsidR="004C35D4" w:rsidRPr="007E4FBC" w:rsidRDefault="00A11C6E">
      <w:pPr>
        <w:ind w:left="6" w:right="20" w:firstLine="568"/>
        <w:jc w:val="both"/>
        <w:rPr>
          <w:sz w:val="24"/>
          <w:szCs w:val="24"/>
        </w:rPr>
      </w:pPr>
      <w:r w:rsidRPr="007E4FBC">
        <w:rPr>
          <w:rFonts w:eastAsia="Times New Roman"/>
          <w:sz w:val="24"/>
          <w:szCs w:val="24"/>
        </w:rPr>
        <w:t>-понятие, функции, состав и характеристики универсальных учебных действий в младшем школьном возрасте;</w:t>
      </w:r>
    </w:p>
    <w:p w14:paraId="35CDC768" w14:textId="77777777" w:rsidR="004C35D4" w:rsidRPr="007E4FBC" w:rsidRDefault="00A11C6E">
      <w:pPr>
        <w:ind w:left="6" w:firstLine="568"/>
        <w:jc w:val="both"/>
        <w:rPr>
          <w:sz w:val="24"/>
          <w:szCs w:val="24"/>
        </w:rPr>
      </w:pPr>
      <w:r w:rsidRPr="007E4FBC">
        <w:rPr>
          <w:rFonts w:eastAsia="Times New Roman"/>
          <w:sz w:val="24"/>
          <w:szCs w:val="24"/>
        </w:rPr>
        <w:t>-описание возможностей содержания различных учебных предметов для формирования универсальных учебных действий;</w:t>
      </w:r>
    </w:p>
    <w:p w14:paraId="35CDC769" w14:textId="77777777" w:rsidR="004C35D4" w:rsidRPr="007E4FBC" w:rsidRDefault="00A11C6E">
      <w:pPr>
        <w:ind w:left="6" w:right="20" w:firstLine="568"/>
        <w:jc w:val="both"/>
        <w:rPr>
          <w:sz w:val="24"/>
          <w:szCs w:val="24"/>
        </w:rPr>
      </w:pPr>
      <w:r w:rsidRPr="007E4FBC">
        <w:rPr>
          <w:rFonts w:eastAsia="Times New Roman"/>
          <w:sz w:val="24"/>
          <w:szCs w:val="24"/>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14:paraId="35CDC76A" w14:textId="77777777" w:rsidR="004C35D4" w:rsidRPr="007E4FBC" w:rsidRDefault="00A11C6E">
      <w:pPr>
        <w:spacing w:line="259" w:lineRule="auto"/>
        <w:ind w:left="6" w:firstLine="568"/>
        <w:jc w:val="both"/>
        <w:rPr>
          <w:sz w:val="24"/>
          <w:szCs w:val="24"/>
        </w:rPr>
      </w:pPr>
      <w:r w:rsidRPr="007E4FBC">
        <w:rPr>
          <w:rFonts w:eastAsia="Times New Roman"/>
          <w:sz w:val="24"/>
          <w:szCs w:val="24"/>
        </w:rPr>
        <w:t>-описание условий, обеспечивающих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14:paraId="35CDC76B" w14:textId="77777777" w:rsidR="004C35D4" w:rsidRPr="007E4FBC" w:rsidRDefault="004C35D4">
      <w:pPr>
        <w:rPr>
          <w:sz w:val="24"/>
          <w:szCs w:val="24"/>
        </w:rPr>
        <w:sectPr w:rsidR="004C35D4" w:rsidRPr="007E4FBC">
          <w:pgSz w:w="11900" w:h="16838"/>
          <w:pgMar w:top="756" w:right="566" w:bottom="0" w:left="1134" w:header="0" w:footer="0" w:gutter="0"/>
          <w:cols w:space="720" w:equalWidth="0">
            <w:col w:w="10206"/>
          </w:cols>
        </w:sectPr>
      </w:pPr>
    </w:p>
    <w:p w14:paraId="35CDC76C" w14:textId="77777777" w:rsidR="004C35D4" w:rsidRPr="007E4FBC" w:rsidRDefault="004C35D4">
      <w:pPr>
        <w:spacing w:line="200" w:lineRule="exact"/>
        <w:rPr>
          <w:sz w:val="24"/>
          <w:szCs w:val="24"/>
        </w:rPr>
      </w:pPr>
    </w:p>
    <w:p w14:paraId="35CDC76D" w14:textId="77777777" w:rsidR="004C35D4" w:rsidRPr="007E4FBC" w:rsidRDefault="004C35D4">
      <w:pPr>
        <w:spacing w:line="200" w:lineRule="exact"/>
        <w:rPr>
          <w:sz w:val="24"/>
          <w:szCs w:val="24"/>
        </w:rPr>
      </w:pPr>
    </w:p>
    <w:p w14:paraId="35CDC76E" w14:textId="77777777" w:rsidR="004C35D4" w:rsidRPr="007E4FBC" w:rsidRDefault="004C35D4">
      <w:pPr>
        <w:spacing w:line="200" w:lineRule="exact"/>
        <w:rPr>
          <w:sz w:val="24"/>
          <w:szCs w:val="24"/>
        </w:rPr>
      </w:pPr>
    </w:p>
    <w:p w14:paraId="35CDC76F" w14:textId="77777777" w:rsidR="004C35D4" w:rsidRPr="007E4FBC" w:rsidRDefault="004C35D4">
      <w:pPr>
        <w:spacing w:line="200" w:lineRule="exact"/>
        <w:rPr>
          <w:sz w:val="24"/>
          <w:szCs w:val="24"/>
        </w:rPr>
      </w:pPr>
    </w:p>
    <w:p w14:paraId="35CDC770" w14:textId="77777777" w:rsidR="004C35D4" w:rsidRPr="007E4FBC" w:rsidRDefault="004C35D4">
      <w:pPr>
        <w:spacing w:line="339" w:lineRule="exact"/>
        <w:rPr>
          <w:sz w:val="24"/>
          <w:szCs w:val="24"/>
        </w:rPr>
      </w:pPr>
    </w:p>
    <w:p w14:paraId="35CDC771" w14:textId="77777777" w:rsidR="004C35D4" w:rsidRPr="007E4FBC" w:rsidRDefault="00A11C6E">
      <w:pPr>
        <w:ind w:right="34"/>
        <w:jc w:val="center"/>
        <w:rPr>
          <w:sz w:val="24"/>
          <w:szCs w:val="24"/>
        </w:rPr>
      </w:pPr>
      <w:r w:rsidRPr="007E4FBC">
        <w:rPr>
          <w:rFonts w:eastAsia="Times New Roman"/>
          <w:sz w:val="24"/>
          <w:szCs w:val="24"/>
        </w:rPr>
        <w:t>18</w:t>
      </w:r>
    </w:p>
    <w:p w14:paraId="35CDC772" w14:textId="77777777" w:rsidR="004C35D4" w:rsidRPr="007E4FBC" w:rsidRDefault="004C35D4">
      <w:pPr>
        <w:rPr>
          <w:sz w:val="24"/>
          <w:szCs w:val="24"/>
        </w:rPr>
        <w:sectPr w:rsidR="004C35D4" w:rsidRPr="007E4FBC">
          <w:type w:val="continuous"/>
          <w:pgSz w:w="11900" w:h="16838"/>
          <w:pgMar w:top="756" w:right="566" w:bottom="0" w:left="1134" w:header="0" w:footer="0" w:gutter="0"/>
          <w:cols w:space="720" w:equalWidth="0">
            <w:col w:w="10206"/>
          </w:cols>
        </w:sectPr>
      </w:pPr>
    </w:p>
    <w:p w14:paraId="35CDC773" w14:textId="77777777" w:rsidR="004C35D4" w:rsidRPr="007E4FBC" w:rsidRDefault="00A11C6E">
      <w:pPr>
        <w:ind w:left="6" w:firstLine="568"/>
        <w:rPr>
          <w:sz w:val="24"/>
          <w:szCs w:val="24"/>
        </w:rPr>
      </w:pPr>
      <w:r w:rsidRPr="007E4FBC">
        <w:rPr>
          <w:rFonts w:eastAsia="Times New Roman"/>
          <w:sz w:val="24"/>
          <w:szCs w:val="24"/>
        </w:rPr>
        <w:lastRenderedPageBreak/>
        <w:t>На первых этапах обучения учебное действие складывается как предметное, постепенно обобщенные способы выполнения операций становятся независимыми от конкретного содержания</w:t>
      </w:r>
    </w:p>
    <w:p w14:paraId="35CDC774" w14:textId="77777777" w:rsidR="004C35D4" w:rsidRPr="007E4FBC" w:rsidRDefault="00A11C6E">
      <w:pPr>
        <w:numPr>
          <w:ilvl w:val="0"/>
          <w:numId w:val="38"/>
        </w:numPr>
        <w:tabs>
          <w:tab w:val="left" w:pos="296"/>
        </w:tabs>
        <w:spacing w:line="239" w:lineRule="auto"/>
        <w:ind w:left="6" w:hanging="6"/>
        <w:jc w:val="both"/>
        <w:rPr>
          <w:rFonts w:eastAsia="Times New Roman"/>
          <w:sz w:val="24"/>
          <w:szCs w:val="24"/>
        </w:rPr>
      </w:pPr>
      <w:r w:rsidRPr="007E4FBC">
        <w:rPr>
          <w:rFonts w:eastAsia="Times New Roman"/>
          <w:sz w:val="24"/>
          <w:szCs w:val="24"/>
        </w:rPr>
        <w:t>могут применяться учащимся в любой ситуации. Например, младший школьник учится сравнивать объекты природы, геометрические фигуры, разные виды текстов (в этом случае у него формируются предметные действия сравнения), но постепенно у обучающегося развивается интеллектуальная операция сравнения, то есть осознание того, что означает акт сравнения: сопоставление объектов, выделение общего, фиксация различного. Теперь ученик владеет УУД: он умеет применить его в любой ситуации, независимо от содержания.</w:t>
      </w:r>
    </w:p>
    <w:p w14:paraId="35CDC775" w14:textId="77777777" w:rsidR="004C35D4" w:rsidRPr="007E4FBC" w:rsidRDefault="004C35D4">
      <w:pPr>
        <w:spacing w:line="3" w:lineRule="exact"/>
        <w:rPr>
          <w:rFonts w:eastAsia="Times New Roman"/>
          <w:sz w:val="24"/>
          <w:szCs w:val="24"/>
        </w:rPr>
      </w:pPr>
    </w:p>
    <w:p w14:paraId="35CDC776" w14:textId="77777777" w:rsidR="004C35D4" w:rsidRPr="007E4FBC" w:rsidRDefault="00A11C6E">
      <w:pPr>
        <w:ind w:left="566"/>
        <w:rPr>
          <w:rFonts w:eastAsia="Times New Roman"/>
          <w:sz w:val="24"/>
          <w:szCs w:val="24"/>
        </w:rPr>
      </w:pPr>
      <w:r w:rsidRPr="007E4FBC">
        <w:rPr>
          <w:rFonts w:eastAsia="Times New Roman"/>
          <w:b/>
          <w:bCs/>
          <w:sz w:val="24"/>
          <w:szCs w:val="24"/>
        </w:rPr>
        <w:t>УУД как психолого-дидактическое явление имеет следующие особенности:</w:t>
      </w:r>
    </w:p>
    <w:p w14:paraId="35CDC777" w14:textId="77777777" w:rsidR="004C35D4" w:rsidRPr="007E4FBC" w:rsidRDefault="004C35D4">
      <w:pPr>
        <w:spacing w:line="5" w:lineRule="exact"/>
        <w:rPr>
          <w:rFonts w:eastAsia="Times New Roman"/>
          <w:sz w:val="24"/>
          <w:szCs w:val="24"/>
        </w:rPr>
      </w:pPr>
    </w:p>
    <w:p w14:paraId="35CDC778" w14:textId="77777777" w:rsidR="004C35D4" w:rsidRPr="007E4FBC" w:rsidRDefault="00A11C6E">
      <w:pPr>
        <w:ind w:left="6" w:firstLine="568"/>
        <w:jc w:val="both"/>
        <w:rPr>
          <w:rFonts w:eastAsia="Times New Roman"/>
          <w:sz w:val="24"/>
          <w:szCs w:val="24"/>
        </w:rPr>
      </w:pPr>
      <w:r w:rsidRPr="007E4FBC">
        <w:rPr>
          <w:rFonts w:eastAsia="Times New Roman"/>
          <w:sz w:val="24"/>
          <w:szCs w:val="24"/>
        </w:rPr>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p>
    <w:p w14:paraId="35CDC779" w14:textId="77777777" w:rsidR="004C35D4" w:rsidRPr="007E4FBC" w:rsidRDefault="00A11C6E">
      <w:pPr>
        <w:ind w:left="6" w:firstLine="568"/>
        <w:rPr>
          <w:rFonts w:eastAsia="Times New Roman"/>
          <w:sz w:val="24"/>
          <w:szCs w:val="24"/>
        </w:rPr>
      </w:pPr>
      <w:r w:rsidRPr="007E4FBC">
        <w:rPr>
          <w:rFonts w:eastAsia="Times New Roman"/>
          <w:sz w:val="24"/>
          <w:szCs w:val="24"/>
        </w:rPr>
        <w:t>-не зависит от конкретного предметного содержания; и в определенном смысле имеет всеобъемлющий характер;</w:t>
      </w:r>
    </w:p>
    <w:p w14:paraId="35CDC77A" w14:textId="77777777" w:rsidR="004C35D4" w:rsidRPr="007E4FBC" w:rsidRDefault="00A11C6E">
      <w:pPr>
        <w:ind w:left="6" w:firstLine="568"/>
        <w:rPr>
          <w:rFonts w:eastAsia="Times New Roman"/>
          <w:sz w:val="24"/>
          <w:szCs w:val="24"/>
        </w:rPr>
      </w:pPr>
      <w:r w:rsidRPr="007E4FBC">
        <w:rPr>
          <w:rFonts w:eastAsia="Times New Roman"/>
          <w:sz w:val="24"/>
          <w:szCs w:val="24"/>
        </w:rPr>
        <w:t>-отражает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w:t>
      </w:r>
    </w:p>
    <w:p w14:paraId="35CDC77B" w14:textId="77777777" w:rsidR="004C35D4" w:rsidRPr="007E4FBC" w:rsidRDefault="00A11C6E">
      <w:pPr>
        <w:numPr>
          <w:ilvl w:val="1"/>
          <w:numId w:val="38"/>
        </w:numPr>
        <w:tabs>
          <w:tab w:val="left" w:pos="706"/>
        </w:tabs>
        <w:ind w:left="706" w:hanging="138"/>
        <w:rPr>
          <w:rFonts w:eastAsia="Times New Roman"/>
          <w:sz w:val="24"/>
          <w:szCs w:val="24"/>
        </w:rPr>
      </w:pPr>
      <w:r w:rsidRPr="007E4FBC">
        <w:rPr>
          <w:rFonts w:eastAsia="Times New Roman"/>
          <w:sz w:val="24"/>
          <w:szCs w:val="24"/>
        </w:rPr>
        <w:t>возникает в результате интеграции всех сформированных предметных действий;</w:t>
      </w:r>
    </w:p>
    <w:p w14:paraId="35CDC77C" w14:textId="77777777" w:rsidR="004C35D4" w:rsidRPr="007E4FBC" w:rsidRDefault="00A11C6E">
      <w:pPr>
        <w:numPr>
          <w:ilvl w:val="1"/>
          <w:numId w:val="38"/>
        </w:numPr>
        <w:tabs>
          <w:tab w:val="left" w:pos="856"/>
        </w:tabs>
        <w:spacing w:line="279" w:lineRule="auto"/>
        <w:ind w:left="6" w:firstLine="562"/>
        <w:rPr>
          <w:rFonts w:eastAsia="Times New Roman"/>
          <w:sz w:val="24"/>
          <w:szCs w:val="24"/>
        </w:rPr>
      </w:pPr>
      <w:r w:rsidRPr="007E4FBC">
        <w:rPr>
          <w:rFonts w:eastAsia="Times New Roman"/>
          <w:sz w:val="24"/>
          <w:szCs w:val="24"/>
        </w:rPr>
        <w:t>«вынуждает» обучающегося действовать четко, последовательно, ориентируясь на отработанный алгоритм.</w:t>
      </w:r>
    </w:p>
    <w:p w14:paraId="35CDC77D" w14:textId="77777777" w:rsidR="004C35D4" w:rsidRPr="007E4FBC" w:rsidRDefault="004C35D4">
      <w:pPr>
        <w:spacing w:line="187" w:lineRule="exact"/>
        <w:rPr>
          <w:sz w:val="24"/>
          <w:szCs w:val="24"/>
        </w:rPr>
      </w:pPr>
    </w:p>
    <w:p w14:paraId="35CDC77E" w14:textId="77777777" w:rsidR="004C35D4" w:rsidRPr="007E4FBC" w:rsidRDefault="00A11C6E">
      <w:pPr>
        <w:tabs>
          <w:tab w:val="left" w:pos="766"/>
        </w:tabs>
        <w:ind w:left="6"/>
        <w:rPr>
          <w:sz w:val="24"/>
          <w:szCs w:val="24"/>
        </w:rPr>
      </w:pPr>
      <w:r w:rsidRPr="007E4FBC">
        <w:rPr>
          <w:rFonts w:eastAsia="Times New Roman"/>
          <w:b/>
          <w:bCs/>
          <w:sz w:val="24"/>
          <w:szCs w:val="24"/>
        </w:rPr>
        <w:t>2.2.2.</w:t>
      </w:r>
      <w:r w:rsidRPr="007E4FBC">
        <w:rPr>
          <w:sz w:val="24"/>
          <w:szCs w:val="24"/>
        </w:rPr>
        <w:tab/>
      </w:r>
      <w:r w:rsidRPr="007E4FBC">
        <w:rPr>
          <w:rFonts w:eastAsia="Times New Roman"/>
          <w:b/>
          <w:bCs/>
          <w:sz w:val="24"/>
          <w:szCs w:val="24"/>
          <w:u w:val="single"/>
        </w:rPr>
        <w:t>Характеристика универсальных учебных действий</w:t>
      </w:r>
    </w:p>
    <w:p w14:paraId="35CDC77F" w14:textId="77777777" w:rsidR="004C35D4" w:rsidRPr="007E4FBC" w:rsidRDefault="004C35D4">
      <w:pPr>
        <w:spacing w:line="184" w:lineRule="exact"/>
        <w:rPr>
          <w:sz w:val="24"/>
          <w:szCs w:val="24"/>
        </w:rPr>
      </w:pPr>
    </w:p>
    <w:p w14:paraId="35CDC780" w14:textId="77777777" w:rsidR="004C35D4" w:rsidRPr="007E4FBC" w:rsidRDefault="00A11C6E">
      <w:pPr>
        <w:ind w:left="6" w:firstLine="568"/>
        <w:jc w:val="both"/>
        <w:rPr>
          <w:sz w:val="24"/>
          <w:szCs w:val="24"/>
        </w:rPr>
      </w:pPr>
      <w:r w:rsidRPr="007E4FBC">
        <w:rPr>
          <w:rFonts w:eastAsia="Times New Roman"/>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w:t>
      </w:r>
    </w:p>
    <w:p w14:paraId="35CDC781" w14:textId="77777777" w:rsidR="004C35D4" w:rsidRPr="007E4FBC" w:rsidRDefault="00A11C6E">
      <w:pPr>
        <w:numPr>
          <w:ilvl w:val="0"/>
          <w:numId w:val="39"/>
        </w:numPr>
        <w:tabs>
          <w:tab w:val="left" w:pos="870"/>
        </w:tabs>
        <w:ind w:left="6" w:firstLine="562"/>
        <w:jc w:val="both"/>
        <w:rPr>
          <w:rFonts w:eastAsia="Times New Roman"/>
          <w:sz w:val="24"/>
          <w:szCs w:val="24"/>
        </w:rPr>
      </w:pPr>
      <w:r w:rsidRPr="007E4FBC">
        <w:rPr>
          <w:rFonts w:eastAsia="Times New Roman"/>
          <w:sz w:val="24"/>
          <w:szCs w:val="24"/>
        </w:rPr>
        <w:t>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14:paraId="35CDC782" w14:textId="77777777" w:rsidR="004C35D4" w:rsidRPr="007E4FBC" w:rsidRDefault="00A11C6E">
      <w:pPr>
        <w:spacing w:line="239" w:lineRule="auto"/>
        <w:ind w:left="6" w:firstLine="568"/>
        <w:jc w:val="both"/>
        <w:rPr>
          <w:rFonts w:eastAsia="Times New Roman"/>
          <w:sz w:val="24"/>
          <w:szCs w:val="24"/>
        </w:rPr>
      </w:pPr>
      <w:r w:rsidRPr="007E4FBC">
        <w:rPr>
          <w:rFonts w:eastAsia="Times New Roman"/>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14:paraId="35CDC783" w14:textId="77777777" w:rsidR="004C35D4" w:rsidRPr="007E4FBC" w:rsidRDefault="004C35D4">
      <w:pPr>
        <w:spacing w:line="2" w:lineRule="exact"/>
        <w:rPr>
          <w:rFonts w:eastAsia="Times New Roman"/>
          <w:sz w:val="24"/>
          <w:szCs w:val="24"/>
        </w:rPr>
      </w:pPr>
    </w:p>
    <w:p w14:paraId="35CDC784" w14:textId="77777777" w:rsidR="004C35D4" w:rsidRPr="007E4FBC" w:rsidRDefault="00A11C6E">
      <w:pPr>
        <w:ind w:left="566"/>
        <w:rPr>
          <w:rFonts w:eastAsia="Times New Roman"/>
          <w:sz w:val="24"/>
          <w:szCs w:val="24"/>
        </w:rPr>
      </w:pPr>
      <w:r w:rsidRPr="007E4FBC">
        <w:rPr>
          <w:rFonts w:eastAsia="Times New Roman"/>
          <w:b/>
          <w:bCs/>
          <w:sz w:val="24"/>
          <w:szCs w:val="24"/>
        </w:rPr>
        <w:t>Понятие «универсальные учебные действия»</w:t>
      </w:r>
    </w:p>
    <w:p w14:paraId="35CDC785" w14:textId="77777777" w:rsidR="004C35D4" w:rsidRPr="007E4FBC" w:rsidRDefault="004C35D4">
      <w:pPr>
        <w:spacing w:line="7" w:lineRule="exact"/>
        <w:rPr>
          <w:rFonts w:eastAsia="Times New Roman"/>
          <w:sz w:val="24"/>
          <w:szCs w:val="24"/>
        </w:rPr>
      </w:pPr>
    </w:p>
    <w:p w14:paraId="35CDC786" w14:textId="77777777" w:rsidR="004C35D4" w:rsidRPr="007E4FBC" w:rsidRDefault="00A11C6E">
      <w:pPr>
        <w:numPr>
          <w:ilvl w:val="0"/>
          <w:numId w:val="39"/>
        </w:numPr>
        <w:tabs>
          <w:tab w:val="left" w:pos="821"/>
        </w:tabs>
        <w:ind w:left="6" w:firstLine="562"/>
        <w:jc w:val="both"/>
        <w:rPr>
          <w:rFonts w:eastAsia="Times New Roman"/>
          <w:sz w:val="24"/>
          <w:szCs w:val="24"/>
        </w:rPr>
      </w:pPr>
      <w:r w:rsidRPr="007E4FBC">
        <w:rPr>
          <w:rFonts w:eastAsia="Times New Roman"/>
          <w:sz w:val="24"/>
          <w:szCs w:val="24"/>
        </w:rPr>
        <w:t>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14:paraId="35CDC787" w14:textId="77777777" w:rsidR="004C35D4" w:rsidRPr="007E4FBC" w:rsidRDefault="00A11C6E">
      <w:pPr>
        <w:spacing w:line="239" w:lineRule="auto"/>
        <w:ind w:left="6" w:firstLine="568"/>
        <w:jc w:val="both"/>
        <w:rPr>
          <w:rFonts w:eastAsia="Times New Roman"/>
          <w:sz w:val="24"/>
          <w:szCs w:val="24"/>
        </w:rPr>
      </w:pPr>
      <w:r w:rsidRPr="007E4FBC">
        <w:rPr>
          <w:rFonts w:eastAsia="Times New Roman"/>
          <w:sz w:val="24"/>
          <w:szCs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14:paraId="35CDC788" w14:textId="77777777" w:rsidR="004C35D4" w:rsidRPr="007E4FBC" w:rsidRDefault="004C35D4">
      <w:pPr>
        <w:spacing w:line="5" w:lineRule="exact"/>
        <w:rPr>
          <w:rFonts w:eastAsia="Times New Roman"/>
          <w:sz w:val="24"/>
          <w:szCs w:val="24"/>
        </w:rPr>
      </w:pPr>
    </w:p>
    <w:p w14:paraId="35CDC789" w14:textId="77777777" w:rsidR="004C35D4" w:rsidRPr="007E4FBC" w:rsidRDefault="00A11C6E">
      <w:pPr>
        <w:ind w:left="566"/>
        <w:rPr>
          <w:rFonts w:eastAsia="Times New Roman"/>
          <w:sz w:val="24"/>
          <w:szCs w:val="24"/>
        </w:rPr>
      </w:pPr>
      <w:r w:rsidRPr="007E4FBC">
        <w:rPr>
          <w:rFonts w:eastAsia="Times New Roman"/>
          <w:b/>
          <w:bCs/>
          <w:sz w:val="24"/>
          <w:szCs w:val="24"/>
        </w:rPr>
        <w:t>Функции универсальных учебных действий:</w:t>
      </w:r>
    </w:p>
    <w:p w14:paraId="35CDC78A" w14:textId="77777777" w:rsidR="004C35D4" w:rsidRPr="007E4FBC" w:rsidRDefault="004C35D4">
      <w:pPr>
        <w:spacing w:line="7" w:lineRule="exact"/>
        <w:rPr>
          <w:rFonts w:eastAsia="Times New Roman"/>
          <w:sz w:val="24"/>
          <w:szCs w:val="24"/>
        </w:rPr>
      </w:pPr>
    </w:p>
    <w:p w14:paraId="35CDC78B" w14:textId="77777777" w:rsidR="004C35D4" w:rsidRPr="007E4FBC" w:rsidRDefault="00A11C6E">
      <w:pPr>
        <w:spacing w:line="279" w:lineRule="auto"/>
        <w:ind w:left="6" w:firstLine="568"/>
        <w:rPr>
          <w:rFonts w:eastAsia="Times New Roman"/>
          <w:sz w:val="24"/>
          <w:szCs w:val="24"/>
        </w:rPr>
      </w:pPr>
      <w:r w:rsidRPr="007E4FBC">
        <w:rPr>
          <w:rFonts w:eastAsia="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w:t>
      </w:r>
    </w:p>
    <w:p w14:paraId="35CDC78C" w14:textId="77777777" w:rsidR="004C35D4" w:rsidRPr="007E4FBC" w:rsidRDefault="004C35D4">
      <w:pPr>
        <w:rPr>
          <w:sz w:val="24"/>
          <w:szCs w:val="24"/>
        </w:rPr>
        <w:sectPr w:rsidR="004C35D4" w:rsidRPr="007E4FBC">
          <w:pgSz w:w="11900" w:h="16838"/>
          <w:pgMar w:top="802" w:right="566" w:bottom="0" w:left="1134" w:header="0" w:footer="0" w:gutter="0"/>
          <w:cols w:space="720" w:equalWidth="0">
            <w:col w:w="10206"/>
          </w:cols>
        </w:sectPr>
      </w:pPr>
    </w:p>
    <w:p w14:paraId="35CDC78D" w14:textId="77777777" w:rsidR="004C35D4" w:rsidRPr="007E4FBC" w:rsidRDefault="004C35D4">
      <w:pPr>
        <w:spacing w:line="72" w:lineRule="exact"/>
        <w:rPr>
          <w:sz w:val="24"/>
          <w:szCs w:val="24"/>
        </w:rPr>
      </w:pPr>
    </w:p>
    <w:p w14:paraId="35CDC78E" w14:textId="77777777" w:rsidR="004C35D4" w:rsidRPr="007E4FBC" w:rsidRDefault="00A11C6E">
      <w:pPr>
        <w:ind w:right="34"/>
        <w:jc w:val="center"/>
        <w:rPr>
          <w:sz w:val="24"/>
          <w:szCs w:val="24"/>
        </w:rPr>
      </w:pPr>
      <w:r w:rsidRPr="007E4FBC">
        <w:rPr>
          <w:rFonts w:eastAsia="Times New Roman"/>
          <w:sz w:val="24"/>
          <w:szCs w:val="24"/>
        </w:rPr>
        <w:t>19</w:t>
      </w:r>
    </w:p>
    <w:p w14:paraId="35CDC78F" w14:textId="77777777" w:rsidR="004C35D4" w:rsidRPr="007E4FBC" w:rsidRDefault="004C35D4">
      <w:pPr>
        <w:rPr>
          <w:sz w:val="24"/>
          <w:szCs w:val="24"/>
        </w:rPr>
        <w:sectPr w:rsidR="004C35D4" w:rsidRPr="007E4FBC">
          <w:type w:val="continuous"/>
          <w:pgSz w:w="11900" w:h="16838"/>
          <w:pgMar w:top="802" w:right="566" w:bottom="0" w:left="1134" w:header="0" w:footer="0" w:gutter="0"/>
          <w:cols w:space="720" w:equalWidth="0">
            <w:col w:w="10206"/>
          </w:cols>
        </w:sectPr>
      </w:pPr>
    </w:p>
    <w:p w14:paraId="35CDC790" w14:textId="77777777" w:rsidR="004C35D4" w:rsidRPr="007E4FBC" w:rsidRDefault="00A11C6E">
      <w:pPr>
        <w:rPr>
          <w:sz w:val="24"/>
          <w:szCs w:val="24"/>
        </w:rPr>
      </w:pPr>
      <w:r w:rsidRPr="007E4FBC">
        <w:rPr>
          <w:rFonts w:eastAsia="Times New Roman"/>
          <w:sz w:val="24"/>
          <w:szCs w:val="24"/>
        </w:rPr>
        <w:lastRenderedPageBreak/>
        <w:t>достижения, контролировать и оценивать процесс и результаты деятельности;</w:t>
      </w:r>
    </w:p>
    <w:p w14:paraId="35CDC791" w14:textId="77777777" w:rsidR="004C35D4" w:rsidRPr="007E4FBC" w:rsidRDefault="00A11C6E">
      <w:pPr>
        <w:numPr>
          <w:ilvl w:val="0"/>
          <w:numId w:val="40"/>
        </w:numPr>
        <w:tabs>
          <w:tab w:val="left" w:pos="758"/>
        </w:tabs>
        <w:ind w:firstLine="562"/>
        <w:jc w:val="both"/>
        <w:rPr>
          <w:rFonts w:eastAsia="Times New Roman"/>
          <w:sz w:val="24"/>
          <w:szCs w:val="24"/>
        </w:rPr>
      </w:pPr>
      <w:r w:rsidRPr="007E4FBC">
        <w:rPr>
          <w:rFonts w:eastAsia="Times New Roman"/>
          <w:sz w:val="24"/>
          <w:szCs w:val="24"/>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14:paraId="35CDC792" w14:textId="77777777" w:rsidR="004C35D4" w:rsidRPr="007E4FBC" w:rsidRDefault="00A11C6E">
      <w:pPr>
        <w:ind w:firstLine="568"/>
        <w:jc w:val="both"/>
        <w:rPr>
          <w:sz w:val="24"/>
          <w:szCs w:val="24"/>
        </w:rPr>
      </w:pPr>
      <w:r w:rsidRPr="007E4FBC">
        <w:rPr>
          <w:rFonts w:eastAsia="Times New Roman"/>
          <w:sz w:val="24"/>
          <w:szCs w:val="24"/>
        </w:rPr>
        <w:t>Универсальный характер учебных действий проявляется в том, что они носят над 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w:t>
      </w:r>
    </w:p>
    <w:p w14:paraId="35CDC793" w14:textId="77777777" w:rsidR="004C35D4" w:rsidRPr="007E4FBC" w:rsidRDefault="004C35D4">
      <w:pPr>
        <w:spacing w:line="2" w:lineRule="exact"/>
        <w:rPr>
          <w:sz w:val="24"/>
          <w:szCs w:val="24"/>
        </w:rPr>
      </w:pPr>
    </w:p>
    <w:p w14:paraId="35CDC794" w14:textId="77777777" w:rsidR="004C35D4" w:rsidRPr="007E4FBC" w:rsidRDefault="00A11C6E">
      <w:pPr>
        <w:spacing w:line="237" w:lineRule="auto"/>
        <w:ind w:firstLine="568"/>
        <w:jc w:val="both"/>
        <w:rPr>
          <w:sz w:val="24"/>
          <w:szCs w:val="24"/>
        </w:rPr>
      </w:pPr>
      <w:r w:rsidRPr="007E4FBC">
        <w:rPr>
          <w:rFonts w:eastAsia="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14:paraId="35CDC795" w14:textId="77777777" w:rsidR="004C35D4" w:rsidRPr="007E4FBC" w:rsidRDefault="004C35D4">
      <w:pPr>
        <w:spacing w:line="1" w:lineRule="exact"/>
        <w:rPr>
          <w:sz w:val="24"/>
          <w:szCs w:val="24"/>
        </w:rPr>
      </w:pPr>
    </w:p>
    <w:p w14:paraId="35CDC796" w14:textId="77777777" w:rsidR="004C35D4" w:rsidRPr="007E4FBC" w:rsidRDefault="00A11C6E">
      <w:pPr>
        <w:ind w:left="560"/>
        <w:rPr>
          <w:sz w:val="24"/>
          <w:szCs w:val="24"/>
        </w:rPr>
      </w:pPr>
      <w:r w:rsidRPr="007E4FBC">
        <w:rPr>
          <w:rFonts w:eastAsia="Times New Roman"/>
          <w:b/>
          <w:bCs/>
          <w:sz w:val="24"/>
          <w:szCs w:val="24"/>
        </w:rPr>
        <w:t>Виды универсальных учебных действий</w:t>
      </w:r>
    </w:p>
    <w:p w14:paraId="35CDC797" w14:textId="77777777" w:rsidR="004C35D4" w:rsidRPr="007E4FBC" w:rsidRDefault="004C35D4">
      <w:pPr>
        <w:spacing w:line="8" w:lineRule="exact"/>
        <w:rPr>
          <w:sz w:val="24"/>
          <w:szCs w:val="24"/>
        </w:rPr>
      </w:pPr>
    </w:p>
    <w:p w14:paraId="35CDC798" w14:textId="77777777" w:rsidR="004C35D4" w:rsidRPr="007E4FBC" w:rsidRDefault="00A11C6E">
      <w:pPr>
        <w:numPr>
          <w:ilvl w:val="1"/>
          <w:numId w:val="41"/>
        </w:numPr>
        <w:tabs>
          <w:tab w:val="left" w:pos="814"/>
        </w:tabs>
        <w:ind w:right="20" w:firstLine="562"/>
        <w:rPr>
          <w:rFonts w:eastAsia="Times New Roman"/>
          <w:sz w:val="24"/>
          <w:szCs w:val="24"/>
        </w:rPr>
      </w:pPr>
      <w:r w:rsidRPr="007E4FBC">
        <w:rPr>
          <w:rFonts w:eastAsia="Times New Roman"/>
          <w:sz w:val="24"/>
          <w:szCs w:val="24"/>
        </w:rPr>
        <w:t>соответствии с ФОП в программе представлено 4 вида УУД: личностные, регулятивные, познавательные, коммуникативные.</w:t>
      </w:r>
    </w:p>
    <w:p w14:paraId="35CDC799" w14:textId="77777777" w:rsidR="004C35D4" w:rsidRPr="007E4FBC" w:rsidRDefault="00A11C6E">
      <w:pPr>
        <w:spacing w:line="244" w:lineRule="auto"/>
        <w:ind w:right="20" w:firstLine="568"/>
        <w:rPr>
          <w:rFonts w:eastAsia="Times New Roman"/>
          <w:sz w:val="24"/>
          <w:szCs w:val="24"/>
        </w:rPr>
      </w:pPr>
      <w:r w:rsidRPr="007E4FBC">
        <w:rPr>
          <w:rFonts w:eastAsia="Times New Roman"/>
          <w:sz w:val="24"/>
          <w:szCs w:val="24"/>
        </w:rPr>
        <w:t>Познавательные универсальные учебные действия представляют совокупность операций, участвующих в учебно-познавательной деятельности. К ним относятся:</w:t>
      </w:r>
    </w:p>
    <w:p w14:paraId="35CDC79A" w14:textId="77777777" w:rsidR="004C35D4" w:rsidRPr="007E4FBC" w:rsidRDefault="00A11C6E">
      <w:pPr>
        <w:numPr>
          <w:ilvl w:val="0"/>
          <w:numId w:val="41"/>
        </w:numPr>
        <w:tabs>
          <w:tab w:val="left" w:pos="710"/>
        </w:tabs>
        <w:spacing w:line="237" w:lineRule="auto"/>
        <w:ind w:firstLine="354"/>
        <w:jc w:val="both"/>
        <w:rPr>
          <w:rFonts w:eastAsia="Symbol"/>
          <w:sz w:val="24"/>
          <w:szCs w:val="24"/>
        </w:rPr>
      </w:pPr>
      <w:r w:rsidRPr="007E4FBC">
        <w:rPr>
          <w:rFonts w:eastAsia="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35CDC79B" w14:textId="77777777" w:rsidR="004C35D4" w:rsidRPr="007E4FBC" w:rsidRDefault="00A11C6E">
      <w:pPr>
        <w:numPr>
          <w:ilvl w:val="0"/>
          <w:numId w:val="41"/>
        </w:numPr>
        <w:tabs>
          <w:tab w:val="left" w:pos="700"/>
        </w:tabs>
        <w:ind w:left="700" w:hanging="346"/>
        <w:rPr>
          <w:rFonts w:eastAsia="Symbol"/>
          <w:sz w:val="24"/>
          <w:szCs w:val="24"/>
        </w:rPr>
      </w:pPr>
      <w:r w:rsidRPr="007E4FBC">
        <w:rPr>
          <w:rFonts w:eastAsia="Times New Roman"/>
          <w:sz w:val="24"/>
          <w:szCs w:val="24"/>
        </w:rPr>
        <w:t>логические операции (сравнение, анализ, обобщение, классификация, сериация);</w:t>
      </w:r>
    </w:p>
    <w:p w14:paraId="35CDC79C" w14:textId="77777777" w:rsidR="004C35D4" w:rsidRPr="007E4FBC" w:rsidRDefault="004C35D4">
      <w:pPr>
        <w:spacing w:line="5" w:lineRule="exact"/>
        <w:rPr>
          <w:rFonts w:eastAsia="Symbol"/>
          <w:sz w:val="24"/>
          <w:szCs w:val="24"/>
        </w:rPr>
      </w:pPr>
    </w:p>
    <w:p w14:paraId="35CDC79D" w14:textId="77777777" w:rsidR="004C35D4" w:rsidRPr="007E4FBC" w:rsidRDefault="00A11C6E">
      <w:pPr>
        <w:numPr>
          <w:ilvl w:val="0"/>
          <w:numId w:val="41"/>
        </w:numPr>
        <w:tabs>
          <w:tab w:val="left" w:pos="710"/>
        </w:tabs>
        <w:spacing w:line="230" w:lineRule="auto"/>
        <w:ind w:firstLine="354"/>
        <w:rPr>
          <w:rFonts w:eastAsia="Symbol"/>
          <w:sz w:val="24"/>
          <w:szCs w:val="24"/>
        </w:rPr>
      </w:pPr>
      <w:r w:rsidRPr="007E4FBC">
        <w:rPr>
          <w:rFonts w:eastAsia="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35CDC79E" w14:textId="77777777" w:rsidR="004C35D4" w:rsidRPr="007E4FBC" w:rsidRDefault="004C35D4">
      <w:pPr>
        <w:spacing w:line="1" w:lineRule="exact"/>
        <w:rPr>
          <w:rFonts w:eastAsia="Symbol"/>
          <w:sz w:val="24"/>
          <w:szCs w:val="24"/>
        </w:rPr>
      </w:pPr>
    </w:p>
    <w:p w14:paraId="35CDC79F" w14:textId="77777777" w:rsidR="004C35D4" w:rsidRPr="007E4FBC" w:rsidRDefault="00A11C6E">
      <w:pPr>
        <w:ind w:firstLine="568"/>
        <w:rPr>
          <w:rFonts w:eastAsia="Symbol"/>
          <w:sz w:val="24"/>
          <w:szCs w:val="24"/>
        </w:rPr>
      </w:pPr>
      <w:r w:rsidRPr="007E4FBC">
        <w:rPr>
          <w:rFonts w:eastAsia="Times New Roman"/>
          <w:b/>
          <w:bCs/>
          <w:sz w:val="24"/>
          <w:szCs w:val="24"/>
        </w:rPr>
        <w:t xml:space="preserve">Познавательные универсальные </w:t>
      </w:r>
      <w:r w:rsidRPr="007E4FBC">
        <w:rPr>
          <w:rFonts w:eastAsia="Times New Roman"/>
          <w:sz w:val="24"/>
          <w:szCs w:val="24"/>
        </w:rPr>
        <w:t>учебные действия становятся предпосылкой</w:t>
      </w:r>
      <w:r w:rsidRPr="007E4FBC">
        <w:rPr>
          <w:rFonts w:eastAsia="Times New Roman"/>
          <w:b/>
          <w:bCs/>
          <w:sz w:val="24"/>
          <w:szCs w:val="24"/>
        </w:rPr>
        <w:t xml:space="preserve"> </w:t>
      </w:r>
      <w:r w:rsidRPr="007E4FBC">
        <w:rPr>
          <w:rFonts w:eastAsia="Times New Roman"/>
          <w:sz w:val="24"/>
          <w:szCs w:val="24"/>
        </w:rPr>
        <w:t>формирования способности младшего школьника к самообразованию и саморазвитию.</w:t>
      </w:r>
    </w:p>
    <w:p w14:paraId="35CDC7A0" w14:textId="77777777" w:rsidR="004C35D4" w:rsidRPr="007E4FBC" w:rsidRDefault="00A11C6E">
      <w:pPr>
        <w:spacing w:line="242" w:lineRule="auto"/>
        <w:ind w:firstLine="568"/>
        <w:jc w:val="both"/>
        <w:rPr>
          <w:rFonts w:eastAsia="Symbol"/>
          <w:sz w:val="24"/>
          <w:szCs w:val="24"/>
        </w:rPr>
      </w:pPr>
      <w:r w:rsidRPr="007E4FBC">
        <w:rPr>
          <w:rFonts w:eastAsia="Times New Roman"/>
          <w:b/>
          <w:bCs/>
          <w:sz w:val="24"/>
          <w:szCs w:val="24"/>
        </w:rPr>
        <w:t xml:space="preserve">Коммуникативные универсальные учебные действия </w:t>
      </w:r>
      <w:r w:rsidRPr="007E4FBC">
        <w:rPr>
          <w:rFonts w:eastAsia="Times New Roman"/>
          <w:sz w:val="24"/>
          <w:szCs w:val="24"/>
        </w:rPr>
        <w:t>являются основанием для</w:t>
      </w:r>
      <w:r w:rsidRPr="007E4FBC">
        <w:rPr>
          <w:rFonts w:eastAsia="Times New Roman"/>
          <w:b/>
          <w:bCs/>
          <w:sz w:val="24"/>
          <w:szCs w:val="24"/>
        </w:rPr>
        <w:t xml:space="preserve"> </w:t>
      </w:r>
      <w:r w:rsidRPr="007E4FBC">
        <w:rPr>
          <w:rFonts w:eastAsia="Times New Roman"/>
          <w:sz w:val="24"/>
          <w:szCs w:val="24"/>
        </w:rPr>
        <w:t>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и ФОП коммуникативные УУД характеризуются четырьмя группами учебных операций, обеспечивающих:</w:t>
      </w:r>
    </w:p>
    <w:p w14:paraId="35CDC7A1" w14:textId="77777777" w:rsidR="004C35D4" w:rsidRPr="007E4FBC" w:rsidRDefault="004C35D4">
      <w:pPr>
        <w:spacing w:line="3" w:lineRule="exact"/>
        <w:rPr>
          <w:rFonts w:eastAsia="Symbol"/>
          <w:sz w:val="24"/>
          <w:szCs w:val="24"/>
        </w:rPr>
      </w:pPr>
    </w:p>
    <w:p w14:paraId="35CDC7A2" w14:textId="77777777" w:rsidR="004C35D4" w:rsidRPr="007E4FBC" w:rsidRDefault="00A11C6E">
      <w:pPr>
        <w:numPr>
          <w:ilvl w:val="0"/>
          <w:numId w:val="41"/>
        </w:numPr>
        <w:tabs>
          <w:tab w:val="left" w:pos="710"/>
        </w:tabs>
        <w:spacing w:line="235" w:lineRule="auto"/>
        <w:ind w:right="20" w:firstLine="354"/>
        <w:rPr>
          <w:rFonts w:eastAsia="Symbol"/>
          <w:sz w:val="24"/>
          <w:szCs w:val="24"/>
        </w:rPr>
      </w:pPr>
      <w:r w:rsidRPr="007E4FBC">
        <w:rPr>
          <w:rFonts w:eastAsia="Times New Roman"/>
          <w:sz w:val="24"/>
          <w:szCs w:val="24"/>
        </w:rPr>
        <w:t>смысловое чтение текстов разных жанров, типов, назначений; аналитическую текстовую деятельность с ними;</w:t>
      </w:r>
    </w:p>
    <w:p w14:paraId="35CDC7A3" w14:textId="77777777" w:rsidR="004C35D4" w:rsidRPr="007E4FBC" w:rsidRDefault="004C35D4">
      <w:pPr>
        <w:spacing w:line="1" w:lineRule="exact"/>
        <w:rPr>
          <w:rFonts w:eastAsia="Symbol"/>
          <w:sz w:val="24"/>
          <w:szCs w:val="24"/>
        </w:rPr>
      </w:pPr>
    </w:p>
    <w:p w14:paraId="35CDC7A4" w14:textId="77777777" w:rsidR="004C35D4" w:rsidRPr="007E4FBC" w:rsidRDefault="00A11C6E">
      <w:pPr>
        <w:numPr>
          <w:ilvl w:val="0"/>
          <w:numId w:val="41"/>
        </w:numPr>
        <w:tabs>
          <w:tab w:val="left" w:pos="710"/>
        </w:tabs>
        <w:spacing w:line="237" w:lineRule="auto"/>
        <w:ind w:right="20" w:firstLine="354"/>
        <w:jc w:val="both"/>
        <w:rPr>
          <w:rFonts w:eastAsia="Symbol"/>
          <w:sz w:val="24"/>
          <w:szCs w:val="24"/>
        </w:rPr>
      </w:pPr>
      <w:r w:rsidRPr="007E4FBC">
        <w:rPr>
          <w:rFonts w:eastAsia="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35CDC7A5" w14:textId="77777777" w:rsidR="004C35D4" w:rsidRPr="007E4FBC" w:rsidRDefault="00A11C6E">
      <w:pPr>
        <w:numPr>
          <w:ilvl w:val="0"/>
          <w:numId w:val="41"/>
        </w:numPr>
        <w:tabs>
          <w:tab w:val="left" w:pos="710"/>
        </w:tabs>
        <w:spacing w:line="238" w:lineRule="auto"/>
        <w:ind w:firstLine="354"/>
        <w:jc w:val="both"/>
        <w:rPr>
          <w:rFonts w:eastAsia="Symbol"/>
          <w:sz w:val="24"/>
          <w:szCs w:val="24"/>
        </w:rPr>
      </w:pPr>
      <w:r w:rsidRPr="007E4FBC">
        <w:rPr>
          <w:rFonts w:eastAsia="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35CDC7A6" w14:textId="77777777" w:rsidR="004C35D4" w:rsidRPr="007E4FBC" w:rsidRDefault="004C35D4">
      <w:pPr>
        <w:spacing w:line="3" w:lineRule="exact"/>
        <w:rPr>
          <w:rFonts w:eastAsia="Symbol"/>
          <w:sz w:val="24"/>
          <w:szCs w:val="24"/>
        </w:rPr>
      </w:pPr>
    </w:p>
    <w:p w14:paraId="35CDC7A7" w14:textId="77777777" w:rsidR="004C35D4" w:rsidRPr="007E4FBC" w:rsidRDefault="00A11C6E">
      <w:pPr>
        <w:numPr>
          <w:ilvl w:val="0"/>
          <w:numId w:val="41"/>
        </w:numPr>
        <w:tabs>
          <w:tab w:val="left" w:pos="710"/>
        </w:tabs>
        <w:spacing w:line="235" w:lineRule="auto"/>
        <w:ind w:firstLine="354"/>
        <w:jc w:val="both"/>
        <w:rPr>
          <w:rFonts w:eastAsia="Symbol"/>
          <w:sz w:val="24"/>
          <w:szCs w:val="24"/>
        </w:rPr>
      </w:pPr>
      <w:r w:rsidRPr="007E4FBC">
        <w:rPr>
          <w:rFonts w:eastAsia="Times New Roman"/>
          <w:sz w:val="24"/>
          <w:szCs w:val="24"/>
        </w:rPr>
        <w:t>результативное взаимодействие с участниками совместной деятельности (высказывание собственного мнения, учѐт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35CDC7A8" w14:textId="77777777" w:rsidR="004C35D4" w:rsidRPr="007E4FBC" w:rsidRDefault="004C35D4">
      <w:pPr>
        <w:spacing w:line="1" w:lineRule="exact"/>
        <w:rPr>
          <w:rFonts w:eastAsia="Symbol"/>
          <w:sz w:val="24"/>
          <w:szCs w:val="24"/>
        </w:rPr>
      </w:pPr>
    </w:p>
    <w:p w14:paraId="35CDC7A9" w14:textId="77777777" w:rsidR="004C35D4" w:rsidRPr="007E4FBC" w:rsidRDefault="00A11C6E">
      <w:pPr>
        <w:ind w:firstLine="568"/>
        <w:jc w:val="both"/>
        <w:rPr>
          <w:rFonts w:eastAsia="Symbol"/>
          <w:sz w:val="24"/>
          <w:szCs w:val="24"/>
        </w:rPr>
      </w:pPr>
      <w:r w:rsidRPr="007E4FBC">
        <w:rPr>
          <w:rFonts w:eastAsia="Times New Roman"/>
          <w:b/>
          <w:bCs/>
          <w:sz w:val="24"/>
          <w:szCs w:val="24"/>
        </w:rPr>
        <w:t xml:space="preserve">Регулятивные универсальные учебные действия </w:t>
      </w:r>
      <w:r w:rsidRPr="007E4FBC">
        <w:rPr>
          <w:rFonts w:eastAsia="Times New Roman"/>
          <w:sz w:val="24"/>
          <w:szCs w:val="24"/>
        </w:rPr>
        <w:t>есть совокупность учебных операций,</w:t>
      </w:r>
      <w:r w:rsidRPr="007E4FBC">
        <w:rPr>
          <w:rFonts w:eastAsia="Times New Roman"/>
          <w:b/>
          <w:bCs/>
          <w:sz w:val="24"/>
          <w:szCs w:val="24"/>
        </w:rPr>
        <w:t xml:space="preserve"> </w:t>
      </w:r>
      <w:r w:rsidRPr="007E4FBC">
        <w:rPr>
          <w:rFonts w:eastAsia="Times New Roman"/>
          <w:sz w:val="24"/>
          <w:szCs w:val="24"/>
        </w:rPr>
        <w:t>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и ФОП выделяются шесть групп операций:</w:t>
      </w:r>
    </w:p>
    <w:p w14:paraId="35CDC7AA" w14:textId="77777777" w:rsidR="004C35D4" w:rsidRPr="007E4FBC" w:rsidRDefault="004C35D4">
      <w:pPr>
        <w:spacing w:line="3" w:lineRule="exact"/>
        <w:rPr>
          <w:rFonts w:eastAsia="Symbol"/>
          <w:sz w:val="24"/>
          <w:szCs w:val="24"/>
        </w:rPr>
      </w:pPr>
    </w:p>
    <w:p w14:paraId="35CDC7AB" w14:textId="77777777" w:rsidR="004C35D4" w:rsidRPr="007E4FBC" w:rsidRDefault="00A11C6E">
      <w:pPr>
        <w:ind w:left="560" w:right="4060"/>
        <w:rPr>
          <w:rFonts w:eastAsia="Symbol"/>
          <w:sz w:val="24"/>
          <w:szCs w:val="24"/>
        </w:rPr>
      </w:pPr>
      <w:r w:rsidRPr="007E4FBC">
        <w:rPr>
          <w:rFonts w:eastAsia="Times New Roman"/>
          <w:sz w:val="24"/>
          <w:szCs w:val="24"/>
        </w:rPr>
        <w:t>-принимать и удерживать учебную задачу; -планировать еѐ решение; -контролировать полученный результат деятельности;</w:t>
      </w:r>
    </w:p>
    <w:p w14:paraId="35CDC7AC" w14:textId="77777777" w:rsidR="004C35D4" w:rsidRPr="007E4FBC" w:rsidRDefault="00A11C6E">
      <w:pPr>
        <w:ind w:left="560"/>
        <w:rPr>
          <w:rFonts w:eastAsia="Symbol"/>
          <w:sz w:val="24"/>
          <w:szCs w:val="24"/>
        </w:rPr>
      </w:pPr>
      <w:r w:rsidRPr="007E4FBC">
        <w:rPr>
          <w:rFonts w:eastAsia="Times New Roman"/>
          <w:sz w:val="24"/>
          <w:szCs w:val="24"/>
        </w:rPr>
        <w:t>-контролировать процесс деятельности, его соответствие выбранному способу;</w:t>
      </w:r>
    </w:p>
    <w:p w14:paraId="35CDC7AD" w14:textId="77777777" w:rsidR="004C35D4" w:rsidRPr="007E4FBC" w:rsidRDefault="004C35D4">
      <w:pPr>
        <w:rPr>
          <w:sz w:val="24"/>
          <w:szCs w:val="24"/>
        </w:rPr>
        <w:sectPr w:rsidR="004C35D4" w:rsidRPr="007E4FBC">
          <w:pgSz w:w="11900" w:h="16838"/>
          <w:pgMar w:top="802" w:right="566" w:bottom="0" w:left="1140" w:header="0" w:footer="0" w:gutter="0"/>
          <w:cols w:space="720" w:equalWidth="0">
            <w:col w:w="10200"/>
          </w:cols>
        </w:sectPr>
      </w:pPr>
    </w:p>
    <w:p w14:paraId="35CDC7AE" w14:textId="77777777" w:rsidR="004C35D4" w:rsidRPr="007E4FBC" w:rsidRDefault="004C35D4">
      <w:pPr>
        <w:spacing w:line="258" w:lineRule="exact"/>
        <w:rPr>
          <w:sz w:val="24"/>
          <w:szCs w:val="24"/>
        </w:rPr>
      </w:pPr>
    </w:p>
    <w:p w14:paraId="35CDC7AF" w14:textId="77777777" w:rsidR="004C35D4" w:rsidRPr="007E4FBC" w:rsidRDefault="00A11C6E">
      <w:pPr>
        <w:ind w:right="40"/>
        <w:jc w:val="center"/>
        <w:rPr>
          <w:sz w:val="24"/>
          <w:szCs w:val="24"/>
        </w:rPr>
      </w:pPr>
      <w:r w:rsidRPr="007E4FBC">
        <w:rPr>
          <w:rFonts w:eastAsia="Times New Roman"/>
          <w:sz w:val="24"/>
          <w:szCs w:val="24"/>
        </w:rPr>
        <w:t>20</w:t>
      </w:r>
    </w:p>
    <w:p w14:paraId="35CDC7B0" w14:textId="77777777" w:rsidR="004C35D4" w:rsidRPr="007E4FBC" w:rsidRDefault="004C35D4">
      <w:pPr>
        <w:rPr>
          <w:sz w:val="24"/>
          <w:szCs w:val="24"/>
        </w:rPr>
        <w:sectPr w:rsidR="004C35D4" w:rsidRPr="007E4FBC">
          <w:type w:val="continuous"/>
          <w:pgSz w:w="11900" w:h="16838"/>
          <w:pgMar w:top="802" w:right="566" w:bottom="0" w:left="1140" w:header="0" w:footer="0" w:gutter="0"/>
          <w:cols w:space="720" w:equalWidth="0">
            <w:col w:w="10200"/>
          </w:cols>
        </w:sectPr>
      </w:pPr>
    </w:p>
    <w:p w14:paraId="35CDC7B1" w14:textId="77777777" w:rsidR="004C35D4" w:rsidRPr="007E4FBC" w:rsidRDefault="00A11C6E">
      <w:pPr>
        <w:ind w:left="566" w:right="500"/>
        <w:rPr>
          <w:sz w:val="24"/>
          <w:szCs w:val="24"/>
        </w:rPr>
      </w:pPr>
      <w:r w:rsidRPr="007E4FBC">
        <w:rPr>
          <w:rFonts w:eastAsia="Times New Roman"/>
          <w:sz w:val="24"/>
          <w:szCs w:val="24"/>
        </w:rPr>
        <w:lastRenderedPageBreak/>
        <w:t>-предвидеть (прогнозировать) трудности и ошибки при решении данной учебной задачи; -корректировать при необходимости процесс деятельности.</w:t>
      </w:r>
    </w:p>
    <w:p w14:paraId="35CDC7B2" w14:textId="77777777" w:rsidR="004C35D4" w:rsidRPr="007E4FBC" w:rsidRDefault="00A11C6E">
      <w:pPr>
        <w:ind w:left="6" w:firstLine="568"/>
        <w:jc w:val="both"/>
        <w:rPr>
          <w:sz w:val="24"/>
          <w:szCs w:val="24"/>
        </w:rPr>
      </w:pPr>
      <w:r w:rsidRPr="007E4FBC">
        <w:rPr>
          <w:rFonts w:eastAsia="Times New Roman"/>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5CDC7B3" w14:textId="77777777" w:rsidR="004C35D4" w:rsidRPr="007E4FBC" w:rsidRDefault="00A11C6E">
      <w:pPr>
        <w:numPr>
          <w:ilvl w:val="0"/>
          <w:numId w:val="42"/>
        </w:numPr>
        <w:tabs>
          <w:tab w:val="left" w:pos="864"/>
        </w:tabs>
        <w:ind w:left="6" w:firstLine="562"/>
        <w:jc w:val="both"/>
        <w:rPr>
          <w:rFonts w:eastAsia="Times New Roman"/>
          <w:sz w:val="24"/>
          <w:szCs w:val="24"/>
        </w:rPr>
      </w:pPr>
      <w:r w:rsidRPr="007E4FBC">
        <w:rPr>
          <w:rFonts w:eastAsia="Times New Roman"/>
          <w:sz w:val="24"/>
          <w:szCs w:val="24"/>
        </w:rPr>
        <w:t>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еѐ успешность:</w:t>
      </w:r>
    </w:p>
    <w:p w14:paraId="35CDC7B4" w14:textId="77777777" w:rsidR="004C35D4" w:rsidRPr="007E4FBC" w:rsidRDefault="004C35D4">
      <w:pPr>
        <w:spacing w:line="2" w:lineRule="exact"/>
        <w:rPr>
          <w:rFonts w:eastAsia="Times New Roman"/>
          <w:sz w:val="24"/>
          <w:szCs w:val="24"/>
        </w:rPr>
      </w:pPr>
    </w:p>
    <w:p w14:paraId="35CDC7B5" w14:textId="77777777" w:rsidR="004C35D4" w:rsidRPr="007E4FBC" w:rsidRDefault="00A11C6E">
      <w:pPr>
        <w:ind w:left="6" w:firstLine="568"/>
        <w:jc w:val="both"/>
        <w:rPr>
          <w:rFonts w:eastAsia="Times New Roman"/>
          <w:sz w:val="24"/>
          <w:szCs w:val="24"/>
        </w:rPr>
      </w:pPr>
      <w:r w:rsidRPr="007E4FBC">
        <w:rPr>
          <w:rFonts w:eastAsia="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35CDC7B6" w14:textId="77777777" w:rsidR="004C35D4" w:rsidRPr="007E4FBC" w:rsidRDefault="00A11C6E">
      <w:pPr>
        <w:spacing w:line="279" w:lineRule="auto"/>
        <w:ind w:left="6" w:right="20" w:firstLine="568"/>
        <w:rPr>
          <w:rFonts w:eastAsia="Times New Roman"/>
          <w:sz w:val="24"/>
          <w:szCs w:val="24"/>
        </w:rPr>
      </w:pPr>
      <w:r w:rsidRPr="007E4FBC">
        <w:rPr>
          <w:rFonts w:eastAsia="Times New Roman"/>
          <w:sz w:val="24"/>
          <w:szCs w:val="24"/>
        </w:rPr>
        <w:t>-волевые регулятивные умения (подчиняться, уступать, объективно оценивать вклад свой и других в результат общего труда и др.).</w:t>
      </w:r>
    </w:p>
    <w:p w14:paraId="35CDC7B7" w14:textId="77777777" w:rsidR="004C35D4" w:rsidRPr="007E4FBC" w:rsidRDefault="004C35D4">
      <w:pPr>
        <w:spacing w:line="187" w:lineRule="exact"/>
        <w:rPr>
          <w:sz w:val="24"/>
          <w:szCs w:val="24"/>
        </w:rPr>
      </w:pPr>
    </w:p>
    <w:p w14:paraId="35CDC7B8" w14:textId="77777777" w:rsidR="004C35D4" w:rsidRPr="007E4FBC" w:rsidRDefault="00A11C6E">
      <w:pPr>
        <w:spacing w:line="241" w:lineRule="auto"/>
        <w:ind w:left="786" w:right="1800" w:hanging="779"/>
        <w:rPr>
          <w:sz w:val="24"/>
          <w:szCs w:val="24"/>
        </w:rPr>
      </w:pPr>
      <w:r w:rsidRPr="007E4FBC">
        <w:rPr>
          <w:rFonts w:eastAsia="Times New Roman"/>
          <w:b/>
          <w:bCs/>
          <w:sz w:val="24"/>
          <w:szCs w:val="24"/>
        </w:rPr>
        <w:t>2.2.3. Интеграция</w:t>
      </w:r>
      <w:r w:rsidRPr="007E4FBC">
        <w:rPr>
          <w:sz w:val="24"/>
          <w:szCs w:val="24"/>
        </w:rPr>
        <w:t xml:space="preserve"> </w:t>
      </w:r>
      <w:r w:rsidRPr="007E4FBC">
        <w:rPr>
          <w:rFonts w:eastAsia="Times New Roman"/>
          <w:b/>
          <w:bCs/>
          <w:sz w:val="24"/>
          <w:szCs w:val="24"/>
        </w:rPr>
        <w:t>предметных и метапредметных требований как механизм конструирования современного процесса образования</w:t>
      </w:r>
    </w:p>
    <w:p w14:paraId="35CDC7B9" w14:textId="77777777" w:rsidR="004C35D4" w:rsidRPr="007E4FBC" w:rsidRDefault="004C35D4">
      <w:pPr>
        <w:spacing w:line="2" w:lineRule="exact"/>
        <w:rPr>
          <w:sz w:val="24"/>
          <w:szCs w:val="24"/>
        </w:rPr>
      </w:pPr>
    </w:p>
    <w:p w14:paraId="35CDC7BA" w14:textId="77777777" w:rsidR="004C35D4" w:rsidRPr="007E4FBC" w:rsidRDefault="00A11C6E">
      <w:pPr>
        <w:ind w:left="6" w:firstLine="568"/>
        <w:jc w:val="both"/>
        <w:rPr>
          <w:sz w:val="24"/>
          <w:szCs w:val="24"/>
        </w:rPr>
      </w:pPr>
      <w:r w:rsidRPr="007E4FBC">
        <w:rPr>
          <w:rFonts w:eastAsia="Times New Roman"/>
          <w:sz w:val="24"/>
          <w:szCs w:val="24"/>
        </w:rPr>
        <w:t>Критериями успешного психического развития ребѐнка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определѐнный уровень сформированности универсальных учебных действий.</w:t>
      </w:r>
    </w:p>
    <w:p w14:paraId="35CDC7BB" w14:textId="77777777" w:rsidR="004C35D4" w:rsidRPr="007E4FBC" w:rsidRDefault="00A11C6E">
      <w:pPr>
        <w:ind w:left="6" w:firstLine="568"/>
        <w:jc w:val="both"/>
        <w:rPr>
          <w:sz w:val="24"/>
          <w:szCs w:val="24"/>
        </w:rPr>
      </w:pPr>
      <w:r w:rsidRPr="007E4FBC">
        <w:rPr>
          <w:rFonts w:eastAsia="Times New Roman"/>
          <w:sz w:val="24"/>
          <w:szCs w:val="24"/>
        </w:rPr>
        <w:t>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w:t>
      </w:r>
    </w:p>
    <w:p w14:paraId="35CDC7BC" w14:textId="77777777" w:rsidR="004C35D4" w:rsidRPr="007E4FBC" w:rsidRDefault="00A11C6E">
      <w:pPr>
        <w:numPr>
          <w:ilvl w:val="1"/>
          <w:numId w:val="43"/>
        </w:numPr>
        <w:tabs>
          <w:tab w:val="left" w:pos="832"/>
        </w:tabs>
        <w:ind w:left="6" w:right="20" w:firstLine="562"/>
        <w:rPr>
          <w:rFonts w:eastAsia="Times New Roman"/>
          <w:sz w:val="24"/>
          <w:szCs w:val="24"/>
        </w:rPr>
      </w:pPr>
      <w:r w:rsidRPr="007E4FBC">
        <w:rPr>
          <w:rFonts w:eastAsia="Times New Roman"/>
          <w:sz w:val="24"/>
          <w:szCs w:val="24"/>
        </w:rPr>
        <w:t>этом случае механизмом конструирования образовательного процесса будут следующие методические позиции:</w:t>
      </w:r>
    </w:p>
    <w:p w14:paraId="35CDC7BD" w14:textId="77777777" w:rsidR="004C35D4" w:rsidRPr="007E4FBC" w:rsidRDefault="00A11C6E">
      <w:pPr>
        <w:ind w:left="6" w:firstLine="568"/>
        <w:jc w:val="both"/>
        <w:rPr>
          <w:rFonts w:eastAsia="Times New Roman"/>
          <w:sz w:val="24"/>
          <w:szCs w:val="24"/>
        </w:rPr>
      </w:pPr>
      <w:r w:rsidRPr="007E4FBC">
        <w:rPr>
          <w:rFonts w:eastAsia="Times New Roman"/>
          <w:sz w:val="24"/>
          <w:szCs w:val="24"/>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определѐнного познавательного, коммуникативного или регулятивного универсального действия.</w:t>
      </w:r>
    </w:p>
    <w:p w14:paraId="35CDC7BE" w14:textId="77777777" w:rsidR="004C35D4" w:rsidRPr="007E4FBC" w:rsidRDefault="00A11C6E">
      <w:pPr>
        <w:numPr>
          <w:ilvl w:val="0"/>
          <w:numId w:val="43"/>
        </w:numPr>
        <w:tabs>
          <w:tab w:val="left" w:pos="318"/>
        </w:tabs>
        <w:ind w:left="6" w:hanging="6"/>
        <w:jc w:val="both"/>
        <w:rPr>
          <w:rFonts w:eastAsia="Times New Roman"/>
          <w:sz w:val="24"/>
          <w:szCs w:val="24"/>
        </w:rPr>
      </w:pPr>
      <w:r w:rsidRPr="007E4FBC">
        <w:rPr>
          <w:rFonts w:eastAsia="Times New Roman"/>
          <w:sz w:val="24"/>
          <w:szCs w:val="24"/>
        </w:rPr>
        <w:t>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14:paraId="35CDC7BF" w14:textId="77777777" w:rsidR="004C35D4" w:rsidRPr="007E4FBC" w:rsidRDefault="00A11C6E">
      <w:pPr>
        <w:ind w:left="6" w:firstLine="568"/>
        <w:jc w:val="both"/>
        <w:rPr>
          <w:rFonts w:eastAsia="Times New Roman"/>
          <w:sz w:val="24"/>
          <w:szCs w:val="24"/>
        </w:rPr>
      </w:pPr>
      <w:r w:rsidRPr="007E4FBC">
        <w:rPr>
          <w:rFonts w:eastAsia="Times New Roman"/>
          <w:sz w:val="24"/>
          <w:szCs w:val="24"/>
        </w:rPr>
        <w:t>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обобщѐнное видение учебного действия, он может охарактеризовать его, не ссылаясь на конкретное содержание. Например, «наблюдать — значит.», «сравнение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35CDC7C0" w14:textId="77777777" w:rsidR="004C35D4" w:rsidRPr="007E4FBC" w:rsidRDefault="00A11C6E">
      <w:pPr>
        <w:spacing w:line="259" w:lineRule="auto"/>
        <w:ind w:left="6" w:firstLine="568"/>
        <w:jc w:val="both"/>
        <w:rPr>
          <w:rFonts w:eastAsia="Times New Roman"/>
          <w:sz w:val="24"/>
          <w:szCs w:val="24"/>
        </w:rPr>
      </w:pPr>
      <w:r w:rsidRPr="007E4FBC">
        <w:rPr>
          <w:rFonts w:eastAsia="Times New Roman"/>
          <w:sz w:val="24"/>
          <w:szCs w:val="24"/>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w:t>
      </w:r>
    </w:p>
    <w:p w14:paraId="35CDC7C1" w14:textId="77777777" w:rsidR="004C35D4" w:rsidRPr="007E4FBC" w:rsidRDefault="004C35D4">
      <w:pPr>
        <w:rPr>
          <w:sz w:val="24"/>
          <w:szCs w:val="24"/>
        </w:rPr>
        <w:sectPr w:rsidR="004C35D4" w:rsidRPr="007E4FBC">
          <w:pgSz w:w="11900" w:h="16838"/>
          <w:pgMar w:top="802" w:right="566" w:bottom="0" w:left="1134" w:header="0" w:footer="0" w:gutter="0"/>
          <w:cols w:space="720" w:equalWidth="0">
            <w:col w:w="10206"/>
          </w:cols>
        </w:sectPr>
      </w:pPr>
    </w:p>
    <w:p w14:paraId="35CDC7C2" w14:textId="77777777" w:rsidR="004C35D4" w:rsidRPr="007E4FBC" w:rsidRDefault="004C35D4">
      <w:pPr>
        <w:spacing w:line="200" w:lineRule="exact"/>
        <w:rPr>
          <w:sz w:val="24"/>
          <w:szCs w:val="24"/>
        </w:rPr>
      </w:pPr>
    </w:p>
    <w:p w14:paraId="35CDC7C3" w14:textId="77777777" w:rsidR="004C35D4" w:rsidRPr="007E4FBC" w:rsidRDefault="004C35D4">
      <w:pPr>
        <w:spacing w:line="355" w:lineRule="exact"/>
        <w:rPr>
          <w:sz w:val="24"/>
          <w:szCs w:val="24"/>
        </w:rPr>
      </w:pPr>
    </w:p>
    <w:p w14:paraId="35CDC7C4" w14:textId="77777777" w:rsidR="004C35D4" w:rsidRPr="007E4FBC" w:rsidRDefault="00A11C6E">
      <w:pPr>
        <w:ind w:right="34"/>
        <w:jc w:val="center"/>
        <w:rPr>
          <w:sz w:val="24"/>
          <w:szCs w:val="24"/>
        </w:rPr>
      </w:pPr>
      <w:r w:rsidRPr="007E4FBC">
        <w:rPr>
          <w:rFonts w:eastAsia="Times New Roman"/>
          <w:sz w:val="24"/>
          <w:szCs w:val="24"/>
        </w:rPr>
        <w:t>21</w:t>
      </w:r>
    </w:p>
    <w:p w14:paraId="35CDC7C5" w14:textId="77777777" w:rsidR="004C35D4" w:rsidRPr="007E4FBC" w:rsidRDefault="004C35D4">
      <w:pPr>
        <w:rPr>
          <w:sz w:val="24"/>
          <w:szCs w:val="24"/>
        </w:rPr>
        <w:sectPr w:rsidR="004C35D4" w:rsidRPr="007E4FBC">
          <w:type w:val="continuous"/>
          <w:pgSz w:w="11900" w:h="16838"/>
          <w:pgMar w:top="802" w:right="566" w:bottom="0" w:left="1134" w:header="0" w:footer="0" w:gutter="0"/>
          <w:cols w:space="720" w:equalWidth="0">
            <w:col w:w="10206"/>
          </w:cols>
        </w:sectPr>
      </w:pPr>
    </w:p>
    <w:p w14:paraId="35CDC7C6" w14:textId="77777777" w:rsidR="004C35D4" w:rsidRPr="007E4FBC" w:rsidRDefault="00A11C6E">
      <w:pPr>
        <w:jc w:val="both"/>
        <w:rPr>
          <w:sz w:val="24"/>
          <w:szCs w:val="24"/>
        </w:rPr>
      </w:pPr>
      <w:r w:rsidRPr="007E4FBC">
        <w:rPr>
          <w:rFonts w:eastAsia="Times New Roman"/>
          <w:sz w:val="24"/>
          <w:szCs w:val="24"/>
        </w:rPr>
        <w:lastRenderedPageBreak/>
        <w:t>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35CDC7C7" w14:textId="77777777" w:rsidR="004C35D4" w:rsidRPr="007E4FBC" w:rsidRDefault="004C35D4">
      <w:pPr>
        <w:spacing w:line="2" w:lineRule="exact"/>
        <w:rPr>
          <w:sz w:val="24"/>
          <w:szCs w:val="24"/>
        </w:rPr>
      </w:pPr>
    </w:p>
    <w:p w14:paraId="35CDC7C8" w14:textId="77777777" w:rsidR="004C35D4" w:rsidRPr="007E4FBC" w:rsidRDefault="00A11C6E">
      <w:pPr>
        <w:ind w:firstLine="568"/>
        <w:jc w:val="both"/>
        <w:rPr>
          <w:sz w:val="24"/>
          <w:szCs w:val="24"/>
        </w:rPr>
      </w:pPr>
      <w:r w:rsidRPr="007E4FBC">
        <w:rPr>
          <w:rFonts w:eastAsia="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14:paraId="35CDC7C9" w14:textId="77777777" w:rsidR="004C35D4" w:rsidRPr="007E4FBC" w:rsidRDefault="00A11C6E">
      <w:pPr>
        <w:ind w:firstLine="568"/>
        <w:jc w:val="both"/>
        <w:rPr>
          <w:sz w:val="24"/>
          <w:szCs w:val="24"/>
        </w:rPr>
      </w:pPr>
      <w:r w:rsidRPr="007E4FBC">
        <w:rPr>
          <w:rFonts w:eastAsia="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14:paraId="35CDC7CA" w14:textId="77777777" w:rsidR="004C35D4" w:rsidRPr="007E4FBC" w:rsidRDefault="004C35D4">
      <w:pPr>
        <w:spacing w:line="2" w:lineRule="exact"/>
        <w:rPr>
          <w:sz w:val="24"/>
          <w:szCs w:val="24"/>
        </w:rPr>
      </w:pPr>
    </w:p>
    <w:p w14:paraId="35CDC7CB" w14:textId="77777777" w:rsidR="004C35D4" w:rsidRPr="007E4FBC" w:rsidRDefault="00A11C6E">
      <w:pPr>
        <w:ind w:firstLine="568"/>
        <w:jc w:val="both"/>
        <w:rPr>
          <w:sz w:val="24"/>
          <w:szCs w:val="24"/>
        </w:rPr>
      </w:pPr>
      <w:r w:rsidRPr="007E4FBC">
        <w:rPr>
          <w:rFonts w:eastAsia="Times New Roman"/>
          <w:sz w:val="24"/>
          <w:szCs w:val="24"/>
        </w:rPr>
        <w:t>-от совместных действий с учителем обучающиеся переходят к самостоятельным аналитическим оценкам;</w:t>
      </w:r>
    </w:p>
    <w:p w14:paraId="35CDC7CC" w14:textId="77777777" w:rsidR="004C35D4" w:rsidRPr="007E4FBC" w:rsidRDefault="00A11C6E">
      <w:pPr>
        <w:jc w:val="right"/>
        <w:rPr>
          <w:sz w:val="24"/>
          <w:szCs w:val="24"/>
        </w:rPr>
      </w:pPr>
      <w:r w:rsidRPr="007E4FBC">
        <w:rPr>
          <w:rFonts w:eastAsia="Times New Roman"/>
          <w:sz w:val="24"/>
          <w:szCs w:val="24"/>
        </w:rPr>
        <w:t>-выполняющий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w:t>
      </w:r>
    </w:p>
    <w:p w14:paraId="35CDC7CD" w14:textId="77777777" w:rsidR="004C35D4" w:rsidRPr="007E4FBC" w:rsidRDefault="00A11C6E">
      <w:pPr>
        <w:rPr>
          <w:sz w:val="24"/>
          <w:szCs w:val="24"/>
        </w:rPr>
      </w:pPr>
      <w:r w:rsidRPr="007E4FBC">
        <w:rPr>
          <w:rFonts w:eastAsia="Times New Roman"/>
          <w:sz w:val="24"/>
          <w:szCs w:val="24"/>
        </w:rPr>
        <w:t>исправления самим обучающимся своих ошибок.</w:t>
      </w:r>
    </w:p>
    <w:p w14:paraId="35CDC7CE" w14:textId="77777777" w:rsidR="004C35D4" w:rsidRPr="007E4FBC" w:rsidRDefault="00A11C6E">
      <w:pPr>
        <w:ind w:firstLine="568"/>
        <w:jc w:val="both"/>
        <w:rPr>
          <w:sz w:val="24"/>
          <w:szCs w:val="24"/>
        </w:rPr>
      </w:pPr>
      <w:r w:rsidRPr="007E4FBC">
        <w:rPr>
          <w:rFonts w:eastAsia="Times New Roman"/>
          <w:sz w:val="24"/>
          <w:szCs w:val="24"/>
        </w:rPr>
        <w:t>Как показывают психолого-педагогические исследования, а также опыт педагогической работы, такая технология обучения в рамках совместно- распределительной деятельности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14:paraId="35CDC7CF" w14:textId="77777777" w:rsidR="004C35D4" w:rsidRPr="007E4FBC" w:rsidRDefault="00A11C6E">
      <w:pPr>
        <w:spacing w:line="245" w:lineRule="auto"/>
        <w:ind w:firstLine="568"/>
        <w:jc w:val="both"/>
        <w:rPr>
          <w:sz w:val="24"/>
          <w:szCs w:val="24"/>
        </w:rPr>
      </w:pPr>
      <w:r w:rsidRPr="007E4FBC">
        <w:rPr>
          <w:rFonts w:eastAsia="Times New Roman"/>
          <w:sz w:val="24"/>
          <w:szCs w:val="24"/>
        </w:rPr>
        <w:t>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35CDC7D0" w14:textId="77777777" w:rsidR="004C35D4" w:rsidRPr="007E4FBC" w:rsidRDefault="004C35D4">
      <w:pPr>
        <w:rPr>
          <w:sz w:val="24"/>
          <w:szCs w:val="24"/>
        </w:rPr>
        <w:sectPr w:rsidR="004C35D4" w:rsidRPr="007E4FBC">
          <w:pgSz w:w="11900" w:h="16838"/>
          <w:pgMar w:top="802" w:right="566" w:bottom="0" w:left="1140" w:header="0" w:footer="0" w:gutter="0"/>
          <w:cols w:space="720" w:equalWidth="0">
            <w:col w:w="10200"/>
          </w:cols>
        </w:sectPr>
      </w:pPr>
    </w:p>
    <w:p w14:paraId="35CDC7D1" w14:textId="77777777" w:rsidR="004C35D4" w:rsidRPr="007E4FBC" w:rsidRDefault="004C35D4">
      <w:pPr>
        <w:spacing w:line="300" w:lineRule="exact"/>
        <w:rPr>
          <w:sz w:val="24"/>
          <w:szCs w:val="24"/>
        </w:rPr>
      </w:pPr>
    </w:p>
    <w:p w14:paraId="35CDC7D2" w14:textId="77777777" w:rsidR="004C35D4" w:rsidRPr="007E4FBC" w:rsidRDefault="00A11C6E">
      <w:pPr>
        <w:ind w:right="40"/>
        <w:jc w:val="center"/>
        <w:rPr>
          <w:sz w:val="24"/>
          <w:szCs w:val="24"/>
        </w:rPr>
      </w:pPr>
      <w:r w:rsidRPr="007E4FBC">
        <w:rPr>
          <w:rFonts w:eastAsia="Times New Roman"/>
          <w:sz w:val="24"/>
          <w:szCs w:val="24"/>
        </w:rPr>
        <w:t>22</w:t>
      </w:r>
    </w:p>
    <w:p w14:paraId="35CDC7D3" w14:textId="77777777" w:rsidR="004C35D4" w:rsidRPr="007E4FBC" w:rsidRDefault="004C35D4">
      <w:pPr>
        <w:rPr>
          <w:sz w:val="24"/>
          <w:szCs w:val="24"/>
        </w:rPr>
        <w:sectPr w:rsidR="004C35D4" w:rsidRPr="007E4FBC">
          <w:type w:val="continuous"/>
          <w:pgSz w:w="11900" w:h="16838"/>
          <w:pgMar w:top="802" w:right="566" w:bottom="0" w:left="1140" w:header="0" w:footer="0" w:gutter="0"/>
          <w:cols w:space="720" w:equalWidth="0">
            <w:col w:w="10200"/>
          </w:cols>
        </w:sectPr>
      </w:pPr>
    </w:p>
    <w:p w14:paraId="35CDC7D4" w14:textId="77777777" w:rsidR="004C35D4" w:rsidRPr="007E4FBC" w:rsidRDefault="00A11C6E">
      <w:pPr>
        <w:ind w:left="566"/>
        <w:rPr>
          <w:sz w:val="24"/>
          <w:szCs w:val="24"/>
        </w:rPr>
      </w:pPr>
      <w:r w:rsidRPr="007E4FBC">
        <w:rPr>
          <w:rFonts w:eastAsia="Times New Roman"/>
          <w:sz w:val="24"/>
          <w:szCs w:val="24"/>
        </w:rPr>
        <w:lastRenderedPageBreak/>
        <w:t>Классификация как универсальное учебное действие включает:</w:t>
      </w:r>
    </w:p>
    <w:p w14:paraId="35CDC7D5" w14:textId="77777777" w:rsidR="004C35D4" w:rsidRPr="007E4FBC" w:rsidRDefault="00A11C6E">
      <w:pPr>
        <w:ind w:left="566"/>
        <w:rPr>
          <w:sz w:val="24"/>
          <w:szCs w:val="24"/>
        </w:rPr>
      </w:pPr>
      <w:r w:rsidRPr="007E4FBC">
        <w:rPr>
          <w:rFonts w:eastAsia="Times New Roman"/>
          <w:sz w:val="24"/>
          <w:szCs w:val="24"/>
        </w:rPr>
        <w:t>-анализ свойств объектов, которые подлежат классификации; сравнение выделенных свойств</w:t>
      </w:r>
    </w:p>
    <w:p w14:paraId="35CDC7D6" w14:textId="77777777" w:rsidR="004C35D4" w:rsidRPr="007E4FBC" w:rsidRDefault="00A11C6E">
      <w:pPr>
        <w:numPr>
          <w:ilvl w:val="0"/>
          <w:numId w:val="44"/>
        </w:numPr>
        <w:tabs>
          <w:tab w:val="left" w:pos="199"/>
        </w:tabs>
        <w:ind w:left="6" w:right="20" w:hanging="6"/>
        <w:rPr>
          <w:rFonts w:eastAsia="Times New Roman"/>
          <w:sz w:val="24"/>
          <w:szCs w:val="24"/>
        </w:rPr>
      </w:pPr>
      <w:r w:rsidRPr="007E4FBC">
        <w:rPr>
          <w:rFonts w:eastAsia="Times New Roman"/>
          <w:sz w:val="24"/>
          <w:szCs w:val="24"/>
        </w:rPr>
        <w:t>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w:t>
      </w:r>
    </w:p>
    <w:p w14:paraId="35CDC7D7" w14:textId="77777777" w:rsidR="004C35D4" w:rsidRPr="007E4FBC" w:rsidRDefault="00A11C6E">
      <w:pPr>
        <w:ind w:left="6" w:firstLine="568"/>
        <w:jc w:val="both"/>
        <w:rPr>
          <w:rFonts w:eastAsia="Times New Roman"/>
          <w:sz w:val="24"/>
          <w:szCs w:val="24"/>
        </w:rPr>
      </w:pPr>
      <w:r w:rsidRPr="007E4FBC">
        <w:rPr>
          <w:rFonts w:eastAsia="Times New Roman"/>
          <w:sz w:val="24"/>
          <w:szCs w:val="24"/>
        </w:rPr>
        <w:t>-разбиение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35CDC7D8" w14:textId="77777777" w:rsidR="004C35D4" w:rsidRPr="007E4FBC" w:rsidRDefault="004C35D4">
      <w:pPr>
        <w:spacing w:line="2" w:lineRule="exact"/>
        <w:rPr>
          <w:rFonts w:eastAsia="Times New Roman"/>
          <w:sz w:val="24"/>
          <w:szCs w:val="24"/>
        </w:rPr>
      </w:pPr>
    </w:p>
    <w:p w14:paraId="35CDC7D9" w14:textId="77777777" w:rsidR="004C35D4" w:rsidRPr="007E4FBC" w:rsidRDefault="00A11C6E">
      <w:pPr>
        <w:ind w:left="566"/>
        <w:rPr>
          <w:rFonts w:eastAsia="Times New Roman"/>
          <w:sz w:val="24"/>
          <w:szCs w:val="24"/>
        </w:rPr>
      </w:pPr>
      <w:r w:rsidRPr="007E4FBC">
        <w:rPr>
          <w:rFonts w:eastAsia="Times New Roman"/>
          <w:sz w:val="24"/>
          <w:szCs w:val="24"/>
        </w:rPr>
        <w:t>Обобщение как универсальное учебное действие включает следующие операции:</w:t>
      </w:r>
    </w:p>
    <w:p w14:paraId="35CDC7DA" w14:textId="77777777" w:rsidR="004C35D4" w:rsidRPr="007E4FBC" w:rsidRDefault="00A11C6E">
      <w:pPr>
        <w:ind w:left="6" w:right="20" w:firstLine="568"/>
        <w:jc w:val="both"/>
        <w:rPr>
          <w:rFonts w:eastAsia="Times New Roman"/>
          <w:sz w:val="24"/>
          <w:szCs w:val="24"/>
        </w:rPr>
      </w:pPr>
      <w:r w:rsidRPr="007E4FBC">
        <w:rPr>
          <w:rFonts w:eastAsia="Times New Roman"/>
          <w:sz w:val="24"/>
          <w:szCs w:val="24"/>
        </w:rPr>
        <w:t>-сравнение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w:t>
      </w:r>
    </w:p>
    <w:p w14:paraId="35CDC7DB" w14:textId="77777777" w:rsidR="004C35D4" w:rsidRPr="007E4FBC" w:rsidRDefault="00A11C6E">
      <w:pPr>
        <w:ind w:left="6" w:firstLine="568"/>
        <w:jc w:val="both"/>
        <w:rPr>
          <w:rFonts w:eastAsia="Times New Roman"/>
          <w:sz w:val="24"/>
          <w:szCs w:val="24"/>
        </w:rPr>
      </w:pPr>
      <w:r w:rsidRPr="007E4FBC">
        <w:rPr>
          <w:rFonts w:eastAsia="Times New Roman"/>
          <w:sz w:val="24"/>
          <w:szCs w:val="24"/>
        </w:rPr>
        <w:t>-игнорирование индивидуальных и/или особенных свойств каждого предмета; сокращѐнная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35CDC7DC" w14:textId="77777777" w:rsidR="004C35D4" w:rsidRPr="007E4FBC" w:rsidRDefault="00A11C6E">
      <w:pPr>
        <w:spacing w:line="253" w:lineRule="auto"/>
        <w:ind w:left="6" w:firstLine="568"/>
        <w:jc w:val="both"/>
        <w:rPr>
          <w:rFonts w:eastAsia="Times New Roman"/>
          <w:sz w:val="24"/>
          <w:szCs w:val="24"/>
        </w:rPr>
      </w:pPr>
      <w:r w:rsidRPr="007E4FBC">
        <w:rPr>
          <w:rFonts w:eastAsia="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чѐткое представление об их универсальных свойствах, т. е. возможность обобщѐнной характеристики сущности универсального действия.</w:t>
      </w:r>
    </w:p>
    <w:p w14:paraId="35CDC7DD" w14:textId="77777777" w:rsidR="004C35D4" w:rsidRPr="007E4FBC" w:rsidRDefault="004C35D4">
      <w:pPr>
        <w:spacing w:line="216" w:lineRule="exact"/>
        <w:rPr>
          <w:sz w:val="24"/>
          <w:szCs w:val="24"/>
        </w:rPr>
      </w:pPr>
    </w:p>
    <w:p w14:paraId="35CDC7DE" w14:textId="77777777" w:rsidR="004C35D4" w:rsidRPr="007E4FBC" w:rsidRDefault="00A11C6E">
      <w:pPr>
        <w:ind w:left="6"/>
        <w:rPr>
          <w:sz w:val="24"/>
          <w:szCs w:val="24"/>
        </w:rPr>
      </w:pPr>
      <w:r w:rsidRPr="007E4FBC">
        <w:rPr>
          <w:rFonts w:eastAsia="Times New Roman"/>
          <w:b/>
          <w:bCs/>
          <w:sz w:val="24"/>
          <w:szCs w:val="24"/>
        </w:rPr>
        <w:t>2.2.4. Место универсальных учебных действий в рабочих учебных программах</w:t>
      </w:r>
    </w:p>
    <w:p w14:paraId="35CDC7DF" w14:textId="77777777" w:rsidR="004C35D4" w:rsidRPr="007E4FBC" w:rsidRDefault="004C35D4">
      <w:pPr>
        <w:spacing w:line="278" w:lineRule="exact"/>
        <w:rPr>
          <w:sz w:val="24"/>
          <w:szCs w:val="24"/>
        </w:rPr>
      </w:pPr>
    </w:p>
    <w:p w14:paraId="35CDC7E0" w14:textId="77777777" w:rsidR="004C35D4" w:rsidRPr="007E4FBC" w:rsidRDefault="00A11C6E">
      <w:pPr>
        <w:numPr>
          <w:ilvl w:val="2"/>
          <w:numId w:val="45"/>
        </w:numPr>
        <w:tabs>
          <w:tab w:val="left" w:pos="833"/>
        </w:tabs>
        <w:ind w:left="6" w:firstLine="562"/>
        <w:jc w:val="both"/>
        <w:rPr>
          <w:rFonts w:eastAsia="Times New Roman"/>
          <w:sz w:val="24"/>
          <w:szCs w:val="24"/>
        </w:rPr>
      </w:pPr>
      <w:r w:rsidRPr="007E4FBC">
        <w:rPr>
          <w:rFonts w:eastAsia="Times New Roman"/>
          <w:sz w:val="24"/>
          <w:szCs w:val="24"/>
        </w:rPr>
        <w:t>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w:t>
      </w:r>
    </w:p>
    <w:p w14:paraId="35CDC7E1" w14:textId="77777777" w:rsidR="004C35D4" w:rsidRPr="007E4FBC" w:rsidRDefault="00A11C6E">
      <w:pPr>
        <w:numPr>
          <w:ilvl w:val="0"/>
          <w:numId w:val="45"/>
        </w:numPr>
        <w:tabs>
          <w:tab w:val="left" w:pos="196"/>
        </w:tabs>
        <w:spacing w:line="239" w:lineRule="auto"/>
        <w:ind w:left="6" w:hanging="6"/>
        <w:jc w:val="both"/>
        <w:rPr>
          <w:rFonts w:eastAsia="Times New Roman"/>
          <w:sz w:val="24"/>
          <w:szCs w:val="24"/>
        </w:rPr>
      </w:pPr>
      <w:r w:rsidRPr="007E4FBC">
        <w:rPr>
          <w:rFonts w:eastAsia="Times New Roman"/>
          <w:sz w:val="24"/>
          <w:szCs w:val="24"/>
        </w:rPr>
        <w:t>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определѐн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14:paraId="35CDC7E2" w14:textId="77777777" w:rsidR="004C35D4" w:rsidRPr="007E4FBC" w:rsidRDefault="004C35D4">
      <w:pPr>
        <w:spacing w:line="2" w:lineRule="exact"/>
        <w:rPr>
          <w:rFonts w:eastAsia="Times New Roman"/>
          <w:sz w:val="24"/>
          <w:szCs w:val="24"/>
        </w:rPr>
      </w:pPr>
    </w:p>
    <w:p w14:paraId="35CDC7E3" w14:textId="77777777" w:rsidR="004C35D4" w:rsidRPr="007E4FBC" w:rsidRDefault="00A11C6E">
      <w:pPr>
        <w:spacing w:line="241" w:lineRule="auto"/>
        <w:ind w:left="6" w:right="20" w:firstLine="568"/>
        <w:rPr>
          <w:rFonts w:eastAsia="Times New Roman"/>
          <w:sz w:val="24"/>
          <w:szCs w:val="24"/>
        </w:rPr>
      </w:pPr>
      <w:r w:rsidRPr="007E4FBC">
        <w:rPr>
          <w:rFonts w:eastAsia="Times New Roman"/>
          <w:b/>
          <w:bCs/>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14:paraId="35CDC7E4" w14:textId="77777777" w:rsidR="004C35D4" w:rsidRPr="007E4FBC" w:rsidRDefault="004C35D4">
      <w:pPr>
        <w:spacing w:line="1" w:lineRule="exact"/>
        <w:rPr>
          <w:rFonts w:eastAsia="Times New Roman"/>
          <w:sz w:val="24"/>
          <w:szCs w:val="24"/>
        </w:rPr>
      </w:pPr>
    </w:p>
    <w:p w14:paraId="35CDC7E5" w14:textId="77777777" w:rsidR="004C35D4" w:rsidRPr="007E4FBC" w:rsidRDefault="00A11C6E">
      <w:pPr>
        <w:spacing w:line="243" w:lineRule="auto"/>
        <w:ind w:left="6" w:right="20" w:firstLine="568"/>
        <w:jc w:val="both"/>
        <w:rPr>
          <w:rFonts w:eastAsia="Times New Roman"/>
          <w:sz w:val="24"/>
          <w:szCs w:val="24"/>
        </w:rPr>
      </w:pPr>
      <w:r w:rsidRPr="007E4FBC">
        <w:rPr>
          <w:rFonts w:eastAsia="Times New Roman"/>
          <w:sz w:val="24"/>
          <w:szCs w:val="24"/>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даѐтся на конец обучения в начальной школе. Структура каждого вида УУД дана в соответствии с требованиями ФОП:</w:t>
      </w:r>
    </w:p>
    <w:p w14:paraId="35CDC7E6" w14:textId="77777777" w:rsidR="004C35D4" w:rsidRPr="007E4FBC" w:rsidRDefault="004C35D4">
      <w:pPr>
        <w:spacing w:line="4" w:lineRule="exact"/>
        <w:rPr>
          <w:rFonts w:eastAsia="Times New Roman"/>
          <w:sz w:val="24"/>
          <w:szCs w:val="24"/>
        </w:rPr>
      </w:pPr>
    </w:p>
    <w:p w14:paraId="35CDC7E7" w14:textId="77777777" w:rsidR="004C35D4" w:rsidRPr="007E4FBC" w:rsidRDefault="00A11C6E">
      <w:pPr>
        <w:numPr>
          <w:ilvl w:val="1"/>
          <w:numId w:val="45"/>
        </w:numPr>
        <w:tabs>
          <w:tab w:val="left" w:pos="716"/>
        </w:tabs>
        <w:spacing w:line="236" w:lineRule="auto"/>
        <w:ind w:left="6" w:right="20" w:firstLine="354"/>
        <w:rPr>
          <w:rFonts w:eastAsia="Symbol"/>
          <w:sz w:val="24"/>
          <w:szCs w:val="24"/>
        </w:rPr>
      </w:pPr>
      <w:r w:rsidRPr="007E4FBC">
        <w:rPr>
          <w:rFonts w:eastAsia="Times New Roman"/>
          <w:sz w:val="24"/>
          <w:szCs w:val="24"/>
        </w:rPr>
        <w:t>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w:t>
      </w:r>
    </w:p>
    <w:p w14:paraId="35CDC7E8" w14:textId="77777777" w:rsidR="004C35D4" w:rsidRPr="007E4FBC" w:rsidRDefault="004C35D4">
      <w:pPr>
        <w:spacing w:line="1" w:lineRule="exact"/>
        <w:rPr>
          <w:rFonts w:eastAsia="Symbol"/>
          <w:sz w:val="24"/>
          <w:szCs w:val="24"/>
        </w:rPr>
      </w:pPr>
    </w:p>
    <w:p w14:paraId="35CDC7E9" w14:textId="77777777" w:rsidR="004C35D4" w:rsidRPr="007E4FBC" w:rsidRDefault="00A11C6E">
      <w:pPr>
        <w:numPr>
          <w:ilvl w:val="1"/>
          <w:numId w:val="45"/>
        </w:numPr>
        <w:tabs>
          <w:tab w:val="left" w:pos="716"/>
        </w:tabs>
        <w:spacing w:line="237" w:lineRule="auto"/>
        <w:ind w:left="6" w:firstLine="354"/>
        <w:jc w:val="both"/>
        <w:rPr>
          <w:rFonts w:eastAsia="Symbol"/>
          <w:sz w:val="24"/>
          <w:szCs w:val="24"/>
        </w:rPr>
      </w:pPr>
      <w:r w:rsidRPr="007E4FBC">
        <w:rPr>
          <w:rFonts w:eastAsia="Times New Roman"/>
          <w:sz w:val="24"/>
          <w:szCs w:val="24"/>
        </w:rPr>
        <w:t>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14:paraId="35CDC7EA" w14:textId="77777777" w:rsidR="004C35D4" w:rsidRPr="007E4FBC" w:rsidRDefault="00A11C6E">
      <w:pPr>
        <w:numPr>
          <w:ilvl w:val="1"/>
          <w:numId w:val="45"/>
        </w:numPr>
        <w:tabs>
          <w:tab w:val="left" w:pos="716"/>
        </w:tabs>
        <w:spacing w:line="234" w:lineRule="auto"/>
        <w:ind w:left="6" w:firstLine="354"/>
        <w:rPr>
          <w:rFonts w:eastAsia="Symbol"/>
          <w:sz w:val="24"/>
          <w:szCs w:val="24"/>
        </w:rPr>
      </w:pPr>
      <w:r w:rsidRPr="007E4FBC">
        <w:rPr>
          <w:rFonts w:eastAsia="Times New Roman"/>
          <w:sz w:val="24"/>
          <w:szCs w:val="24"/>
        </w:rPr>
        <w:t>регулятивные УУД включают перечень действий саморегуляции, самоконтроля и самооценки.</w:t>
      </w:r>
    </w:p>
    <w:p w14:paraId="35CDC7EB" w14:textId="77777777" w:rsidR="004C35D4" w:rsidRPr="007E4FBC" w:rsidRDefault="00A11C6E">
      <w:pPr>
        <w:ind w:left="6" w:right="20" w:firstLine="568"/>
        <w:rPr>
          <w:rFonts w:eastAsia="Symbol"/>
          <w:sz w:val="24"/>
          <w:szCs w:val="24"/>
        </w:rPr>
      </w:pPr>
      <w:r w:rsidRPr="007E4FBC">
        <w:rPr>
          <w:rFonts w:eastAsia="Times New Roman"/>
          <w:sz w:val="24"/>
          <w:szCs w:val="24"/>
        </w:rPr>
        <w:t>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14:paraId="35CDC7EC" w14:textId="77777777" w:rsidR="004C35D4" w:rsidRPr="007E4FBC" w:rsidRDefault="00A11C6E">
      <w:pPr>
        <w:spacing w:line="279" w:lineRule="auto"/>
        <w:ind w:left="6" w:firstLine="568"/>
        <w:jc w:val="both"/>
        <w:rPr>
          <w:rFonts w:eastAsia="Symbol"/>
          <w:sz w:val="24"/>
          <w:szCs w:val="24"/>
        </w:rPr>
      </w:pPr>
      <w:r w:rsidRPr="007E4FBC">
        <w:rPr>
          <w:rFonts w:eastAsia="Times New Roman"/>
          <w:sz w:val="24"/>
          <w:szCs w:val="24"/>
        </w:rPr>
        <w:t>С учѐтом части, формируемой участниками образовательных отношений, можна расширить содержание универсальных учебных действий, но в рамках установленного нормами СанПиН</w:t>
      </w:r>
    </w:p>
    <w:p w14:paraId="35CDC7ED" w14:textId="77777777" w:rsidR="004C35D4" w:rsidRPr="007E4FBC" w:rsidRDefault="004C35D4">
      <w:pPr>
        <w:rPr>
          <w:sz w:val="24"/>
          <w:szCs w:val="24"/>
        </w:rPr>
        <w:sectPr w:rsidR="004C35D4" w:rsidRPr="007E4FBC">
          <w:pgSz w:w="11900" w:h="16838"/>
          <w:pgMar w:top="1078" w:right="566" w:bottom="0" w:left="1134" w:header="0" w:footer="0" w:gutter="0"/>
          <w:cols w:space="720" w:equalWidth="0">
            <w:col w:w="10206"/>
          </w:cols>
        </w:sectPr>
      </w:pPr>
    </w:p>
    <w:p w14:paraId="35CDC7EE" w14:textId="77777777" w:rsidR="004C35D4" w:rsidRPr="007E4FBC" w:rsidRDefault="004C35D4">
      <w:pPr>
        <w:spacing w:line="216" w:lineRule="exact"/>
        <w:rPr>
          <w:sz w:val="24"/>
          <w:szCs w:val="24"/>
        </w:rPr>
      </w:pPr>
    </w:p>
    <w:p w14:paraId="35CDC7EF" w14:textId="77777777" w:rsidR="004C35D4" w:rsidRPr="007E4FBC" w:rsidRDefault="00A11C6E">
      <w:pPr>
        <w:ind w:right="34"/>
        <w:jc w:val="center"/>
        <w:rPr>
          <w:sz w:val="24"/>
          <w:szCs w:val="24"/>
        </w:rPr>
      </w:pPr>
      <w:r w:rsidRPr="007E4FBC">
        <w:rPr>
          <w:rFonts w:eastAsia="Times New Roman"/>
          <w:sz w:val="24"/>
          <w:szCs w:val="24"/>
        </w:rPr>
        <w:t>23</w:t>
      </w:r>
    </w:p>
    <w:p w14:paraId="35CDC7F0" w14:textId="77777777" w:rsidR="004C35D4" w:rsidRPr="007E4FBC" w:rsidRDefault="004C35D4">
      <w:pPr>
        <w:rPr>
          <w:sz w:val="24"/>
          <w:szCs w:val="24"/>
        </w:rPr>
        <w:sectPr w:rsidR="004C35D4" w:rsidRPr="007E4FBC">
          <w:type w:val="continuous"/>
          <w:pgSz w:w="11900" w:h="16838"/>
          <w:pgMar w:top="1078" w:right="566" w:bottom="0" w:left="1134" w:header="0" w:footer="0" w:gutter="0"/>
          <w:cols w:space="720" w:equalWidth="0">
            <w:col w:w="10206"/>
          </w:cols>
        </w:sectPr>
      </w:pPr>
    </w:p>
    <w:p w14:paraId="35CDC7F1" w14:textId="77777777" w:rsidR="004C35D4" w:rsidRPr="007E4FBC" w:rsidRDefault="00A11C6E">
      <w:pPr>
        <w:ind w:left="6" w:right="20"/>
        <w:rPr>
          <w:sz w:val="24"/>
          <w:szCs w:val="24"/>
        </w:rPr>
      </w:pPr>
      <w:r w:rsidRPr="007E4FBC">
        <w:rPr>
          <w:rFonts w:eastAsia="Times New Roman"/>
          <w:sz w:val="24"/>
          <w:szCs w:val="24"/>
        </w:rPr>
        <w:lastRenderedPageBreak/>
        <w:t>объѐма образовательной нагрузки, в том числе в условиях работы за компьютером или с другими электронными средствами обучения.</w:t>
      </w:r>
    </w:p>
    <w:p w14:paraId="35CDC7F2" w14:textId="77777777" w:rsidR="004C35D4" w:rsidRPr="007E4FBC" w:rsidRDefault="00A11C6E">
      <w:pPr>
        <w:numPr>
          <w:ilvl w:val="1"/>
          <w:numId w:val="46"/>
        </w:numPr>
        <w:tabs>
          <w:tab w:val="left" w:pos="906"/>
        </w:tabs>
        <w:ind w:left="6" w:firstLine="562"/>
        <w:jc w:val="both"/>
        <w:rPr>
          <w:rFonts w:eastAsia="Times New Roman"/>
          <w:sz w:val="24"/>
          <w:szCs w:val="24"/>
        </w:rPr>
      </w:pPr>
      <w:r w:rsidRPr="007E4FBC">
        <w:rPr>
          <w:rFonts w:eastAsia="Times New Roman"/>
          <w:sz w:val="24"/>
          <w:szCs w:val="24"/>
        </w:rPr>
        <w:t>тематическом планировании показываются возможные виды деятельности, методы, приѐмы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всѐ это может корректироваться, уточняться и дополняться учителем</w:t>
      </w:r>
    </w:p>
    <w:p w14:paraId="35CDC7F3" w14:textId="77777777" w:rsidR="004C35D4" w:rsidRPr="00CD3988" w:rsidRDefault="00A11C6E" w:rsidP="00CD3988">
      <w:pPr>
        <w:numPr>
          <w:ilvl w:val="0"/>
          <w:numId w:val="46"/>
        </w:numPr>
        <w:tabs>
          <w:tab w:val="left" w:pos="198"/>
        </w:tabs>
        <w:spacing w:line="279" w:lineRule="auto"/>
        <w:ind w:left="6" w:right="20" w:hanging="6"/>
        <w:rPr>
          <w:rFonts w:eastAsia="Times New Roman"/>
          <w:sz w:val="24"/>
          <w:szCs w:val="24"/>
        </w:rPr>
      </w:pPr>
      <w:r w:rsidRPr="007E4FBC">
        <w:rPr>
          <w:rFonts w:eastAsia="Times New Roman"/>
          <w:sz w:val="24"/>
          <w:szCs w:val="24"/>
        </w:rPr>
        <w:t>учѐтом особенностей контингента обучающихся, а также наличия конкретной образовательной среды.</w:t>
      </w:r>
    </w:p>
    <w:p w14:paraId="35CDC7F4" w14:textId="77777777" w:rsidR="004C35D4" w:rsidRPr="007E4FBC" w:rsidRDefault="00A11C6E" w:rsidP="007E4FBC">
      <w:pPr>
        <w:ind w:left="6"/>
        <w:rPr>
          <w:sz w:val="24"/>
          <w:szCs w:val="24"/>
        </w:rPr>
      </w:pPr>
      <w:r w:rsidRPr="007E4FBC">
        <w:rPr>
          <w:rFonts w:eastAsia="Times New Roman"/>
          <w:b/>
          <w:bCs/>
          <w:sz w:val="24"/>
          <w:szCs w:val="24"/>
        </w:rPr>
        <w:t>2.3.  Рабочая программа воспитания</w:t>
      </w:r>
    </w:p>
    <w:p w14:paraId="35CDC7F5" w14:textId="77777777" w:rsidR="004C35D4" w:rsidRPr="007E4FBC" w:rsidRDefault="00A11C6E">
      <w:pPr>
        <w:tabs>
          <w:tab w:val="left" w:pos="766"/>
        </w:tabs>
        <w:ind w:left="6"/>
        <w:rPr>
          <w:sz w:val="24"/>
          <w:szCs w:val="24"/>
        </w:rPr>
      </w:pPr>
      <w:r w:rsidRPr="007E4FBC">
        <w:rPr>
          <w:rFonts w:eastAsia="Times New Roman"/>
          <w:b/>
          <w:bCs/>
          <w:sz w:val="24"/>
          <w:szCs w:val="24"/>
        </w:rPr>
        <w:t>2.3.1.</w:t>
      </w:r>
      <w:r w:rsidRPr="007E4FBC">
        <w:rPr>
          <w:sz w:val="24"/>
          <w:szCs w:val="24"/>
        </w:rPr>
        <w:tab/>
      </w:r>
      <w:r w:rsidRPr="007E4FBC">
        <w:rPr>
          <w:rFonts w:eastAsia="Times New Roman"/>
          <w:b/>
          <w:bCs/>
          <w:sz w:val="24"/>
          <w:szCs w:val="24"/>
          <w:u w:val="single"/>
        </w:rPr>
        <w:t>Целевой раздел</w:t>
      </w:r>
    </w:p>
    <w:p w14:paraId="35CDC7F6" w14:textId="77777777" w:rsidR="004C35D4" w:rsidRPr="007E4FBC" w:rsidRDefault="004C35D4">
      <w:pPr>
        <w:spacing w:line="184" w:lineRule="exact"/>
        <w:rPr>
          <w:sz w:val="24"/>
          <w:szCs w:val="24"/>
        </w:rPr>
      </w:pPr>
    </w:p>
    <w:p w14:paraId="35CDC7F7" w14:textId="77777777" w:rsidR="004C35D4" w:rsidRPr="007E4FBC" w:rsidRDefault="00A11C6E">
      <w:pPr>
        <w:ind w:left="6" w:firstLine="428"/>
        <w:jc w:val="both"/>
        <w:rPr>
          <w:sz w:val="24"/>
          <w:szCs w:val="24"/>
        </w:rPr>
      </w:pPr>
      <w:r w:rsidRPr="007E4FBC">
        <w:rPr>
          <w:rFonts w:eastAsia="Times New Roman"/>
          <w:sz w:val="24"/>
          <w:szCs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35CDC7F8" w14:textId="77777777" w:rsidR="004C35D4" w:rsidRPr="007E4FBC" w:rsidRDefault="00A11C6E">
      <w:pPr>
        <w:ind w:left="6" w:right="20" w:firstLine="428"/>
        <w:jc w:val="both"/>
        <w:rPr>
          <w:sz w:val="24"/>
          <w:szCs w:val="24"/>
        </w:rPr>
      </w:pPr>
      <w:r w:rsidRPr="007E4FBC">
        <w:rPr>
          <w:rFonts w:eastAsia="Times New Roman"/>
          <w:sz w:val="24"/>
          <w:szCs w:val="24"/>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14:paraId="35CDC7F9" w14:textId="77777777" w:rsidR="004C35D4" w:rsidRPr="007E4FBC" w:rsidRDefault="00A11C6E">
      <w:pPr>
        <w:numPr>
          <w:ilvl w:val="1"/>
          <w:numId w:val="47"/>
        </w:numPr>
        <w:tabs>
          <w:tab w:val="left" w:pos="820"/>
        </w:tabs>
        <w:ind w:left="6" w:firstLine="422"/>
        <w:jc w:val="both"/>
        <w:rPr>
          <w:rFonts w:eastAsia="Times New Roman"/>
          <w:sz w:val="24"/>
          <w:szCs w:val="24"/>
        </w:rPr>
      </w:pPr>
      <w:r w:rsidRPr="007E4FBC">
        <w:rPr>
          <w:rFonts w:eastAsia="Times New Roman"/>
          <w:sz w:val="24"/>
          <w:szCs w:val="24"/>
        </w:rPr>
        <w:t>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14:paraId="35CDC7FA" w14:textId="77777777" w:rsidR="004C35D4" w:rsidRPr="007E4FBC" w:rsidRDefault="004C35D4">
      <w:pPr>
        <w:spacing w:line="2" w:lineRule="exact"/>
        <w:rPr>
          <w:rFonts w:eastAsia="Times New Roman"/>
          <w:sz w:val="24"/>
          <w:szCs w:val="24"/>
        </w:rPr>
      </w:pPr>
    </w:p>
    <w:p w14:paraId="35CDC7FB" w14:textId="77777777" w:rsidR="004C35D4" w:rsidRPr="007E4FBC" w:rsidRDefault="00A11C6E">
      <w:pPr>
        <w:ind w:left="6" w:firstLine="428"/>
        <w:jc w:val="both"/>
        <w:rPr>
          <w:rFonts w:eastAsia="Times New Roman"/>
          <w:sz w:val="24"/>
          <w:szCs w:val="24"/>
        </w:rPr>
      </w:pPr>
      <w:r w:rsidRPr="007E4FBC">
        <w:rPr>
          <w:rFonts w:eastAsia="Times New Roman"/>
          <w:sz w:val="24"/>
          <w:szCs w:val="24"/>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w:t>
      </w:r>
    </w:p>
    <w:p w14:paraId="35CDC7FC" w14:textId="77777777" w:rsidR="004C35D4" w:rsidRPr="007E4FBC" w:rsidRDefault="00A11C6E">
      <w:pPr>
        <w:numPr>
          <w:ilvl w:val="0"/>
          <w:numId w:val="47"/>
        </w:numPr>
        <w:tabs>
          <w:tab w:val="left" w:pos="202"/>
        </w:tabs>
        <w:spacing w:line="279" w:lineRule="auto"/>
        <w:ind w:left="6" w:hanging="6"/>
        <w:rPr>
          <w:rFonts w:eastAsia="Times New Roman"/>
          <w:sz w:val="24"/>
          <w:szCs w:val="24"/>
        </w:rPr>
      </w:pPr>
      <w:r w:rsidRPr="007E4FBC">
        <w:rPr>
          <w:rFonts w:eastAsia="Times New Roman"/>
          <w:sz w:val="24"/>
          <w:szCs w:val="24"/>
        </w:rPr>
        <w:t>умениями, способной реализовать свой потенциал в условиях современного общества, готовой к мирному созиданию и защите Родины.</w:t>
      </w:r>
    </w:p>
    <w:p w14:paraId="35CDC7FD" w14:textId="77777777" w:rsidR="004C35D4" w:rsidRPr="007E4FBC" w:rsidRDefault="004C35D4">
      <w:pPr>
        <w:spacing w:line="95" w:lineRule="exact"/>
        <w:rPr>
          <w:sz w:val="24"/>
          <w:szCs w:val="24"/>
        </w:rPr>
      </w:pPr>
    </w:p>
    <w:p w14:paraId="35CDC7FE" w14:textId="77777777" w:rsidR="004C35D4" w:rsidRPr="007E4FBC" w:rsidRDefault="00A11C6E">
      <w:pPr>
        <w:ind w:left="6"/>
        <w:rPr>
          <w:sz w:val="24"/>
          <w:szCs w:val="24"/>
        </w:rPr>
      </w:pPr>
      <w:r w:rsidRPr="007E4FBC">
        <w:rPr>
          <w:rFonts w:eastAsia="Times New Roman"/>
          <w:b/>
          <w:bCs/>
          <w:sz w:val="24"/>
          <w:szCs w:val="24"/>
        </w:rPr>
        <w:t>2.3.1.1. Цели и задачи воспитания обучающихся</w:t>
      </w:r>
    </w:p>
    <w:p w14:paraId="35CDC7FF" w14:textId="77777777" w:rsidR="004C35D4" w:rsidRPr="007E4FBC" w:rsidRDefault="004C35D4">
      <w:pPr>
        <w:spacing w:line="68" w:lineRule="exact"/>
        <w:rPr>
          <w:sz w:val="24"/>
          <w:szCs w:val="24"/>
        </w:rPr>
      </w:pPr>
    </w:p>
    <w:p w14:paraId="35CDC800" w14:textId="77777777" w:rsidR="004C35D4" w:rsidRPr="007E4FBC" w:rsidRDefault="00A11C6E">
      <w:pPr>
        <w:spacing w:line="250" w:lineRule="auto"/>
        <w:ind w:left="6" w:firstLine="428"/>
        <w:jc w:val="both"/>
        <w:rPr>
          <w:sz w:val="24"/>
          <w:szCs w:val="24"/>
        </w:rPr>
      </w:pPr>
      <w:r w:rsidRPr="007E4FBC">
        <w:rPr>
          <w:rFonts w:eastAsia="Times New Roman"/>
          <w:sz w:val="24"/>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7E4FBC">
        <w:rPr>
          <w:rFonts w:eastAsia="Times New Roman"/>
          <w:b/>
          <w:bCs/>
          <w:sz w:val="24"/>
          <w:szCs w:val="24"/>
        </w:rPr>
        <w:t>цель</w:t>
      </w:r>
      <w:r w:rsidRPr="007E4FBC">
        <w:rPr>
          <w:rFonts w:eastAsia="Times New Roman"/>
          <w:sz w:val="24"/>
          <w:szCs w:val="24"/>
        </w:rPr>
        <w:t xml:space="preserve"> </w:t>
      </w:r>
      <w:r w:rsidRPr="007E4FBC">
        <w:rPr>
          <w:rFonts w:eastAsia="Times New Roman"/>
          <w:b/>
          <w:bCs/>
          <w:sz w:val="24"/>
          <w:szCs w:val="24"/>
        </w:rPr>
        <w:t xml:space="preserve">воспитания </w:t>
      </w:r>
      <w:r w:rsidRPr="007E4FBC">
        <w:rPr>
          <w:rFonts w:eastAsia="Times New Roman"/>
          <w:sz w:val="24"/>
          <w:szCs w:val="24"/>
        </w:rPr>
        <w:t>обучающихся в школе: создание условий для личностного развития, самоопределения</w:t>
      </w:r>
      <w:r w:rsidRPr="007E4FBC">
        <w:rPr>
          <w:rFonts w:eastAsia="Times New Roman"/>
          <w:b/>
          <w:bCs/>
          <w:sz w:val="24"/>
          <w:szCs w:val="24"/>
        </w:rPr>
        <w:t xml:space="preserve"> </w:t>
      </w:r>
      <w:r w:rsidRPr="007E4FBC">
        <w:rPr>
          <w:rFonts w:eastAsia="Times New Roman"/>
          <w:sz w:val="24"/>
          <w:szCs w:val="24"/>
        </w:rPr>
        <w:t>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w:t>
      </w:r>
    </w:p>
    <w:p w14:paraId="35CDC801" w14:textId="77777777" w:rsidR="004C35D4" w:rsidRPr="007E4FBC" w:rsidRDefault="004C35D4">
      <w:pPr>
        <w:spacing w:line="4" w:lineRule="exact"/>
        <w:rPr>
          <w:sz w:val="24"/>
          <w:szCs w:val="24"/>
        </w:rPr>
      </w:pPr>
    </w:p>
    <w:p w14:paraId="35CDC802" w14:textId="77777777" w:rsidR="004C35D4" w:rsidRPr="007E4FBC" w:rsidRDefault="00A11C6E">
      <w:pPr>
        <w:numPr>
          <w:ilvl w:val="0"/>
          <w:numId w:val="48"/>
        </w:numPr>
        <w:tabs>
          <w:tab w:val="left" w:pos="208"/>
        </w:tabs>
        <w:spacing w:line="239" w:lineRule="auto"/>
        <w:ind w:left="6" w:hanging="6"/>
        <w:jc w:val="both"/>
        <w:rPr>
          <w:rFonts w:eastAsia="Times New Roman"/>
          <w:sz w:val="24"/>
          <w:szCs w:val="24"/>
        </w:rPr>
      </w:pPr>
      <w:r w:rsidRPr="007E4FBC">
        <w:rPr>
          <w:rFonts w:eastAsia="Times New Roman"/>
          <w:sz w:val="24"/>
          <w:szCs w:val="24"/>
        </w:rPr>
        <w:t>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14:paraId="35CDC803" w14:textId="77777777" w:rsidR="004C35D4" w:rsidRPr="007E4FBC" w:rsidRDefault="004C35D4">
      <w:pPr>
        <w:spacing w:line="5" w:lineRule="exact"/>
        <w:rPr>
          <w:rFonts w:eastAsia="Times New Roman"/>
          <w:sz w:val="24"/>
          <w:szCs w:val="24"/>
        </w:rPr>
      </w:pPr>
    </w:p>
    <w:p w14:paraId="35CDC804" w14:textId="77777777" w:rsidR="004C35D4" w:rsidRPr="007E4FBC" w:rsidRDefault="00A11C6E">
      <w:pPr>
        <w:ind w:left="706"/>
        <w:rPr>
          <w:rFonts w:eastAsia="Times New Roman"/>
          <w:sz w:val="24"/>
          <w:szCs w:val="24"/>
        </w:rPr>
      </w:pPr>
      <w:r w:rsidRPr="007E4FBC">
        <w:rPr>
          <w:rFonts w:eastAsia="Times New Roman"/>
          <w:b/>
          <w:bCs/>
          <w:sz w:val="24"/>
          <w:szCs w:val="24"/>
        </w:rPr>
        <w:t xml:space="preserve">Задачами воспитания </w:t>
      </w:r>
      <w:r w:rsidRPr="007E4FBC">
        <w:rPr>
          <w:rFonts w:eastAsia="Times New Roman"/>
          <w:sz w:val="24"/>
          <w:szCs w:val="24"/>
        </w:rPr>
        <w:t>обучающихся в школе являются:</w:t>
      </w:r>
    </w:p>
    <w:p w14:paraId="35CDC805" w14:textId="77777777" w:rsidR="004C35D4" w:rsidRPr="007E4FBC" w:rsidRDefault="004C35D4">
      <w:pPr>
        <w:spacing w:line="15" w:lineRule="exact"/>
        <w:rPr>
          <w:rFonts w:eastAsia="Times New Roman"/>
          <w:sz w:val="24"/>
          <w:szCs w:val="24"/>
        </w:rPr>
      </w:pPr>
    </w:p>
    <w:p w14:paraId="35CDC806" w14:textId="77777777" w:rsidR="004C35D4" w:rsidRPr="007E4FBC" w:rsidRDefault="00A11C6E">
      <w:pPr>
        <w:numPr>
          <w:ilvl w:val="1"/>
          <w:numId w:val="48"/>
        </w:numPr>
        <w:tabs>
          <w:tab w:val="left" w:pos="858"/>
        </w:tabs>
        <w:spacing w:line="263" w:lineRule="auto"/>
        <w:ind w:left="6" w:right="800" w:firstLine="422"/>
        <w:rPr>
          <w:rFonts w:eastAsia="Symbol"/>
          <w:sz w:val="24"/>
          <w:szCs w:val="24"/>
        </w:rPr>
      </w:pPr>
      <w:r w:rsidRPr="007E4FBC">
        <w:rPr>
          <w:rFonts w:eastAsia="Times New Roman"/>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14:paraId="35CDC807" w14:textId="77777777" w:rsidR="004C35D4" w:rsidRPr="007E4FBC" w:rsidRDefault="004C35D4">
      <w:pPr>
        <w:rPr>
          <w:sz w:val="24"/>
          <w:szCs w:val="24"/>
        </w:rPr>
        <w:sectPr w:rsidR="004C35D4" w:rsidRPr="007E4FBC">
          <w:pgSz w:w="11900" w:h="16838"/>
          <w:pgMar w:top="802" w:right="566" w:bottom="0" w:left="1134" w:header="0" w:footer="0" w:gutter="0"/>
          <w:cols w:space="720" w:equalWidth="0">
            <w:col w:w="10206"/>
          </w:cols>
        </w:sectPr>
      </w:pPr>
    </w:p>
    <w:p w14:paraId="35CDC808" w14:textId="77777777" w:rsidR="004C35D4" w:rsidRPr="007E4FBC" w:rsidRDefault="004C35D4">
      <w:pPr>
        <w:spacing w:line="331" w:lineRule="exact"/>
        <w:rPr>
          <w:sz w:val="24"/>
          <w:szCs w:val="24"/>
        </w:rPr>
      </w:pPr>
    </w:p>
    <w:p w14:paraId="35CDC809" w14:textId="77777777" w:rsidR="004C35D4" w:rsidRPr="007E4FBC" w:rsidRDefault="00A11C6E">
      <w:pPr>
        <w:ind w:right="34"/>
        <w:jc w:val="center"/>
        <w:rPr>
          <w:sz w:val="24"/>
          <w:szCs w:val="24"/>
        </w:rPr>
      </w:pPr>
      <w:r w:rsidRPr="007E4FBC">
        <w:rPr>
          <w:rFonts w:eastAsia="Times New Roman"/>
          <w:sz w:val="24"/>
          <w:szCs w:val="24"/>
        </w:rPr>
        <w:t>24</w:t>
      </w:r>
    </w:p>
    <w:p w14:paraId="35CDC80A" w14:textId="77777777" w:rsidR="004C35D4" w:rsidRPr="007E4FBC" w:rsidRDefault="004C35D4">
      <w:pPr>
        <w:rPr>
          <w:sz w:val="24"/>
          <w:szCs w:val="24"/>
        </w:rPr>
        <w:sectPr w:rsidR="004C35D4" w:rsidRPr="007E4FBC">
          <w:type w:val="continuous"/>
          <w:pgSz w:w="11900" w:h="16838"/>
          <w:pgMar w:top="802" w:right="566" w:bottom="0" w:left="1134" w:header="0" w:footer="0" w:gutter="0"/>
          <w:cols w:space="720" w:equalWidth="0">
            <w:col w:w="10206"/>
          </w:cols>
        </w:sectPr>
      </w:pPr>
    </w:p>
    <w:p w14:paraId="35CDC80B" w14:textId="77777777" w:rsidR="004C35D4" w:rsidRPr="007E4FBC" w:rsidRDefault="00A11C6E">
      <w:pPr>
        <w:numPr>
          <w:ilvl w:val="0"/>
          <w:numId w:val="49"/>
        </w:numPr>
        <w:tabs>
          <w:tab w:val="left" w:pos="776"/>
        </w:tabs>
        <w:spacing w:line="238" w:lineRule="auto"/>
        <w:ind w:left="6" w:right="20" w:firstLine="422"/>
        <w:rPr>
          <w:rFonts w:eastAsia="Symbol"/>
          <w:sz w:val="24"/>
          <w:szCs w:val="24"/>
        </w:rPr>
      </w:pPr>
      <w:r w:rsidRPr="007E4FBC">
        <w:rPr>
          <w:rFonts w:eastAsia="Times New Roman"/>
          <w:sz w:val="24"/>
          <w:szCs w:val="24"/>
        </w:rPr>
        <w:lastRenderedPageBreak/>
        <w:t>формирование и развитие позитивных личностных отношений к этим нормам, ценностям, традициям (их освоение, принятие);</w:t>
      </w:r>
    </w:p>
    <w:p w14:paraId="35CDC80C" w14:textId="77777777" w:rsidR="004C35D4" w:rsidRPr="007E4FBC" w:rsidRDefault="00A11C6E">
      <w:pPr>
        <w:numPr>
          <w:ilvl w:val="0"/>
          <w:numId w:val="49"/>
        </w:numPr>
        <w:tabs>
          <w:tab w:val="left" w:pos="776"/>
        </w:tabs>
        <w:spacing w:line="244" w:lineRule="auto"/>
        <w:ind w:left="6" w:right="20" w:firstLine="422"/>
        <w:jc w:val="both"/>
        <w:rPr>
          <w:rFonts w:eastAsia="Symbol"/>
          <w:sz w:val="24"/>
          <w:szCs w:val="24"/>
        </w:rPr>
      </w:pPr>
      <w:r w:rsidRPr="007E4FBC">
        <w:rPr>
          <w:rFonts w:eastAsia="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35CDC80D" w14:textId="77777777" w:rsidR="004C35D4" w:rsidRPr="007E4FBC" w:rsidRDefault="004C35D4">
      <w:pPr>
        <w:spacing w:line="134" w:lineRule="exact"/>
        <w:rPr>
          <w:sz w:val="24"/>
          <w:szCs w:val="24"/>
        </w:rPr>
      </w:pPr>
    </w:p>
    <w:p w14:paraId="35CDC80E" w14:textId="77777777" w:rsidR="004C35D4" w:rsidRPr="007E4FBC" w:rsidRDefault="00A11C6E">
      <w:pPr>
        <w:ind w:left="6"/>
        <w:rPr>
          <w:sz w:val="24"/>
          <w:szCs w:val="24"/>
        </w:rPr>
      </w:pPr>
      <w:r w:rsidRPr="007E4FBC">
        <w:rPr>
          <w:rFonts w:eastAsia="Times New Roman"/>
          <w:b/>
          <w:bCs/>
          <w:sz w:val="24"/>
          <w:szCs w:val="24"/>
        </w:rPr>
        <w:t>2.3.1.2. Направления воспитания</w:t>
      </w:r>
    </w:p>
    <w:p w14:paraId="35CDC80F" w14:textId="77777777" w:rsidR="004C35D4" w:rsidRPr="007E4FBC" w:rsidRDefault="004C35D4">
      <w:pPr>
        <w:spacing w:line="8" w:lineRule="exact"/>
        <w:rPr>
          <w:sz w:val="24"/>
          <w:szCs w:val="24"/>
        </w:rPr>
      </w:pPr>
    </w:p>
    <w:p w14:paraId="35CDC810" w14:textId="77777777" w:rsidR="004C35D4" w:rsidRPr="007E4FBC" w:rsidRDefault="00A11C6E">
      <w:pPr>
        <w:spacing w:line="246" w:lineRule="auto"/>
        <w:ind w:left="6" w:right="20" w:firstLine="620"/>
        <w:rPr>
          <w:sz w:val="24"/>
          <w:szCs w:val="24"/>
        </w:rPr>
      </w:pPr>
      <w:r w:rsidRPr="007E4FBC">
        <w:rPr>
          <w:rFonts w:eastAsia="Times New Roman"/>
          <w:sz w:val="24"/>
          <w:szCs w:val="24"/>
        </w:rPr>
        <w:t>Программа реализуется в единстве учебной и воспитательной деятельности школы в соответствии с ФГОС по направлениям воспитания:</w:t>
      </w:r>
    </w:p>
    <w:p w14:paraId="35CDC811" w14:textId="77777777" w:rsidR="004C35D4" w:rsidRPr="007E4FBC" w:rsidRDefault="00A11C6E">
      <w:pPr>
        <w:numPr>
          <w:ilvl w:val="0"/>
          <w:numId w:val="50"/>
        </w:numPr>
        <w:tabs>
          <w:tab w:val="left" w:pos="576"/>
        </w:tabs>
        <w:spacing w:line="238" w:lineRule="auto"/>
        <w:ind w:left="6" w:hanging="6"/>
        <w:jc w:val="both"/>
        <w:rPr>
          <w:rFonts w:eastAsia="Symbol"/>
          <w:sz w:val="24"/>
          <w:szCs w:val="24"/>
        </w:rPr>
      </w:pPr>
      <w:r w:rsidRPr="007E4FBC">
        <w:rPr>
          <w:rFonts w:eastAsia="Times New Roman"/>
          <w:b/>
          <w:bCs/>
          <w:sz w:val="24"/>
          <w:szCs w:val="24"/>
        </w:rPr>
        <w:t>гражданское воспитание</w:t>
      </w:r>
      <w:r w:rsidRPr="007E4FBC">
        <w:rPr>
          <w:rFonts w:eastAsia="Times New Roman"/>
          <w:sz w:val="24"/>
          <w:szCs w:val="24"/>
        </w:rPr>
        <w:t>, формирование российской гражданской идентичности,</w:t>
      </w:r>
      <w:r w:rsidRPr="007E4FBC">
        <w:rPr>
          <w:rFonts w:eastAsia="Times New Roman"/>
          <w:b/>
          <w:bCs/>
          <w:sz w:val="24"/>
          <w:szCs w:val="24"/>
        </w:rPr>
        <w:t xml:space="preserve"> </w:t>
      </w:r>
      <w:r w:rsidRPr="007E4FBC">
        <w:rPr>
          <w:rFonts w:eastAsia="Times New Roman"/>
          <w:sz w:val="24"/>
          <w:szCs w:val="24"/>
        </w:rPr>
        <w:t>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14:paraId="35CDC812" w14:textId="77777777" w:rsidR="004C35D4" w:rsidRPr="007E4FBC" w:rsidRDefault="004C35D4">
      <w:pPr>
        <w:spacing w:line="3" w:lineRule="exact"/>
        <w:rPr>
          <w:rFonts w:eastAsia="Symbol"/>
          <w:sz w:val="24"/>
          <w:szCs w:val="24"/>
        </w:rPr>
      </w:pPr>
    </w:p>
    <w:p w14:paraId="35CDC813" w14:textId="77777777" w:rsidR="004C35D4" w:rsidRPr="007E4FBC" w:rsidRDefault="00A11C6E">
      <w:pPr>
        <w:numPr>
          <w:ilvl w:val="0"/>
          <w:numId w:val="50"/>
        </w:numPr>
        <w:tabs>
          <w:tab w:val="left" w:pos="576"/>
        </w:tabs>
        <w:spacing w:line="234" w:lineRule="auto"/>
        <w:ind w:left="6" w:right="20" w:hanging="6"/>
        <w:jc w:val="both"/>
        <w:rPr>
          <w:rFonts w:eastAsia="Symbol"/>
          <w:sz w:val="24"/>
          <w:szCs w:val="24"/>
        </w:rPr>
      </w:pPr>
      <w:r w:rsidRPr="007E4FBC">
        <w:rPr>
          <w:rFonts w:eastAsia="Times New Roman"/>
          <w:b/>
          <w:bCs/>
          <w:sz w:val="24"/>
          <w:szCs w:val="24"/>
        </w:rPr>
        <w:t xml:space="preserve">патриотическое воспитание </w:t>
      </w:r>
      <w:r w:rsidRPr="007E4FBC">
        <w:rPr>
          <w:rFonts w:eastAsia="Times New Roman"/>
          <w:sz w:val="24"/>
          <w:szCs w:val="24"/>
        </w:rPr>
        <w:t>– воспитание любви к родному краю, Родине, своему народу,</w:t>
      </w:r>
      <w:r w:rsidRPr="007E4FBC">
        <w:rPr>
          <w:rFonts w:eastAsia="Times New Roman"/>
          <w:b/>
          <w:bCs/>
          <w:sz w:val="24"/>
          <w:szCs w:val="24"/>
        </w:rPr>
        <w:t xml:space="preserve"> </w:t>
      </w:r>
      <w:r w:rsidRPr="007E4FBC">
        <w:rPr>
          <w:rFonts w:eastAsia="Times New Roman"/>
          <w:sz w:val="24"/>
          <w:szCs w:val="24"/>
        </w:rPr>
        <w:t>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w:t>
      </w:r>
    </w:p>
    <w:p w14:paraId="35CDC814" w14:textId="77777777" w:rsidR="004C35D4" w:rsidRPr="007E4FBC" w:rsidRDefault="004C35D4">
      <w:pPr>
        <w:spacing w:line="4" w:lineRule="exact"/>
        <w:rPr>
          <w:rFonts w:eastAsia="Symbol"/>
          <w:sz w:val="24"/>
          <w:szCs w:val="24"/>
        </w:rPr>
      </w:pPr>
    </w:p>
    <w:p w14:paraId="35CDC815" w14:textId="77777777" w:rsidR="004C35D4" w:rsidRPr="007E4FBC" w:rsidRDefault="00A11C6E">
      <w:pPr>
        <w:numPr>
          <w:ilvl w:val="0"/>
          <w:numId w:val="50"/>
        </w:numPr>
        <w:tabs>
          <w:tab w:val="left" w:pos="576"/>
        </w:tabs>
        <w:spacing w:line="235" w:lineRule="auto"/>
        <w:ind w:left="6" w:hanging="6"/>
        <w:jc w:val="both"/>
        <w:rPr>
          <w:rFonts w:eastAsia="Symbol"/>
          <w:b/>
          <w:bCs/>
          <w:sz w:val="24"/>
          <w:szCs w:val="24"/>
        </w:rPr>
      </w:pPr>
      <w:r w:rsidRPr="007E4FBC">
        <w:rPr>
          <w:rFonts w:eastAsia="Times New Roman"/>
          <w:b/>
          <w:bCs/>
          <w:sz w:val="24"/>
          <w:szCs w:val="24"/>
        </w:rPr>
        <w:t xml:space="preserve">духовно-нравственное воспитание </w:t>
      </w:r>
      <w:r w:rsidRPr="007E4FBC">
        <w:rPr>
          <w:rFonts w:eastAsia="Times New Roman"/>
          <w:sz w:val="24"/>
          <w:szCs w:val="24"/>
        </w:rPr>
        <w:t>обучающихся на основе духовно-нравственной</w:t>
      </w:r>
      <w:r w:rsidRPr="007E4FBC">
        <w:rPr>
          <w:rFonts w:eastAsia="Times New Roman"/>
          <w:b/>
          <w:bCs/>
          <w:sz w:val="24"/>
          <w:szCs w:val="24"/>
        </w:rPr>
        <w:t xml:space="preserve"> </w:t>
      </w:r>
      <w:r w:rsidRPr="007E4FBC">
        <w:rPr>
          <w:rFonts w:eastAsia="Times New Roman"/>
          <w:sz w:val="24"/>
          <w:szCs w:val="24"/>
        </w:rPr>
        <w:t>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14:paraId="35CDC816" w14:textId="77777777" w:rsidR="004C35D4" w:rsidRPr="007E4FBC" w:rsidRDefault="004C35D4">
      <w:pPr>
        <w:spacing w:line="1" w:lineRule="exact"/>
        <w:rPr>
          <w:rFonts w:eastAsia="Symbol"/>
          <w:b/>
          <w:bCs/>
          <w:sz w:val="24"/>
          <w:szCs w:val="24"/>
        </w:rPr>
      </w:pPr>
    </w:p>
    <w:p w14:paraId="35CDC817" w14:textId="77777777" w:rsidR="004C35D4" w:rsidRPr="007E4FBC" w:rsidRDefault="00A11C6E">
      <w:pPr>
        <w:numPr>
          <w:ilvl w:val="0"/>
          <w:numId w:val="50"/>
        </w:numPr>
        <w:tabs>
          <w:tab w:val="left" w:pos="576"/>
        </w:tabs>
        <w:spacing w:line="231" w:lineRule="auto"/>
        <w:ind w:left="6" w:hanging="6"/>
        <w:jc w:val="both"/>
        <w:rPr>
          <w:rFonts w:eastAsia="Symbol"/>
          <w:sz w:val="24"/>
          <w:szCs w:val="24"/>
        </w:rPr>
      </w:pPr>
      <w:r w:rsidRPr="007E4FBC">
        <w:rPr>
          <w:rFonts w:eastAsia="Times New Roman"/>
          <w:b/>
          <w:bCs/>
          <w:sz w:val="24"/>
          <w:szCs w:val="24"/>
        </w:rPr>
        <w:t>эстетическое воспитание</w:t>
      </w:r>
      <w:r w:rsidRPr="007E4FBC">
        <w:rPr>
          <w:rFonts w:eastAsia="Times New Roman"/>
          <w:sz w:val="24"/>
          <w:szCs w:val="24"/>
        </w:rPr>
        <w:t>: формирование эстетической культуры на основе российских</w:t>
      </w:r>
      <w:r w:rsidRPr="007E4FBC">
        <w:rPr>
          <w:rFonts w:eastAsia="Times New Roman"/>
          <w:b/>
          <w:bCs/>
          <w:sz w:val="24"/>
          <w:szCs w:val="24"/>
        </w:rPr>
        <w:t xml:space="preserve"> </w:t>
      </w:r>
      <w:r w:rsidRPr="007E4FBC">
        <w:rPr>
          <w:rFonts w:eastAsia="Times New Roman"/>
          <w:sz w:val="24"/>
          <w:szCs w:val="24"/>
        </w:rPr>
        <w:t>традиционных духовных ценностей, приобщение к лучшим образцам отечественного и мирового</w:t>
      </w:r>
    </w:p>
    <w:p w14:paraId="35CDC818" w14:textId="77777777" w:rsidR="004C35D4" w:rsidRPr="007E4FBC" w:rsidRDefault="004C35D4">
      <w:pPr>
        <w:spacing w:line="1" w:lineRule="exact"/>
        <w:rPr>
          <w:sz w:val="24"/>
          <w:szCs w:val="24"/>
        </w:rPr>
      </w:pPr>
    </w:p>
    <w:p w14:paraId="35CDC819" w14:textId="77777777" w:rsidR="004C35D4" w:rsidRPr="007E4FBC" w:rsidRDefault="00A11C6E">
      <w:pPr>
        <w:ind w:left="6"/>
        <w:rPr>
          <w:sz w:val="24"/>
          <w:szCs w:val="24"/>
        </w:rPr>
      </w:pPr>
      <w:r w:rsidRPr="007E4FBC">
        <w:rPr>
          <w:rFonts w:eastAsia="Times New Roman"/>
          <w:sz w:val="24"/>
          <w:szCs w:val="24"/>
        </w:rPr>
        <w:t>искусства; (посещение музеев и театров  региона, экскурсионные поездки по городам России)</w:t>
      </w:r>
    </w:p>
    <w:p w14:paraId="35CDC81A" w14:textId="77777777" w:rsidR="004C35D4" w:rsidRPr="007E4FBC" w:rsidRDefault="004C35D4">
      <w:pPr>
        <w:spacing w:line="16" w:lineRule="exact"/>
        <w:rPr>
          <w:sz w:val="24"/>
          <w:szCs w:val="24"/>
        </w:rPr>
      </w:pPr>
    </w:p>
    <w:p w14:paraId="35CDC81B" w14:textId="77777777" w:rsidR="004C35D4" w:rsidRPr="007E4FBC" w:rsidRDefault="00A11C6E">
      <w:pPr>
        <w:numPr>
          <w:ilvl w:val="0"/>
          <w:numId w:val="51"/>
        </w:numPr>
        <w:tabs>
          <w:tab w:val="left" w:pos="576"/>
        </w:tabs>
        <w:ind w:left="6" w:hanging="6"/>
        <w:jc w:val="both"/>
        <w:rPr>
          <w:rFonts w:eastAsia="Symbol"/>
          <w:sz w:val="24"/>
          <w:szCs w:val="24"/>
        </w:rPr>
      </w:pPr>
      <w:r w:rsidRPr="007E4FBC">
        <w:rPr>
          <w:rFonts w:eastAsia="Times New Roman"/>
          <w:b/>
          <w:bCs/>
          <w:sz w:val="24"/>
          <w:szCs w:val="24"/>
        </w:rPr>
        <w:t>физическое воспитание</w:t>
      </w:r>
      <w:r w:rsidRPr="007E4FBC">
        <w:rPr>
          <w:rFonts w:eastAsia="Times New Roman"/>
          <w:sz w:val="24"/>
          <w:szCs w:val="24"/>
        </w:rPr>
        <w:t>: развитие физических способностей с учѐтом возможностей и</w:t>
      </w:r>
      <w:r w:rsidRPr="007E4FBC">
        <w:rPr>
          <w:rFonts w:eastAsia="Times New Roman"/>
          <w:b/>
          <w:bCs/>
          <w:sz w:val="24"/>
          <w:szCs w:val="24"/>
        </w:rPr>
        <w:t xml:space="preserve"> </w:t>
      </w:r>
      <w:r w:rsidRPr="007E4FBC">
        <w:rPr>
          <w:rFonts w:eastAsia="Times New Roman"/>
          <w:sz w:val="24"/>
          <w:szCs w:val="24"/>
        </w:rPr>
        <w:t>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спортивного клуба школы, спортивных секций, участие в спортивных соревнованиях района и области);</w:t>
      </w:r>
    </w:p>
    <w:p w14:paraId="35CDC81C" w14:textId="77777777" w:rsidR="004C35D4" w:rsidRPr="007E4FBC" w:rsidRDefault="004C35D4">
      <w:pPr>
        <w:spacing w:line="4" w:lineRule="exact"/>
        <w:rPr>
          <w:rFonts w:eastAsia="Symbol"/>
          <w:sz w:val="24"/>
          <w:szCs w:val="24"/>
        </w:rPr>
      </w:pPr>
    </w:p>
    <w:p w14:paraId="35CDC81D" w14:textId="77777777" w:rsidR="004C35D4" w:rsidRPr="007E4FBC" w:rsidRDefault="00A11C6E">
      <w:pPr>
        <w:numPr>
          <w:ilvl w:val="0"/>
          <w:numId w:val="51"/>
        </w:numPr>
        <w:tabs>
          <w:tab w:val="left" w:pos="576"/>
        </w:tabs>
        <w:spacing w:line="238" w:lineRule="auto"/>
        <w:ind w:left="6" w:hanging="6"/>
        <w:jc w:val="both"/>
        <w:rPr>
          <w:rFonts w:eastAsia="Symbol"/>
          <w:sz w:val="24"/>
          <w:szCs w:val="24"/>
        </w:rPr>
      </w:pPr>
      <w:r w:rsidRPr="007E4FBC">
        <w:rPr>
          <w:rFonts w:eastAsia="Times New Roman"/>
          <w:b/>
          <w:bCs/>
          <w:sz w:val="24"/>
          <w:szCs w:val="24"/>
        </w:rPr>
        <w:t>трудовое воспитание</w:t>
      </w:r>
      <w:r w:rsidRPr="007E4FBC">
        <w:rPr>
          <w:rFonts w:eastAsia="Times New Roman"/>
          <w:sz w:val="24"/>
          <w:szCs w:val="24"/>
        </w:rPr>
        <w:t>: воспитание уважения к труду, трудящимся, результатам труда (своего</w:t>
      </w:r>
      <w:r w:rsidRPr="007E4FBC">
        <w:rPr>
          <w:rFonts w:eastAsia="Times New Roman"/>
          <w:b/>
          <w:bCs/>
          <w:sz w:val="24"/>
          <w:szCs w:val="24"/>
        </w:rPr>
        <w:t xml:space="preserve"> </w:t>
      </w:r>
      <w:r w:rsidRPr="007E4FBC">
        <w:rPr>
          <w:rFonts w:eastAsia="Times New Roman"/>
          <w:sz w:val="24"/>
          <w:szCs w:val="24"/>
        </w:rPr>
        <w:t>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дежурства в классной комнате, коридорах, проведение субботников на территории школьного двора и в городе участие в конкурсах);</w:t>
      </w:r>
    </w:p>
    <w:p w14:paraId="35CDC81E" w14:textId="77777777" w:rsidR="004C35D4" w:rsidRPr="007E4FBC" w:rsidRDefault="004C35D4">
      <w:pPr>
        <w:spacing w:line="4" w:lineRule="exact"/>
        <w:rPr>
          <w:rFonts w:eastAsia="Symbol"/>
          <w:sz w:val="24"/>
          <w:szCs w:val="24"/>
        </w:rPr>
      </w:pPr>
    </w:p>
    <w:p w14:paraId="35CDC81F" w14:textId="77777777" w:rsidR="004C35D4" w:rsidRPr="007E4FBC" w:rsidRDefault="00A11C6E">
      <w:pPr>
        <w:numPr>
          <w:ilvl w:val="0"/>
          <w:numId w:val="51"/>
        </w:numPr>
        <w:tabs>
          <w:tab w:val="left" w:pos="576"/>
        </w:tabs>
        <w:spacing w:line="239" w:lineRule="auto"/>
        <w:ind w:left="6" w:hanging="6"/>
        <w:jc w:val="both"/>
        <w:rPr>
          <w:rFonts w:eastAsia="Symbol"/>
          <w:sz w:val="24"/>
          <w:szCs w:val="24"/>
        </w:rPr>
      </w:pPr>
      <w:r w:rsidRPr="007E4FBC">
        <w:rPr>
          <w:rFonts w:eastAsia="Times New Roman"/>
          <w:b/>
          <w:bCs/>
          <w:sz w:val="24"/>
          <w:szCs w:val="24"/>
        </w:rPr>
        <w:t xml:space="preserve">экологическое воспитание: </w:t>
      </w:r>
      <w:r w:rsidRPr="007E4FBC">
        <w:rPr>
          <w:rFonts w:eastAsia="Times New Roman"/>
          <w:sz w:val="24"/>
          <w:szCs w:val="24"/>
        </w:rPr>
        <w:t>формирование экологической культуры, ответственного,</w:t>
      </w:r>
      <w:r w:rsidRPr="007E4FBC">
        <w:rPr>
          <w:rFonts w:eastAsia="Times New Roman"/>
          <w:b/>
          <w:bCs/>
          <w:sz w:val="24"/>
          <w:szCs w:val="24"/>
        </w:rPr>
        <w:t xml:space="preserve"> </w:t>
      </w:r>
      <w:r w:rsidRPr="007E4FBC">
        <w:rPr>
          <w:rFonts w:eastAsia="Times New Roman"/>
          <w:sz w:val="24"/>
          <w:szCs w:val="24"/>
        </w:rPr>
        <w:t>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конкурсах и др.);</w:t>
      </w:r>
    </w:p>
    <w:p w14:paraId="35CDC820" w14:textId="77777777" w:rsidR="004C35D4" w:rsidRPr="007E4FBC" w:rsidRDefault="004C35D4">
      <w:pPr>
        <w:spacing w:line="2" w:lineRule="exact"/>
        <w:rPr>
          <w:rFonts w:eastAsia="Symbol"/>
          <w:sz w:val="24"/>
          <w:szCs w:val="24"/>
        </w:rPr>
      </w:pPr>
    </w:p>
    <w:p w14:paraId="35CDC821" w14:textId="77777777" w:rsidR="004C35D4" w:rsidRPr="007E4FBC" w:rsidRDefault="00A11C6E">
      <w:pPr>
        <w:numPr>
          <w:ilvl w:val="0"/>
          <w:numId w:val="51"/>
        </w:numPr>
        <w:tabs>
          <w:tab w:val="left" w:pos="576"/>
        </w:tabs>
        <w:spacing w:line="245" w:lineRule="auto"/>
        <w:ind w:left="6" w:hanging="6"/>
        <w:jc w:val="both"/>
        <w:rPr>
          <w:rFonts w:eastAsia="Symbol"/>
          <w:sz w:val="24"/>
          <w:szCs w:val="24"/>
        </w:rPr>
      </w:pPr>
      <w:r w:rsidRPr="007E4FBC">
        <w:rPr>
          <w:rFonts w:eastAsia="Times New Roman"/>
          <w:b/>
          <w:bCs/>
          <w:sz w:val="24"/>
          <w:szCs w:val="24"/>
        </w:rPr>
        <w:t>ценности научного познания</w:t>
      </w:r>
      <w:r w:rsidRPr="007E4FBC">
        <w:rPr>
          <w:rFonts w:eastAsia="Times New Roman"/>
          <w:sz w:val="24"/>
          <w:szCs w:val="24"/>
        </w:rPr>
        <w:t>, ориентированного на воспитание стремления к познанию</w:t>
      </w:r>
      <w:r w:rsidRPr="007E4FBC">
        <w:rPr>
          <w:rFonts w:eastAsia="Times New Roman"/>
          <w:b/>
          <w:bCs/>
          <w:sz w:val="24"/>
          <w:szCs w:val="24"/>
        </w:rPr>
        <w:t xml:space="preserve"> </w:t>
      </w:r>
      <w:r w:rsidRPr="007E4FBC">
        <w:rPr>
          <w:rFonts w:eastAsia="Times New Roman"/>
          <w:sz w:val="24"/>
          <w:szCs w:val="24"/>
        </w:rPr>
        <w:t>себя и других людей, природы и общества, к получению знаний, качественного образования с учѐтом личностных интересов и потребностей (участие в научно-практических конференциях онлайн и офлайн, конкурсах и фестивалях науки и творчества, проект «Успех каждого ребенка» и др.).</w:t>
      </w:r>
    </w:p>
    <w:p w14:paraId="35CDC822" w14:textId="77777777" w:rsidR="004C35D4" w:rsidRPr="007E4FBC" w:rsidRDefault="004C35D4">
      <w:pPr>
        <w:rPr>
          <w:sz w:val="24"/>
          <w:szCs w:val="24"/>
        </w:rPr>
        <w:sectPr w:rsidR="004C35D4" w:rsidRPr="007E4FBC">
          <w:pgSz w:w="11900" w:h="16838"/>
          <w:pgMar w:top="816" w:right="566" w:bottom="0" w:left="1134" w:header="0" w:footer="0" w:gutter="0"/>
          <w:cols w:space="720" w:equalWidth="0">
            <w:col w:w="10206"/>
          </w:cols>
        </w:sectPr>
      </w:pPr>
    </w:p>
    <w:p w14:paraId="35CDC823" w14:textId="77777777" w:rsidR="004C35D4" w:rsidRPr="007E4FBC" w:rsidRDefault="004C35D4">
      <w:pPr>
        <w:spacing w:line="200" w:lineRule="exact"/>
        <w:rPr>
          <w:sz w:val="24"/>
          <w:szCs w:val="24"/>
        </w:rPr>
      </w:pPr>
    </w:p>
    <w:p w14:paraId="35CDC824" w14:textId="77777777" w:rsidR="004C35D4" w:rsidRPr="007E4FBC" w:rsidRDefault="004C35D4">
      <w:pPr>
        <w:spacing w:line="200" w:lineRule="exact"/>
        <w:rPr>
          <w:sz w:val="24"/>
          <w:szCs w:val="24"/>
        </w:rPr>
      </w:pPr>
    </w:p>
    <w:p w14:paraId="35CDC825" w14:textId="77777777" w:rsidR="004C35D4" w:rsidRPr="007E4FBC" w:rsidRDefault="004C35D4">
      <w:pPr>
        <w:spacing w:line="200" w:lineRule="exact"/>
        <w:rPr>
          <w:sz w:val="24"/>
          <w:szCs w:val="24"/>
        </w:rPr>
      </w:pPr>
    </w:p>
    <w:p w14:paraId="35CDC826" w14:textId="77777777" w:rsidR="004C35D4" w:rsidRPr="007E4FBC" w:rsidRDefault="004C35D4">
      <w:pPr>
        <w:spacing w:line="200" w:lineRule="exact"/>
        <w:rPr>
          <w:sz w:val="24"/>
          <w:szCs w:val="24"/>
        </w:rPr>
      </w:pPr>
    </w:p>
    <w:p w14:paraId="35CDC827" w14:textId="77777777" w:rsidR="004C35D4" w:rsidRPr="007E4FBC" w:rsidRDefault="004C35D4">
      <w:pPr>
        <w:spacing w:line="200" w:lineRule="exact"/>
        <w:rPr>
          <w:sz w:val="24"/>
          <w:szCs w:val="24"/>
        </w:rPr>
      </w:pPr>
    </w:p>
    <w:p w14:paraId="35CDC828" w14:textId="77777777" w:rsidR="004C35D4" w:rsidRPr="007E4FBC" w:rsidRDefault="004C35D4">
      <w:pPr>
        <w:spacing w:line="200" w:lineRule="exact"/>
        <w:rPr>
          <w:sz w:val="24"/>
          <w:szCs w:val="24"/>
        </w:rPr>
      </w:pPr>
    </w:p>
    <w:p w14:paraId="35CDC829" w14:textId="77777777" w:rsidR="004C35D4" w:rsidRPr="007E4FBC" w:rsidRDefault="004C35D4">
      <w:pPr>
        <w:spacing w:line="200" w:lineRule="exact"/>
        <w:rPr>
          <w:sz w:val="24"/>
          <w:szCs w:val="24"/>
        </w:rPr>
      </w:pPr>
    </w:p>
    <w:p w14:paraId="35CDC82A" w14:textId="77777777" w:rsidR="004C35D4" w:rsidRPr="007E4FBC" w:rsidRDefault="004C35D4">
      <w:pPr>
        <w:spacing w:line="200" w:lineRule="exact"/>
        <w:rPr>
          <w:sz w:val="24"/>
          <w:szCs w:val="24"/>
        </w:rPr>
      </w:pPr>
    </w:p>
    <w:p w14:paraId="35CDC82B" w14:textId="77777777" w:rsidR="004C35D4" w:rsidRPr="007E4FBC" w:rsidRDefault="004C35D4">
      <w:pPr>
        <w:spacing w:line="200" w:lineRule="exact"/>
        <w:rPr>
          <w:sz w:val="24"/>
          <w:szCs w:val="24"/>
        </w:rPr>
      </w:pPr>
    </w:p>
    <w:p w14:paraId="35CDC82C" w14:textId="77777777" w:rsidR="004C35D4" w:rsidRPr="007E4FBC" w:rsidRDefault="004C35D4">
      <w:pPr>
        <w:spacing w:line="200" w:lineRule="exact"/>
        <w:rPr>
          <w:sz w:val="24"/>
          <w:szCs w:val="24"/>
        </w:rPr>
      </w:pPr>
    </w:p>
    <w:p w14:paraId="35CDC82D" w14:textId="77777777" w:rsidR="004C35D4" w:rsidRPr="007E4FBC" w:rsidRDefault="004C35D4">
      <w:pPr>
        <w:spacing w:line="200" w:lineRule="exact"/>
        <w:rPr>
          <w:sz w:val="24"/>
          <w:szCs w:val="24"/>
        </w:rPr>
      </w:pPr>
    </w:p>
    <w:p w14:paraId="35CDC82E" w14:textId="77777777" w:rsidR="004C35D4" w:rsidRPr="007E4FBC" w:rsidRDefault="004C35D4">
      <w:pPr>
        <w:spacing w:line="311" w:lineRule="exact"/>
        <w:rPr>
          <w:sz w:val="24"/>
          <w:szCs w:val="24"/>
        </w:rPr>
      </w:pPr>
    </w:p>
    <w:p w14:paraId="35CDC82F" w14:textId="77777777" w:rsidR="004C35D4" w:rsidRPr="007E4FBC" w:rsidRDefault="00A11C6E">
      <w:pPr>
        <w:ind w:right="34"/>
        <w:jc w:val="center"/>
        <w:rPr>
          <w:sz w:val="24"/>
          <w:szCs w:val="24"/>
        </w:rPr>
      </w:pPr>
      <w:r w:rsidRPr="007E4FBC">
        <w:rPr>
          <w:rFonts w:eastAsia="Times New Roman"/>
          <w:sz w:val="24"/>
          <w:szCs w:val="24"/>
        </w:rPr>
        <w:t>25</w:t>
      </w:r>
    </w:p>
    <w:p w14:paraId="35CDC830" w14:textId="77777777" w:rsidR="004C35D4" w:rsidRPr="007E4FBC" w:rsidRDefault="004C35D4">
      <w:pPr>
        <w:rPr>
          <w:sz w:val="24"/>
          <w:szCs w:val="24"/>
        </w:rPr>
        <w:sectPr w:rsidR="004C35D4" w:rsidRPr="007E4FBC">
          <w:type w:val="continuous"/>
          <w:pgSz w:w="11900" w:h="16838"/>
          <w:pgMar w:top="816" w:right="566" w:bottom="0" w:left="1134" w:header="0" w:footer="0" w:gutter="0"/>
          <w:cols w:space="720" w:equalWidth="0">
            <w:col w:w="10206"/>
          </w:cols>
        </w:sectPr>
      </w:pPr>
    </w:p>
    <w:p w14:paraId="35CDC831" w14:textId="77777777" w:rsidR="004C35D4" w:rsidRPr="007E4FBC" w:rsidRDefault="00A11C6E">
      <w:pPr>
        <w:spacing w:line="266" w:lineRule="auto"/>
        <w:rPr>
          <w:sz w:val="24"/>
          <w:szCs w:val="24"/>
        </w:rPr>
      </w:pPr>
      <w:r w:rsidRPr="007E4FBC">
        <w:rPr>
          <w:rFonts w:eastAsia="Times New Roman"/>
          <w:b/>
          <w:bCs/>
          <w:sz w:val="24"/>
          <w:szCs w:val="24"/>
        </w:rPr>
        <w:lastRenderedPageBreak/>
        <w:t>2.3.1.3. Целевые ориентиры результатов воспитания на уровне начального общего образования</w:t>
      </w:r>
    </w:p>
    <w:p w14:paraId="35CDC832" w14:textId="77777777" w:rsidR="004C35D4" w:rsidRPr="007E4FBC" w:rsidRDefault="004C35D4">
      <w:pPr>
        <w:spacing w:line="2" w:lineRule="exact"/>
        <w:rPr>
          <w:sz w:val="24"/>
          <w:szCs w:val="24"/>
        </w:rPr>
      </w:pPr>
    </w:p>
    <w:p w14:paraId="35CDC833" w14:textId="77777777" w:rsidR="004C35D4" w:rsidRPr="007E4FBC" w:rsidRDefault="00A11C6E">
      <w:pPr>
        <w:ind w:right="-39"/>
        <w:jc w:val="center"/>
        <w:rPr>
          <w:sz w:val="24"/>
          <w:szCs w:val="24"/>
        </w:rPr>
      </w:pPr>
      <w:r w:rsidRPr="007E4FBC">
        <w:rPr>
          <w:rFonts w:eastAsia="Times New Roman"/>
          <w:b/>
          <w:bCs/>
          <w:sz w:val="24"/>
          <w:szCs w:val="24"/>
        </w:rPr>
        <w:t>Гражданско-патриотическое воспитание</w:t>
      </w:r>
    </w:p>
    <w:p w14:paraId="35CDC834" w14:textId="77777777" w:rsidR="004C35D4" w:rsidRPr="007E4FBC" w:rsidRDefault="00A11C6E">
      <w:pPr>
        <w:spacing w:line="20" w:lineRule="exact"/>
        <w:rPr>
          <w:sz w:val="24"/>
          <w:szCs w:val="24"/>
        </w:rPr>
      </w:pPr>
      <w:r w:rsidRPr="007E4FBC">
        <w:rPr>
          <w:noProof/>
          <w:sz w:val="24"/>
          <w:szCs w:val="24"/>
        </w:rPr>
        <w:drawing>
          <wp:anchor distT="0" distB="0" distL="114300" distR="114300" simplePos="0" relativeHeight="251465728" behindDoc="1" locked="0" layoutInCell="0" allowOverlap="1" wp14:anchorId="35CDE265" wp14:editId="35CDE266">
            <wp:simplePos x="0" y="0"/>
            <wp:positionH relativeFrom="column">
              <wp:posOffset>144145</wp:posOffset>
            </wp:positionH>
            <wp:positionV relativeFrom="paragraph">
              <wp:posOffset>-148590</wp:posOffset>
            </wp:positionV>
            <wp:extent cx="6197600" cy="91363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6197600" cy="9136380"/>
                    </a:xfrm>
                    <a:prstGeom prst="rect">
                      <a:avLst/>
                    </a:prstGeom>
                    <a:noFill/>
                  </pic:spPr>
                </pic:pic>
              </a:graphicData>
            </a:graphic>
          </wp:anchor>
        </w:drawing>
      </w:r>
    </w:p>
    <w:p w14:paraId="35CDC835" w14:textId="77777777" w:rsidR="004C35D4" w:rsidRPr="007E4FBC" w:rsidRDefault="004C35D4">
      <w:pPr>
        <w:spacing w:line="4" w:lineRule="exact"/>
        <w:rPr>
          <w:sz w:val="24"/>
          <w:szCs w:val="24"/>
        </w:rPr>
      </w:pPr>
    </w:p>
    <w:p w14:paraId="35CDC836" w14:textId="77777777" w:rsidR="004C35D4" w:rsidRPr="007E4FBC" w:rsidRDefault="00A11C6E">
      <w:pPr>
        <w:ind w:left="340" w:right="320" w:firstLine="708"/>
        <w:jc w:val="both"/>
        <w:rPr>
          <w:sz w:val="24"/>
          <w:szCs w:val="24"/>
        </w:rPr>
      </w:pPr>
      <w:r w:rsidRPr="007E4FBC">
        <w:rPr>
          <w:rFonts w:eastAsia="Times New Roman"/>
          <w:sz w:val="24"/>
          <w:szCs w:val="24"/>
        </w:rPr>
        <w:t>Знающий и любящий свою малую родину, свой край, имеющий представление о Родине — России, еѐ территории, расположении.</w:t>
      </w:r>
    </w:p>
    <w:p w14:paraId="35CDC837" w14:textId="77777777" w:rsidR="004C35D4" w:rsidRPr="007E4FBC" w:rsidRDefault="00A11C6E">
      <w:pPr>
        <w:ind w:left="340" w:right="320" w:firstLine="708"/>
        <w:jc w:val="both"/>
        <w:rPr>
          <w:sz w:val="24"/>
          <w:szCs w:val="24"/>
        </w:rPr>
      </w:pPr>
      <w:r w:rsidRPr="007E4FBC">
        <w:rPr>
          <w:rFonts w:eastAsia="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35CDC838" w14:textId="77777777" w:rsidR="004C35D4" w:rsidRPr="007E4FBC" w:rsidRDefault="00A11C6E">
      <w:pPr>
        <w:ind w:left="340" w:right="320" w:firstLine="708"/>
        <w:jc w:val="both"/>
        <w:rPr>
          <w:sz w:val="24"/>
          <w:szCs w:val="24"/>
        </w:rPr>
      </w:pPr>
      <w:r w:rsidRPr="007E4FBC">
        <w:rPr>
          <w:rFonts w:eastAsia="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35CDC839" w14:textId="77777777" w:rsidR="004C35D4" w:rsidRPr="007E4FBC" w:rsidRDefault="00A11C6E">
      <w:pPr>
        <w:ind w:left="340" w:right="320" w:firstLine="708"/>
        <w:jc w:val="both"/>
        <w:rPr>
          <w:sz w:val="24"/>
          <w:szCs w:val="24"/>
        </w:rPr>
      </w:pPr>
      <w:r w:rsidRPr="007E4FBC">
        <w:rPr>
          <w:rFonts w:eastAsia="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5CDC83A" w14:textId="77777777" w:rsidR="004C35D4" w:rsidRPr="007E4FBC" w:rsidRDefault="00A11C6E">
      <w:pPr>
        <w:ind w:left="340" w:right="300" w:firstLine="708"/>
        <w:jc w:val="both"/>
        <w:rPr>
          <w:sz w:val="24"/>
          <w:szCs w:val="24"/>
        </w:rPr>
      </w:pPr>
      <w:r w:rsidRPr="007E4FBC">
        <w:rPr>
          <w:rFonts w:eastAsia="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35CDC83B" w14:textId="77777777" w:rsidR="004C35D4" w:rsidRPr="007E4FBC" w:rsidRDefault="00A11C6E">
      <w:pPr>
        <w:tabs>
          <w:tab w:val="left" w:pos="3820"/>
          <w:tab w:val="left" w:pos="4200"/>
          <w:tab w:val="left" w:pos="5080"/>
          <w:tab w:val="left" w:pos="8500"/>
        </w:tabs>
        <w:ind w:left="1060"/>
        <w:rPr>
          <w:sz w:val="24"/>
          <w:szCs w:val="24"/>
        </w:rPr>
      </w:pPr>
      <w:r w:rsidRPr="007E4FBC">
        <w:rPr>
          <w:rFonts w:eastAsia="Times New Roman"/>
          <w:sz w:val="24"/>
          <w:szCs w:val="24"/>
        </w:rPr>
        <w:t>Принимающий  участие</w:t>
      </w:r>
      <w:r w:rsidRPr="007E4FBC">
        <w:rPr>
          <w:rFonts w:eastAsia="Times New Roman"/>
          <w:sz w:val="24"/>
          <w:szCs w:val="24"/>
        </w:rPr>
        <w:tab/>
        <w:t>в</w:t>
      </w:r>
      <w:r w:rsidRPr="007E4FBC">
        <w:rPr>
          <w:rFonts w:eastAsia="Times New Roman"/>
          <w:sz w:val="24"/>
          <w:szCs w:val="24"/>
        </w:rPr>
        <w:tab/>
        <w:t>жизни</w:t>
      </w:r>
      <w:r w:rsidRPr="007E4FBC">
        <w:rPr>
          <w:rFonts w:eastAsia="Times New Roman"/>
          <w:sz w:val="24"/>
          <w:szCs w:val="24"/>
        </w:rPr>
        <w:tab/>
        <w:t>класса,  общеобразовательной</w:t>
      </w:r>
      <w:r w:rsidRPr="007E4FBC">
        <w:rPr>
          <w:sz w:val="24"/>
          <w:szCs w:val="24"/>
        </w:rPr>
        <w:tab/>
      </w:r>
      <w:r w:rsidRPr="007E4FBC">
        <w:rPr>
          <w:rFonts w:eastAsia="Times New Roman"/>
          <w:sz w:val="24"/>
          <w:szCs w:val="24"/>
        </w:rPr>
        <w:t>организации,</w:t>
      </w:r>
    </w:p>
    <w:p w14:paraId="35CDC83C" w14:textId="77777777" w:rsidR="004C35D4" w:rsidRPr="007E4FBC" w:rsidRDefault="00A11C6E">
      <w:pPr>
        <w:numPr>
          <w:ilvl w:val="0"/>
          <w:numId w:val="52"/>
        </w:numPr>
        <w:tabs>
          <w:tab w:val="left" w:pos="520"/>
        </w:tabs>
        <w:spacing w:line="228" w:lineRule="auto"/>
        <w:ind w:left="520" w:hanging="172"/>
        <w:rPr>
          <w:rFonts w:eastAsia="Times New Roman"/>
          <w:sz w:val="24"/>
          <w:szCs w:val="24"/>
        </w:rPr>
      </w:pPr>
      <w:r w:rsidRPr="007E4FBC">
        <w:rPr>
          <w:rFonts w:eastAsia="Times New Roman"/>
          <w:sz w:val="24"/>
          <w:szCs w:val="24"/>
        </w:rPr>
        <w:t>доступной по возрасту социально значимой деятельности.</w:t>
      </w:r>
    </w:p>
    <w:p w14:paraId="35CDC83D" w14:textId="77777777" w:rsidR="004C35D4" w:rsidRPr="007E4FBC" w:rsidRDefault="00A11C6E">
      <w:pPr>
        <w:ind w:left="3220"/>
        <w:rPr>
          <w:rFonts w:eastAsia="Times New Roman"/>
          <w:sz w:val="24"/>
          <w:szCs w:val="24"/>
        </w:rPr>
      </w:pPr>
      <w:r w:rsidRPr="007E4FBC">
        <w:rPr>
          <w:rFonts w:eastAsia="Times New Roman"/>
          <w:b/>
          <w:bCs/>
          <w:sz w:val="24"/>
          <w:szCs w:val="24"/>
        </w:rPr>
        <w:t>Духовно-нравственное воспитание</w:t>
      </w:r>
    </w:p>
    <w:p w14:paraId="35CDC83E" w14:textId="77777777" w:rsidR="004C35D4" w:rsidRPr="007E4FBC" w:rsidRDefault="004C35D4">
      <w:pPr>
        <w:spacing w:line="22" w:lineRule="exact"/>
        <w:rPr>
          <w:sz w:val="24"/>
          <w:szCs w:val="24"/>
        </w:rPr>
      </w:pPr>
    </w:p>
    <w:p w14:paraId="35CDC83F" w14:textId="77777777" w:rsidR="004C35D4" w:rsidRPr="007E4FBC" w:rsidRDefault="00A11C6E">
      <w:pPr>
        <w:ind w:left="340" w:right="320" w:firstLine="708"/>
        <w:jc w:val="both"/>
        <w:rPr>
          <w:sz w:val="24"/>
          <w:szCs w:val="24"/>
        </w:rPr>
      </w:pPr>
      <w:r w:rsidRPr="007E4FBC">
        <w:rPr>
          <w:rFonts w:eastAsia="Times New Roman"/>
          <w:sz w:val="24"/>
          <w:szCs w:val="24"/>
        </w:rPr>
        <w:t>Уважающий духовно-нравственную культуру своей семьи, своего народа, семейные ценности с учѐтом национальной, религиозной принадлежности.</w:t>
      </w:r>
    </w:p>
    <w:p w14:paraId="35CDC840" w14:textId="77777777" w:rsidR="004C35D4" w:rsidRPr="007E4FBC" w:rsidRDefault="00A11C6E">
      <w:pPr>
        <w:ind w:left="340" w:right="320" w:firstLine="708"/>
        <w:jc w:val="both"/>
        <w:rPr>
          <w:sz w:val="24"/>
          <w:szCs w:val="24"/>
        </w:rPr>
      </w:pPr>
      <w:r w:rsidRPr="007E4FBC">
        <w:rPr>
          <w:rFonts w:eastAsia="Times New Roman"/>
          <w:sz w:val="24"/>
          <w:szCs w:val="24"/>
        </w:rPr>
        <w:t>Сознающий ценность каждой человеческой жизни, признающий индивидуальность и достоинство каждого человека.</w:t>
      </w:r>
    </w:p>
    <w:p w14:paraId="35CDC841" w14:textId="77777777" w:rsidR="004C35D4" w:rsidRPr="007E4FBC" w:rsidRDefault="00A11C6E">
      <w:pPr>
        <w:ind w:left="1060"/>
        <w:rPr>
          <w:sz w:val="24"/>
          <w:szCs w:val="24"/>
        </w:rPr>
      </w:pPr>
      <w:r w:rsidRPr="007E4FBC">
        <w:rPr>
          <w:rFonts w:eastAsia="Times New Roman"/>
          <w:sz w:val="24"/>
          <w:szCs w:val="24"/>
        </w:rPr>
        <w:t>Доброжелательный, проявляющий сопереживание, готовность оказывать помощь,</w:t>
      </w:r>
    </w:p>
    <w:p w14:paraId="35CDC842" w14:textId="77777777" w:rsidR="004C35D4" w:rsidRPr="007E4FBC" w:rsidRDefault="00A11C6E">
      <w:pPr>
        <w:ind w:left="340" w:right="320"/>
        <w:jc w:val="both"/>
        <w:rPr>
          <w:sz w:val="24"/>
          <w:szCs w:val="24"/>
        </w:rPr>
      </w:pPr>
      <w:r w:rsidRPr="007E4FBC">
        <w:rPr>
          <w:rFonts w:eastAsia="Times New Roman"/>
          <w:sz w:val="24"/>
          <w:szCs w:val="24"/>
        </w:rPr>
        <w:t>выражающий неприятие поведения, причиняющего физический и моральный вред другим людям, уважающий старших.</w:t>
      </w:r>
    </w:p>
    <w:p w14:paraId="35CDC843" w14:textId="77777777" w:rsidR="004C35D4" w:rsidRPr="007E4FBC" w:rsidRDefault="00A11C6E">
      <w:pPr>
        <w:ind w:left="340" w:right="320" w:firstLine="708"/>
        <w:jc w:val="both"/>
        <w:rPr>
          <w:sz w:val="24"/>
          <w:szCs w:val="24"/>
        </w:rPr>
      </w:pPr>
      <w:r w:rsidRPr="007E4FBC">
        <w:rPr>
          <w:rFonts w:eastAsia="Times New Roman"/>
          <w:sz w:val="24"/>
          <w:szCs w:val="24"/>
        </w:rPr>
        <w:t>Умеющий оценивать поступки с позиции их соответствия нравственным нормам, осознающий ответственность за свои поступки.</w:t>
      </w:r>
    </w:p>
    <w:p w14:paraId="35CDC844" w14:textId="77777777" w:rsidR="004C35D4" w:rsidRPr="007E4FBC" w:rsidRDefault="00A11C6E">
      <w:pPr>
        <w:ind w:left="340" w:right="300" w:firstLine="708"/>
        <w:jc w:val="both"/>
        <w:rPr>
          <w:sz w:val="24"/>
          <w:szCs w:val="24"/>
        </w:rPr>
      </w:pPr>
      <w:r w:rsidRPr="007E4FBC">
        <w:rPr>
          <w:rFonts w:eastAsia="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35CDC845" w14:textId="77777777" w:rsidR="004C35D4" w:rsidRPr="007E4FBC" w:rsidRDefault="00A11C6E">
      <w:pPr>
        <w:spacing w:line="233" w:lineRule="auto"/>
        <w:ind w:left="340" w:right="300" w:firstLine="708"/>
        <w:jc w:val="both"/>
        <w:rPr>
          <w:sz w:val="24"/>
          <w:szCs w:val="24"/>
        </w:rPr>
      </w:pPr>
      <w:r w:rsidRPr="007E4FBC">
        <w:rPr>
          <w:rFonts w:eastAsia="Times New Roman"/>
          <w:sz w:val="24"/>
          <w:szCs w:val="24"/>
        </w:rPr>
        <w:t>Сознающий нравственную и эстетическую ценность литературы, родного языка, русского языка, проявляющий интерес к чтению.</w:t>
      </w:r>
    </w:p>
    <w:p w14:paraId="35CDC846" w14:textId="77777777" w:rsidR="004C35D4" w:rsidRPr="007E4FBC" w:rsidRDefault="00A11C6E">
      <w:pPr>
        <w:ind w:left="4080"/>
        <w:rPr>
          <w:sz w:val="24"/>
          <w:szCs w:val="24"/>
        </w:rPr>
      </w:pPr>
      <w:r w:rsidRPr="007E4FBC">
        <w:rPr>
          <w:rFonts w:eastAsia="Times New Roman"/>
          <w:b/>
          <w:bCs/>
          <w:sz w:val="24"/>
          <w:szCs w:val="24"/>
        </w:rPr>
        <w:t>Эстетическое воспитание</w:t>
      </w:r>
    </w:p>
    <w:p w14:paraId="35CDC847" w14:textId="77777777" w:rsidR="004C35D4" w:rsidRPr="007E4FBC" w:rsidRDefault="004C35D4">
      <w:pPr>
        <w:spacing w:line="24" w:lineRule="exact"/>
        <w:rPr>
          <w:sz w:val="24"/>
          <w:szCs w:val="24"/>
        </w:rPr>
      </w:pPr>
    </w:p>
    <w:p w14:paraId="35CDC848" w14:textId="77777777" w:rsidR="004C35D4" w:rsidRPr="007E4FBC" w:rsidRDefault="00A11C6E">
      <w:pPr>
        <w:ind w:left="340" w:right="820" w:firstLine="708"/>
        <w:rPr>
          <w:sz w:val="24"/>
          <w:szCs w:val="24"/>
        </w:rPr>
      </w:pPr>
      <w:r w:rsidRPr="007E4FBC">
        <w:rPr>
          <w:rFonts w:eastAsia="Times New Roman"/>
          <w:sz w:val="24"/>
          <w:szCs w:val="24"/>
        </w:rPr>
        <w:t>Способный воспринимать и чувствовать прекрасное в быту, природе, искусстве, творчестве людей.</w:t>
      </w:r>
    </w:p>
    <w:p w14:paraId="35CDC849" w14:textId="77777777" w:rsidR="004C35D4" w:rsidRPr="007E4FBC" w:rsidRDefault="00A11C6E">
      <w:pPr>
        <w:spacing w:line="238" w:lineRule="auto"/>
        <w:ind w:left="340" w:right="820" w:firstLine="708"/>
        <w:rPr>
          <w:sz w:val="24"/>
          <w:szCs w:val="24"/>
        </w:rPr>
      </w:pPr>
      <w:r w:rsidRPr="007E4FBC">
        <w:rPr>
          <w:rFonts w:eastAsia="Times New Roman"/>
          <w:sz w:val="24"/>
          <w:szCs w:val="24"/>
        </w:rPr>
        <w:t>Проявляющий интерес и уважение к отечественной и мировой художественной культуре.</w:t>
      </w:r>
    </w:p>
    <w:p w14:paraId="35CDC84A" w14:textId="77777777" w:rsidR="004C35D4" w:rsidRPr="007E4FBC" w:rsidRDefault="004C35D4">
      <w:pPr>
        <w:spacing w:line="1" w:lineRule="exact"/>
        <w:rPr>
          <w:sz w:val="24"/>
          <w:szCs w:val="24"/>
        </w:rPr>
      </w:pPr>
    </w:p>
    <w:p w14:paraId="35CDC84B" w14:textId="77777777" w:rsidR="004C35D4" w:rsidRPr="007E4FBC" w:rsidRDefault="00A11C6E">
      <w:pPr>
        <w:ind w:left="340" w:right="1100" w:firstLine="708"/>
        <w:rPr>
          <w:sz w:val="24"/>
          <w:szCs w:val="24"/>
        </w:rPr>
      </w:pPr>
      <w:r w:rsidRPr="007E4FBC">
        <w:rPr>
          <w:rFonts w:eastAsia="Times New Roman"/>
          <w:sz w:val="24"/>
          <w:szCs w:val="24"/>
        </w:rPr>
        <w:t>Проявляющий стремление к самовыражению в разных видах художественной деятельности, искусстве.</w:t>
      </w:r>
    </w:p>
    <w:p w14:paraId="35CDC84C" w14:textId="77777777" w:rsidR="004C35D4" w:rsidRPr="007E4FBC" w:rsidRDefault="00A11C6E">
      <w:pPr>
        <w:spacing w:line="229" w:lineRule="auto"/>
        <w:ind w:right="-559"/>
        <w:jc w:val="center"/>
        <w:rPr>
          <w:sz w:val="24"/>
          <w:szCs w:val="24"/>
        </w:rPr>
      </w:pPr>
      <w:r w:rsidRPr="007E4FBC">
        <w:rPr>
          <w:rFonts w:eastAsia="Times New Roman"/>
          <w:b/>
          <w:bCs/>
          <w:sz w:val="24"/>
          <w:szCs w:val="24"/>
        </w:rPr>
        <w:t>Физическое воспитание,</w:t>
      </w:r>
    </w:p>
    <w:p w14:paraId="35CDC84D" w14:textId="77777777" w:rsidR="004C35D4" w:rsidRPr="007E4FBC" w:rsidRDefault="004C35D4">
      <w:pPr>
        <w:spacing w:line="1" w:lineRule="exact"/>
        <w:rPr>
          <w:sz w:val="24"/>
          <w:szCs w:val="24"/>
        </w:rPr>
      </w:pPr>
    </w:p>
    <w:p w14:paraId="35CDC84E" w14:textId="77777777" w:rsidR="004C35D4" w:rsidRPr="007E4FBC" w:rsidRDefault="00A11C6E">
      <w:pPr>
        <w:ind w:right="-539"/>
        <w:jc w:val="center"/>
        <w:rPr>
          <w:sz w:val="24"/>
          <w:szCs w:val="24"/>
        </w:rPr>
      </w:pPr>
      <w:r w:rsidRPr="007E4FBC">
        <w:rPr>
          <w:rFonts w:eastAsia="Times New Roman"/>
          <w:b/>
          <w:bCs/>
          <w:sz w:val="24"/>
          <w:szCs w:val="24"/>
        </w:rPr>
        <w:t>формирование культуры здоровья и эмоционального благополучия</w:t>
      </w:r>
    </w:p>
    <w:p w14:paraId="35CDC84F" w14:textId="77777777" w:rsidR="004C35D4" w:rsidRPr="007E4FBC" w:rsidRDefault="004C35D4">
      <w:pPr>
        <w:spacing w:line="24" w:lineRule="exact"/>
        <w:rPr>
          <w:sz w:val="24"/>
          <w:szCs w:val="24"/>
        </w:rPr>
      </w:pPr>
    </w:p>
    <w:p w14:paraId="35CDC850" w14:textId="77777777" w:rsidR="004C35D4" w:rsidRPr="007E4FBC" w:rsidRDefault="00A11C6E">
      <w:pPr>
        <w:ind w:left="340" w:right="300" w:firstLine="708"/>
        <w:jc w:val="both"/>
        <w:rPr>
          <w:sz w:val="24"/>
          <w:szCs w:val="24"/>
        </w:rPr>
      </w:pPr>
      <w:r w:rsidRPr="007E4FBC">
        <w:rPr>
          <w:rFonts w:eastAsia="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5CDC851" w14:textId="77777777" w:rsidR="004C35D4" w:rsidRPr="007E4FBC" w:rsidRDefault="00A11C6E">
      <w:pPr>
        <w:ind w:left="340" w:right="760" w:firstLine="708"/>
        <w:rPr>
          <w:sz w:val="24"/>
          <w:szCs w:val="24"/>
        </w:rPr>
      </w:pPr>
      <w:r w:rsidRPr="007E4FBC">
        <w:rPr>
          <w:rFonts w:eastAsia="Times New Roman"/>
          <w:sz w:val="24"/>
          <w:szCs w:val="24"/>
        </w:rPr>
        <w:t>Владеющий основными навыками личной и общественной гигиены, безопасного поведения в быту, природе, обществе.</w:t>
      </w:r>
    </w:p>
    <w:p w14:paraId="35CDC852" w14:textId="77777777" w:rsidR="004C35D4" w:rsidRPr="007E4FBC" w:rsidRDefault="00A11C6E">
      <w:pPr>
        <w:ind w:left="340" w:right="340" w:firstLine="708"/>
        <w:rPr>
          <w:sz w:val="24"/>
          <w:szCs w:val="24"/>
        </w:rPr>
      </w:pPr>
      <w:r w:rsidRPr="007E4FBC">
        <w:rPr>
          <w:rFonts w:eastAsia="Times New Roman"/>
          <w:sz w:val="24"/>
          <w:szCs w:val="24"/>
        </w:rPr>
        <w:t>Ориентированный на физическое развитие с учѐтом возможностей здоровья, занятия физкультурой и спортом.</w:t>
      </w:r>
    </w:p>
    <w:p w14:paraId="35CDC853" w14:textId="77777777" w:rsidR="004C35D4" w:rsidRPr="007E4FBC" w:rsidRDefault="00A11C6E">
      <w:pPr>
        <w:spacing w:line="234" w:lineRule="auto"/>
        <w:ind w:left="340" w:right="340" w:firstLine="708"/>
        <w:rPr>
          <w:sz w:val="24"/>
          <w:szCs w:val="24"/>
        </w:rPr>
      </w:pPr>
      <w:r w:rsidRPr="007E4FBC">
        <w:rPr>
          <w:rFonts w:eastAsia="Times New Roman"/>
          <w:sz w:val="24"/>
          <w:szCs w:val="24"/>
        </w:rPr>
        <w:t>Сознающий и принимающий свою половую принадлежность, соответствующие ей психофизические и поведенческие особенности с учѐтом возраста.</w:t>
      </w:r>
    </w:p>
    <w:p w14:paraId="35CDC854" w14:textId="77777777" w:rsidR="004C35D4" w:rsidRPr="007E4FBC" w:rsidRDefault="00A11C6E">
      <w:pPr>
        <w:ind w:left="4300"/>
        <w:rPr>
          <w:sz w:val="24"/>
          <w:szCs w:val="24"/>
        </w:rPr>
      </w:pPr>
      <w:r w:rsidRPr="007E4FBC">
        <w:rPr>
          <w:rFonts w:eastAsia="Times New Roman"/>
          <w:b/>
          <w:bCs/>
          <w:sz w:val="24"/>
          <w:szCs w:val="24"/>
        </w:rPr>
        <w:t>Трудовое воспитание</w:t>
      </w:r>
    </w:p>
    <w:p w14:paraId="35CDC855" w14:textId="77777777" w:rsidR="004C35D4" w:rsidRPr="007E4FBC" w:rsidRDefault="004C35D4">
      <w:pPr>
        <w:spacing w:line="14" w:lineRule="exact"/>
        <w:rPr>
          <w:sz w:val="24"/>
          <w:szCs w:val="24"/>
        </w:rPr>
      </w:pPr>
    </w:p>
    <w:p w14:paraId="35CDC856" w14:textId="77777777" w:rsidR="004C35D4" w:rsidRPr="007E4FBC" w:rsidRDefault="00A11C6E">
      <w:pPr>
        <w:ind w:left="1060"/>
        <w:rPr>
          <w:sz w:val="24"/>
          <w:szCs w:val="24"/>
        </w:rPr>
      </w:pPr>
      <w:r w:rsidRPr="007E4FBC">
        <w:rPr>
          <w:rFonts w:eastAsia="Times New Roman"/>
          <w:sz w:val="24"/>
          <w:szCs w:val="24"/>
        </w:rPr>
        <w:t>Сознающий ценность труда в жизни человека, семьи, общества.</w:t>
      </w:r>
    </w:p>
    <w:p w14:paraId="35CDC857" w14:textId="77777777" w:rsidR="004C35D4" w:rsidRPr="007E4FBC" w:rsidRDefault="004C35D4">
      <w:pPr>
        <w:spacing w:line="2" w:lineRule="exact"/>
        <w:rPr>
          <w:sz w:val="24"/>
          <w:szCs w:val="24"/>
        </w:rPr>
      </w:pPr>
    </w:p>
    <w:p w14:paraId="35CDC858" w14:textId="77777777" w:rsidR="004C35D4" w:rsidRPr="007E4FBC" w:rsidRDefault="00A11C6E">
      <w:pPr>
        <w:tabs>
          <w:tab w:val="left" w:pos="2840"/>
          <w:tab w:val="left" w:pos="4120"/>
          <w:tab w:val="left" w:pos="4540"/>
          <w:tab w:val="left" w:pos="5500"/>
          <w:tab w:val="left" w:pos="6500"/>
          <w:tab w:val="left" w:pos="7440"/>
          <w:tab w:val="left" w:pos="8740"/>
        </w:tabs>
        <w:ind w:left="1060"/>
        <w:rPr>
          <w:sz w:val="24"/>
          <w:szCs w:val="24"/>
        </w:rPr>
      </w:pPr>
      <w:r w:rsidRPr="007E4FBC">
        <w:rPr>
          <w:rFonts w:eastAsia="Times New Roman"/>
          <w:sz w:val="24"/>
          <w:szCs w:val="24"/>
        </w:rPr>
        <w:t>Проявляющий</w:t>
      </w:r>
      <w:r w:rsidRPr="007E4FBC">
        <w:rPr>
          <w:rFonts w:eastAsia="Times New Roman"/>
          <w:sz w:val="24"/>
          <w:szCs w:val="24"/>
        </w:rPr>
        <w:tab/>
        <w:t>уважение</w:t>
      </w:r>
      <w:r w:rsidRPr="007E4FBC">
        <w:rPr>
          <w:rFonts w:eastAsia="Times New Roman"/>
          <w:sz w:val="24"/>
          <w:szCs w:val="24"/>
        </w:rPr>
        <w:tab/>
        <w:t>к</w:t>
      </w:r>
      <w:r w:rsidRPr="007E4FBC">
        <w:rPr>
          <w:rFonts w:eastAsia="Times New Roman"/>
          <w:sz w:val="24"/>
          <w:szCs w:val="24"/>
        </w:rPr>
        <w:tab/>
        <w:t>труду,</w:t>
      </w:r>
      <w:r w:rsidRPr="007E4FBC">
        <w:rPr>
          <w:rFonts w:eastAsia="Times New Roman"/>
          <w:sz w:val="24"/>
          <w:szCs w:val="24"/>
        </w:rPr>
        <w:tab/>
        <w:t>людям</w:t>
      </w:r>
      <w:r w:rsidRPr="007E4FBC">
        <w:rPr>
          <w:rFonts w:eastAsia="Times New Roman"/>
          <w:sz w:val="24"/>
          <w:szCs w:val="24"/>
        </w:rPr>
        <w:tab/>
        <w:t>труда,</w:t>
      </w:r>
      <w:r w:rsidRPr="007E4FBC">
        <w:rPr>
          <w:rFonts w:eastAsia="Times New Roman"/>
          <w:sz w:val="24"/>
          <w:szCs w:val="24"/>
        </w:rPr>
        <w:tab/>
        <w:t>бережное</w:t>
      </w:r>
      <w:r w:rsidRPr="007E4FBC">
        <w:rPr>
          <w:sz w:val="24"/>
          <w:szCs w:val="24"/>
        </w:rPr>
        <w:tab/>
      </w:r>
      <w:r w:rsidRPr="007E4FBC">
        <w:rPr>
          <w:rFonts w:eastAsia="Times New Roman"/>
          <w:sz w:val="24"/>
          <w:szCs w:val="24"/>
        </w:rPr>
        <w:t>отношение</w:t>
      </w:r>
    </w:p>
    <w:p w14:paraId="35CDC859" w14:textId="77777777" w:rsidR="004C35D4" w:rsidRPr="007E4FBC" w:rsidRDefault="00A11C6E">
      <w:pPr>
        <w:numPr>
          <w:ilvl w:val="0"/>
          <w:numId w:val="53"/>
        </w:numPr>
        <w:tabs>
          <w:tab w:val="left" w:pos="530"/>
        </w:tabs>
        <w:spacing w:line="287" w:lineRule="auto"/>
        <w:ind w:left="1060" w:right="4420" w:hanging="712"/>
        <w:rPr>
          <w:rFonts w:eastAsia="Times New Roman"/>
          <w:sz w:val="24"/>
          <w:szCs w:val="24"/>
        </w:rPr>
      </w:pPr>
      <w:r w:rsidRPr="007E4FBC">
        <w:rPr>
          <w:rFonts w:eastAsia="Times New Roman"/>
          <w:sz w:val="24"/>
          <w:szCs w:val="24"/>
        </w:rPr>
        <w:t>результатам труда, ответственное потребление. Проявляющий интерес к разным профессиям.</w:t>
      </w:r>
    </w:p>
    <w:p w14:paraId="35CDC85A" w14:textId="77777777" w:rsidR="004C35D4" w:rsidRPr="007E4FBC" w:rsidRDefault="004C35D4">
      <w:pPr>
        <w:rPr>
          <w:sz w:val="24"/>
          <w:szCs w:val="24"/>
        </w:rPr>
        <w:sectPr w:rsidR="004C35D4" w:rsidRPr="007E4FBC">
          <w:pgSz w:w="11900" w:h="16838"/>
          <w:pgMar w:top="802" w:right="586" w:bottom="0" w:left="1140" w:header="0" w:footer="0" w:gutter="0"/>
          <w:cols w:space="720" w:equalWidth="0">
            <w:col w:w="10180"/>
          </w:cols>
        </w:sectPr>
      </w:pPr>
    </w:p>
    <w:p w14:paraId="35CDC85B" w14:textId="77777777" w:rsidR="004C35D4" w:rsidRPr="007E4FBC" w:rsidRDefault="004C35D4">
      <w:pPr>
        <w:spacing w:line="157" w:lineRule="exact"/>
        <w:rPr>
          <w:sz w:val="24"/>
          <w:szCs w:val="24"/>
        </w:rPr>
      </w:pPr>
    </w:p>
    <w:p w14:paraId="35CDC85C" w14:textId="77777777" w:rsidR="004C35D4" w:rsidRPr="007E4FBC" w:rsidRDefault="00A11C6E">
      <w:pPr>
        <w:ind w:right="20"/>
        <w:jc w:val="center"/>
        <w:rPr>
          <w:sz w:val="24"/>
          <w:szCs w:val="24"/>
        </w:rPr>
      </w:pPr>
      <w:r w:rsidRPr="007E4FBC">
        <w:rPr>
          <w:rFonts w:eastAsia="Times New Roman"/>
          <w:sz w:val="24"/>
          <w:szCs w:val="24"/>
        </w:rPr>
        <w:t>26</w:t>
      </w:r>
    </w:p>
    <w:p w14:paraId="35CDC85D" w14:textId="77777777" w:rsidR="004C35D4" w:rsidRPr="007E4FBC" w:rsidRDefault="004C35D4">
      <w:pPr>
        <w:rPr>
          <w:sz w:val="24"/>
          <w:szCs w:val="24"/>
        </w:rPr>
        <w:sectPr w:rsidR="004C35D4" w:rsidRPr="007E4FBC">
          <w:type w:val="continuous"/>
          <w:pgSz w:w="11900" w:h="16838"/>
          <w:pgMar w:top="802" w:right="586" w:bottom="0" w:left="1140" w:header="0" w:footer="0" w:gutter="0"/>
          <w:cols w:space="720" w:equalWidth="0">
            <w:col w:w="10180"/>
          </w:cols>
        </w:sectPr>
      </w:pPr>
    </w:p>
    <w:p w14:paraId="35CDC85E" w14:textId="77777777" w:rsidR="004C35D4" w:rsidRPr="007E4FBC" w:rsidRDefault="00A11C6E">
      <w:pPr>
        <w:spacing w:line="235" w:lineRule="auto"/>
        <w:ind w:left="340" w:right="280" w:firstLine="708"/>
        <w:rPr>
          <w:sz w:val="24"/>
          <w:szCs w:val="24"/>
        </w:rPr>
      </w:pPr>
      <w:r w:rsidRPr="007E4FBC">
        <w:rPr>
          <w:rFonts w:eastAsia="Times New Roman"/>
          <w:sz w:val="24"/>
          <w:szCs w:val="24"/>
        </w:rPr>
        <w:lastRenderedPageBreak/>
        <w:t>Участвующий в различных видах доступного по возрасту труда, трудовой деятельности.</w:t>
      </w:r>
    </w:p>
    <w:p w14:paraId="35CDC85F" w14:textId="77777777" w:rsidR="004C35D4" w:rsidRPr="007E4FBC" w:rsidRDefault="00A11C6E">
      <w:pPr>
        <w:spacing w:line="20" w:lineRule="exact"/>
        <w:rPr>
          <w:sz w:val="24"/>
          <w:szCs w:val="24"/>
        </w:rPr>
      </w:pPr>
      <w:r w:rsidRPr="007E4FBC">
        <w:rPr>
          <w:noProof/>
          <w:sz w:val="24"/>
          <w:szCs w:val="24"/>
        </w:rPr>
        <w:drawing>
          <wp:anchor distT="0" distB="0" distL="114300" distR="114300" simplePos="0" relativeHeight="251466752" behindDoc="1" locked="0" layoutInCell="0" allowOverlap="1" wp14:anchorId="35CDE267" wp14:editId="35CDE268">
            <wp:simplePos x="0" y="0"/>
            <wp:positionH relativeFrom="column">
              <wp:posOffset>144145</wp:posOffset>
            </wp:positionH>
            <wp:positionV relativeFrom="paragraph">
              <wp:posOffset>-323850</wp:posOffset>
            </wp:positionV>
            <wp:extent cx="6197600" cy="2998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6197600" cy="2998470"/>
                    </a:xfrm>
                    <a:prstGeom prst="rect">
                      <a:avLst/>
                    </a:prstGeom>
                    <a:noFill/>
                  </pic:spPr>
                </pic:pic>
              </a:graphicData>
            </a:graphic>
          </wp:anchor>
        </w:drawing>
      </w:r>
    </w:p>
    <w:p w14:paraId="35CDC860" w14:textId="77777777" w:rsidR="004C35D4" w:rsidRPr="007E4FBC" w:rsidRDefault="00A11C6E">
      <w:pPr>
        <w:ind w:right="-79"/>
        <w:jc w:val="center"/>
        <w:rPr>
          <w:sz w:val="24"/>
          <w:szCs w:val="24"/>
        </w:rPr>
      </w:pPr>
      <w:r w:rsidRPr="007E4FBC">
        <w:rPr>
          <w:rFonts w:eastAsia="Times New Roman"/>
          <w:b/>
          <w:bCs/>
          <w:sz w:val="24"/>
          <w:szCs w:val="24"/>
        </w:rPr>
        <w:t>Экологическое воспитание</w:t>
      </w:r>
    </w:p>
    <w:p w14:paraId="35CDC861" w14:textId="77777777" w:rsidR="004C35D4" w:rsidRPr="007E4FBC" w:rsidRDefault="004C35D4">
      <w:pPr>
        <w:spacing w:line="24" w:lineRule="exact"/>
        <w:rPr>
          <w:sz w:val="24"/>
          <w:szCs w:val="24"/>
        </w:rPr>
      </w:pPr>
    </w:p>
    <w:p w14:paraId="35CDC862" w14:textId="77777777" w:rsidR="004C35D4" w:rsidRPr="007E4FBC" w:rsidRDefault="00A11C6E">
      <w:pPr>
        <w:ind w:left="340" w:right="780"/>
        <w:rPr>
          <w:sz w:val="24"/>
          <w:szCs w:val="24"/>
        </w:rPr>
      </w:pPr>
      <w:r w:rsidRPr="007E4FBC">
        <w:rPr>
          <w:rFonts w:eastAsia="Times New Roman"/>
          <w:sz w:val="24"/>
          <w:szCs w:val="24"/>
        </w:rPr>
        <w:t>Понимающий зависимость жизни людей от природы, ценность природы, окружающей среды.</w:t>
      </w:r>
    </w:p>
    <w:p w14:paraId="35CDC863" w14:textId="77777777" w:rsidR="004C35D4" w:rsidRPr="007E4FBC" w:rsidRDefault="00A11C6E">
      <w:pPr>
        <w:spacing w:line="238" w:lineRule="auto"/>
        <w:ind w:left="340" w:right="300"/>
        <w:rPr>
          <w:sz w:val="24"/>
          <w:szCs w:val="24"/>
        </w:rPr>
      </w:pPr>
      <w:r w:rsidRPr="007E4FBC">
        <w:rPr>
          <w:rFonts w:eastAsia="Times New Roman"/>
          <w:sz w:val="24"/>
          <w:szCs w:val="24"/>
        </w:rPr>
        <w:t>Проявляющий любовь к природе, бережное отношение, неприятие действий, приносящих вред природе, особенно живым существам.</w:t>
      </w:r>
    </w:p>
    <w:p w14:paraId="35CDC864" w14:textId="77777777" w:rsidR="004C35D4" w:rsidRPr="007E4FBC" w:rsidRDefault="004C35D4">
      <w:pPr>
        <w:spacing w:line="1" w:lineRule="exact"/>
        <w:rPr>
          <w:sz w:val="24"/>
          <w:szCs w:val="24"/>
        </w:rPr>
      </w:pPr>
    </w:p>
    <w:p w14:paraId="35CDC865" w14:textId="77777777" w:rsidR="004C35D4" w:rsidRPr="007E4FBC" w:rsidRDefault="00A11C6E">
      <w:pPr>
        <w:spacing w:line="235" w:lineRule="auto"/>
        <w:ind w:left="340" w:right="300"/>
        <w:rPr>
          <w:sz w:val="24"/>
          <w:szCs w:val="24"/>
        </w:rPr>
      </w:pPr>
      <w:r w:rsidRPr="007E4FBC">
        <w:rPr>
          <w:rFonts w:eastAsia="Times New Roman"/>
          <w:sz w:val="24"/>
          <w:szCs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14:paraId="35CDC866" w14:textId="77777777" w:rsidR="004C35D4" w:rsidRPr="007E4FBC" w:rsidRDefault="004C35D4">
      <w:pPr>
        <w:spacing w:line="2" w:lineRule="exact"/>
        <w:rPr>
          <w:sz w:val="24"/>
          <w:szCs w:val="24"/>
        </w:rPr>
      </w:pPr>
    </w:p>
    <w:p w14:paraId="35CDC867" w14:textId="77777777" w:rsidR="004C35D4" w:rsidRPr="007E4FBC" w:rsidRDefault="00A11C6E">
      <w:pPr>
        <w:ind w:left="3520"/>
        <w:rPr>
          <w:sz w:val="24"/>
          <w:szCs w:val="24"/>
        </w:rPr>
      </w:pPr>
      <w:r w:rsidRPr="007E4FBC">
        <w:rPr>
          <w:rFonts w:eastAsia="Times New Roman"/>
          <w:b/>
          <w:bCs/>
          <w:sz w:val="24"/>
          <w:szCs w:val="24"/>
        </w:rPr>
        <w:t>Ценности научного познания</w:t>
      </w:r>
    </w:p>
    <w:p w14:paraId="35CDC868" w14:textId="77777777" w:rsidR="004C35D4" w:rsidRPr="007E4FBC" w:rsidRDefault="004C35D4">
      <w:pPr>
        <w:spacing w:line="24" w:lineRule="exact"/>
        <w:rPr>
          <w:sz w:val="24"/>
          <w:szCs w:val="24"/>
        </w:rPr>
      </w:pPr>
    </w:p>
    <w:p w14:paraId="35CDC869" w14:textId="77777777" w:rsidR="004C35D4" w:rsidRPr="007E4FBC" w:rsidRDefault="00A11C6E">
      <w:pPr>
        <w:tabs>
          <w:tab w:val="left" w:pos="2840"/>
          <w:tab w:val="left" w:pos="4900"/>
          <w:tab w:val="left" w:pos="6360"/>
          <w:tab w:val="left" w:pos="7980"/>
        </w:tabs>
        <w:ind w:left="1060"/>
        <w:rPr>
          <w:sz w:val="24"/>
          <w:szCs w:val="24"/>
        </w:rPr>
      </w:pPr>
      <w:r w:rsidRPr="007E4FBC">
        <w:rPr>
          <w:rFonts w:eastAsia="Times New Roman"/>
          <w:sz w:val="24"/>
          <w:szCs w:val="24"/>
        </w:rPr>
        <w:t>Выражающий</w:t>
      </w:r>
      <w:r w:rsidRPr="007E4FBC">
        <w:rPr>
          <w:rFonts w:eastAsia="Times New Roman"/>
          <w:sz w:val="24"/>
          <w:szCs w:val="24"/>
        </w:rPr>
        <w:tab/>
        <w:t>познавательные</w:t>
      </w:r>
      <w:r w:rsidRPr="007E4FBC">
        <w:rPr>
          <w:sz w:val="24"/>
          <w:szCs w:val="24"/>
        </w:rPr>
        <w:tab/>
      </w:r>
      <w:r w:rsidRPr="007E4FBC">
        <w:rPr>
          <w:rFonts w:eastAsia="Times New Roman"/>
          <w:sz w:val="24"/>
          <w:szCs w:val="24"/>
        </w:rPr>
        <w:t>интересы,</w:t>
      </w:r>
      <w:r w:rsidRPr="007E4FBC">
        <w:rPr>
          <w:sz w:val="24"/>
          <w:szCs w:val="24"/>
        </w:rPr>
        <w:tab/>
      </w:r>
      <w:r w:rsidRPr="007E4FBC">
        <w:rPr>
          <w:rFonts w:eastAsia="Times New Roman"/>
          <w:sz w:val="24"/>
          <w:szCs w:val="24"/>
        </w:rPr>
        <w:t>активность,</w:t>
      </w:r>
      <w:r w:rsidRPr="007E4FBC">
        <w:rPr>
          <w:sz w:val="24"/>
          <w:szCs w:val="24"/>
        </w:rPr>
        <w:tab/>
      </w:r>
      <w:r w:rsidRPr="007E4FBC">
        <w:rPr>
          <w:rFonts w:eastAsia="Times New Roman"/>
          <w:sz w:val="24"/>
          <w:szCs w:val="24"/>
        </w:rPr>
        <w:t>любознательность</w:t>
      </w:r>
    </w:p>
    <w:p w14:paraId="35CDC86A" w14:textId="77777777" w:rsidR="004C35D4" w:rsidRPr="007E4FBC" w:rsidRDefault="00A11C6E">
      <w:pPr>
        <w:numPr>
          <w:ilvl w:val="0"/>
          <w:numId w:val="54"/>
        </w:numPr>
        <w:tabs>
          <w:tab w:val="left" w:pos="542"/>
        </w:tabs>
        <w:ind w:left="1060" w:right="260" w:hanging="712"/>
        <w:rPr>
          <w:rFonts w:eastAsia="Times New Roman"/>
          <w:sz w:val="24"/>
          <w:szCs w:val="24"/>
        </w:rPr>
      </w:pPr>
      <w:r w:rsidRPr="007E4FBC">
        <w:rPr>
          <w:rFonts w:eastAsia="Times New Roman"/>
          <w:sz w:val="24"/>
          <w:szCs w:val="24"/>
        </w:rPr>
        <w:t>самостоятельность в познании, интерес и уважение к научным знаниям, науке. Обладающий первоначальными представлениями о природных и социальных</w:t>
      </w:r>
    </w:p>
    <w:p w14:paraId="35CDC86B" w14:textId="77777777" w:rsidR="004C35D4" w:rsidRPr="007E4FBC" w:rsidRDefault="00A11C6E">
      <w:pPr>
        <w:ind w:left="340" w:right="280"/>
        <w:rPr>
          <w:sz w:val="24"/>
          <w:szCs w:val="24"/>
        </w:rPr>
      </w:pPr>
      <w:r w:rsidRPr="007E4FBC">
        <w:rPr>
          <w:rFonts w:eastAsia="Times New Roman"/>
          <w:sz w:val="24"/>
          <w:szCs w:val="24"/>
        </w:rPr>
        <w:t>объектах, многообразии объектов и явлений природы, связи живой и неживой природы, о науке, научном знании.</w:t>
      </w:r>
    </w:p>
    <w:p w14:paraId="35CDC86C" w14:textId="77777777" w:rsidR="004C35D4" w:rsidRPr="007E4FBC" w:rsidRDefault="00A11C6E">
      <w:pPr>
        <w:tabs>
          <w:tab w:val="left" w:pos="2640"/>
          <w:tab w:val="left" w:pos="4920"/>
          <w:tab w:val="left" w:pos="6280"/>
          <w:tab w:val="left" w:pos="8220"/>
        </w:tabs>
        <w:ind w:left="1060"/>
        <w:rPr>
          <w:sz w:val="24"/>
          <w:szCs w:val="24"/>
        </w:rPr>
      </w:pPr>
      <w:r w:rsidRPr="007E4FBC">
        <w:rPr>
          <w:rFonts w:eastAsia="Times New Roman"/>
          <w:sz w:val="24"/>
          <w:szCs w:val="24"/>
        </w:rPr>
        <w:t>Имеющий</w:t>
      </w:r>
      <w:r w:rsidRPr="007E4FBC">
        <w:rPr>
          <w:sz w:val="24"/>
          <w:szCs w:val="24"/>
        </w:rPr>
        <w:tab/>
      </w:r>
      <w:r w:rsidRPr="007E4FBC">
        <w:rPr>
          <w:rFonts w:eastAsia="Times New Roman"/>
          <w:sz w:val="24"/>
          <w:szCs w:val="24"/>
        </w:rPr>
        <w:t>первоначальные</w:t>
      </w:r>
      <w:r w:rsidRPr="007E4FBC">
        <w:rPr>
          <w:sz w:val="24"/>
          <w:szCs w:val="24"/>
        </w:rPr>
        <w:tab/>
      </w:r>
      <w:r w:rsidRPr="007E4FBC">
        <w:rPr>
          <w:rFonts w:eastAsia="Times New Roman"/>
          <w:sz w:val="24"/>
          <w:szCs w:val="24"/>
        </w:rPr>
        <w:t>навыки</w:t>
      </w:r>
      <w:r w:rsidRPr="007E4FBC">
        <w:rPr>
          <w:sz w:val="24"/>
          <w:szCs w:val="24"/>
        </w:rPr>
        <w:tab/>
      </w:r>
      <w:r w:rsidRPr="007E4FBC">
        <w:rPr>
          <w:rFonts w:eastAsia="Times New Roman"/>
          <w:sz w:val="24"/>
          <w:szCs w:val="24"/>
        </w:rPr>
        <w:t>наблюдений,</w:t>
      </w:r>
      <w:r w:rsidRPr="007E4FBC">
        <w:rPr>
          <w:sz w:val="24"/>
          <w:szCs w:val="24"/>
        </w:rPr>
        <w:tab/>
      </w:r>
      <w:r w:rsidRPr="007E4FBC">
        <w:rPr>
          <w:rFonts w:eastAsia="Times New Roman"/>
          <w:sz w:val="24"/>
          <w:szCs w:val="24"/>
        </w:rPr>
        <w:t>систематизации</w:t>
      </w:r>
    </w:p>
    <w:p w14:paraId="35CDC86D" w14:textId="77777777" w:rsidR="004C35D4" w:rsidRPr="007E4FBC" w:rsidRDefault="00A11C6E">
      <w:pPr>
        <w:numPr>
          <w:ilvl w:val="0"/>
          <w:numId w:val="55"/>
        </w:numPr>
        <w:tabs>
          <w:tab w:val="left" w:pos="540"/>
        </w:tabs>
        <w:ind w:left="540" w:hanging="192"/>
        <w:rPr>
          <w:rFonts w:eastAsia="Times New Roman"/>
          <w:sz w:val="24"/>
          <w:szCs w:val="24"/>
        </w:rPr>
      </w:pPr>
      <w:r w:rsidRPr="007E4FBC">
        <w:rPr>
          <w:rFonts w:eastAsia="Times New Roman"/>
          <w:sz w:val="24"/>
          <w:szCs w:val="24"/>
        </w:rPr>
        <w:t>осмысления опыта в естественно-научной и гуманитарной областях знания.</w:t>
      </w:r>
    </w:p>
    <w:p w14:paraId="35CDC86E" w14:textId="77777777" w:rsidR="004C35D4" w:rsidRPr="007E4FBC" w:rsidRDefault="004C35D4">
      <w:pPr>
        <w:spacing w:line="188" w:lineRule="exact"/>
        <w:rPr>
          <w:rFonts w:eastAsia="Times New Roman"/>
          <w:sz w:val="24"/>
          <w:szCs w:val="24"/>
        </w:rPr>
      </w:pPr>
    </w:p>
    <w:p w14:paraId="35CDC86F" w14:textId="77777777" w:rsidR="004C35D4" w:rsidRPr="007E4FBC" w:rsidRDefault="00A11C6E">
      <w:pPr>
        <w:rPr>
          <w:rFonts w:eastAsia="Times New Roman"/>
          <w:sz w:val="24"/>
          <w:szCs w:val="24"/>
        </w:rPr>
      </w:pPr>
      <w:r w:rsidRPr="007E4FBC">
        <w:rPr>
          <w:rFonts w:eastAsia="Times New Roman"/>
          <w:b/>
          <w:bCs/>
          <w:sz w:val="24"/>
          <w:szCs w:val="24"/>
        </w:rPr>
        <w:t xml:space="preserve">2.3.2.  </w:t>
      </w:r>
      <w:r w:rsidRPr="007E4FBC">
        <w:rPr>
          <w:rFonts w:eastAsia="Times New Roman"/>
          <w:b/>
          <w:bCs/>
          <w:sz w:val="24"/>
          <w:szCs w:val="24"/>
          <w:u w:val="single"/>
        </w:rPr>
        <w:t>Содержательный раздел</w:t>
      </w:r>
    </w:p>
    <w:p w14:paraId="35CDC870" w14:textId="77777777" w:rsidR="004C35D4" w:rsidRPr="007E4FBC" w:rsidRDefault="004C35D4">
      <w:pPr>
        <w:spacing w:line="178" w:lineRule="exact"/>
        <w:rPr>
          <w:rFonts w:eastAsia="Times New Roman"/>
          <w:sz w:val="24"/>
          <w:szCs w:val="24"/>
        </w:rPr>
      </w:pPr>
    </w:p>
    <w:p w14:paraId="35CDC871" w14:textId="77777777" w:rsidR="004C35D4" w:rsidRPr="007E4FBC" w:rsidRDefault="00A11C6E">
      <w:pPr>
        <w:rPr>
          <w:rFonts w:eastAsia="Times New Roman"/>
          <w:sz w:val="24"/>
          <w:szCs w:val="24"/>
        </w:rPr>
      </w:pPr>
      <w:r w:rsidRPr="007E4FBC">
        <w:rPr>
          <w:rFonts w:eastAsia="Times New Roman"/>
          <w:b/>
          <w:bCs/>
          <w:color w:val="231F20"/>
          <w:sz w:val="24"/>
          <w:szCs w:val="24"/>
        </w:rPr>
        <w:t xml:space="preserve">2.3.2.1. </w:t>
      </w:r>
      <w:r w:rsidRPr="007E4FBC">
        <w:rPr>
          <w:rFonts w:eastAsia="Times New Roman"/>
          <w:b/>
          <w:bCs/>
          <w:color w:val="000000"/>
          <w:sz w:val="24"/>
          <w:szCs w:val="24"/>
        </w:rPr>
        <w:t>Уклад школы</w:t>
      </w:r>
    </w:p>
    <w:p w14:paraId="35CDC872" w14:textId="77777777" w:rsidR="004C35D4" w:rsidRPr="007E4FBC" w:rsidRDefault="004C35D4">
      <w:pPr>
        <w:spacing w:line="186" w:lineRule="exact"/>
        <w:rPr>
          <w:sz w:val="24"/>
          <w:szCs w:val="24"/>
        </w:rPr>
      </w:pPr>
    </w:p>
    <w:p w14:paraId="35CDC873" w14:textId="77777777" w:rsidR="004C35D4" w:rsidRPr="007E4FBC" w:rsidRDefault="00A11C6E">
      <w:pPr>
        <w:spacing w:line="239" w:lineRule="auto"/>
        <w:ind w:left="240"/>
        <w:jc w:val="both"/>
        <w:rPr>
          <w:sz w:val="24"/>
          <w:szCs w:val="24"/>
        </w:rPr>
      </w:pPr>
      <w:r w:rsidRPr="007E4FBC">
        <w:rPr>
          <w:rFonts w:eastAsia="Times New Roman"/>
          <w:color w:val="221E1F"/>
          <w:sz w:val="24"/>
          <w:szCs w:val="24"/>
        </w:rPr>
        <w:t>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w:t>
      </w:r>
    </w:p>
    <w:p w14:paraId="35CDC874" w14:textId="77777777" w:rsidR="004C35D4" w:rsidRPr="007E4FBC" w:rsidRDefault="004C35D4">
      <w:pPr>
        <w:spacing w:line="3" w:lineRule="exact"/>
        <w:rPr>
          <w:sz w:val="24"/>
          <w:szCs w:val="24"/>
        </w:rPr>
      </w:pPr>
    </w:p>
    <w:p w14:paraId="35CDC875" w14:textId="77777777" w:rsidR="004C35D4" w:rsidRPr="007E4FBC" w:rsidRDefault="00CD3988">
      <w:pPr>
        <w:ind w:left="240"/>
        <w:jc w:val="both"/>
        <w:rPr>
          <w:sz w:val="24"/>
          <w:szCs w:val="24"/>
        </w:rPr>
      </w:pPr>
      <w:r>
        <w:rPr>
          <w:rFonts w:eastAsia="Times New Roman"/>
          <w:sz w:val="24"/>
          <w:szCs w:val="24"/>
        </w:rPr>
        <w:t>МБОУ</w:t>
      </w:r>
      <w:r w:rsidR="00E008F9">
        <w:rPr>
          <w:rFonts w:eastAsia="Times New Roman"/>
          <w:sz w:val="24"/>
          <w:szCs w:val="24"/>
        </w:rPr>
        <w:t>«Прогимназия</w:t>
      </w:r>
      <w:r w:rsidR="007E4FBC">
        <w:rPr>
          <w:rFonts w:eastAsia="Times New Roman"/>
          <w:sz w:val="24"/>
          <w:szCs w:val="24"/>
        </w:rPr>
        <w:t>№18»</w:t>
      </w:r>
      <w:r w:rsidR="007E4FBC" w:rsidRPr="007E4FBC">
        <w:rPr>
          <w:rFonts w:eastAsia="Times New Roman"/>
          <w:sz w:val="24"/>
          <w:szCs w:val="24"/>
        </w:rPr>
        <w:t xml:space="preserve">  </w:t>
      </w:r>
      <w:r w:rsidR="00A11C6E" w:rsidRPr="007E4FBC">
        <w:rPr>
          <w:rFonts w:eastAsia="Times New Roman"/>
          <w:sz w:val="24"/>
          <w:szCs w:val="24"/>
        </w:rPr>
        <w:t>реализует модель духовно–нравственного воспитания. Образовательная организация при выстраивании собственного уклада жизни определяет базовые ценности, способствующие более полному раскрытию воспитательного идеала. В нашей школе это ценности: Мир, Отечество, Семья. Эти базовые ценности пронизывают всю школьную жизнь, все ее содержание. Миссия школы- научить ребенка самому строить свое счастье.</w:t>
      </w:r>
    </w:p>
    <w:p w14:paraId="35CDC876" w14:textId="77777777" w:rsidR="004C35D4" w:rsidRPr="007E4FBC" w:rsidRDefault="00A11C6E">
      <w:pPr>
        <w:ind w:left="240" w:firstLine="190"/>
        <w:jc w:val="both"/>
        <w:rPr>
          <w:sz w:val="24"/>
          <w:szCs w:val="24"/>
        </w:rPr>
      </w:pPr>
      <w:r w:rsidRPr="007E4FBC">
        <w:rPr>
          <w:rFonts w:eastAsia="Times New Roman"/>
          <w:sz w:val="24"/>
          <w:szCs w:val="24"/>
        </w:rPr>
        <w:t>Другое приоритетное направление работы школы – патриотическое воспитание, для реализации которого имеются все условия: спортивная площадка, школьный музей спортивные секции. Налажено тесное взаимодействие с районным Советом ветеранов. В школе установлена мемориальная доска погибшим в афганскую войну.</w:t>
      </w:r>
    </w:p>
    <w:p w14:paraId="35CDC877" w14:textId="77777777" w:rsidR="004C35D4" w:rsidRPr="007E4FBC" w:rsidRDefault="00A11C6E">
      <w:pPr>
        <w:ind w:left="240"/>
        <w:jc w:val="both"/>
        <w:rPr>
          <w:sz w:val="24"/>
          <w:szCs w:val="24"/>
        </w:rPr>
      </w:pPr>
      <w:r w:rsidRPr="007E4FBC">
        <w:rPr>
          <w:rFonts w:eastAsia="Times New Roman"/>
          <w:sz w:val="24"/>
          <w:szCs w:val="24"/>
        </w:rPr>
        <w:t>За годы в школе выработаны общие подходы к обучению и воспитанию детей, которые принципиально поддерживают все учителя.</w:t>
      </w:r>
    </w:p>
    <w:p w14:paraId="35CDC878" w14:textId="77777777" w:rsidR="004C35D4" w:rsidRPr="007E4FBC" w:rsidRDefault="00A11C6E">
      <w:pPr>
        <w:numPr>
          <w:ilvl w:val="0"/>
          <w:numId w:val="56"/>
        </w:numPr>
        <w:tabs>
          <w:tab w:val="left" w:pos="531"/>
        </w:tabs>
        <w:ind w:left="240" w:hanging="10"/>
        <w:rPr>
          <w:rFonts w:eastAsia="Times New Roman"/>
          <w:sz w:val="24"/>
          <w:szCs w:val="24"/>
        </w:rPr>
      </w:pPr>
      <w:r w:rsidRPr="007E4FBC">
        <w:rPr>
          <w:rFonts w:eastAsia="Times New Roman"/>
          <w:sz w:val="24"/>
          <w:szCs w:val="24"/>
        </w:rPr>
        <w:t>Обучение и воспитание должны освещаться высокой целью: из всех показателей оценки школы главным следует считать самочувствие в ней человека.</w:t>
      </w:r>
    </w:p>
    <w:p w14:paraId="35CDC879" w14:textId="77777777" w:rsidR="004C35D4" w:rsidRPr="007E4FBC" w:rsidRDefault="00A11C6E">
      <w:pPr>
        <w:numPr>
          <w:ilvl w:val="0"/>
          <w:numId w:val="56"/>
        </w:numPr>
        <w:tabs>
          <w:tab w:val="left" w:pos="512"/>
        </w:tabs>
        <w:ind w:left="240" w:hanging="10"/>
        <w:rPr>
          <w:rFonts w:eastAsia="Times New Roman"/>
          <w:sz w:val="24"/>
          <w:szCs w:val="24"/>
        </w:rPr>
      </w:pPr>
      <w:r w:rsidRPr="007E4FBC">
        <w:rPr>
          <w:rFonts w:eastAsia="Times New Roman"/>
          <w:sz w:val="24"/>
          <w:szCs w:val="24"/>
        </w:rPr>
        <w:t>Высокая требовательность к ученику должна органически включать в себя уважение к его человеческому достоинству.</w:t>
      </w:r>
    </w:p>
    <w:p w14:paraId="35CDC87A" w14:textId="77777777" w:rsidR="004C35D4" w:rsidRPr="007E4FBC" w:rsidRDefault="00A11C6E">
      <w:pPr>
        <w:numPr>
          <w:ilvl w:val="0"/>
          <w:numId w:val="56"/>
        </w:numPr>
        <w:tabs>
          <w:tab w:val="left" w:pos="480"/>
        </w:tabs>
        <w:ind w:left="480" w:hanging="250"/>
        <w:rPr>
          <w:rFonts w:eastAsia="Times New Roman"/>
          <w:sz w:val="24"/>
          <w:szCs w:val="24"/>
        </w:rPr>
      </w:pPr>
      <w:r w:rsidRPr="007E4FBC">
        <w:rPr>
          <w:rFonts w:eastAsia="Times New Roman"/>
          <w:sz w:val="24"/>
          <w:szCs w:val="24"/>
        </w:rPr>
        <w:t>Обучение и воспитание взаимосвязаны, они, проникая одно в другое, обогащают друг друга.</w:t>
      </w:r>
    </w:p>
    <w:p w14:paraId="35CDC87B" w14:textId="77777777" w:rsidR="004C35D4" w:rsidRPr="007E4FBC" w:rsidRDefault="00A11C6E">
      <w:pPr>
        <w:numPr>
          <w:ilvl w:val="0"/>
          <w:numId w:val="56"/>
        </w:numPr>
        <w:tabs>
          <w:tab w:val="left" w:pos="480"/>
        </w:tabs>
        <w:ind w:left="480" w:hanging="250"/>
        <w:rPr>
          <w:rFonts w:eastAsia="Times New Roman"/>
          <w:sz w:val="24"/>
          <w:szCs w:val="24"/>
        </w:rPr>
      </w:pPr>
      <w:r w:rsidRPr="007E4FBC">
        <w:rPr>
          <w:rFonts w:eastAsia="Times New Roman"/>
          <w:sz w:val="24"/>
          <w:szCs w:val="24"/>
        </w:rPr>
        <w:t>Обучение и воспитание эффективны, если они целесообразны и нешаблонны.</w:t>
      </w:r>
    </w:p>
    <w:p w14:paraId="35CDC87C" w14:textId="77777777" w:rsidR="004C35D4" w:rsidRPr="007E4FBC" w:rsidRDefault="00A11C6E">
      <w:pPr>
        <w:numPr>
          <w:ilvl w:val="0"/>
          <w:numId w:val="56"/>
        </w:numPr>
        <w:tabs>
          <w:tab w:val="left" w:pos="550"/>
        </w:tabs>
        <w:ind w:left="240" w:hanging="10"/>
        <w:jc w:val="both"/>
        <w:rPr>
          <w:rFonts w:eastAsia="Times New Roman"/>
          <w:sz w:val="24"/>
          <w:szCs w:val="24"/>
        </w:rPr>
      </w:pPr>
      <w:r w:rsidRPr="007E4FBC">
        <w:rPr>
          <w:rFonts w:eastAsia="Times New Roman"/>
          <w:sz w:val="24"/>
          <w:szCs w:val="24"/>
        </w:rPr>
        <w:t>Воспитательный процесс дискретен: ребенок не все время находится под воздействием школы. Именно поэтому, мы считаем, что это воздействие должно быть ярким, запоминающимся, событийным.</w:t>
      </w:r>
    </w:p>
    <w:p w14:paraId="35CDC87D" w14:textId="77777777" w:rsidR="004C35D4" w:rsidRPr="007E4FBC" w:rsidRDefault="00A11C6E">
      <w:pPr>
        <w:numPr>
          <w:ilvl w:val="1"/>
          <w:numId w:val="56"/>
        </w:numPr>
        <w:tabs>
          <w:tab w:val="left" w:pos="771"/>
        </w:tabs>
        <w:ind w:left="240" w:firstLine="166"/>
        <w:jc w:val="both"/>
        <w:rPr>
          <w:rFonts w:eastAsia="Times New Roman"/>
          <w:sz w:val="24"/>
          <w:szCs w:val="24"/>
        </w:rPr>
      </w:pPr>
      <w:r w:rsidRPr="007E4FBC">
        <w:rPr>
          <w:rFonts w:eastAsia="Times New Roman"/>
          <w:sz w:val="24"/>
          <w:szCs w:val="24"/>
        </w:rPr>
        <w:t>Сердцевиной школы как живого организма является общность детей и взрослых, объединенная общими целями, деятельностью, высоконравственными отношениями и общей ответственностью.</w:t>
      </w:r>
    </w:p>
    <w:p w14:paraId="35CDC87E" w14:textId="77777777" w:rsidR="004C35D4" w:rsidRPr="007E4FBC" w:rsidRDefault="00A11C6E">
      <w:pPr>
        <w:spacing w:line="260" w:lineRule="auto"/>
        <w:ind w:left="240" w:firstLine="60"/>
        <w:rPr>
          <w:rFonts w:eastAsia="Times New Roman"/>
          <w:sz w:val="24"/>
          <w:szCs w:val="24"/>
        </w:rPr>
      </w:pPr>
      <w:r w:rsidRPr="007E4FBC">
        <w:rPr>
          <w:rFonts w:eastAsia="Times New Roman"/>
          <w:sz w:val="24"/>
          <w:szCs w:val="24"/>
        </w:rPr>
        <w:t>Таким образом, главная ценность в школе – человек, ребенок, всё остальное – условия его успешного развития. Педагоги школы многие годы сознательно реализуют педагогику отношений. Особенностью воспитательной системы школы является то, что годовой цикл ее концентрируется вокруг ключевых общешкольных дел. Эти педагогические комплексы концентрируют значительную часть учебно-воспитательного процесса, охватывающие урочную и внеурочную жизнедеятельность школьного коллектива. Основные коллективные дела в</w:t>
      </w:r>
    </w:p>
    <w:p w14:paraId="35CDC87F" w14:textId="77777777" w:rsidR="004C35D4" w:rsidRPr="007E4FBC" w:rsidRDefault="004C35D4">
      <w:pPr>
        <w:rPr>
          <w:sz w:val="24"/>
          <w:szCs w:val="24"/>
        </w:rPr>
        <w:sectPr w:rsidR="004C35D4" w:rsidRPr="007E4FBC">
          <w:pgSz w:w="11900" w:h="16838"/>
          <w:pgMar w:top="730" w:right="626" w:bottom="0" w:left="1140" w:header="0" w:footer="0" w:gutter="0"/>
          <w:cols w:space="720" w:equalWidth="0">
            <w:col w:w="10140"/>
          </w:cols>
        </w:sectPr>
      </w:pPr>
    </w:p>
    <w:p w14:paraId="35CDC880" w14:textId="77777777" w:rsidR="004C35D4" w:rsidRPr="007E4FBC" w:rsidRDefault="004C35D4">
      <w:pPr>
        <w:spacing w:line="61" w:lineRule="exact"/>
        <w:rPr>
          <w:sz w:val="24"/>
          <w:szCs w:val="24"/>
        </w:rPr>
      </w:pPr>
    </w:p>
    <w:p w14:paraId="35CDC881" w14:textId="77777777" w:rsidR="004C35D4" w:rsidRPr="007E4FBC" w:rsidRDefault="00A11C6E">
      <w:pPr>
        <w:ind w:right="-19"/>
        <w:jc w:val="center"/>
        <w:rPr>
          <w:sz w:val="24"/>
          <w:szCs w:val="24"/>
        </w:rPr>
      </w:pPr>
      <w:r w:rsidRPr="007E4FBC">
        <w:rPr>
          <w:rFonts w:eastAsia="Times New Roman"/>
          <w:sz w:val="24"/>
          <w:szCs w:val="24"/>
        </w:rPr>
        <w:t>27</w:t>
      </w:r>
    </w:p>
    <w:p w14:paraId="35CDC882" w14:textId="77777777" w:rsidR="004C35D4" w:rsidRPr="007E4FBC" w:rsidRDefault="004C35D4">
      <w:pPr>
        <w:rPr>
          <w:sz w:val="24"/>
          <w:szCs w:val="24"/>
        </w:rPr>
        <w:sectPr w:rsidR="004C35D4" w:rsidRPr="007E4FBC">
          <w:type w:val="continuous"/>
          <w:pgSz w:w="11900" w:h="16838"/>
          <w:pgMar w:top="730" w:right="626" w:bottom="0" w:left="1140" w:header="0" w:footer="0" w:gutter="0"/>
          <w:cols w:space="720" w:equalWidth="0">
            <w:col w:w="10140"/>
          </w:cols>
        </w:sectPr>
      </w:pPr>
    </w:p>
    <w:p w14:paraId="35CDC883" w14:textId="77777777" w:rsidR="004C35D4" w:rsidRPr="007E4FBC" w:rsidRDefault="00A11C6E">
      <w:pPr>
        <w:spacing w:line="259" w:lineRule="auto"/>
        <w:ind w:left="580" w:right="20"/>
        <w:rPr>
          <w:sz w:val="24"/>
          <w:szCs w:val="24"/>
        </w:rPr>
      </w:pPr>
      <w:r w:rsidRPr="007E4FBC">
        <w:rPr>
          <w:rFonts w:eastAsia="Times New Roman"/>
          <w:sz w:val="24"/>
          <w:szCs w:val="24"/>
        </w:rPr>
        <w:lastRenderedPageBreak/>
        <w:t>нашей школе традиционны и повторяются из года в год. Однако каждый год меняется содержание и нередко форма проведения. В рамках четкой системы общешкольных дел каждый класс и учитель имеет большую свободу выбора.</w:t>
      </w:r>
    </w:p>
    <w:p w14:paraId="35CDC884" w14:textId="77777777" w:rsidR="004C35D4" w:rsidRPr="007E4FBC" w:rsidRDefault="004C35D4">
      <w:pPr>
        <w:spacing w:line="207" w:lineRule="exact"/>
        <w:rPr>
          <w:sz w:val="24"/>
          <w:szCs w:val="24"/>
        </w:rPr>
      </w:pPr>
    </w:p>
    <w:p w14:paraId="35CDC885" w14:textId="77777777" w:rsidR="004C35D4" w:rsidRPr="007E4FBC" w:rsidRDefault="00A11C6E">
      <w:pPr>
        <w:ind w:left="340"/>
        <w:rPr>
          <w:sz w:val="24"/>
          <w:szCs w:val="24"/>
        </w:rPr>
      </w:pPr>
      <w:r w:rsidRPr="007E4FBC">
        <w:rPr>
          <w:rFonts w:eastAsia="Times New Roman"/>
          <w:b/>
          <w:bCs/>
          <w:sz w:val="24"/>
          <w:szCs w:val="24"/>
        </w:rPr>
        <w:t>2.3.2.2. Виды, формы и содержание воспитательной деятельности</w:t>
      </w:r>
    </w:p>
    <w:p w14:paraId="35CDC886" w14:textId="77777777" w:rsidR="004C35D4" w:rsidRPr="007E4FBC" w:rsidRDefault="004C35D4">
      <w:pPr>
        <w:spacing w:line="8" w:lineRule="exact"/>
        <w:rPr>
          <w:sz w:val="24"/>
          <w:szCs w:val="24"/>
        </w:rPr>
      </w:pPr>
    </w:p>
    <w:p w14:paraId="35CDC887" w14:textId="77777777" w:rsidR="004C35D4" w:rsidRPr="00E008F9" w:rsidRDefault="00A11C6E">
      <w:pPr>
        <w:ind w:firstLine="568"/>
        <w:jc w:val="both"/>
        <w:rPr>
          <w:sz w:val="24"/>
          <w:szCs w:val="24"/>
        </w:rPr>
      </w:pPr>
      <w:r w:rsidRPr="007E4FBC">
        <w:rPr>
          <w:rFonts w:eastAsia="Times New Roman"/>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w:t>
      </w:r>
      <w:r w:rsidRPr="00E008F9">
        <w:rPr>
          <w:rFonts w:eastAsia="Times New Roman"/>
          <w:sz w:val="24"/>
          <w:szCs w:val="24"/>
        </w:rPr>
        <w:t xml:space="preserve">Ключевые дела </w:t>
      </w:r>
      <w:r w:rsidRPr="00E008F9">
        <w:rPr>
          <w:rFonts w:eastAsia="Times New Roman"/>
          <w:iCs/>
          <w:sz w:val="24"/>
          <w:szCs w:val="24"/>
        </w:rPr>
        <w:t>обеспечивают</w:t>
      </w:r>
      <w:r w:rsidRPr="00E008F9">
        <w:rPr>
          <w:rFonts w:eastAsia="Times New Roman"/>
          <w:sz w:val="24"/>
          <w:szCs w:val="24"/>
        </w:rPr>
        <w:t xml:space="preserve"> </w:t>
      </w:r>
      <w:r w:rsidRPr="00E008F9">
        <w:rPr>
          <w:rFonts w:eastAsia="Times New Roman"/>
          <w:iCs/>
          <w:sz w:val="24"/>
          <w:szCs w:val="24"/>
        </w:rPr>
        <w:t>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35CDC888" w14:textId="77777777" w:rsidR="004C35D4" w:rsidRPr="007E4FBC" w:rsidRDefault="00A11C6E">
      <w:pPr>
        <w:ind w:left="580"/>
        <w:rPr>
          <w:sz w:val="24"/>
          <w:szCs w:val="24"/>
        </w:rPr>
      </w:pPr>
      <w:r w:rsidRPr="007E4FBC">
        <w:rPr>
          <w:rFonts w:eastAsia="Times New Roman"/>
          <w:sz w:val="24"/>
          <w:szCs w:val="24"/>
        </w:rPr>
        <w:t>Для этого в образовательной организации используются следующие формы работы:</w:t>
      </w:r>
    </w:p>
    <w:p w14:paraId="35CDC889" w14:textId="77777777" w:rsidR="004C35D4" w:rsidRPr="007E4FBC" w:rsidRDefault="00A11C6E">
      <w:pPr>
        <w:numPr>
          <w:ilvl w:val="0"/>
          <w:numId w:val="57"/>
        </w:numPr>
        <w:tabs>
          <w:tab w:val="left" w:pos="228"/>
        </w:tabs>
        <w:ind w:firstLine="2"/>
        <w:rPr>
          <w:rFonts w:eastAsia="Times New Roman"/>
          <w:sz w:val="24"/>
          <w:szCs w:val="24"/>
        </w:rPr>
      </w:pPr>
      <w:r w:rsidRPr="007E4FBC">
        <w:rPr>
          <w:rFonts w:eastAsia="Times New Roman"/>
          <w:sz w:val="24"/>
          <w:szCs w:val="24"/>
        </w:rPr>
        <w:t>социальные проекты – ежегодно совместно разрабатываемые, реализуемые школьниками и педагогами, представленные на конкурсы проектов на получение грантов.</w:t>
      </w:r>
    </w:p>
    <w:p w14:paraId="35CDC88A" w14:textId="77777777" w:rsidR="004C35D4" w:rsidRPr="007E4FBC" w:rsidRDefault="00A11C6E">
      <w:pPr>
        <w:numPr>
          <w:ilvl w:val="0"/>
          <w:numId w:val="57"/>
        </w:numPr>
        <w:tabs>
          <w:tab w:val="left" w:pos="258"/>
        </w:tabs>
        <w:ind w:firstLine="2"/>
        <w:jc w:val="both"/>
        <w:rPr>
          <w:rFonts w:eastAsia="Times New Roman"/>
          <w:sz w:val="24"/>
          <w:szCs w:val="24"/>
        </w:rPr>
      </w:pPr>
      <w:r w:rsidRPr="007E4FBC">
        <w:rPr>
          <w:rFonts w:eastAsia="Times New Roman"/>
          <w:sz w:val="24"/>
          <w:szCs w:val="24"/>
        </w:rPr>
        <w:t>открытые дискуссионные площадки с приглашением представителей других школ, власти общественности, на которых обсуждаются поведенческие, нравственные, волонтёрские, юнармейские, социальные, проблемы, касающиеся жизни школы, района.</w:t>
      </w:r>
    </w:p>
    <w:p w14:paraId="35CDC88B" w14:textId="77777777" w:rsidR="004C35D4" w:rsidRPr="007E4FBC" w:rsidRDefault="00A11C6E">
      <w:pPr>
        <w:numPr>
          <w:ilvl w:val="0"/>
          <w:numId w:val="57"/>
        </w:numPr>
        <w:tabs>
          <w:tab w:val="left" w:pos="292"/>
        </w:tabs>
        <w:ind w:firstLine="2"/>
        <w:jc w:val="both"/>
        <w:rPr>
          <w:rFonts w:eastAsia="Times New Roman"/>
          <w:sz w:val="24"/>
          <w:szCs w:val="24"/>
        </w:rPr>
      </w:pPr>
      <w:r w:rsidRPr="007E4FBC">
        <w:rPr>
          <w:rFonts w:eastAsia="Times New Roman"/>
          <w:sz w:val="24"/>
          <w:szCs w:val="24"/>
        </w:rPr>
        <w:t>проводимые для жителей микрорайона школы и организуемые совместно с семьями учащихся спортивные состязания, фестивали,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14:paraId="35CDC88C" w14:textId="77777777" w:rsidR="004C35D4" w:rsidRPr="007E4FBC" w:rsidRDefault="004C35D4">
      <w:pPr>
        <w:spacing w:line="1" w:lineRule="exact"/>
        <w:rPr>
          <w:rFonts w:eastAsia="Times New Roman"/>
          <w:sz w:val="24"/>
          <w:szCs w:val="24"/>
        </w:rPr>
      </w:pPr>
    </w:p>
    <w:p w14:paraId="35CDC88D" w14:textId="77777777" w:rsidR="004C35D4" w:rsidRPr="007E4FBC" w:rsidRDefault="00A11C6E">
      <w:pPr>
        <w:spacing w:line="238" w:lineRule="auto"/>
        <w:rPr>
          <w:rFonts w:eastAsia="Times New Roman"/>
          <w:sz w:val="24"/>
          <w:szCs w:val="24"/>
        </w:rPr>
      </w:pPr>
      <w:r w:rsidRPr="007E4FBC">
        <w:rPr>
          <w:rFonts w:eastAsia="Times New Roman"/>
          <w:b/>
          <w:bCs/>
          <w:i/>
          <w:iCs/>
          <w:sz w:val="24"/>
          <w:szCs w:val="24"/>
        </w:rPr>
        <w:t>На школьном уровне:</w:t>
      </w:r>
    </w:p>
    <w:p w14:paraId="35CDC88E" w14:textId="77777777" w:rsidR="004C35D4" w:rsidRPr="007E4FBC" w:rsidRDefault="00A11C6E">
      <w:pPr>
        <w:numPr>
          <w:ilvl w:val="0"/>
          <w:numId w:val="57"/>
        </w:numPr>
        <w:tabs>
          <w:tab w:val="left" w:pos="154"/>
        </w:tabs>
        <w:ind w:firstLine="2"/>
        <w:jc w:val="both"/>
        <w:rPr>
          <w:rFonts w:eastAsia="Times New Roman"/>
          <w:sz w:val="24"/>
          <w:szCs w:val="24"/>
        </w:rPr>
      </w:pPr>
      <w:r w:rsidRPr="007E4FBC">
        <w:rPr>
          <w:rFonts w:eastAsia="Times New Roman"/>
          <w:sz w:val="24"/>
          <w:szCs w:val="24"/>
        </w:rPr>
        <w:t>разновозрастные сборы – ежегодные сборы лидеров классов для детей и методические сборы для родителей, в процессе которых складывается особая детско-взрослая общность, характеризующаяся доверительными, поддерживающими взаимоотношениями,ответственным отношением к делу, атмосферой эмоционально-психологического комфорта, доброго юмора, общей радости;</w:t>
      </w:r>
    </w:p>
    <w:p w14:paraId="35CDC88F" w14:textId="77777777" w:rsidR="004C35D4" w:rsidRPr="007E4FBC" w:rsidRDefault="00A11C6E">
      <w:pPr>
        <w:numPr>
          <w:ilvl w:val="0"/>
          <w:numId w:val="57"/>
        </w:numPr>
        <w:tabs>
          <w:tab w:val="left" w:pos="194"/>
        </w:tabs>
        <w:ind w:firstLine="2"/>
        <w:rPr>
          <w:rFonts w:eastAsia="Times New Roman"/>
          <w:sz w:val="24"/>
          <w:szCs w:val="24"/>
        </w:rPr>
      </w:pPr>
      <w:r w:rsidRPr="007E4FBC">
        <w:rPr>
          <w:rFonts w:eastAsia="Times New Roman"/>
          <w:sz w:val="24"/>
          <w:szCs w:val="24"/>
        </w:rPr>
        <w:t>общешкольные праздники – театрализованные спектакли и конкурсы, литературные конкурсы чтецов, выставки- ярмарки, литературно - музыкальные композиции.</w:t>
      </w:r>
    </w:p>
    <w:p w14:paraId="35CDC890" w14:textId="77777777" w:rsidR="004C35D4" w:rsidRPr="007E4FBC" w:rsidRDefault="00A11C6E">
      <w:pPr>
        <w:numPr>
          <w:ilvl w:val="0"/>
          <w:numId w:val="57"/>
        </w:numPr>
        <w:tabs>
          <w:tab w:val="left" w:pos="186"/>
        </w:tabs>
        <w:ind w:firstLine="2"/>
        <w:rPr>
          <w:rFonts w:eastAsia="Times New Roman"/>
          <w:sz w:val="24"/>
          <w:szCs w:val="24"/>
        </w:rPr>
      </w:pPr>
      <w:r w:rsidRPr="007E4FBC">
        <w:rPr>
          <w:rFonts w:eastAsia="Times New Roman"/>
          <w:sz w:val="24"/>
          <w:szCs w:val="24"/>
        </w:rPr>
        <w:t>торжественные ритуалы посвящения в первоклассники, пятиклассники, РД</w:t>
      </w:r>
      <w:r w:rsidR="007E4FBC">
        <w:rPr>
          <w:rFonts w:eastAsia="Times New Roman"/>
          <w:sz w:val="24"/>
          <w:szCs w:val="24"/>
        </w:rPr>
        <w:t>ДМ - «Орлята России»</w:t>
      </w:r>
      <w:r w:rsidRPr="007E4FBC">
        <w:rPr>
          <w:rFonts w:eastAsia="Times New Roman"/>
          <w:sz w:val="24"/>
          <w:szCs w:val="24"/>
        </w:rPr>
        <w:t>, ЮИД, символизирующие приобретение ими новых социальных статусов .</w:t>
      </w:r>
    </w:p>
    <w:p w14:paraId="35CDC891" w14:textId="77777777" w:rsidR="004C35D4" w:rsidRPr="007E4FBC" w:rsidRDefault="00A11C6E">
      <w:pPr>
        <w:numPr>
          <w:ilvl w:val="0"/>
          <w:numId w:val="57"/>
        </w:numPr>
        <w:tabs>
          <w:tab w:val="left" w:pos="142"/>
        </w:tabs>
        <w:ind w:firstLine="2"/>
        <w:rPr>
          <w:rFonts w:eastAsia="Times New Roman"/>
          <w:sz w:val="24"/>
          <w:szCs w:val="24"/>
        </w:rPr>
      </w:pPr>
      <w:r w:rsidRPr="007E4FBC">
        <w:rPr>
          <w:rFonts w:eastAsia="Times New Roman"/>
          <w:sz w:val="24"/>
          <w:szCs w:val="24"/>
        </w:rP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-Театральный клуб педагогов и учащихся школы - театрализованные выступления педагогов, школьников с элементами доброго юмора, пародий. Он создает в школе атмосферу творчества, неформального общения.</w:t>
      </w:r>
    </w:p>
    <w:p w14:paraId="35CDC892" w14:textId="77777777" w:rsidR="004C35D4" w:rsidRPr="007E4FBC" w:rsidRDefault="00A11C6E">
      <w:pPr>
        <w:numPr>
          <w:ilvl w:val="0"/>
          <w:numId w:val="57"/>
        </w:numPr>
        <w:tabs>
          <w:tab w:val="left" w:pos="140"/>
        </w:tabs>
        <w:ind w:left="140" w:hanging="138"/>
        <w:rPr>
          <w:rFonts w:eastAsia="Times New Roman"/>
          <w:sz w:val="24"/>
          <w:szCs w:val="24"/>
        </w:rPr>
      </w:pPr>
      <w:r w:rsidRPr="007E4FBC">
        <w:rPr>
          <w:rFonts w:eastAsia="Times New Roman"/>
          <w:sz w:val="24"/>
          <w:szCs w:val="24"/>
        </w:rPr>
        <w:t>система проведения «необычных дней в обычной школе»</w:t>
      </w:r>
    </w:p>
    <w:p w14:paraId="35CDC893" w14:textId="77777777" w:rsidR="004C35D4" w:rsidRPr="007E4FBC" w:rsidRDefault="00A11C6E">
      <w:pPr>
        <w:rPr>
          <w:sz w:val="24"/>
          <w:szCs w:val="24"/>
        </w:rPr>
      </w:pPr>
      <w:r w:rsidRPr="007E4FBC">
        <w:rPr>
          <w:rFonts w:eastAsia="Times New Roman"/>
          <w:b/>
          <w:bCs/>
          <w:i/>
          <w:iCs/>
          <w:sz w:val="24"/>
          <w:szCs w:val="24"/>
        </w:rPr>
        <w:t>На уровне классов:</w:t>
      </w:r>
    </w:p>
    <w:p w14:paraId="35CDC894" w14:textId="77777777" w:rsidR="004C35D4" w:rsidRPr="007E4FBC" w:rsidRDefault="00A11C6E">
      <w:pPr>
        <w:numPr>
          <w:ilvl w:val="0"/>
          <w:numId w:val="58"/>
        </w:numPr>
        <w:tabs>
          <w:tab w:val="left" w:pos="190"/>
        </w:tabs>
        <w:ind w:right="20" w:firstLine="2"/>
        <w:rPr>
          <w:rFonts w:eastAsia="Times New Roman"/>
          <w:sz w:val="24"/>
          <w:szCs w:val="24"/>
        </w:rPr>
      </w:pPr>
      <w:r w:rsidRPr="007E4FBC">
        <w:rPr>
          <w:rFonts w:eastAsia="Times New Roman"/>
          <w:sz w:val="24"/>
          <w:szCs w:val="24"/>
        </w:rPr>
        <w:t>выбор и делегирование представителей классов в общешкольные советы дел, ответственных за подготовку общешкольных ключевых дел;</w:t>
      </w:r>
    </w:p>
    <w:p w14:paraId="35CDC895" w14:textId="77777777" w:rsidR="004C35D4" w:rsidRPr="007E4FBC" w:rsidRDefault="00A11C6E">
      <w:pPr>
        <w:numPr>
          <w:ilvl w:val="0"/>
          <w:numId w:val="58"/>
        </w:numPr>
        <w:tabs>
          <w:tab w:val="left" w:pos="140"/>
        </w:tabs>
        <w:ind w:left="140" w:hanging="138"/>
        <w:rPr>
          <w:rFonts w:eastAsia="Times New Roman"/>
          <w:sz w:val="24"/>
          <w:szCs w:val="24"/>
        </w:rPr>
      </w:pPr>
      <w:r w:rsidRPr="007E4FBC">
        <w:rPr>
          <w:rFonts w:eastAsia="Times New Roman"/>
          <w:sz w:val="24"/>
          <w:szCs w:val="24"/>
        </w:rPr>
        <w:t>участие школьных классов в реализации общешкольных ключевых дел;</w:t>
      </w:r>
    </w:p>
    <w:p w14:paraId="35CDC896" w14:textId="77777777" w:rsidR="004C35D4" w:rsidRPr="007E4FBC" w:rsidRDefault="00A11C6E">
      <w:pPr>
        <w:numPr>
          <w:ilvl w:val="0"/>
          <w:numId w:val="58"/>
        </w:numPr>
        <w:tabs>
          <w:tab w:val="left" w:pos="140"/>
        </w:tabs>
        <w:ind w:left="140" w:hanging="138"/>
        <w:rPr>
          <w:rFonts w:eastAsia="Times New Roman"/>
          <w:sz w:val="24"/>
          <w:szCs w:val="24"/>
        </w:rPr>
      </w:pPr>
      <w:r w:rsidRPr="007E4FBC">
        <w:rPr>
          <w:rFonts w:eastAsia="Times New Roman"/>
          <w:sz w:val="24"/>
          <w:szCs w:val="24"/>
        </w:rPr>
        <w:t>проведение в рамках класса итогового анализа детьми общешкольных</w:t>
      </w:r>
    </w:p>
    <w:p w14:paraId="35CDC897" w14:textId="77777777" w:rsidR="004C35D4" w:rsidRPr="007E4FBC" w:rsidRDefault="00A11C6E">
      <w:pPr>
        <w:rPr>
          <w:sz w:val="24"/>
          <w:szCs w:val="24"/>
        </w:rPr>
      </w:pPr>
      <w:r w:rsidRPr="007E4FBC">
        <w:rPr>
          <w:rFonts w:eastAsia="Times New Roman"/>
          <w:sz w:val="24"/>
          <w:szCs w:val="24"/>
        </w:rPr>
        <w:t>ключевых дел, участие представителей классов в итоговом анализе проведенных дел на уровне общешкольных советов дела.</w:t>
      </w:r>
    </w:p>
    <w:p w14:paraId="35CDC898" w14:textId="77777777" w:rsidR="004C35D4" w:rsidRPr="007E4FBC" w:rsidRDefault="00A11C6E">
      <w:pPr>
        <w:rPr>
          <w:sz w:val="24"/>
          <w:szCs w:val="24"/>
        </w:rPr>
      </w:pPr>
      <w:r w:rsidRPr="007E4FBC">
        <w:rPr>
          <w:rFonts w:eastAsia="Times New Roman"/>
          <w:b/>
          <w:bCs/>
          <w:i/>
          <w:iCs/>
          <w:sz w:val="24"/>
          <w:szCs w:val="24"/>
        </w:rPr>
        <w:t>На индивидуальном уровне:</w:t>
      </w:r>
    </w:p>
    <w:p w14:paraId="35CDC899" w14:textId="77777777" w:rsidR="004C35D4" w:rsidRPr="007E4FBC" w:rsidRDefault="00A11C6E">
      <w:pPr>
        <w:rPr>
          <w:sz w:val="24"/>
          <w:szCs w:val="24"/>
        </w:rPr>
      </w:pPr>
      <w:r w:rsidRPr="007E4FBC">
        <w:rPr>
          <w:rFonts w:eastAsia="Times New Roman"/>
          <w:sz w:val="24"/>
          <w:szCs w:val="24"/>
        </w:rPr>
        <w:t>- вовлечение по возможности каждого ребенка в ключевые дела школы.</w:t>
      </w:r>
    </w:p>
    <w:p w14:paraId="35CDC89A" w14:textId="77777777" w:rsidR="004C35D4" w:rsidRPr="007E4FBC" w:rsidRDefault="00A11C6E">
      <w:pPr>
        <w:rPr>
          <w:sz w:val="24"/>
          <w:szCs w:val="24"/>
        </w:rPr>
      </w:pPr>
      <w:r w:rsidRPr="007E4FBC">
        <w:rPr>
          <w:rFonts w:eastAsia="Times New Roman"/>
          <w:sz w:val="24"/>
          <w:szCs w:val="24"/>
        </w:rPr>
        <w:t>-индивидуальная помощь ребенку в освоении навыков подготовки, проведения и анализа ключевых дел;</w:t>
      </w:r>
    </w:p>
    <w:p w14:paraId="35CDC89B" w14:textId="77777777" w:rsidR="004C35D4" w:rsidRPr="007E4FBC" w:rsidRDefault="00A11C6E">
      <w:pPr>
        <w:numPr>
          <w:ilvl w:val="0"/>
          <w:numId w:val="59"/>
        </w:numPr>
        <w:tabs>
          <w:tab w:val="left" w:pos="140"/>
        </w:tabs>
        <w:ind w:firstLine="2"/>
        <w:jc w:val="both"/>
        <w:rPr>
          <w:rFonts w:eastAsia="Times New Roman"/>
          <w:sz w:val="24"/>
          <w:szCs w:val="24"/>
        </w:rPr>
      </w:pPr>
      <w:r w:rsidRPr="007E4FBC">
        <w:rPr>
          <w:rFonts w:eastAsia="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35CDC89C" w14:textId="77777777" w:rsidR="004C35D4" w:rsidRPr="007E4FBC" w:rsidRDefault="00A11C6E">
      <w:pPr>
        <w:numPr>
          <w:ilvl w:val="0"/>
          <w:numId w:val="59"/>
        </w:numPr>
        <w:tabs>
          <w:tab w:val="left" w:pos="144"/>
        </w:tabs>
        <w:spacing w:line="279" w:lineRule="auto"/>
        <w:ind w:firstLine="2"/>
        <w:jc w:val="both"/>
        <w:rPr>
          <w:rFonts w:eastAsia="Times New Roman"/>
          <w:sz w:val="24"/>
          <w:szCs w:val="24"/>
        </w:rPr>
      </w:pPr>
      <w:r w:rsidRPr="007E4FBC">
        <w:rPr>
          <w:rFonts w:eastAsia="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w:t>
      </w:r>
    </w:p>
    <w:p w14:paraId="35CDC89D" w14:textId="77777777" w:rsidR="004C35D4" w:rsidRPr="007E4FBC" w:rsidRDefault="004C35D4">
      <w:pPr>
        <w:rPr>
          <w:sz w:val="24"/>
          <w:szCs w:val="24"/>
        </w:rPr>
        <w:sectPr w:rsidR="004C35D4" w:rsidRPr="007E4FBC">
          <w:pgSz w:w="11900" w:h="16838"/>
          <w:pgMar w:top="734" w:right="626" w:bottom="0" w:left="800" w:header="0" w:footer="0" w:gutter="0"/>
          <w:cols w:space="720" w:equalWidth="0">
            <w:col w:w="10480"/>
          </w:cols>
        </w:sectPr>
      </w:pPr>
    </w:p>
    <w:p w14:paraId="35CDC89E" w14:textId="77777777" w:rsidR="004C35D4" w:rsidRPr="007E4FBC" w:rsidRDefault="004C35D4">
      <w:pPr>
        <w:spacing w:line="324" w:lineRule="exact"/>
        <w:rPr>
          <w:sz w:val="24"/>
          <w:szCs w:val="24"/>
        </w:rPr>
      </w:pPr>
    </w:p>
    <w:p w14:paraId="35CDC89F" w14:textId="77777777" w:rsidR="004C35D4" w:rsidRPr="007E4FBC" w:rsidRDefault="00A11C6E">
      <w:pPr>
        <w:ind w:right="-359"/>
        <w:jc w:val="center"/>
        <w:rPr>
          <w:sz w:val="24"/>
          <w:szCs w:val="24"/>
        </w:rPr>
      </w:pPr>
      <w:r w:rsidRPr="007E4FBC">
        <w:rPr>
          <w:rFonts w:eastAsia="Times New Roman"/>
          <w:sz w:val="24"/>
          <w:szCs w:val="24"/>
        </w:rPr>
        <w:t>28</w:t>
      </w:r>
    </w:p>
    <w:p w14:paraId="35CDC8A0" w14:textId="77777777" w:rsidR="004C35D4" w:rsidRPr="007E4FBC" w:rsidRDefault="004C35D4">
      <w:pPr>
        <w:rPr>
          <w:sz w:val="24"/>
          <w:szCs w:val="24"/>
        </w:rPr>
        <w:sectPr w:rsidR="004C35D4" w:rsidRPr="007E4FBC">
          <w:type w:val="continuous"/>
          <w:pgSz w:w="11900" w:h="16838"/>
          <w:pgMar w:top="734" w:right="626" w:bottom="0" w:left="800" w:header="0" w:footer="0" w:gutter="0"/>
          <w:cols w:space="720" w:equalWidth="0">
            <w:col w:w="10480"/>
          </w:cols>
        </w:sectPr>
      </w:pPr>
    </w:p>
    <w:p w14:paraId="35CDC8A1" w14:textId="77777777" w:rsidR="004C35D4" w:rsidRPr="007E4FBC" w:rsidRDefault="00A11C6E">
      <w:pPr>
        <w:spacing w:line="279" w:lineRule="auto"/>
        <w:ind w:right="20"/>
        <w:jc w:val="both"/>
        <w:rPr>
          <w:sz w:val="24"/>
          <w:szCs w:val="24"/>
        </w:rPr>
      </w:pPr>
      <w:r w:rsidRPr="007E4FBC">
        <w:rPr>
          <w:rFonts w:eastAsia="Times New Roman"/>
          <w:sz w:val="24"/>
          <w:szCs w:val="24"/>
        </w:rPr>
        <w:lastRenderedPageBreak/>
        <w:t>через предложение взять в следующем ключевом деле на себя роль ответственного за тот или иной фрагмент общей работы.</w:t>
      </w:r>
    </w:p>
    <w:p w14:paraId="35CDC8A2" w14:textId="77777777" w:rsidR="004C35D4" w:rsidRPr="007E4FBC" w:rsidRDefault="004C35D4">
      <w:pPr>
        <w:spacing w:line="188" w:lineRule="exact"/>
        <w:rPr>
          <w:sz w:val="24"/>
          <w:szCs w:val="24"/>
        </w:rPr>
      </w:pPr>
    </w:p>
    <w:p w14:paraId="35CDC8A3" w14:textId="77777777" w:rsidR="004C35D4" w:rsidRPr="007E4FBC" w:rsidRDefault="00A11C6E" w:rsidP="00CD3988">
      <w:pPr>
        <w:ind w:left="580"/>
        <w:rPr>
          <w:sz w:val="24"/>
          <w:szCs w:val="24"/>
        </w:rPr>
      </w:pPr>
      <w:r w:rsidRPr="007E4FBC">
        <w:rPr>
          <w:rFonts w:eastAsia="Times New Roman"/>
          <w:b/>
          <w:bCs/>
          <w:i/>
          <w:iCs/>
          <w:sz w:val="24"/>
          <w:szCs w:val="24"/>
        </w:rPr>
        <w:t>3.4 Модуль «Классное руководство»</w:t>
      </w:r>
    </w:p>
    <w:p w14:paraId="35CDC8A4" w14:textId="77777777" w:rsidR="004C35D4" w:rsidRPr="007E4FBC" w:rsidRDefault="00A11C6E">
      <w:pPr>
        <w:ind w:firstLine="568"/>
        <w:jc w:val="both"/>
        <w:rPr>
          <w:sz w:val="24"/>
          <w:szCs w:val="24"/>
        </w:rPr>
      </w:pPr>
      <w:r w:rsidRPr="007E4FBC">
        <w:rPr>
          <w:rFonts w:eastAsia="Times New Roman"/>
          <w:sz w:val="24"/>
          <w:szCs w:val="24"/>
        </w:rPr>
        <w:t>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35CDC8A5" w14:textId="77777777" w:rsidR="004C35D4" w:rsidRPr="007E4FBC" w:rsidRDefault="00A11C6E">
      <w:pPr>
        <w:rPr>
          <w:sz w:val="24"/>
          <w:szCs w:val="24"/>
        </w:rPr>
      </w:pPr>
      <w:r w:rsidRPr="007E4FBC">
        <w:rPr>
          <w:rFonts w:eastAsia="Times New Roman"/>
          <w:b/>
          <w:bCs/>
          <w:i/>
          <w:iCs/>
          <w:sz w:val="24"/>
          <w:szCs w:val="24"/>
        </w:rPr>
        <w:t>Работа с классным коллективом:</w:t>
      </w:r>
    </w:p>
    <w:p w14:paraId="35CDC8A6" w14:textId="77777777" w:rsidR="004C35D4" w:rsidRPr="007E4FBC" w:rsidRDefault="00A11C6E">
      <w:pPr>
        <w:ind w:right="2880"/>
        <w:jc w:val="both"/>
        <w:rPr>
          <w:sz w:val="24"/>
          <w:szCs w:val="24"/>
        </w:rPr>
      </w:pPr>
      <w:r w:rsidRPr="007E4FBC">
        <w:rPr>
          <w:rFonts w:eastAsia="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35CDC8A7" w14:textId="77777777" w:rsidR="004C35D4" w:rsidRPr="007E4FBC" w:rsidRDefault="00A11C6E">
      <w:pPr>
        <w:rPr>
          <w:sz w:val="24"/>
          <w:szCs w:val="24"/>
        </w:rPr>
      </w:pPr>
      <w:r w:rsidRPr="007E4FBC">
        <w:rPr>
          <w:rFonts w:eastAsia="Times New Roman"/>
          <w:sz w:val="24"/>
          <w:szCs w:val="24"/>
        </w:rPr>
        <w:t>-организация интересных и полезных совместных дел с учащимися класса для личностного развития</w:t>
      </w:r>
    </w:p>
    <w:p w14:paraId="35CDC8A8" w14:textId="77777777" w:rsidR="004C35D4" w:rsidRPr="007E4FBC" w:rsidRDefault="00A11C6E">
      <w:pPr>
        <w:tabs>
          <w:tab w:val="left" w:pos="1100"/>
          <w:tab w:val="left" w:pos="1520"/>
          <w:tab w:val="left" w:pos="3500"/>
          <w:tab w:val="left" w:pos="4800"/>
          <w:tab w:val="left" w:pos="8080"/>
        </w:tabs>
        <w:rPr>
          <w:sz w:val="24"/>
          <w:szCs w:val="24"/>
        </w:rPr>
      </w:pPr>
      <w:r w:rsidRPr="007E4FBC">
        <w:rPr>
          <w:rFonts w:eastAsia="Times New Roman"/>
          <w:sz w:val="24"/>
          <w:szCs w:val="24"/>
        </w:rPr>
        <w:t>ребенка</w:t>
      </w:r>
      <w:r w:rsidRPr="007E4FBC">
        <w:rPr>
          <w:rFonts w:eastAsia="Times New Roman"/>
          <w:sz w:val="24"/>
          <w:szCs w:val="24"/>
        </w:rPr>
        <w:tab/>
        <w:t>в</w:t>
      </w:r>
      <w:r w:rsidRPr="007E4FBC">
        <w:rPr>
          <w:rFonts w:eastAsia="Times New Roman"/>
          <w:sz w:val="24"/>
          <w:szCs w:val="24"/>
        </w:rPr>
        <w:tab/>
        <w:t>познавательной,</w:t>
      </w:r>
      <w:r w:rsidRPr="007E4FBC">
        <w:rPr>
          <w:rFonts w:eastAsia="Times New Roman"/>
          <w:sz w:val="24"/>
          <w:szCs w:val="24"/>
        </w:rPr>
        <w:tab/>
        <w:t>трудовой,</w:t>
      </w:r>
      <w:r w:rsidRPr="007E4FBC">
        <w:rPr>
          <w:rFonts w:eastAsia="Times New Roman"/>
          <w:sz w:val="24"/>
          <w:szCs w:val="24"/>
        </w:rPr>
        <w:tab/>
        <w:t>спортивно-оздоровительной,</w:t>
      </w:r>
      <w:r w:rsidRPr="007E4FBC">
        <w:rPr>
          <w:sz w:val="24"/>
          <w:szCs w:val="24"/>
        </w:rPr>
        <w:tab/>
      </w:r>
      <w:r w:rsidRPr="007E4FBC">
        <w:rPr>
          <w:rFonts w:eastAsia="Times New Roman"/>
          <w:sz w:val="24"/>
          <w:szCs w:val="24"/>
        </w:rPr>
        <w:t>духовно-нравственной,</w:t>
      </w:r>
    </w:p>
    <w:p w14:paraId="35CDC8A9" w14:textId="77777777" w:rsidR="004C35D4" w:rsidRPr="007E4FBC" w:rsidRDefault="00A11C6E">
      <w:pPr>
        <w:rPr>
          <w:sz w:val="24"/>
          <w:szCs w:val="24"/>
        </w:rPr>
      </w:pPr>
      <w:r w:rsidRPr="007E4FBC">
        <w:rPr>
          <w:rFonts w:eastAsia="Times New Roman"/>
          <w:sz w:val="24"/>
          <w:szCs w:val="24"/>
        </w:rPr>
        <w:t>творческой, профориентационной направленности;</w:t>
      </w:r>
    </w:p>
    <w:p w14:paraId="35CDC8AA" w14:textId="77777777" w:rsidR="004C35D4" w:rsidRPr="007E4FBC" w:rsidRDefault="00A11C6E">
      <w:pPr>
        <w:rPr>
          <w:sz w:val="24"/>
          <w:szCs w:val="24"/>
        </w:rPr>
      </w:pPr>
      <w:r w:rsidRPr="007E4FBC">
        <w:rPr>
          <w:rFonts w:eastAsia="Times New Roman"/>
          <w:sz w:val="24"/>
          <w:szCs w:val="24"/>
        </w:rPr>
        <w:t>-проведение классных часов для плодотворного и доверительного общения классного руководителя и</w:t>
      </w:r>
    </w:p>
    <w:p w14:paraId="35CDC8AB" w14:textId="77777777" w:rsidR="004C35D4" w:rsidRPr="007E4FBC" w:rsidRDefault="004C35D4">
      <w:pPr>
        <w:spacing w:line="12" w:lineRule="exact"/>
        <w:rPr>
          <w:sz w:val="24"/>
          <w:szCs w:val="24"/>
        </w:rPr>
      </w:pPr>
    </w:p>
    <w:p w14:paraId="35CDC8AC" w14:textId="77777777" w:rsidR="004C35D4" w:rsidRPr="007E4FBC" w:rsidRDefault="00A11C6E">
      <w:pPr>
        <w:tabs>
          <w:tab w:val="left" w:pos="1560"/>
          <w:tab w:val="left" w:pos="3040"/>
          <w:tab w:val="left" w:pos="3520"/>
          <w:tab w:val="left" w:pos="4900"/>
          <w:tab w:val="left" w:pos="6680"/>
          <w:tab w:val="left" w:pos="8080"/>
          <w:tab w:val="left" w:pos="8440"/>
          <w:tab w:val="left" w:pos="9640"/>
        </w:tabs>
        <w:rPr>
          <w:sz w:val="24"/>
          <w:szCs w:val="24"/>
        </w:rPr>
      </w:pPr>
      <w:r w:rsidRPr="007E4FBC">
        <w:rPr>
          <w:rFonts w:eastAsia="Times New Roman"/>
          <w:sz w:val="24"/>
          <w:szCs w:val="24"/>
        </w:rPr>
        <w:t>школьников,</w:t>
      </w:r>
      <w:r w:rsidRPr="007E4FBC">
        <w:rPr>
          <w:rFonts w:eastAsia="Times New Roman"/>
          <w:sz w:val="24"/>
          <w:szCs w:val="24"/>
        </w:rPr>
        <w:tab/>
        <w:t>основанных</w:t>
      </w:r>
      <w:r w:rsidRPr="007E4FBC">
        <w:rPr>
          <w:rFonts w:eastAsia="Times New Roman"/>
          <w:sz w:val="24"/>
          <w:szCs w:val="24"/>
        </w:rPr>
        <w:tab/>
        <w:t>на</w:t>
      </w:r>
      <w:r w:rsidRPr="007E4FBC">
        <w:rPr>
          <w:rFonts w:eastAsia="Times New Roman"/>
          <w:sz w:val="24"/>
          <w:szCs w:val="24"/>
        </w:rPr>
        <w:tab/>
        <w:t>принципах</w:t>
      </w:r>
      <w:r w:rsidRPr="007E4FBC">
        <w:rPr>
          <w:rFonts w:eastAsia="Times New Roman"/>
          <w:sz w:val="24"/>
          <w:szCs w:val="24"/>
        </w:rPr>
        <w:tab/>
        <w:t>уважительного</w:t>
      </w:r>
      <w:r w:rsidRPr="007E4FBC">
        <w:rPr>
          <w:rFonts w:eastAsia="Times New Roman"/>
          <w:sz w:val="24"/>
          <w:szCs w:val="24"/>
        </w:rPr>
        <w:tab/>
        <w:t>отношения</w:t>
      </w:r>
      <w:r w:rsidRPr="007E4FBC">
        <w:rPr>
          <w:rFonts w:eastAsia="Times New Roman"/>
          <w:sz w:val="24"/>
          <w:szCs w:val="24"/>
        </w:rPr>
        <w:tab/>
        <w:t>к</w:t>
      </w:r>
      <w:r w:rsidRPr="007E4FBC">
        <w:rPr>
          <w:rFonts w:eastAsia="Times New Roman"/>
          <w:sz w:val="24"/>
          <w:szCs w:val="24"/>
        </w:rPr>
        <w:tab/>
        <w:t>личности</w:t>
      </w:r>
      <w:r w:rsidRPr="007E4FBC">
        <w:rPr>
          <w:rFonts w:eastAsia="Times New Roman"/>
          <w:sz w:val="24"/>
          <w:szCs w:val="24"/>
        </w:rPr>
        <w:tab/>
        <w:t>ребенка</w:t>
      </w:r>
    </w:p>
    <w:p w14:paraId="35CDC8AD" w14:textId="77777777" w:rsidR="004C35D4" w:rsidRPr="007E4FBC" w:rsidRDefault="00A11C6E">
      <w:pPr>
        <w:rPr>
          <w:sz w:val="24"/>
          <w:szCs w:val="24"/>
        </w:rPr>
      </w:pPr>
      <w:r w:rsidRPr="007E4FBC">
        <w:rPr>
          <w:rFonts w:eastAsia="Times New Roman"/>
          <w:sz w:val="24"/>
          <w:szCs w:val="24"/>
        </w:rPr>
        <w:t>(тематического классного часа «Разговор о важном» один раз в неделю, «Уроки доброты» один раз в</w:t>
      </w:r>
    </w:p>
    <w:p w14:paraId="35CDC8AE" w14:textId="77777777" w:rsidR="004C35D4" w:rsidRPr="007E4FBC" w:rsidRDefault="00A11C6E">
      <w:pPr>
        <w:rPr>
          <w:sz w:val="24"/>
          <w:szCs w:val="24"/>
        </w:rPr>
      </w:pPr>
      <w:r w:rsidRPr="007E4FBC">
        <w:rPr>
          <w:rFonts w:eastAsia="Times New Roman"/>
          <w:sz w:val="24"/>
          <w:szCs w:val="24"/>
        </w:rPr>
        <w:t>месяц);</w:t>
      </w:r>
    </w:p>
    <w:p w14:paraId="35CDC8AF" w14:textId="77777777" w:rsidR="004C35D4" w:rsidRPr="007E4FBC" w:rsidRDefault="00A11C6E">
      <w:pPr>
        <w:spacing w:line="239" w:lineRule="auto"/>
        <w:rPr>
          <w:sz w:val="24"/>
          <w:szCs w:val="24"/>
        </w:rPr>
      </w:pPr>
      <w:r w:rsidRPr="007E4FBC">
        <w:rPr>
          <w:rFonts w:eastAsia="Times New Roman"/>
          <w:sz w:val="24"/>
          <w:szCs w:val="24"/>
        </w:rPr>
        <w:t>-сплочение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внутриклассные «огоньки» и конкурсные программы; -выработка совместно со школьниками законов и традиции класса,</w:t>
      </w:r>
    </w:p>
    <w:p w14:paraId="35CDC8B0" w14:textId="77777777" w:rsidR="004C35D4" w:rsidRPr="007E4FBC" w:rsidRDefault="004C35D4">
      <w:pPr>
        <w:spacing w:line="3" w:lineRule="exact"/>
        <w:rPr>
          <w:sz w:val="24"/>
          <w:szCs w:val="24"/>
        </w:rPr>
      </w:pPr>
    </w:p>
    <w:p w14:paraId="35CDC8B1" w14:textId="77777777" w:rsidR="004C35D4" w:rsidRPr="00CD3988" w:rsidRDefault="00A11C6E">
      <w:pPr>
        <w:ind w:left="580"/>
        <w:rPr>
          <w:sz w:val="24"/>
          <w:szCs w:val="24"/>
        </w:rPr>
      </w:pPr>
      <w:r w:rsidRPr="00CD3988">
        <w:rPr>
          <w:rFonts w:eastAsia="Times New Roman"/>
          <w:b/>
          <w:bCs/>
          <w:i/>
          <w:iCs/>
          <w:sz w:val="24"/>
          <w:szCs w:val="24"/>
        </w:rPr>
        <w:t>Индивидуальная работа с учащимися:</w:t>
      </w:r>
    </w:p>
    <w:p w14:paraId="35CDC8B2" w14:textId="77777777" w:rsidR="004C35D4" w:rsidRPr="00CD3988" w:rsidRDefault="004C35D4">
      <w:pPr>
        <w:spacing w:line="20" w:lineRule="exact"/>
        <w:rPr>
          <w:sz w:val="24"/>
          <w:szCs w:val="24"/>
        </w:rPr>
      </w:pPr>
    </w:p>
    <w:p w14:paraId="35CDC8B3" w14:textId="77777777" w:rsidR="004C35D4" w:rsidRPr="00CD3988" w:rsidRDefault="00A11C6E">
      <w:pPr>
        <w:numPr>
          <w:ilvl w:val="1"/>
          <w:numId w:val="60"/>
        </w:numPr>
        <w:tabs>
          <w:tab w:val="left" w:pos="852"/>
        </w:tabs>
        <w:ind w:firstLine="570"/>
        <w:jc w:val="both"/>
        <w:rPr>
          <w:rFonts w:eastAsia="Symbol"/>
          <w:sz w:val="24"/>
          <w:szCs w:val="24"/>
        </w:rPr>
      </w:pPr>
      <w:r w:rsidRPr="00CD3988">
        <w:rPr>
          <w:rFonts w:eastAsia="Times New Roman"/>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35CDC8B4" w14:textId="77777777" w:rsidR="004C35D4" w:rsidRPr="00CD3988" w:rsidRDefault="00A11C6E">
      <w:pPr>
        <w:numPr>
          <w:ilvl w:val="1"/>
          <w:numId w:val="60"/>
        </w:numPr>
        <w:tabs>
          <w:tab w:val="left" w:pos="852"/>
        </w:tabs>
        <w:ind w:firstLine="570"/>
        <w:jc w:val="both"/>
        <w:rPr>
          <w:rFonts w:eastAsia="Symbol"/>
          <w:sz w:val="24"/>
          <w:szCs w:val="24"/>
        </w:rPr>
      </w:pPr>
      <w:r w:rsidRPr="00CD3988">
        <w:rPr>
          <w:rFonts w:eastAsia="Times New Roman"/>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35CDC8B5" w14:textId="77777777" w:rsidR="004C35D4" w:rsidRPr="00CD3988" w:rsidRDefault="004C35D4">
      <w:pPr>
        <w:spacing w:line="3" w:lineRule="exact"/>
        <w:rPr>
          <w:rFonts w:eastAsia="Symbol"/>
          <w:sz w:val="24"/>
          <w:szCs w:val="24"/>
        </w:rPr>
      </w:pPr>
    </w:p>
    <w:p w14:paraId="35CDC8B6" w14:textId="77777777" w:rsidR="004C35D4" w:rsidRPr="00CD3988" w:rsidRDefault="00A11C6E">
      <w:pPr>
        <w:numPr>
          <w:ilvl w:val="1"/>
          <w:numId w:val="60"/>
        </w:numPr>
        <w:tabs>
          <w:tab w:val="left" w:pos="852"/>
        </w:tabs>
        <w:spacing w:line="239" w:lineRule="auto"/>
        <w:ind w:firstLine="570"/>
        <w:jc w:val="both"/>
        <w:rPr>
          <w:rFonts w:eastAsia="Symbol"/>
          <w:sz w:val="24"/>
          <w:szCs w:val="24"/>
        </w:rPr>
      </w:pPr>
      <w:r w:rsidRPr="00CD3988">
        <w:rPr>
          <w:rFonts w:eastAsia="Times New Roman"/>
          <w:iCs/>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35CDC8B7" w14:textId="77777777" w:rsidR="004C35D4" w:rsidRPr="00CD3988" w:rsidRDefault="004C35D4">
      <w:pPr>
        <w:spacing w:line="2" w:lineRule="exact"/>
        <w:rPr>
          <w:rFonts w:eastAsia="Symbol"/>
          <w:sz w:val="24"/>
          <w:szCs w:val="24"/>
        </w:rPr>
      </w:pPr>
    </w:p>
    <w:p w14:paraId="35CDC8B8" w14:textId="77777777" w:rsidR="004C35D4" w:rsidRPr="00CD3988" w:rsidRDefault="00A11C6E">
      <w:pPr>
        <w:numPr>
          <w:ilvl w:val="1"/>
          <w:numId w:val="60"/>
        </w:numPr>
        <w:tabs>
          <w:tab w:val="left" w:pos="852"/>
        </w:tabs>
        <w:spacing w:line="236" w:lineRule="auto"/>
        <w:ind w:firstLine="570"/>
        <w:jc w:val="both"/>
        <w:rPr>
          <w:rFonts w:eastAsia="Symbol"/>
          <w:sz w:val="24"/>
          <w:szCs w:val="24"/>
        </w:rPr>
      </w:pPr>
      <w:r w:rsidRPr="00CD3988">
        <w:rPr>
          <w:rFonts w:eastAsia="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35CDC8B9" w14:textId="77777777" w:rsidR="004C35D4" w:rsidRPr="00CD3988" w:rsidRDefault="004C35D4">
      <w:pPr>
        <w:spacing w:line="2" w:lineRule="exact"/>
        <w:rPr>
          <w:rFonts w:eastAsia="Symbol"/>
          <w:sz w:val="24"/>
          <w:szCs w:val="24"/>
        </w:rPr>
      </w:pPr>
    </w:p>
    <w:p w14:paraId="35CDC8BA" w14:textId="77777777" w:rsidR="004C35D4" w:rsidRPr="00CD3988" w:rsidRDefault="00A11C6E">
      <w:pPr>
        <w:ind w:left="940"/>
        <w:rPr>
          <w:rFonts w:eastAsia="Symbol"/>
          <w:sz w:val="24"/>
          <w:szCs w:val="24"/>
        </w:rPr>
      </w:pPr>
      <w:r w:rsidRPr="00CD3988">
        <w:rPr>
          <w:rFonts w:eastAsia="Times New Roman"/>
          <w:b/>
          <w:bCs/>
          <w:i/>
          <w:iCs/>
          <w:sz w:val="24"/>
          <w:szCs w:val="24"/>
        </w:rPr>
        <w:t>Работа с учителями, преподающими в классе:</w:t>
      </w:r>
    </w:p>
    <w:p w14:paraId="35CDC8BB" w14:textId="77777777" w:rsidR="004C35D4" w:rsidRPr="00CD3988" w:rsidRDefault="004C35D4">
      <w:pPr>
        <w:spacing w:line="16" w:lineRule="exact"/>
        <w:rPr>
          <w:rFonts w:eastAsia="Symbol"/>
          <w:sz w:val="24"/>
          <w:szCs w:val="24"/>
        </w:rPr>
      </w:pPr>
    </w:p>
    <w:p w14:paraId="35CDC8BC" w14:textId="77777777" w:rsidR="004C35D4" w:rsidRPr="00CD3988" w:rsidRDefault="00A11C6E">
      <w:pPr>
        <w:numPr>
          <w:ilvl w:val="1"/>
          <w:numId w:val="60"/>
        </w:numPr>
        <w:tabs>
          <w:tab w:val="left" w:pos="852"/>
        </w:tabs>
        <w:ind w:firstLine="570"/>
        <w:jc w:val="both"/>
        <w:rPr>
          <w:rFonts w:eastAsia="Symbol"/>
          <w:sz w:val="24"/>
          <w:szCs w:val="24"/>
        </w:rPr>
      </w:pPr>
      <w:r w:rsidRPr="00CD3988">
        <w:rPr>
          <w:rFonts w:eastAsia="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35CDC8BD" w14:textId="77777777" w:rsidR="004C35D4" w:rsidRPr="00CD3988" w:rsidRDefault="00A11C6E">
      <w:pPr>
        <w:numPr>
          <w:ilvl w:val="1"/>
          <w:numId w:val="60"/>
        </w:numPr>
        <w:tabs>
          <w:tab w:val="left" w:pos="852"/>
        </w:tabs>
        <w:ind w:firstLine="570"/>
        <w:rPr>
          <w:rFonts w:eastAsia="Symbol"/>
          <w:sz w:val="24"/>
          <w:szCs w:val="24"/>
        </w:rPr>
      </w:pPr>
      <w:r w:rsidRPr="00CD3988">
        <w:rPr>
          <w:rFonts w:eastAsia="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14:paraId="35CDC8BE" w14:textId="77777777" w:rsidR="004C35D4" w:rsidRPr="00CD3988" w:rsidRDefault="00A11C6E">
      <w:pPr>
        <w:numPr>
          <w:ilvl w:val="1"/>
          <w:numId w:val="60"/>
        </w:numPr>
        <w:tabs>
          <w:tab w:val="left" w:pos="852"/>
        </w:tabs>
        <w:ind w:firstLine="570"/>
        <w:rPr>
          <w:rFonts w:eastAsia="Symbol"/>
          <w:sz w:val="24"/>
          <w:szCs w:val="24"/>
        </w:rPr>
      </w:pPr>
      <w:r w:rsidRPr="00CD3988">
        <w:rPr>
          <w:rFonts w:eastAsia="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35CDC8BF" w14:textId="77777777" w:rsidR="004C35D4" w:rsidRPr="00CD3988" w:rsidRDefault="00A11C6E">
      <w:pPr>
        <w:numPr>
          <w:ilvl w:val="1"/>
          <w:numId w:val="60"/>
        </w:numPr>
        <w:tabs>
          <w:tab w:val="left" w:pos="860"/>
        </w:tabs>
        <w:spacing w:line="225" w:lineRule="auto"/>
        <w:ind w:left="860" w:hanging="290"/>
        <w:rPr>
          <w:rFonts w:eastAsia="Symbol"/>
          <w:sz w:val="24"/>
          <w:szCs w:val="24"/>
        </w:rPr>
      </w:pPr>
      <w:r w:rsidRPr="00CD3988">
        <w:rPr>
          <w:rFonts w:eastAsia="Times New Roman"/>
          <w:sz w:val="24"/>
          <w:szCs w:val="24"/>
        </w:rPr>
        <w:t>привлечение учителей к участию в родительских собраниях класса для объединения усилий</w:t>
      </w:r>
    </w:p>
    <w:p w14:paraId="35CDC8C0" w14:textId="77777777" w:rsidR="004C35D4" w:rsidRPr="00CD3988" w:rsidRDefault="00A11C6E">
      <w:pPr>
        <w:numPr>
          <w:ilvl w:val="0"/>
          <w:numId w:val="60"/>
        </w:numPr>
        <w:tabs>
          <w:tab w:val="left" w:pos="180"/>
        </w:tabs>
        <w:ind w:left="180" w:hanging="178"/>
        <w:rPr>
          <w:rFonts w:eastAsia="Times New Roman"/>
          <w:sz w:val="24"/>
          <w:szCs w:val="24"/>
        </w:rPr>
      </w:pPr>
      <w:r w:rsidRPr="00CD3988">
        <w:rPr>
          <w:rFonts w:eastAsia="Times New Roman"/>
          <w:sz w:val="24"/>
          <w:szCs w:val="24"/>
        </w:rPr>
        <w:t>деле обучения и воспитания детей.</w:t>
      </w:r>
    </w:p>
    <w:p w14:paraId="35CDC8C1" w14:textId="77777777" w:rsidR="004C35D4" w:rsidRPr="00CD3988" w:rsidRDefault="004C35D4">
      <w:pPr>
        <w:rPr>
          <w:sz w:val="24"/>
          <w:szCs w:val="24"/>
        </w:rPr>
        <w:sectPr w:rsidR="004C35D4" w:rsidRPr="00CD3988">
          <w:pgSz w:w="11900" w:h="16838"/>
          <w:pgMar w:top="734" w:right="626" w:bottom="0" w:left="800" w:header="0" w:footer="0" w:gutter="0"/>
          <w:cols w:space="720" w:equalWidth="0">
            <w:col w:w="10480"/>
          </w:cols>
        </w:sectPr>
      </w:pPr>
    </w:p>
    <w:p w14:paraId="35CDC8C2" w14:textId="77777777" w:rsidR="004C35D4" w:rsidRPr="00CD3988" w:rsidRDefault="004C35D4">
      <w:pPr>
        <w:spacing w:line="228" w:lineRule="exact"/>
        <w:rPr>
          <w:sz w:val="24"/>
          <w:szCs w:val="24"/>
        </w:rPr>
      </w:pPr>
    </w:p>
    <w:p w14:paraId="35CDC8C3" w14:textId="77777777" w:rsidR="004C35D4" w:rsidRPr="00CD3988" w:rsidRDefault="00A11C6E">
      <w:pPr>
        <w:ind w:right="-359"/>
        <w:jc w:val="center"/>
        <w:rPr>
          <w:sz w:val="24"/>
          <w:szCs w:val="24"/>
        </w:rPr>
      </w:pPr>
      <w:r w:rsidRPr="00CD3988">
        <w:rPr>
          <w:rFonts w:eastAsia="Times New Roman"/>
          <w:sz w:val="24"/>
          <w:szCs w:val="24"/>
        </w:rPr>
        <w:t>29</w:t>
      </w:r>
    </w:p>
    <w:p w14:paraId="35CDC8C4" w14:textId="77777777" w:rsidR="004C35D4" w:rsidRPr="00CD3988" w:rsidRDefault="004C35D4">
      <w:pPr>
        <w:rPr>
          <w:sz w:val="24"/>
          <w:szCs w:val="24"/>
        </w:rPr>
        <w:sectPr w:rsidR="004C35D4" w:rsidRPr="00CD3988">
          <w:type w:val="continuous"/>
          <w:pgSz w:w="11900" w:h="16838"/>
          <w:pgMar w:top="734" w:right="626" w:bottom="0" w:left="800" w:header="0" w:footer="0" w:gutter="0"/>
          <w:cols w:space="720" w:equalWidth="0">
            <w:col w:w="10480"/>
          </w:cols>
        </w:sectPr>
      </w:pPr>
    </w:p>
    <w:p w14:paraId="35CDC8C5" w14:textId="77777777" w:rsidR="004C35D4" w:rsidRPr="00CD3988" w:rsidRDefault="00A11C6E">
      <w:pPr>
        <w:ind w:left="940"/>
        <w:rPr>
          <w:sz w:val="24"/>
          <w:szCs w:val="24"/>
        </w:rPr>
      </w:pPr>
      <w:r w:rsidRPr="00CD3988">
        <w:rPr>
          <w:rFonts w:eastAsia="Times New Roman"/>
          <w:b/>
          <w:bCs/>
          <w:i/>
          <w:iCs/>
          <w:sz w:val="24"/>
          <w:szCs w:val="24"/>
        </w:rPr>
        <w:lastRenderedPageBreak/>
        <w:t>Работа с родителями учащихся или их законными представителями:</w:t>
      </w:r>
    </w:p>
    <w:p w14:paraId="35CDC8C6" w14:textId="77777777" w:rsidR="004C35D4" w:rsidRPr="00CD3988" w:rsidRDefault="004C35D4">
      <w:pPr>
        <w:spacing w:line="16" w:lineRule="exact"/>
        <w:rPr>
          <w:sz w:val="24"/>
          <w:szCs w:val="24"/>
        </w:rPr>
      </w:pPr>
    </w:p>
    <w:p w14:paraId="35CDC8C7" w14:textId="77777777" w:rsidR="004C35D4" w:rsidRPr="00CD3988" w:rsidRDefault="00A11C6E">
      <w:pPr>
        <w:numPr>
          <w:ilvl w:val="0"/>
          <w:numId w:val="61"/>
        </w:numPr>
        <w:tabs>
          <w:tab w:val="left" w:pos="852"/>
        </w:tabs>
        <w:ind w:firstLine="570"/>
        <w:rPr>
          <w:rFonts w:eastAsia="Symbol"/>
          <w:sz w:val="24"/>
          <w:szCs w:val="24"/>
        </w:rPr>
      </w:pPr>
      <w:r w:rsidRPr="00CD3988">
        <w:rPr>
          <w:rFonts w:eastAsia="Times New Roman"/>
          <w:sz w:val="24"/>
          <w:szCs w:val="24"/>
        </w:rPr>
        <w:t>регулярное информирование родителей о школьных успехах и проблемах их детей, о жизни класса в целом;</w:t>
      </w:r>
    </w:p>
    <w:p w14:paraId="35CDC8C8" w14:textId="77777777" w:rsidR="004C35D4" w:rsidRPr="00CD3988" w:rsidRDefault="00A11C6E">
      <w:pPr>
        <w:numPr>
          <w:ilvl w:val="0"/>
          <w:numId w:val="61"/>
        </w:numPr>
        <w:tabs>
          <w:tab w:val="left" w:pos="852"/>
        </w:tabs>
        <w:ind w:firstLine="570"/>
        <w:rPr>
          <w:rFonts w:eastAsia="Symbol"/>
          <w:sz w:val="24"/>
          <w:szCs w:val="24"/>
        </w:rPr>
      </w:pPr>
      <w:r w:rsidRPr="00CD3988">
        <w:rPr>
          <w:rFonts w:eastAsia="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35CDC8C9" w14:textId="77777777" w:rsidR="004C35D4" w:rsidRPr="00CD3988" w:rsidRDefault="00A11C6E">
      <w:pPr>
        <w:numPr>
          <w:ilvl w:val="0"/>
          <w:numId w:val="61"/>
        </w:numPr>
        <w:tabs>
          <w:tab w:val="left" w:pos="852"/>
        </w:tabs>
        <w:ind w:firstLine="570"/>
        <w:rPr>
          <w:rFonts w:eastAsia="Symbol"/>
          <w:sz w:val="24"/>
          <w:szCs w:val="24"/>
        </w:rPr>
      </w:pPr>
      <w:r w:rsidRPr="00CD3988">
        <w:rPr>
          <w:rFonts w:eastAsia="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14:paraId="35CDC8CA" w14:textId="77777777" w:rsidR="004C35D4" w:rsidRPr="00CD3988" w:rsidRDefault="00A11C6E">
      <w:pPr>
        <w:numPr>
          <w:ilvl w:val="0"/>
          <w:numId w:val="61"/>
        </w:numPr>
        <w:tabs>
          <w:tab w:val="left" w:pos="852"/>
        </w:tabs>
        <w:ind w:firstLine="570"/>
        <w:rPr>
          <w:rFonts w:eastAsia="Symbol"/>
          <w:sz w:val="24"/>
          <w:szCs w:val="24"/>
        </w:rPr>
      </w:pPr>
      <w:r w:rsidRPr="00CD3988">
        <w:rPr>
          <w:rFonts w:eastAsia="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35CDC8CB" w14:textId="77777777" w:rsidR="004C35D4" w:rsidRPr="00CD3988" w:rsidRDefault="00A11C6E">
      <w:pPr>
        <w:numPr>
          <w:ilvl w:val="0"/>
          <w:numId w:val="61"/>
        </w:numPr>
        <w:tabs>
          <w:tab w:val="left" w:pos="860"/>
        </w:tabs>
        <w:ind w:left="860" w:hanging="290"/>
        <w:rPr>
          <w:rFonts w:eastAsia="Symbol"/>
          <w:sz w:val="24"/>
          <w:szCs w:val="24"/>
        </w:rPr>
      </w:pPr>
      <w:r w:rsidRPr="00CD3988">
        <w:rPr>
          <w:rFonts w:eastAsia="Times New Roman"/>
          <w:sz w:val="24"/>
          <w:szCs w:val="24"/>
        </w:rPr>
        <w:t>привлечение членов семей школьников к организации и проведению дел класса;</w:t>
      </w:r>
    </w:p>
    <w:p w14:paraId="35CDC8CC" w14:textId="77777777" w:rsidR="004C35D4" w:rsidRPr="00CD3988" w:rsidRDefault="00A11C6E">
      <w:pPr>
        <w:numPr>
          <w:ilvl w:val="0"/>
          <w:numId w:val="61"/>
        </w:numPr>
        <w:tabs>
          <w:tab w:val="left" w:pos="852"/>
        </w:tabs>
        <w:spacing w:line="263" w:lineRule="auto"/>
        <w:ind w:firstLine="570"/>
        <w:rPr>
          <w:rFonts w:eastAsia="Symbol"/>
          <w:sz w:val="24"/>
          <w:szCs w:val="24"/>
        </w:rPr>
      </w:pPr>
      <w:r w:rsidRPr="00CD3988">
        <w:rPr>
          <w:rFonts w:eastAsia="Times New Roman"/>
          <w:sz w:val="24"/>
          <w:szCs w:val="24"/>
        </w:rPr>
        <w:t>организация на базе класса семейных праздников, конкурсов, соревнований, направленных на сплочение семьи и школы.</w:t>
      </w:r>
    </w:p>
    <w:p w14:paraId="35CDC8CD" w14:textId="77777777" w:rsidR="004C35D4" w:rsidRPr="00CD3988" w:rsidRDefault="004C35D4">
      <w:pPr>
        <w:spacing w:line="205" w:lineRule="exact"/>
        <w:rPr>
          <w:sz w:val="24"/>
          <w:szCs w:val="24"/>
        </w:rPr>
      </w:pPr>
    </w:p>
    <w:p w14:paraId="35CDC8CE" w14:textId="77777777" w:rsidR="004C35D4" w:rsidRPr="00CD3988" w:rsidRDefault="00A11C6E" w:rsidP="00CD3988">
      <w:pPr>
        <w:ind w:left="580"/>
        <w:rPr>
          <w:sz w:val="24"/>
          <w:szCs w:val="24"/>
        </w:rPr>
      </w:pPr>
      <w:r w:rsidRPr="00CD3988">
        <w:rPr>
          <w:rFonts w:eastAsia="Times New Roman"/>
          <w:b/>
          <w:bCs/>
          <w:i/>
          <w:iCs/>
          <w:sz w:val="24"/>
          <w:szCs w:val="24"/>
        </w:rPr>
        <w:t>3.5 Модуль «Курсы внеурочной деятельности»</w:t>
      </w:r>
    </w:p>
    <w:p w14:paraId="35CDC8CF" w14:textId="77777777" w:rsidR="004C35D4" w:rsidRPr="00CD3988" w:rsidRDefault="00A11C6E">
      <w:pPr>
        <w:rPr>
          <w:sz w:val="24"/>
          <w:szCs w:val="24"/>
        </w:rPr>
      </w:pPr>
      <w:r w:rsidRPr="00CD3988">
        <w:rPr>
          <w:rFonts w:eastAsia="Times New Roman"/>
          <w:sz w:val="24"/>
          <w:szCs w:val="24"/>
        </w:rPr>
        <w:t>Воспитание на занятиях школьных курсов внеурочной деятельности и дополнительного образования преимущественно осуществляется через:</w:t>
      </w:r>
    </w:p>
    <w:p w14:paraId="35CDC8D0" w14:textId="77777777" w:rsidR="004C35D4" w:rsidRPr="00CD3988" w:rsidRDefault="00A11C6E">
      <w:pPr>
        <w:rPr>
          <w:sz w:val="24"/>
          <w:szCs w:val="24"/>
        </w:rPr>
      </w:pPr>
      <w:r w:rsidRPr="00CD3988">
        <w:rPr>
          <w:rFonts w:eastAsia="Times New Roman"/>
          <w:sz w:val="24"/>
          <w:szCs w:val="24"/>
        </w:rPr>
        <w:t>-вовлечение школьников в интересную и полезную для них деятельность, которая предоставит им</w:t>
      </w:r>
    </w:p>
    <w:p w14:paraId="35CDC8D1" w14:textId="77777777" w:rsidR="004C35D4" w:rsidRPr="00CD3988" w:rsidRDefault="00A11C6E">
      <w:pPr>
        <w:rPr>
          <w:sz w:val="24"/>
          <w:szCs w:val="24"/>
        </w:rPr>
      </w:pPr>
      <w:r w:rsidRPr="00CD3988">
        <w:rPr>
          <w:rFonts w:eastAsia="Times New Roman"/>
          <w:sz w:val="24"/>
          <w:szCs w:val="24"/>
        </w:rPr>
        <w:t>возможность самореализоваться в ней, приобрести социально значимые знания, развить в себе</w:t>
      </w:r>
    </w:p>
    <w:p w14:paraId="35CDC8D2" w14:textId="77777777" w:rsidR="004C35D4" w:rsidRPr="00CD3988" w:rsidRDefault="00A11C6E">
      <w:pPr>
        <w:rPr>
          <w:sz w:val="24"/>
          <w:szCs w:val="24"/>
        </w:rPr>
      </w:pPr>
      <w:r w:rsidRPr="00CD3988">
        <w:rPr>
          <w:rFonts w:eastAsia="Times New Roman"/>
          <w:sz w:val="24"/>
          <w:szCs w:val="24"/>
        </w:rPr>
        <w:t>важные для своего личностного развития социально значимые отношения, получить опыт участия в</w:t>
      </w:r>
    </w:p>
    <w:p w14:paraId="35CDC8D3" w14:textId="77777777" w:rsidR="004C35D4" w:rsidRPr="00CD3988" w:rsidRDefault="00A11C6E">
      <w:pPr>
        <w:rPr>
          <w:sz w:val="24"/>
          <w:szCs w:val="24"/>
        </w:rPr>
      </w:pPr>
      <w:r w:rsidRPr="00CD3988">
        <w:rPr>
          <w:rFonts w:eastAsia="Times New Roman"/>
          <w:sz w:val="24"/>
          <w:szCs w:val="24"/>
        </w:rPr>
        <w:t>социально значимых делах;</w:t>
      </w:r>
    </w:p>
    <w:p w14:paraId="35CDC8D4" w14:textId="77777777" w:rsidR="004C35D4" w:rsidRPr="00CD3988" w:rsidRDefault="00A11C6E">
      <w:pPr>
        <w:rPr>
          <w:sz w:val="24"/>
          <w:szCs w:val="24"/>
        </w:rPr>
      </w:pPr>
      <w:r w:rsidRPr="00CD3988">
        <w:rPr>
          <w:rFonts w:eastAsia="Times New Roman"/>
          <w:sz w:val="24"/>
          <w:szCs w:val="24"/>
        </w:rPr>
        <w:t>-формирование в кружках, секциях, клубах и т.п. детско-взрослых общностей, которые могли бы</w:t>
      </w:r>
    </w:p>
    <w:p w14:paraId="35CDC8D5" w14:textId="77777777" w:rsidR="004C35D4" w:rsidRPr="00CD3988" w:rsidRDefault="00A11C6E">
      <w:pPr>
        <w:rPr>
          <w:sz w:val="24"/>
          <w:szCs w:val="24"/>
        </w:rPr>
      </w:pPr>
      <w:r w:rsidRPr="00CD3988">
        <w:rPr>
          <w:rFonts w:eastAsia="Times New Roman"/>
          <w:sz w:val="24"/>
          <w:szCs w:val="24"/>
        </w:rPr>
        <w:t>объединять детей и педагогов общими позитивными эмоциями и доверительными отношениями друг</w:t>
      </w:r>
    </w:p>
    <w:p w14:paraId="35CDC8D6" w14:textId="77777777" w:rsidR="004C35D4" w:rsidRPr="00CD3988" w:rsidRDefault="00A11C6E">
      <w:pPr>
        <w:rPr>
          <w:sz w:val="24"/>
          <w:szCs w:val="24"/>
        </w:rPr>
      </w:pPr>
      <w:r w:rsidRPr="00CD3988">
        <w:rPr>
          <w:rFonts w:eastAsia="Times New Roman"/>
          <w:sz w:val="24"/>
          <w:szCs w:val="24"/>
        </w:rPr>
        <w:t>к другу;</w:t>
      </w:r>
    </w:p>
    <w:p w14:paraId="35CDC8D7" w14:textId="77777777" w:rsidR="004C35D4" w:rsidRPr="00CD3988" w:rsidRDefault="00A11C6E">
      <w:pPr>
        <w:rPr>
          <w:sz w:val="24"/>
          <w:szCs w:val="24"/>
        </w:rPr>
      </w:pPr>
      <w:r w:rsidRPr="00CD3988">
        <w:rPr>
          <w:rFonts w:eastAsia="Times New Roman"/>
          <w:sz w:val="24"/>
          <w:szCs w:val="24"/>
        </w:rPr>
        <w:t>-создание  в  детских  объединениях  традиций,  задающих  их  членам  определенные  социально</w:t>
      </w:r>
    </w:p>
    <w:p w14:paraId="35CDC8D8" w14:textId="77777777" w:rsidR="004C35D4" w:rsidRPr="00CD3988" w:rsidRDefault="00A11C6E">
      <w:pPr>
        <w:rPr>
          <w:sz w:val="24"/>
          <w:szCs w:val="24"/>
        </w:rPr>
      </w:pPr>
      <w:r w:rsidRPr="00CD3988">
        <w:rPr>
          <w:rFonts w:eastAsia="Times New Roman"/>
          <w:sz w:val="24"/>
          <w:szCs w:val="24"/>
        </w:rPr>
        <w:t>значимые формы поведения;</w:t>
      </w:r>
    </w:p>
    <w:p w14:paraId="35CDC8D9" w14:textId="77777777" w:rsidR="004C35D4" w:rsidRPr="00CD3988" w:rsidRDefault="00A11C6E">
      <w:pPr>
        <w:rPr>
          <w:sz w:val="24"/>
          <w:szCs w:val="24"/>
        </w:rPr>
      </w:pPr>
      <w:r w:rsidRPr="00CD3988">
        <w:rPr>
          <w:rFonts w:eastAsia="Times New Roman"/>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-поощрение педагогами детских инициатив и детского самоуправления.</w:t>
      </w:r>
    </w:p>
    <w:p w14:paraId="35CDC8DA" w14:textId="77777777" w:rsidR="004C35D4" w:rsidRPr="00CD3988" w:rsidRDefault="00A11C6E">
      <w:pPr>
        <w:jc w:val="both"/>
        <w:rPr>
          <w:sz w:val="24"/>
          <w:szCs w:val="24"/>
        </w:rPr>
      </w:pPr>
      <w:r w:rsidRPr="00CD3988">
        <w:rPr>
          <w:rFonts w:eastAsia="Times New Roman"/>
          <w:sz w:val="24"/>
          <w:szCs w:val="24"/>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35CDC8DB" w14:textId="77777777" w:rsidR="004C35D4" w:rsidRPr="00CD3988" w:rsidRDefault="00A11C6E" w:rsidP="00CD3988">
      <w:pPr>
        <w:ind w:firstLine="568"/>
        <w:jc w:val="both"/>
        <w:rPr>
          <w:sz w:val="24"/>
          <w:szCs w:val="24"/>
        </w:rPr>
      </w:pPr>
      <w:r w:rsidRPr="00CD3988">
        <w:rPr>
          <w:rFonts w:eastAsia="Times New Roman"/>
          <w:b/>
          <w:bCs/>
          <w:i/>
          <w:iCs/>
          <w:sz w:val="24"/>
          <w:szCs w:val="24"/>
        </w:rPr>
        <w:t xml:space="preserve">-Познавательная деятельность </w:t>
      </w:r>
      <w:r w:rsidRPr="00CD3988">
        <w:rPr>
          <w:rFonts w:eastAsia="Times New Roman"/>
          <w:sz w:val="24"/>
          <w:szCs w:val="24"/>
        </w:rPr>
        <w:t>представлена курсами внеурочной деятельности,</w:t>
      </w:r>
      <w:r w:rsidRPr="00CD3988">
        <w:rPr>
          <w:rFonts w:eastAsia="Times New Roman"/>
          <w:b/>
          <w:bCs/>
          <w:i/>
          <w:iCs/>
          <w:sz w:val="24"/>
          <w:szCs w:val="24"/>
        </w:rPr>
        <w:t xml:space="preserve"> </w:t>
      </w:r>
      <w:r w:rsidRPr="00CD3988">
        <w:rPr>
          <w:rFonts w:eastAsia="Times New Roman"/>
          <w:sz w:val="24"/>
          <w:szCs w:val="24"/>
        </w:rPr>
        <w:t>направленными на передачу школьникам социально значимых знаний, развивающие их любознательность, позволяющие привлечь их внимание к экологическим проблемам нашего общества, формирующие их гуманистическое мировоззрение и научную картину мира.</w:t>
      </w:r>
    </w:p>
    <w:p w14:paraId="35CDC8DC" w14:textId="77777777" w:rsidR="004C35D4" w:rsidRPr="00CD3988" w:rsidRDefault="004C35D4" w:rsidP="00CD3988">
      <w:pPr>
        <w:rPr>
          <w:sz w:val="24"/>
          <w:szCs w:val="24"/>
        </w:rPr>
      </w:pPr>
    </w:p>
    <w:p w14:paraId="35CDC8DD" w14:textId="77777777" w:rsidR="004C35D4" w:rsidRPr="00E008F9" w:rsidRDefault="00A11C6E" w:rsidP="00CD3988">
      <w:pPr>
        <w:ind w:left="580"/>
        <w:rPr>
          <w:color w:val="FF0000"/>
          <w:sz w:val="24"/>
          <w:szCs w:val="24"/>
        </w:rPr>
      </w:pPr>
      <w:r w:rsidRPr="00CD3988">
        <w:rPr>
          <w:rFonts w:eastAsia="Times New Roman"/>
          <w:b/>
          <w:bCs/>
          <w:i/>
          <w:iCs/>
          <w:sz w:val="24"/>
          <w:szCs w:val="24"/>
          <w:u w:val="single"/>
        </w:rPr>
        <w:t>-</w:t>
      </w:r>
      <w:r w:rsidRPr="00E008F9">
        <w:rPr>
          <w:rFonts w:eastAsia="Times New Roman"/>
          <w:b/>
          <w:bCs/>
          <w:i/>
          <w:iCs/>
          <w:color w:val="FF0000"/>
          <w:sz w:val="24"/>
          <w:szCs w:val="24"/>
          <w:u w:val="single"/>
        </w:rPr>
        <w:t xml:space="preserve">Художественное творчество  </w:t>
      </w:r>
      <w:r w:rsidRPr="00E008F9">
        <w:rPr>
          <w:rFonts w:eastAsia="Times New Roman"/>
          <w:i/>
          <w:iCs/>
          <w:color w:val="FF0000"/>
          <w:sz w:val="24"/>
          <w:szCs w:val="24"/>
          <w:u w:val="single"/>
        </w:rPr>
        <w:t>представлено  хоровой  кружок  «Вдохновение»,  кружками</w:t>
      </w:r>
    </w:p>
    <w:tbl>
      <w:tblPr>
        <w:tblW w:w="0" w:type="auto"/>
        <w:tblLayout w:type="fixed"/>
        <w:tblCellMar>
          <w:left w:w="0" w:type="dxa"/>
          <w:right w:w="0" w:type="dxa"/>
        </w:tblCellMar>
        <w:tblLook w:val="04A0" w:firstRow="1" w:lastRow="0" w:firstColumn="1" w:lastColumn="0" w:noHBand="0" w:noVBand="1"/>
      </w:tblPr>
      <w:tblGrid>
        <w:gridCol w:w="1600"/>
        <w:gridCol w:w="3580"/>
        <w:gridCol w:w="860"/>
        <w:gridCol w:w="1240"/>
        <w:gridCol w:w="1800"/>
        <w:gridCol w:w="1400"/>
      </w:tblGrid>
      <w:tr w:rsidR="00E008F9" w:rsidRPr="00E008F9" w14:paraId="35CDC8E4" w14:textId="77777777">
        <w:trPr>
          <w:trHeight w:val="276"/>
        </w:trPr>
        <w:tc>
          <w:tcPr>
            <w:tcW w:w="1600" w:type="dxa"/>
            <w:tcBorders>
              <w:bottom w:val="single" w:sz="8" w:space="0" w:color="auto"/>
            </w:tcBorders>
            <w:vAlign w:val="bottom"/>
          </w:tcPr>
          <w:p w14:paraId="35CDC8DE" w14:textId="77777777" w:rsidR="004C35D4" w:rsidRPr="00E008F9" w:rsidRDefault="00A11C6E" w:rsidP="00CD3988">
            <w:pPr>
              <w:rPr>
                <w:color w:val="FF0000"/>
                <w:sz w:val="24"/>
                <w:szCs w:val="24"/>
              </w:rPr>
            </w:pPr>
            <w:r w:rsidRPr="00E008F9">
              <w:rPr>
                <w:rFonts w:eastAsia="Times New Roman"/>
                <w:i/>
                <w:iCs/>
                <w:color w:val="FF0000"/>
                <w:sz w:val="24"/>
                <w:szCs w:val="24"/>
              </w:rPr>
              <w:t>«Закружимся</w:t>
            </w:r>
          </w:p>
        </w:tc>
        <w:tc>
          <w:tcPr>
            <w:tcW w:w="3580" w:type="dxa"/>
            <w:tcBorders>
              <w:bottom w:val="single" w:sz="8" w:space="0" w:color="auto"/>
            </w:tcBorders>
            <w:vAlign w:val="bottom"/>
          </w:tcPr>
          <w:p w14:paraId="35CDC8DF" w14:textId="77777777" w:rsidR="004C35D4" w:rsidRPr="00E008F9" w:rsidRDefault="00A11C6E" w:rsidP="00CD3988">
            <w:pPr>
              <w:ind w:left="40"/>
              <w:rPr>
                <w:color w:val="FF0000"/>
                <w:sz w:val="24"/>
                <w:szCs w:val="24"/>
              </w:rPr>
            </w:pPr>
            <w:r w:rsidRPr="00E008F9">
              <w:rPr>
                <w:rFonts w:eastAsia="Times New Roman"/>
                <w:i/>
                <w:iCs/>
                <w:color w:val="FF0000"/>
                <w:sz w:val="24"/>
                <w:szCs w:val="24"/>
              </w:rPr>
              <w:t>в  вальсе».  «Драматический».</w:t>
            </w:r>
          </w:p>
        </w:tc>
        <w:tc>
          <w:tcPr>
            <w:tcW w:w="860" w:type="dxa"/>
            <w:vAlign w:val="bottom"/>
          </w:tcPr>
          <w:p w14:paraId="35CDC8E0" w14:textId="77777777" w:rsidR="004C35D4" w:rsidRPr="00E008F9" w:rsidRDefault="00A11C6E" w:rsidP="00CD3988">
            <w:pPr>
              <w:ind w:left="220"/>
              <w:rPr>
                <w:color w:val="FF0000"/>
                <w:sz w:val="24"/>
                <w:szCs w:val="24"/>
              </w:rPr>
            </w:pPr>
            <w:r w:rsidRPr="00E008F9">
              <w:rPr>
                <w:rFonts w:eastAsia="Times New Roman"/>
                <w:color w:val="FF0000"/>
                <w:sz w:val="24"/>
                <w:szCs w:val="24"/>
              </w:rPr>
              <w:t>Они</w:t>
            </w:r>
          </w:p>
        </w:tc>
        <w:tc>
          <w:tcPr>
            <w:tcW w:w="1240" w:type="dxa"/>
            <w:vAlign w:val="bottom"/>
          </w:tcPr>
          <w:p w14:paraId="35CDC8E1" w14:textId="77777777" w:rsidR="004C35D4" w:rsidRPr="00E008F9" w:rsidRDefault="00A11C6E" w:rsidP="00CD3988">
            <w:pPr>
              <w:ind w:left="220"/>
              <w:rPr>
                <w:color w:val="FF0000"/>
                <w:sz w:val="24"/>
                <w:szCs w:val="24"/>
              </w:rPr>
            </w:pPr>
            <w:r w:rsidRPr="00E008F9">
              <w:rPr>
                <w:rFonts w:eastAsia="Times New Roman"/>
                <w:color w:val="FF0000"/>
                <w:sz w:val="24"/>
                <w:szCs w:val="24"/>
              </w:rPr>
              <w:t>создают</w:t>
            </w:r>
          </w:p>
        </w:tc>
        <w:tc>
          <w:tcPr>
            <w:tcW w:w="1800" w:type="dxa"/>
            <w:vAlign w:val="bottom"/>
          </w:tcPr>
          <w:p w14:paraId="35CDC8E2" w14:textId="77777777" w:rsidR="004C35D4" w:rsidRPr="00E008F9" w:rsidRDefault="00A11C6E" w:rsidP="00CD3988">
            <w:pPr>
              <w:ind w:left="40"/>
              <w:rPr>
                <w:color w:val="FF0000"/>
                <w:sz w:val="24"/>
                <w:szCs w:val="24"/>
              </w:rPr>
            </w:pPr>
            <w:r w:rsidRPr="00E008F9">
              <w:rPr>
                <w:rFonts w:eastAsia="Times New Roman"/>
                <w:color w:val="FF0000"/>
                <w:sz w:val="24"/>
                <w:szCs w:val="24"/>
              </w:rPr>
              <w:t>благоприятные</w:t>
            </w:r>
          </w:p>
        </w:tc>
        <w:tc>
          <w:tcPr>
            <w:tcW w:w="1400" w:type="dxa"/>
            <w:vAlign w:val="bottom"/>
          </w:tcPr>
          <w:p w14:paraId="35CDC8E3" w14:textId="77777777" w:rsidR="004C35D4" w:rsidRPr="00E008F9" w:rsidRDefault="00A11C6E" w:rsidP="00CD3988">
            <w:pPr>
              <w:jc w:val="right"/>
              <w:rPr>
                <w:color w:val="FF0000"/>
                <w:sz w:val="24"/>
                <w:szCs w:val="24"/>
              </w:rPr>
            </w:pPr>
            <w:r w:rsidRPr="00E008F9">
              <w:rPr>
                <w:rFonts w:eastAsia="Times New Roman"/>
                <w:color w:val="FF0000"/>
                <w:sz w:val="24"/>
                <w:szCs w:val="24"/>
              </w:rPr>
              <w:t>условия  для</w:t>
            </w:r>
          </w:p>
        </w:tc>
      </w:tr>
      <w:tr w:rsidR="004C35D4" w:rsidRPr="00E008F9" w14:paraId="35CDC8EA" w14:textId="77777777">
        <w:trPr>
          <w:trHeight w:val="589"/>
        </w:trPr>
        <w:tc>
          <w:tcPr>
            <w:tcW w:w="1600" w:type="dxa"/>
            <w:vAlign w:val="bottom"/>
          </w:tcPr>
          <w:p w14:paraId="35CDC8E5" w14:textId="77777777" w:rsidR="004C35D4" w:rsidRPr="00E008F9" w:rsidRDefault="007E4FBC" w:rsidP="00CD3988">
            <w:pPr>
              <w:rPr>
                <w:color w:val="FF0000"/>
                <w:sz w:val="24"/>
                <w:szCs w:val="24"/>
              </w:rPr>
            </w:pPr>
            <w:r w:rsidRPr="00E008F9">
              <w:rPr>
                <w:rFonts w:eastAsia="Times New Roman"/>
                <w:color w:val="FF0000"/>
                <w:sz w:val="24"/>
                <w:szCs w:val="24"/>
              </w:rPr>
              <w:t>прос</w:t>
            </w:r>
            <w:r w:rsidR="00A11C6E" w:rsidRPr="00E008F9">
              <w:rPr>
                <w:rFonts w:eastAsia="Times New Roman"/>
                <w:color w:val="FF0000"/>
                <w:sz w:val="24"/>
                <w:szCs w:val="24"/>
              </w:rPr>
              <w:t>циальной</w:t>
            </w:r>
          </w:p>
        </w:tc>
        <w:tc>
          <w:tcPr>
            <w:tcW w:w="3580" w:type="dxa"/>
            <w:vAlign w:val="bottom"/>
          </w:tcPr>
          <w:p w14:paraId="35CDC8E6" w14:textId="77777777" w:rsidR="004C35D4" w:rsidRPr="00E008F9" w:rsidRDefault="00A11C6E" w:rsidP="00CD3988">
            <w:pPr>
              <w:ind w:left="220"/>
              <w:rPr>
                <w:color w:val="FF0000"/>
                <w:sz w:val="24"/>
                <w:szCs w:val="24"/>
              </w:rPr>
            </w:pPr>
            <w:r w:rsidRPr="00E008F9">
              <w:rPr>
                <w:rFonts w:eastAsia="Times New Roman"/>
                <w:color w:val="FF0000"/>
                <w:sz w:val="24"/>
                <w:szCs w:val="24"/>
              </w:rPr>
              <w:t>самореализации  школьников,</w:t>
            </w:r>
          </w:p>
        </w:tc>
        <w:tc>
          <w:tcPr>
            <w:tcW w:w="2100" w:type="dxa"/>
            <w:gridSpan w:val="2"/>
            <w:vAlign w:val="bottom"/>
          </w:tcPr>
          <w:p w14:paraId="35CDC8E7" w14:textId="77777777" w:rsidR="004C35D4" w:rsidRPr="00E008F9" w:rsidRDefault="00A11C6E" w:rsidP="00CD3988">
            <w:pPr>
              <w:ind w:left="120"/>
              <w:rPr>
                <w:color w:val="FF0000"/>
                <w:sz w:val="24"/>
                <w:szCs w:val="24"/>
              </w:rPr>
            </w:pPr>
            <w:r w:rsidRPr="00E008F9">
              <w:rPr>
                <w:rFonts w:eastAsia="Times New Roman"/>
                <w:color w:val="FF0000"/>
                <w:sz w:val="24"/>
                <w:szCs w:val="24"/>
              </w:rPr>
              <w:t>направленные  на</w:t>
            </w:r>
          </w:p>
        </w:tc>
        <w:tc>
          <w:tcPr>
            <w:tcW w:w="1800" w:type="dxa"/>
            <w:vAlign w:val="bottom"/>
          </w:tcPr>
          <w:p w14:paraId="35CDC8E8" w14:textId="77777777" w:rsidR="004C35D4" w:rsidRPr="00E008F9" w:rsidRDefault="00A11C6E" w:rsidP="00CD3988">
            <w:pPr>
              <w:ind w:left="220"/>
              <w:rPr>
                <w:color w:val="FF0000"/>
                <w:sz w:val="24"/>
                <w:szCs w:val="24"/>
              </w:rPr>
            </w:pPr>
            <w:r w:rsidRPr="00E008F9">
              <w:rPr>
                <w:rFonts w:eastAsia="Times New Roman"/>
                <w:color w:val="FF0000"/>
                <w:sz w:val="24"/>
                <w:szCs w:val="24"/>
              </w:rPr>
              <w:t>раскрытие  их</w:t>
            </w:r>
          </w:p>
        </w:tc>
        <w:tc>
          <w:tcPr>
            <w:tcW w:w="1400" w:type="dxa"/>
            <w:vAlign w:val="bottom"/>
          </w:tcPr>
          <w:p w14:paraId="35CDC8E9" w14:textId="77777777" w:rsidR="004C35D4" w:rsidRPr="00E008F9" w:rsidRDefault="00A11C6E" w:rsidP="00CD3988">
            <w:pPr>
              <w:jc w:val="right"/>
              <w:rPr>
                <w:color w:val="FF0000"/>
                <w:sz w:val="24"/>
                <w:szCs w:val="24"/>
              </w:rPr>
            </w:pPr>
            <w:r w:rsidRPr="00E008F9">
              <w:rPr>
                <w:rFonts w:eastAsia="Times New Roman"/>
                <w:color w:val="FF0000"/>
                <w:sz w:val="24"/>
                <w:szCs w:val="24"/>
              </w:rPr>
              <w:t>творческих</w:t>
            </w:r>
          </w:p>
        </w:tc>
      </w:tr>
    </w:tbl>
    <w:p w14:paraId="35CDC8EB" w14:textId="77777777" w:rsidR="004C35D4" w:rsidRPr="00E008F9" w:rsidRDefault="004C35D4" w:rsidP="00CD3988">
      <w:pPr>
        <w:rPr>
          <w:color w:val="FF0000"/>
          <w:sz w:val="24"/>
          <w:szCs w:val="24"/>
        </w:rPr>
      </w:pPr>
    </w:p>
    <w:p w14:paraId="35CDC8EC" w14:textId="77777777" w:rsidR="004C35D4" w:rsidRPr="00E008F9" w:rsidRDefault="00A11C6E" w:rsidP="00CD3988">
      <w:pPr>
        <w:rPr>
          <w:color w:val="FF0000"/>
          <w:sz w:val="24"/>
          <w:szCs w:val="24"/>
        </w:rPr>
      </w:pPr>
      <w:r w:rsidRPr="00E008F9">
        <w:rPr>
          <w:rFonts w:eastAsia="Times New Roman"/>
          <w:color w:val="FF0000"/>
          <w:sz w:val="24"/>
          <w:szCs w:val="24"/>
        </w:rPr>
        <w:t xml:space="preserve">способностей, формирование чувства вкуса и умения ценить прекрасное, на воспитание ценностного отношения школьников к культуре и их </w:t>
      </w:r>
      <w:r w:rsidRPr="00E008F9">
        <w:rPr>
          <w:rFonts w:eastAsia="Times New Roman"/>
          <w:i/>
          <w:iCs/>
          <w:color w:val="FF0000"/>
          <w:sz w:val="24"/>
          <w:szCs w:val="24"/>
          <w:u w:val="single"/>
        </w:rPr>
        <w:t>общее духовно-нравственное развитие.</w:t>
      </w:r>
    </w:p>
    <w:p w14:paraId="35CDC8ED" w14:textId="77777777" w:rsidR="004C35D4" w:rsidRPr="00E008F9" w:rsidRDefault="00A11C6E">
      <w:pPr>
        <w:spacing w:line="239" w:lineRule="auto"/>
        <w:ind w:firstLine="568"/>
        <w:jc w:val="both"/>
        <w:rPr>
          <w:color w:val="FF0000"/>
          <w:sz w:val="24"/>
          <w:szCs w:val="24"/>
        </w:rPr>
      </w:pPr>
      <w:r w:rsidRPr="00E008F9">
        <w:rPr>
          <w:rFonts w:eastAsia="Times New Roman"/>
          <w:b/>
          <w:bCs/>
          <w:i/>
          <w:iCs/>
          <w:color w:val="FF0000"/>
          <w:sz w:val="24"/>
          <w:szCs w:val="24"/>
        </w:rPr>
        <w:t xml:space="preserve">-Проблемно-ценностное общение </w:t>
      </w:r>
      <w:r w:rsidRPr="00E008F9">
        <w:rPr>
          <w:rFonts w:eastAsia="Times New Roman"/>
          <w:color w:val="FF0000"/>
          <w:sz w:val="24"/>
          <w:szCs w:val="24"/>
        </w:rPr>
        <w:t>представлено курсами внеурочной деятельности для</w:t>
      </w:r>
      <w:r w:rsidRPr="00E008F9">
        <w:rPr>
          <w:rFonts w:eastAsia="Times New Roman"/>
          <w:b/>
          <w:bCs/>
          <w:i/>
          <w:iCs/>
          <w:color w:val="FF0000"/>
          <w:sz w:val="24"/>
          <w:szCs w:val="24"/>
        </w:rPr>
        <w:t xml:space="preserve"> </w:t>
      </w:r>
      <w:r w:rsidRPr="00E008F9">
        <w:rPr>
          <w:rFonts w:eastAsia="Times New Roman"/>
          <w:color w:val="FF0000"/>
          <w:sz w:val="24"/>
          <w:szCs w:val="24"/>
        </w:rPr>
        <w:t>учащихся 1-4 классов «Орлята России»,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14:paraId="35CDC8EE" w14:textId="77777777" w:rsidR="004C35D4" w:rsidRPr="00E008F9" w:rsidRDefault="004C35D4">
      <w:pPr>
        <w:spacing w:line="2" w:lineRule="exact"/>
        <w:rPr>
          <w:color w:val="FF0000"/>
          <w:sz w:val="24"/>
          <w:szCs w:val="24"/>
        </w:rPr>
      </w:pPr>
    </w:p>
    <w:p w14:paraId="35CDC8EF" w14:textId="77777777" w:rsidR="004C35D4" w:rsidRPr="00E008F9" w:rsidRDefault="00A11C6E">
      <w:pPr>
        <w:numPr>
          <w:ilvl w:val="0"/>
          <w:numId w:val="62"/>
        </w:numPr>
        <w:tabs>
          <w:tab w:val="left" w:pos="192"/>
        </w:tabs>
        <w:spacing w:line="248" w:lineRule="auto"/>
        <w:ind w:firstLine="2"/>
        <w:jc w:val="both"/>
        <w:rPr>
          <w:rFonts w:eastAsia="Times New Roman"/>
          <w:color w:val="FF0000"/>
          <w:sz w:val="24"/>
          <w:szCs w:val="24"/>
        </w:rPr>
      </w:pPr>
      <w:r w:rsidRPr="00E008F9">
        <w:rPr>
          <w:rFonts w:eastAsia="Times New Roman"/>
          <w:b/>
          <w:bCs/>
          <w:i/>
          <w:iCs/>
          <w:color w:val="FF0000"/>
          <w:sz w:val="24"/>
          <w:szCs w:val="24"/>
          <w:u w:val="single"/>
        </w:rPr>
        <w:t>Туристско-краеведческая деятельность</w:t>
      </w:r>
      <w:r w:rsidRPr="00E008F9">
        <w:rPr>
          <w:rFonts w:eastAsia="Times New Roman"/>
          <w:b/>
          <w:bCs/>
          <w:i/>
          <w:iCs/>
          <w:color w:val="FF0000"/>
          <w:sz w:val="24"/>
          <w:szCs w:val="24"/>
        </w:rPr>
        <w:t xml:space="preserve"> </w:t>
      </w:r>
      <w:r w:rsidRPr="00E008F9">
        <w:rPr>
          <w:rFonts w:eastAsia="Times New Roman"/>
          <w:b/>
          <w:bCs/>
          <w:color w:val="FF0000"/>
          <w:sz w:val="24"/>
          <w:szCs w:val="24"/>
        </w:rPr>
        <w:t>представлена курсом внеурочной деятельности</w:t>
      </w:r>
      <w:r w:rsidRPr="00E008F9">
        <w:rPr>
          <w:rFonts w:eastAsia="Times New Roman"/>
          <w:b/>
          <w:bCs/>
          <w:i/>
          <w:iCs/>
          <w:color w:val="FF0000"/>
          <w:sz w:val="24"/>
          <w:szCs w:val="24"/>
        </w:rPr>
        <w:t xml:space="preserve"> </w:t>
      </w:r>
      <w:r w:rsidRPr="00E008F9">
        <w:rPr>
          <w:rFonts w:eastAsia="Times New Roman"/>
          <w:color w:val="FF0000"/>
          <w:sz w:val="24"/>
          <w:szCs w:val="24"/>
        </w:rPr>
        <w:t>по</w:t>
      </w:r>
      <w:r w:rsidRPr="00E008F9">
        <w:rPr>
          <w:rFonts w:eastAsia="Times New Roman"/>
          <w:b/>
          <w:bCs/>
          <w:i/>
          <w:iCs/>
          <w:color w:val="FF0000"/>
          <w:sz w:val="24"/>
          <w:szCs w:val="24"/>
        </w:rPr>
        <w:t xml:space="preserve"> </w:t>
      </w:r>
      <w:r w:rsidRPr="00E008F9">
        <w:rPr>
          <w:rFonts w:eastAsia="Times New Roman"/>
          <w:color w:val="FF0000"/>
          <w:sz w:val="24"/>
          <w:szCs w:val="24"/>
        </w:rPr>
        <w:t xml:space="preserve">направленным </w:t>
      </w:r>
      <w:r w:rsidRPr="00E008F9">
        <w:rPr>
          <w:rFonts w:eastAsia="Times New Roman"/>
          <w:i/>
          <w:iCs/>
          <w:color w:val="FF0000"/>
          <w:sz w:val="24"/>
          <w:szCs w:val="24"/>
          <w:u w:val="single"/>
        </w:rPr>
        <w:t>на воспитание у школьников любви к своему краю, его истории, культуре, природе, на</w:t>
      </w:r>
      <w:r w:rsidRPr="00E008F9">
        <w:rPr>
          <w:rFonts w:eastAsia="Times New Roman"/>
          <w:color w:val="FF0000"/>
          <w:sz w:val="24"/>
          <w:szCs w:val="24"/>
        </w:rPr>
        <w:t xml:space="preserve"> </w:t>
      </w:r>
      <w:r w:rsidRPr="00E008F9">
        <w:rPr>
          <w:rFonts w:eastAsia="Times New Roman"/>
          <w:i/>
          <w:iCs/>
          <w:color w:val="FF0000"/>
          <w:sz w:val="24"/>
          <w:szCs w:val="24"/>
          <w:u w:val="single"/>
        </w:rPr>
        <w:t>развитие самостоятельности и ответственности школьников,</w:t>
      </w:r>
      <w:r w:rsidRPr="00E008F9">
        <w:rPr>
          <w:rFonts w:eastAsia="Times New Roman"/>
          <w:color w:val="FF0000"/>
          <w:sz w:val="24"/>
          <w:szCs w:val="24"/>
          <w:highlight w:val="white"/>
        </w:rPr>
        <w:t>обучение основам туристкой</w:t>
      </w:r>
      <w:r w:rsidRPr="00E008F9">
        <w:rPr>
          <w:rFonts w:eastAsia="Times New Roman"/>
          <w:i/>
          <w:iCs/>
          <w:color w:val="FF0000"/>
          <w:sz w:val="24"/>
          <w:szCs w:val="24"/>
        </w:rPr>
        <w:t xml:space="preserve"> </w:t>
      </w:r>
      <w:r w:rsidRPr="00E008F9">
        <w:rPr>
          <w:rFonts w:eastAsia="Times New Roman"/>
          <w:color w:val="FF0000"/>
          <w:sz w:val="24"/>
          <w:szCs w:val="24"/>
        </w:rPr>
        <w:t>подготовки, элементам техники и тактики пешеходного, лыжного туризма, доврачебной</w:t>
      </w:r>
    </w:p>
    <w:p w14:paraId="35CDC8F0" w14:textId="77777777" w:rsidR="004C35D4" w:rsidRPr="00E008F9" w:rsidRDefault="004C35D4">
      <w:pPr>
        <w:rPr>
          <w:color w:val="FF0000"/>
          <w:sz w:val="24"/>
          <w:szCs w:val="24"/>
        </w:rPr>
        <w:sectPr w:rsidR="004C35D4" w:rsidRPr="00E008F9">
          <w:pgSz w:w="11900" w:h="16838"/>
          <w:pgMar w:top="736" w:right="626" w:bottom="0" w:left="800" w:header="0" w:footer="0" w:gutter="0"/>
          <w:cols w:space="720" w:equalWidth="0">
            <w:col w:w="10480"/>
          </w:cols>
        </w:sectPr>
      </w:pPr>
    </w:p>
    <w:p w14:paraId="35CDC8F1" w14:textId="77777777" w:rsidR="004C35D4" w:rsidRPr="00E008F9" w:rsidRDefault="004C35D4">
      <w:pPr>
        <w:spacing w:line="1" w:lineRule="exact"/>
        <w:rPr>
          <w:color w:val="FF0000"/>
          <w:sz w:val="24"/>
          <w:szCs w:val="24"/>
        </w:rPr>
      </w:pPr>
    </w:p>
    <w:p w14:paraId="35CDC8F2" w14:textId="77777777" w:rsidR="004C35D4" w:rsidRPr="00E008F9" w:rsidRDefault="00A11C6E">
      <w:pPr>
        <w:ind w:right="-359"/>
        <w:jc w:val="center"/>
        <w:rPr>
          <w:color w:val="FF0000"/>
          <w:sz w:val="24"/>
          <w:szCs w:val="24"/>
        </w:rPr>
      </w:pPr>
      <w:r w:rsidRPr="00E008F9">
        <w:rPr>
          <w:rFonts w:eastAsia="Times New Roman"/>
          <w:color w:val="FF0000"/>
          <w:sz w:val="24"/>
          <w:szCs w:val="24"/>
        </w:rPr>
        <w:t>30</w:t>
      </w:r>
    </w:p>
    <w:p w14:paraId="35CDC8F3" w14:textId="77777777" w:rsidR="004C35D4" w:rsidRPr="00E008F9" w:rsidRDefault="004C35D4">
      <w:pPr>
        <w:rPr>
          <w:color w:val="FF0000"/>
          <w:sz w:val="24"/>
          <w:szCs w:val="24"/>
        </w:rPr>
        <w:sectPr w:rsidR="004C35D4" w:rsidRPr="00E008F9">
          <w:type w:val="continuous"/>
          <w:pgSz w:w="11900" w:h="16838"/>
          <w:pgMar w:top="736" w:right="626" w:bottom="0" w:left="800" w:header="0" w:footer="0" w:gutter="0"/>
          <w:cols w:space="720" w:equalWidth="0">
            <w:col w:w="10480"/>
          </w:cols>
        </w:sectPr>
      </w:pPr>
    </w:p>
    <w:p w14:paraId="35CDC8F4" w14:textId="77777777" w:rsidR="004C35D4" w:rsidRPr="00E008F9" w:rsidRDefault="00A11C6E">
      <w:pPr>
        <w:rPr>
          <w:color w:val="FF0000"/>
          <w:sz w:val="24"/>
          <w:szCs w:val="24"/>
        </w:rPr>
      </w:pPr>
      <w:r w:rsidRPr="00E008F9">
        <w:rPr>
          <w:rFonts w:eastAsia="Times New Roman"/>
          <w:color w:val="FF0000"/>
          <w:sz w:val="24"/>
          <w:szCs w:val="24"/>
        </w:rPr>
        <w:lastRenderedPageBreak/>
        <w:t>медицинской помощи; приемам техники безопасности, организации быта в походах;</w:t>
      </w:r>
    </w:p>
    <w:p w14:paraId="35CDC8F5" w14:textId="77777777" w:rsidR="004C35D4" w:rsidRPr="00E008F9" w:rsidRDefault="00A11C6E">
      <w:pPr>
        <w:jc w:val="both"/>
        <w:rPr>
          <w:color w:val="FF0000"/>
          <w:sz w:val="24"/>
          <w:szCs w:val="24"/>
        </w:rPr>
      </w:pPr>
      <w:r w:rsidRPr="00E008F9">
        <w:rPr>
          <w:rFonts w:eastAsia="Times New Roman"/>
          <w:b/>
          <w:bCs/>
          <w:i/>
          <w:iCs/>
          <w:color w:val="FF0000"/>
          <w:sz w:val="24"/>
          <w:szCs w:val="24"/>
          <w:u w:val="single"/>
        </w:rPr>
        <w:t>-Спортивно-оздоровительная деятельность.</w:t>
      </w:r>
      <w:r w:rsidRPr="00E008F9">
        <w:rPr>
          <w:rFonts w:eastAsia="Times New Roman"/>
          <w:b/>
          <w:bCs/>
          <w:i/>
          <w:iCs/>
          <w:color w:val="FF0000"/>
          <w:sz w:val="24"/>
          <w:szCs w:val="24"/>
        </w:rPr>
        <w:t xml:space="preserve"> </w:t>
      </w:r>
      <w:r w:rsidRPr="00E008F9">
        <w:rPr>
          <w:rFonts w:eastAsia="Times New Roman"/>
          <w:color w:val="FF0000"/>
          <w:sz w:val="24"/>
          <w:szCs w:val="24"/>
        </w:rPr>
        <w:t>Представлена курсами внеурочной деятельности,</w:t>
      </w:r>
      <w:r w:rsidRPr="00E008F9">
        <w:rPr>
          <w:rFonts w:eastAsia="Times New Roman"/>
          <w:b/>
          <w:bCs/>
          <w:i/>
          <w:iCs/>
          <w:color w:val="FF0000"/>
          <w:sz w:val="24"/>
          <w:szCs w:val="24"/>
        </w:rPr>
        <w:t xml:space="preserve"> </w:t>
      </w:r>
      <w:r w:rsidRPr="00E008F9">
        <w:rPr>
          <w:rFonts w:eastAsia="Times New Roman"/>
          <w:color w:val="FF0000"/>
          <w:sz w:val="24"/>
          <w:szCs w:val="24"/>
        </w:rPr>
        <w:t xml:space="preserve">направленными </w:t>
      </w:r>
      <w:r w:rsidRPr="00E008F9">
        <w:rPr>
          <w:rFonts w:eastAsia="Times New Roman"/>
          <w:i/>
          <w:iCs/>
          <w:color w:val="FF0000"/>
          <w:sz w:val="24"/>
          <w:szCs w:val="24"/>
          <w:u w:val="single"/>
        </w:rPr>
        <w:t>на физическое развитие школьников, развитие их ценностного отношения к своему</w:t>
      </w:r>
      <w:r w:rsidRPr="00E008F9">
        <w:rPr>
          <w:rFonts w:eastAsia="Times New Roman"/>
          <w:color w:val="FF0000"/>
          <w:sz w:val="24"/>
          <w:szCs w:val="24"/>
        </w:rPr>
        <w:t xml:space="preserve"> </w:t>
      </w:r>
      <w:r w:rsidRPr="00E008F9">
        <w:rPr>
          <w:rFonts w:eastAsia="Times New Roman"/>
          <w:i/>
          <w:iCs/>
          <w:color w:val="FF0000"/>
          <w:sz w:val="24"/>
          <w:szCs w:val="24"/>
          <w:u w:val="single"/>
        </w:rPr>
        <w:t>здоровью, побуждение к здоровому образу жизни, воспитание силы воли, ответственности, формирование установок на защиту слабых.</w:t>
      </w:r>
    </w:p>
    <w:p w14:paraId="35CDC8F6" w14:textId="77777777" w:rsidR="004C35D4" w:rsidRPr="00E008F9" w:rsidRDefault="00A11C6E">
      <w:pPr>
        <w:ind w:left="60"/>
        <w:rPr>
          <w:color w:val="FF0000"/>
          <w:sz w:val="24"/>
          <w:szCs w:val="24"/>
        </w:rPr>
      </w:pPr>
      <w:r w:rsidRPr="00E008F9">
        <w:rPr>
          <w:rFonts w:eastAsia="Times New Roman"/>
          <w:color w:val="FF0000"/>
          <w:sz w:val="24"/>
          <w:szCs w:val="24"/>
        </w:rPr>
        <w:t>:</w:t>
      </w:r>
    </w:p>
    <w:p w14:paraId="35CDC8F7" w14:textId="77777777" w:rsidR="004C35D4" w:rsidRPr="00E008F9" w:rsidRDefault="004C35D4">
      <w:pPr>
        <w:spacing w:line="12" w:lineRule="exact"/>
        <w:rPr>
          <w:color w:val="FF0000"/>
          <w:sz w:val="24"/>
          <w:szCs w:val="24"/>
        </w:rPr>
      </w:pPr>
    </w:p>
    <w:p w14:paraId="35CDC8F8" w14:textId="77777777" w:rsidR="004C35D4" w:rsidRPr="00E008F9" w:rsidRDefault="00A11C6E">
      <w:pPr>
        <w:ind w:left="80"/>
        <w:rPr>
          <w:color w:val="FF0000"/>
          <w:sz w:val="24"/>
          <w:szCs w:val="24"/>
        </w:rPr>
      </w:pPr>
      <w:r w:rsidRPr="00E008F9">
        <w:rPr>
          <w:rFonts w:eastAsia="Times New Roman"/>
          <w:color w:val="FF0000"/>
          <w:sz w:val="24"/>
          <w:szCs w:val="24"/>
        </w:rPr>
        <w:t>Шахматы (смешанный состав)</w:t>
      </w:r>
    </w:p>
    <w:p w14:paraId="35CDC8F9" w14:textId="77777777" w:rsidR="004C35D4" w:rsidRPr="00E008F9" w:rsidRDefault="00A11C6E">
      <w:pPr>
        <w:spacing w:line="20" w:lineRule="exact"/>
        <w:rPr>
          <w:color w:val="FF0000"/>
          <w:sz w:val="24"/>
          <w:szCs w:val="24"/>
        </w:rPr>
      </w:pPr>
      <w:r w:rsidRPr="00E008F9">
        <w:rPr>
          <w:noProof/>
          <w:color w:val="FF0000"/>
          <w:sz w:val="24"/>
          <w:szCs w:val="24"/>
        </w:rPr>
        <mc:AlternateContent>
          <mc:Choice Requires="wps">
            <w:drawing>
              <wp:anchor distT="0" distB="0" distL="114300" distR="114300" simplePos="0" relativeHeight="251467776" behindDoc="1" locked="0" layoutInCell="0" allowOverlap="1" wp14:anchorId="35CDE269" wp14:editId="35CDE26A">
                <wp:simplePos x="0" y="0"/>
                <wp:positionH relativeFrom="column">
                  <wp:posOffset>-27305</wp:posOffset>
                </wp:positionH>
                <wp:positionV relativeFrom="paragraph">
                  <wp:posOffset>-161925</wp:posOffset>
                </wp:positionV>
                <wp:extent cx="609854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0B79F44" id="Shape 3" o:spid="_x0000_s1026" style="position:absolute;z-index:-251848704;visibility:visible;mso-wrap-style:square;mso-wrap-distance-left:9pt;mso-wrap-distance-top:0;mso-wrap-distance-right:9pt;mso-wrap-distance-bottom:0;mso-position-horizontal:absolute;mso-position-horizontal-relative:text;mso-position-vertical:absolute;mso-position-vertical-relative:text" from="-2.15pt,-12.75pt" to="478.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" o:allowincell="f" filled="t" strokeweight=".5pt">
                <v:stroke joinstyle="miter"/>
                <o:lock v:ext="edit" shapetype="f"/>
              </v:line>
            </w:pict>
          </mc:Fallback>
        </mc:AlternateContent>
      </w:r>
      <w:r w:rsidRPr="00E008F9">
        <w:rPr>
          <w:noProof/>
          <w:color w:val="FF0000"/>
          <w:sz w:val="24"/>
          <w:szCs w:val="24"/>
        </w:rPr>
        <mc:AlternateContent>
          <mc:Choice Requires="wps">
            <w:drawing>
              <wp:anchor distT="0" distB="0" distL="114300" distR="114300" simplePos="0" relativeHeight="251468800" behindDoc="1" locked="0" layoutInCell="0" allowOverlap="1" wp14:anchorId="35CDE26B" wp14:editId="35CDE26C">
                <wp:simplePos x="0" y="0"/>
                <wp:positionH relativeFrom="column">
                  <wp:posOffset>-27305</wp:posOffset>
                </wp:positionH>
                <wp:positionV relativeFrom="paragraph">
                  <wp:posOffset>58420</wp:posOffset>
                </wp:positionV>
                <wp:extent cx="609854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0C590F6" id="Shape 4"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2.15pt,4.6pt" to="478.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" o:allowincell="f" filled="t" strokeweight=".5pt">
                <v:stroke joinstyle="miter"/>
                <o:lock v:ext="edit" shapetype="f"/>
              </v:line>
            </w:pict>
          </mc:Fallback>
        </mc:AlternateContent>
      </w:r>
      <w:r w:rsidRPr="00E008F9">
        <w:rPr>
          <w:noProof/>
          <w:color w:val="FF0000"/>
          <w:sz w:val="24"/>
          <w:szCs w:val="24"/>
        </w:rPr>
        <mc:AlternateContent>
          <mc:Choice Requires="wps">
            <w:drawing>
              <wp:anchor distT="0" distB="0" distL="114300" distR="114300" simplePos="0" relativeHeight="251469824" behindDoc="1" locked="0" layoutInCell="0" allowOverlap="1" wp14:anchorId="35CDE26D" wp14:editId="35CDE26E">
                <wp:simplePos x="0" y="0"/>
                <wp:positionH relativeFrom="column">
                  <wp:posOffset>-27305</wp:posOffset>
                </wp:positionH>
                <wp:positionV relativeFrom="paragraph">
                  <wp:posOffset>280670</wp:posOffset>
                </wp:positionV>
                <wp:extent cx="609854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59F6E1E" id="Shape 5"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2.15pt,22.1pt" to="478.0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" o:allowincell="f" filled="t" strokeweight=".5pt">
                <v:stroke joinstyle="miter"/>
                <o:lock v:ext="edit" shapetype="f"/>
              </v:line>
            </w:pict>
          </mc:Fallback>
        </mc:AlternateContent>
      </w:r>
      <w:r w:rsidRPr="00E008F9">
        <w:rPr>
          <w:noProof/>
          <w:color w:val="FF0000"/>
          <w:sz w:val="24"/>
          <w:szCs w:val="24"/>
        </w:rPr>
        <mc:AlternateContent>
          <mc:Choice Requires="wps">
            <w:drawing>
              <wp:anchor distT="0" distB="0" distL="114300" distR="114300" simplePos="0" relativeHeight="251470848" behindDoc="1" locked="0" layoutInCell="0" allowOverlap="1" wp14:anchorId="35CDE26F" wp14:editId="35CDE270">
                <wp:simplePos x="0" y="0"/>
                <wp:positionH relativeFrom="column">
                  <wp:posOffset>-27305</wp:posOffset>
                </wp:positionH>
                <wp:positionV relativeFrom="paragraph">
                  <wp:posOffset>501650</wp:posOffset>
                </wp:positionV>
                <wp:extent cx="609854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27C4025" id="Shape 6"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2.15pt,39.5pt" to="478.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" o:allowincell="f" filled="t" strokeweight=".5pt">
                <v:stroke joinstyle="miter"/>
                <o:lock v:ext="edit" shapetype="f"/>
              </v:line>
            </w:pict>
          </mc:Fallback>
        </mc:AlternateContent>
      </w:r>
      <w:r w:rsidRPr="00E008F9">
        <w:rPr>
          <w:noProof/>
          <w:color w:val="FF0000"/>
          <w:sz w:val="24"/>
          <w:szCs w:val="24"/>
        </w:rPr>
        <mc:AlternateContent>
          <mc:Choice Requires="wps">
            <w:drawing>
              <wp:anchor distT="0" distB="0" distL="114300" distR="114300" simplePos="0" relativeHeight="251471872" behindDoc="1" locked="0" layoutInCell="0" allowOverlap="1" wp14:anchorId="35CDE271" wp14:editId="35CDE272">
                <wp:simplePos x="0" y="0"/>
                <wp:positionH relativeFrom="column">
                  <wp:posOffset>-27305</wp:posOffset>
                </wp:positionH>
                <wp:positionV relativeFrom="paragraph">
                  <wp:posOffset>723900</wp:posOffset>
                </wp:positionV>
                <wp:extent cx="609854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9B2BAA8" id="Shape 7"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2.15pt,57pt" to="478.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" o:allowincell="f" filled="t" strokeweight=".5pt">
                <v:stroke joinstyle="miter"/>
                <o:lock v:ext="edit" shapetype="f"/>
              </v:line>
            </w:pict>
          </mc:Fallback>
        </mc:AlternateContent>
      </w:r>
      <w:r w:rsidRPr="00E008F9">
        <w:rPr>
          <w:noProof/>
          <w:color w:val="FF0000"/>
          <w:sz w:val="24"/>
          <w:szCs w:val="24"/>
        </w:rPr>
        <mc:AlternateContent>
          <mc:Choice Requires="wps">
            <w:drawing>
              <wp:anchor distT="0" distB="0" distL="114300" distR="114300" simplePos="0" relativeHeight="251472896" behindDoc="1" locked="0" layoutInCell="0" allowOverlap="1" wp14:anchorId="35CDE273" wp14:editId="35CDE274">
                <wp:simplePos x="0" y="0"/>
                <wp:positionH relativeFrom="column">
                  <wp:posOffset>-27305</wp:posOffset>
                </wp:positionH>
                <wp:positionV relativeFrom="paragraph">
                  <wp:posOffset>951230</wp:posOffset>
                </wp:positionV>
                <wp:extent cx="609854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9C41C6B" id="Shape 8" o:spid="_x0000_s1026"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2.15pt,74.9pt" to="478.0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" o:allowincell="f" filled="t" strokeweight=".5pt">
                <v:stroke joinstyle="miter"/>
                <o:lock v:ext="edit" shapetype="f"/>
              </v:line>
            </w:pict>
          </mc:Fallback>
        </mc:AlternateContent>
      </w:r>
      <w:r w:rsidRPr="00E008F9">
        <w:rPr>
          <w:noProof/>
          <w:color w:val="FF0000"/>
          <w:sz w:val="24"/>
          <w:szCs w:val="24"/>
        </w:rPr>
        <mc:AlternateContent>
          <mc:Choice Requires="wps">
            <w:drawing>
              <wp:anchor distT="0" distB="0" distL="114300" distR="114300" simplePos="0" relativeHeight="251473920" behindDoc="1" locked="0" layoutInCell="0" allowOverlap="1" wp14:anchorId="35CDE275" wp14:editId="35CDE276">
                <wp:simplePos x="0" y="0"/>
                <wp:positionH relativeFrom="column">
                  <wp:posOffset>-24130</wp:posOffset>
                </wp:positionH>
                <wp:positionV relativeFrom="paragraph">
                  <wp:posOffset>-165100</wp:posOffset>
                </wp:positionV>
                <wp:extent cx="0" cy="111950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950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73BA303" id="Shape 9"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1.9pt,-13pt" to="-1.9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" o:allowincell="f" filled="t" strokeweight=".5pt">
                <v:stroke joinstyle="miter"/>
                <o:lock v:ext="edit" shapetype="f"/>
              </v:line>
            </w:pict>
          </mc:Fallback>
        </mc:AlternateContent>
      </w:r>
      <w:r w:rsidRPr="00E008F9">
        <w:rPr>
          <w:noProof/>
          <w:color w:val="FF0000"/>
          <w:sz w:val="24"/>
          <w:szCs w:val="24"/>
        </w:rPr>
        <mc:AlternateContent>
          <mc:Choice Requires="wps">
            <w:drawing>
              <wp:anchor distT="0" distB="0" distL="114300" distR="114300" simplePos="0" relativeHeight="251474944" behindDoc="1" locked="0" layoutInCell="0" allowOverlap="1" wp14:anchorId="35CDE277" wp14:editId="35CDE278">
                <wp:simplePos x="0" y="0"/>
                <wp:positionH relativeFrom="column">
                  <wp:posOffset>6068060</wp:posOffset>
                </wp:positionH>
                <wp:positionV relativeFrom="paragraph">
                  <wp:posOffset>-165100</wp:posOffset>
                </wp:positionV>
                <wp:extent cx="0" cy="111950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950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2C7A20F" id="Shape 10"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477.8pt,-13pt" to="477.8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" o:allowincell="f" filled="t" strokeweight=".5pt">
                <v:stroke joinstyle="miter"/>
                <o:lock v:ext="edit" shapetype="f"/>
              </v:line>
            </w:pict>
          </mc:Fallback>
        </mc:AlternateContent>
      </w:r>
    </w:p>
    <w:p w14:paraId="35CDC8FA" w14:textId="77777777" w:rsidR="004C35D4" w:rsidRPr="00E008F9" w:rsidRDefault="004C35D4">
      <w:pPr>
        <w:spacing w:line="52" w:lineRule="exact"/>
        <w:rPr>
          <w:color w:val="FF0000"/>
          <w:sz w:val="24"/>
          <w:szCs w:val="24"/>
        </w:rPr>
      </w:pPr>
    </w:p>
    <w:p w14:paraId="35CDC8FB" w14:textId="77777777" w:rsidR="004C35D4" w:rsidRPr="00E008F9" w:rsidRDefault="00A11C6E">
      <w:pPr>
        <w:ind w:left="80"/>
        <w:rPr>
          <w:color w:val="FF0000"/>
          <w:sz w:val="24"/>
          <w:szCs w:val="24"/>
        </w:rPr>
      </w:pPr>
      <w:r w:rsidRPr="00E008F9">
        <w:rPr>
          <w:rFonts w:eastAsia="Times New Roman"/>
          <w:color w:val="FF0000"/>
          <w:sz w:val="24"/>
          <w:szCs w:val="24"/>
        </w:rPr>
        <w:t>Уроки безопасности</w:t>
      </w:r>
    </w:p>
    <w:p w14:paraId="35CDC8FC" w14:textId="77777777" w:rsidR="004C35D4" w:rsidRPr="00E008F9" w:rsidRDefault="004C35D4">
      <w:pPr>
        <w:spacing w:line="74" w:lineRule="exact"/>
        <w:rPr>
          <w:color w:val="FF0000"/>
          <w:sz w:val="24"/>
          <w:szCs w:val="24"/>
        </w:rPr>
      </w:pPr>
    </w:p>
    <w:p w14:paraId="35CDC8FD" w14:textId="77777777" w:rsidR="004C35D4" w:rsidRPr="00E008F9" w:rsidRDefault="00A11C6E">
      <w:pPr>
        <w:ind w:left="80"/>
        <w:rPr>
          <w:color w:val="FF0000"/>
          <w:sz w:val="24"/>
          <w:szCs w:val="24"/>
        </w:rPr>
      </w:pPr>
      <w:r w:rsidRPr="00E008F9">
        <w:rPr>
          <w:rFonts w:eastAsia="Times New Roman"/>
          <w:color w:val="FF0000"/>
          <w:sz w:val="24"/>
          <w:szCs w:val="24"/>
        </w:rPr>
        <w:t>Азбука безопасности</w:t>
      </w:r>
    </w:p>
    <w:p w14:paraId="35CDC8FE" w14:textId="77777777" w:rsidR="004C35D4" w:rsidRPr="00E008F9" w:rsidRDefault="004C35D4">
      <w:pPr>
        <w:spacing w:line="72" w:lineRule="exact"/>
        <w:rPr>
          <w:color w:val="FF0000"/>
          <w:sz w:val="24"/>
          <w:szCs w:val="24"/>
        </w:rPr>
      </w:pPr>
    </w:p>
    <w:p w14:paraId="35CDC8FF" w14:textId="77777777" w:rsidR="004C35D4" w:rsidRPr="00E008F9" w:rsidRDefault="004C35D4">
      <w:pPr>
        <w:spacing w:line="74" w:lineRule="exact"/>
        <w:rPr>
          <w:color w:val="FF0000"/>
          <w:sz w:val="24"/>
          <w:szCs w:val="24"/>
        </w:rPr>
      </w:pPr>
    </w:p>
    <w:p w14:paraId="35CDC900" w14:textId="77777777" w:rsidR="004C35D4" w:rsidRPr="00E008F9" w:rsidRDefault="00A11C6E">
      <w:pPr>
        <w:ind w:left="80"/>
        <w:rPr>
          <w:color w:val="FF0000"/>
          <w:sz w:val="24"/>
          <w:szCs w:val="24"/>
        </w:rPr>
      </w:pPr>
      <w:r w:rsidRPr="00E008F9">
        <w:rPr>
          <w:rFonts w:eastAsia="Times New Roman"/>
          <w:color w:val="FF0000"/>
          <w:sz w:val="24"/>
          <w:szCs w:val="24"/>
        </w:rPr>
        <w:t>Уроки здоровья</w:t>
      </w:r>
    </w:p>
    <w:p w14:paraId="35CDC901" w14:textId="77777777" w:rsidR="004C35D4" w:rsidRPr="00E008F9" w:rsidRDefault="004C35D4">
      <w:pPr>
        <w:spacing w:line="200" w:lineRule="exact"/>
        <w:rPr>
          <w:color w:val="FF0000"/>
          <w:sz w:val="24"/>
          <w:szCs w:val="24"/>
        </w:rPr>
      </w:pPr>
    </w:p>
    <w:p w14:paraId="35CDC902" w14:textId="77777777" w:rsidR="004C35D4" w:rsidRPr="00E008F9" w:rsidRDefault="004C35D4">
      <w:pPr>
        <w:spacing w:line="320" w:lineRule="exact"/>
        <w:rPr>
          <w:color w:val="FF0000"/>
          <w:sz w:val="24"/>
          <w:szCs w:val="24"/>
        </w:rPr>
      </w:pPr>
    </w:p>
    <w:p w14:paraId="35CDC903" w14:textId="77777777" w:rsidR="004C35D4" w:rsidRPr="00E008F9" w:rsidRDefault="00A11C6E" w:rsidP="00CD3988">
      <w:pPr>
        <w:ind w:left="280"/>
        <w:rPr>
          <w:color w:val="FF0000"/>
          <w:sz w:val="24"/>
          <w:szCs w:val="24"/>
        </w:rPr>
      </w:pPr>
      <w:r w:rsidRPr="00E008F9">
        <w:rPr>
          <w:rFonts w:eastAsia="Times New Roman"/>
          <w:b/>
          <w:bCs/>
          <w:color w:val="FF0000"/>
          <w:sz w:val="24"/>
          <w:szCs w:val="24"/>
        </w:rPr>
        <w:t>3.6. Модуль «Школьный урок»</w:t>
      </w:r>
    </w:p>
    <w:p w14:paraId="35CDC904" w14:textId="77777777" w:rsidR="004C35D4" w:rsidRPr="00E008F9" w:rsidRDefault="00A11C6E">
      <w:pPr>
        <w:ind w:left="280"/>
        <w:rPr>
          <w:color w:val="FF0000"/>
          <w:sz w:val="24"/>
          <w:szCs w:val="24"/>
        </w:rPr>
      </w:pPr>
      <w:r w:rsidRPr="00E008F9">
        <w:rPr>
          <w:rFonts w:eastAsia="Times New Roman"/>
          <w:b/>
          <w:bCs/>
          <w:color w:val="FF0000"/>
          <w:sz w:val="24"/>
          <w:szCs w:val="24"/>
        </w:rPr>
        <w:t>Воспитательный потенциал школьного урока реализуется через:</w:t>
      </w:r>
    </w:p>
    <w:p w14:paraId="35CDC905" w14:textId="77777777" w:rsidR="004C35D4" w:rsidRPr="00E008F9" w:rsidRDefault="00A11C6E">
      <w:pPr>
        <w:numPr>
          <w:ilvl w:val="0"/>
          <w:numId w:val="63"/>
        </w:numPr>
        <w:tabs>
          <w:tab w:val="left" w:pos="440"/>
        </w:tabs>
        <w:ind w:left="440" w:hanging="154"/>
        <w:rPr>
          <w:rFonts w:eastAsia="Times New Roman"/>
          <w:b/>
          <w:bCs/>
          <w:color w:val="FF0000"/>
          <w:sz w:val="24"/>
          <w:szCs w:val="24"/>
        </w:rPr>
      </w:pPr>
      <w:r w:rsidRPr="00E008F9">
        <w:rPr>
          <w:rFonts w:eastAsia="Times New Roman"/>
          <w:b/>
          <w:bCs/>
          <w:color w:val="FF0000"/>
          <w:sz w:val="24"/>
          <w:szCs w:val="24"/>
        </w:rPr>
        <w:t>установление доверительных отношений между педагогом и обучающимися;</w:t>
      </w:r>
    </w:p>
    <w:p w14:paraId="35CDC906" w14:textId="77777777" w:rsidR="004C35D4" w:rsidRPr="00E008F9" w:rsidRDefault="00A11C6E">
      <w:pPr>
        <w:numPr>
          <w:ilvl w:val="0"/>
          <w:numId w:val="63"/>
        </w:numPr>
        <w:tabs>
          <w:tab w:val="left" w:pos="440"/>
        </w:tabs>
        <w:ind w:left="440" w:hanging="154"/>
        <w:rPr>
          <w:rFonts w:eastAsia="Times New Roman"/>
          <w:b/>
          <w:bCs/>
          <w:color w:val="FF0000"/>
          <w:sz w:val="24"/>
          <w:szCs w:val="24"/>
        </w:rPr>
      </w:pPr>
      <w:r w:rsidRPr="00E008F9">
        <w:rPr>
          <w:rFonts w:eastAsia="Times New Roman"/>
          <w:b/>
          <w:bCs/>
          <w:color w:val="FF0000"/>
          <w:sz w:val="24"/>
          <w:szCs w:val="24"/>
        </w:rPr>
        <w:t>побуждение обучающихся соблюдать на уроке общепринятые нормы поведения;</w:t>
      </w:r>
    </w:p>
    <w:p w14:paraId="35CDC907" w14:textId="77777777" w:rsidR="004C35D4" w:rsidRPr="00E008F9" w:rsidRDefault="00A11C6E">
      <w:pPr>
        <w:numPr>
          <w:ilvl w:val="0"/>
          <w:numId w:val="63"/>
        </w:numPr>
        <w:tabs>
          <w:tab w:val="left" w:pos="440"/>
        </w:tabs>
        <w:ind w:left="440" w:hanging="154"/>
        <w:rPr>
          <w:rFonts w:eastAsia="Times New Roman"/>
          <w:b/>
          <w:bCs/>
          <w:color w:val="FF0000"/>
          <w:sz w:val="24"/>
          <w:szCs w:val="24"/>
        </w:rPr>
      </w:pPr>
      <w:r w:rsidRPr="00E008F9">
        <w:rPr>
          <w:rFonts w:eastAsia="Times New Roman"/>
          <w:b/>
          <w:bCs/>
          <w:color w:val="FF0000"/>
          <w:sz w:val="24"/>
          <w:szCs w:val="24"/>
        </w:rPr>
        <w:t>применение на уроке интерактивных форм работы;</w:t>
      </w:r>
    </w:p>
    <w:p w14:paraId="35CDC908" w14:textId="77777777" w:rsidR="004C35D4" w:rsidRPr="00E008F9" w:rsidRDefault="00A11C6E">
      <w:pPr>
        <w:numPr>
          <w:ilvl w:val="0"/>
          <w:numId w:val="63"/>
        </w:numPr>
        <w:tabs>
          <w:tab w:val="left" w:pos="440"/>
        </w:tabs>
        <w:ind w:left="440" w:hanging="154"/>
        <w:rPr>
          <w:rFonts w:eastAsia="Times New Roman"/>
          <w:b/>
          <w:bCs/>
          <w:color w:val="FF0000"/>
          <w:sz w:val="24"/>
          <w:szCs w:val="24"/>
        </w:rPr>
      </w:pPr>
      <w:r w:rsidRPr="00E008F9">
        <w:rPr>
          <w:rFonts w:eastAsia="Times New Roman"/>
          <w:b/>
          <w:bCs/>
          <w:color w:val="FF0000"/>
          <w:sz w:val="24"/>
          <w:szCs w:val="24"/>
        </w:rPr>
        <w:t>организация предметных образовательных событий (проведение предметных декад);</w:t>
      </w:r>
    </w:p>
    <w:p w14:paraId="35CDC909" w14:textId="77777777" w:rsidR="004C35D4" w:rsidRPr="00E008F9" w:rsidRDefault="00A11C6E">
      <w:pPr>
        <w:numPr>
          <w:ilvl w:val="0"/>
          <w:numId w:val="63"/>
        </w:numPr>
        <w:tabs>
          <w:tab w:val="left" w:pos="472"/>
        </w:tabs>
        <w:ind w:left="280" w:firstLine="6"/>
        <w:jc w:val="both"/>
        <w:rPr>
          <w:rFonts w:eastAsia="Times New Roman"/>
          <w:b/>
          <w:bCs/>
          <w:color w:val="FF0000"/>
          <w:sz w:val="24"/>
          <w:szCs w:val="24"/>
        </w:rPr>
      </w:pPr>
      <w:r w:rsidRPr="00E008F9">
        <w:rPr>
          <w:rFonts w:eastAsia="Times New Roman"/>
          <w:b/>
          <w:bCs/>
          <w:color w:val="FF0000"/>
          <w:sz w:val="24"/>
          <w:szCs w:val="24"/>
        </w:rPr>
        <w:t>проведение учебных (олимпиады, занимательные уроки и пятиминутки, урок - деловая игра, урок - путешествие, урок мастер-класс, урок- исследование и др.) и учебно-развлекательных мероприятий;</w:t>
      </w:r>
    </w:p>
    <w:p w14:paraId="35CDC90A" w14:textId="77777777" w:rsidR="004C35D4" w:rsidRPr="00E008F9" w:rsidRDefault="00A11C6E">
      <w:pPr>
        <w:numPr>
          <w:ilvl w:val="0"/>
          <w:numId w:val="63"/>
        </w:numPr>
        <w:tabs>
          <w:tab w:val="left" w:pos="638"/>
        </w:tabs>
        <w:ind w:left="280" w:firstLine="6"/>
        <w:rPr>
          <w:rFonts w:eastAsia="Times New Roman"/>
          <w:b/>
          <w:bCs/>
          <w:color w:val="FF0000"/>
          <w:sz w:val="24"/>
          <w:szCs w:val="24"/>
        </w:rPr>
      </w:pPr>
      <w:r w:rsidRPr="00E008F9">
        <w:rPr>
          <w:rFonts w:eastAsia="Times New Roman"/>
          <w:b/>
          <w:bCs/>
          <w:color w:val="FF0000"/>
          <w:sz w:val="24"/>
          <w:szCs w:val="24"/>
        </w:rPr>
        <w:t>использование ИКТ, дистанционных образовательных технологий обучения и образовательных платформ;</w:t>
      </w:r>
    </w:p>
    <w:p w14:paraId="35CDC90B" w14:textId="77777777" w:rsidR="004C35D4" w:rsidRPr="00E008F9" w:rsidRDefault="00A11C6E">
      <w:pPr>
        <w:numPr>
          <w:ilvl w:val="1"/>
          <w:numId w:val="63"/>
        </w:numPr>
        <w:tabs>
          <w:tab w:val="left" w:pos="784"/>
        </w:tabs>
        <w:spacing w:line="282" w:lineRule="auto"/>
        <w:ind w:left="640" w:right="660" w:firstLine="6"/>
        <w:rPr>
          <w:rFonts w:eastAsia="Times New Roman"/>
          <w:b/>
          <w:bCs/>
          <w:color w:val="FF0000"/>
          <w:sz w:val="24"/>
          <w:szCs w:val="24"/>
        </w:rPr>
      </w:pPr>
      <w:r w:rsidRPr="00E008F9">
        <w:rPr>
          <w:rFonts w:eastAsia="Times New Roman"/>
          <w:b/>
          <w:bCs/>
          <w:color w:val="FF0000"/>
          <w:sz w:val="24"/>
          <w:szCs w:val="24"/>
        </w:rPr>
        <w:t xml:space="preserve">инициирование и поддержка учебно-исследовательской и проектной деятельности </w:t>
      </w:r>
      <w:r w:rsidRPr="00E008F9">
        <w:rPr>
          <w:rFonts w:eastAsia="Times New Roman"/>
          <w:b/>
          <w:bCs/>
          <w:i/>
          <w:iCs/>
          <w:color w:val="FF0000"/>
          <w:sz w:val="24"/>
          <w:szCs w:val="24"/>
          <w:u w:val="single"/>
        </w:rPr>
        <w:t>Реализация проектов «Урок ведет ветеран», «Урок ведет родитель»</w:t>
      </w:r>
    </w:p>
    <w:p w14:paraId="35CDC90C" w14:textId="77777777" w:rsidR="004C35D4" w:rsidRPr="007E4FBC" w:rsidRDefault="004C35D4">
      <w:pPr>
        <w:spacing w:line="183" w:lineRule="exact"/>
        <w:rPr>
          <w:sz w:val="24"/>
          <w:szCs w:val="24"/>
        </w:rPr>
      </w:pPr>
    </w:p>
    <w:p w14:paraId="35CDC90D" w14:textId="77777777" w:rsidR="004C35D4" w:rsidRPr="007E4FBC" w:rsidRDefault="00A11C6E">
      <w:pPr>
        <w:ind w:left="280"/>
        <w:rPr>
          <w:sz w:val="24"/>
          <w:szCs w:val="24"/>
        </w:rPr>
      </w:pPr>
      <w:r w:rsidRPr="007E4FBC">
        <w:rPr>
          <w:rFonts w:eastAsia="Times New Roman"/>
          <w:b/>
          <w:bCs/>
          <w:i/>
          <w:iCs/>
          <w:sz w:val="24"/>
          <w:szCs w:val="24"/>
        </w:rPr>
        <w:t>3.7. Модуль «Детские общественные объединения»</w:t>
      </w:r>
    </w:p>
    <w:p w14:paraId="35CDC90E" w14:textId="77777777" w:rsidR="004C35D4" w:rsidRPr="007E4FBC" w:rsidRDefault="00A11C6E">
      <w:pPr>
        <w:spacing w:line="242" w:lineRule="auto"/>
        <w:ind w:left="280" w:firstLine="568"/>
        <w:jc w:val="both"/>
        <w:rPr>
          <w:sz w:val="24"/>
          <w:szCs w:val="24"/>
        </w:rPr>
      </w:pPr>
      <w:r w:rsidRPr="007E4FBC">
        <w:rPr>
          <w:rFonts w:eastAsia="Times New Roman"/>
          <w:sz w:val="24"/>
          <w:szCs w:val="24"/>
        </w:rPr>
        <w:t>Действующее на базе школы детские общественные объединения: первичная организация «РД</w:t>
      </w:r>
      <w:r w:rsidR="007E4FBC">
        <w:rPr>
          <w:rFonts w:eastAsia="Times New Roman"/>
          <w:sz w:val="24"/>
          <w:szCs w:val="24"/>
        </w:rPr>
        <w:t>ДМ</w:t>
      </w:r>
      <w:r w:rsidRPr="007E4FBC">
        <w:rPr>
          <w:rFonts w:eastAsia="Times New Roman"/>
          <w:sz w:val="24"/>
          <w:szCs w:val="24"/>
        </w:rPr>
        <w:t>», «Орлята России». школьный спортивный клуб,– это добровольные,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7E4FBC">
        <w:rPr>
          <w:rFonts w:eastAsia="Times New Roman"/>
          <w:i/>
          <w:iCs/>
          <w:sz w:val="24"/>
          <w:szCs w:val="24"/>
        </w:rPr>
        <w:t>:</w:t>
      </w:r>
    </w:p>
    <w:p w14:paraId="35CDC90F" w14:textId="77777777" w:rsidR="004C35D4" w:rsidRPr="007E4FBC" w:rsidRDefault="004C35D4">
      <w:pPr>
        <w:spacing w:line="2" w:lineRule="exact"/>
        <w:rPr>
          <w:sz w:val="24"/>
          <w:szCs w:val="24"/>
        </w:rPr>
      </w:pPr>
    </w:p>
    <w:p w14:paraId="35CDC910" w14:textId="77777777" w:rsidR="004C35D4" w:rsidRPr="007E4FBC" w:rsidRDefault="00A11C6E">
      <w:pPr>
        <w:numPr>
          <w:ilvl w:val="0"/>
          <w:numId w:val="64"/>
        </w:numPr>
        <w:tabs>
          <w:tab w:val="left" w:pos="990"/>
        </w:tabs>
        <w:ind w:left="280" w:firstLine="574"/>
        <w:jc w:val="both"/>
        <w:rPr>
          <w:rFonts w:eastAsia="Symbol"/>
          <w:sz w:val="24"/>
          <w:szCs w:val="24"/>
        </w:rPr>
      </w:pPr>
      <w:r w:rsidRPr="007E4FBC">
        <w:rPr>
          <w:rFonts w:eastAsia="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35CDC911" w14:textId="77777777" w:rsidR="004C35D4" w:rsidRPr="007E4FBC" w:rsidRDefault="00A11C6E">
      <w:pPr>
        <w:numPr>
          <w:ilvl w:val="0"/>
          <w:numId w:val="64"/>
        </w:numPr>
        <w:tabs>
          <w:tab w:val="left" w:pos="1436"/>
        </w:tabs>
        <w:ind w:left="280" w:firstLine="574"/>
        <w:jc w:val="both"/>
        <w:rPr>
          <w:rFonts w:eastAsia="Symbol"/>
          <w:sz w:val="24"/>
          <w:szCs w:val="24"/>
        </w:rPr>
      </w:pPr>
      <w:r w:rsidRPr="007E4FBC">
        <w:rPr>
          <w:rFonts w:eastAsia="Times New Roman"/>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14:paraId="35CDC912" w14:textId="77777777" w:rsidR="004C35D4" w:rsidRPr="007E4FBC" w:rsidRDefault="00A11C6E">
      <w:pPr>
        <w:numPr>
          <w:ilvl w:val="0"/>
          <w:numId w:val="64"/>
        </w:numPr>
        <w:tabs>
          <w:tab w:val="left" w:pos="990"/>
        </w:tabs>
        <w:spacing w:line="247" w:lineRule="auto"/>
        <w:ind w:left="280" w:firstLine="574"/>
        <w:jc w:val="both"/>
        <w:rPr>
          <w:rFonts w:eastAsia="Symbol"/>
          <w:sz w:val="24"/>
          <w:szCs w:val="24"/>
        </w:rPr>
      </w:pPr>
      <w:r w:rsidRPr="007E4FBC">
        <w:rPr>
          <w:rFonts w:eastAsia="Times New Roman"/>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35CDC913" w14:textId="77777777" w:rsidR="004C35D4" w:rsidRPr="007E4FBC" w:rsidRDefault="004C35D4">
      <w:pPr>
        <w:rPr>
          <w:sz w:val="24"/>
          <w:szCs w:val="24"/>
        </w:rPr>
        <w:sectPr w:rsidR="004C35D4" w:rsidRPr="007E4FBC">
          <w:pgSz w:w="11900" w:h="16838"/>
          <w:pgMar w:top="734" w:right="626" w:bottom="0" w:left="800" w:header="0" w:footer="0" w:gutter="0"/>
          <w:cols w:space="720" w:equalWidth="0">
            <w:col w:w="10480"/>
          </w:cols>
        </w:sectPr>
      </w:pPr>
    </w:p>
    <w:p w14:paraId="35CDC914" w14:textId="77777777" w:rsidR="004C35D4" w:rsidRPr="007E4FBC" w:rsidRDefault="004C35D4">
      <w:pPr>
        <w:spacing w:line="313" w:lineRule="exact"/>
        <w:rPr>
          <w:sz w:val="24"/>
          <w:szCs w:val="24"/>
        </w:rPr>
      </w:pPr>
    </w:p>
    <w:p w14:paraId="35CDC915" w14:textId="77777777" w:rsidR="004C35D4" w:rsidRPr="007E4FBC" w:rsidRDefault="00A11C6E">
      <w:pPr>
        <w:ind w:right="-359"/>
        <w:jc w:val="center"/>
        <w:rPr>
          <w:sz w:val="24"/>
          <w:szCs w:val="24"/>
        </w:rPr>
      </w:pPr>
      <w:r w:rsidRPr="007E4FBC">
        <w:rPr>
          <w:rFonts w:eastAsia="Times New Roman"/>
          <w:sz w:val="24"/>
          <w:szCs w:val="24"/>
        </w:rPr>
        <w:t>31</w:t>
      </w:r>
    </w:p>
    <w:p w14:paraId="35CDC916" w14:textId="77777777" w:rsidR="004C35D4" w:rsidRPr="007E4FBC" w:rsidRDefault="004C35D4">
      <w:pPr>
        <w:rPr>
          <w:sz w:val="24"/>
          <w:szCs w:val="24"/>
        </w:rPr>
        <w:sectPr w:rsidR="004C35D4" w:rsidRPr="007E4FBC">
          <w:type w:val="continuous"/>
          <w:pgSz w:w="11900" w:h="16838"/>
          <w:pgMar w:top="734" w:right="626" w:bottom="0" w:left="800" w:header="0" w:footer="0" w:gutter="0"/>
          <w:cols w:space="720" w:equalWidth="0">
            <w:col w:w="10480"/>
          </w:cols>
        </w:sectPr>
      </w:pPr>
    </w:p>
    <w:p w14:paraId="35CDC917" w14:textId="77777777" w:rsidR="004C35D4" w:rsidRPr="007E4FBC" w:rsidRDefault="00A11C6E">
      <w:pPr>
        <w:numPr>
          <w:ilvl w:val="0"/>
          <w:numId w:val="65"/>
        </w:numPr>
        <w:tabs>
          <w:tab w:val="left" w:pos="1064"/>
        </w:tabs>
        <w:ind w:left="354" w:firstLine="574"/>
        <w:jc w:val="both"/>
        <w:rPr>
          <w:rFonts w:eastAsia="Symbol"/>
          <w:sz w:val="24"/>
          <w:szCs w:val="24"/>
        </w:rPr>
      </w:pPr>
      <w:r w:rsidRPr="007E4FBC">
        <w:rPr>
          <w:rFonts w:eastAsia="Times New Roman"/>
          <w:sz w:val="24"/>
          <w:szCs w:val="24"/>
        </w:rPr>
        <w:lastRenderedPageBreak/>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35CDC918" w14:textId="77777777" w:rsidR="004C35D4" w:rsidRPr="007E4FBC" w:rsidRDefault="00A11C6E">
      <w:pPr>
        <w:numPr>
          <w:ilvl w:val="0"/>
          <w:numId w:val="65"/>
        </w:numPr>
        <w:tabs>
          <w:tab w:val="left" w:pos="1064"/>
        </w:tabs>
        <w:ind w:left="354" w:firstLine="574"/>
        <w:jc w:val="both"/>
        <w:rPr>
          <w:rFonts w:eastAsia="Symbol"/>
          <w:sz w:val="24"/>
          <w:szCs w:val="24"/>
        </w:rPr>
      </w:pPr>
      <w:r w:rsidRPr="007E4FBC">
        <w:rPr>
          <w:rFonts w:eastAsia="Times New Roman"/>
          <w:sz w:val="24"/>
          <w:szCs w:val="24"/>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14:paraId="35CDC919" w14:textId="77777777" w:rsidR="004C35D4" w:rsidRPr="007E4FBC" w:rsidRDefault="00A11C6E">
      <w:pPr>
        <w:numPr>
          <w:ilvl w:val="0"/>
          <w:numId w:val="65"/>
        </w:numPr>
        <w:tabs>
          <w:tab w:val="left" w:pos="1064"/>
        </w:tabs>
        <w:ind w:left="354" w:firstLine="574"/>
        <w:jc w:val="both"/>
        <w:rPr>
          <w:rFonts w:eastAsia="Symbol"/>
          <w:sz w:val="24"/>
          <w:szCs w:val="24"/>
        </w:rPr>
      </w:pPr>
      <w:r w:rsidRPr="007E4FBC">
        <w:rPr>
          <w:rFonts w:eastAsia="Times New Roman"/>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35CDC91A" w14:textId="77777777" w:rsidR="004C35D4" w:rsidRPr="007E4FBC" w:rsidRDefault="00A11C6E">
      <w:pPr>
        <w:numPr>
          <w:ilvl w:val="0"/>
          <w:numId w:val="65"/>
        </w:numPr>
        <w:tabs>
          <w:tab w:val="left" w:pos="1064"/>
        </w:tabs>
        <w:ind w:left="354" w:firstLine="574"/>
        <w:jc w:val="both"/>
        <w:rPr>
          <w:rFonts w:eastAsia="Symbol"/>
          <w:sz w:val="24"/>
          <w:szCs w:val="24"/>
        </w:rPr>
      </w:pPr>
      <w:r w:rsidRPr="007E4FBC">
        <w:rPr>
          <w:rFonts w:eastAsia="Times New Roman"/>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35CDC91B" w14:textId="77777777" w:rsidR="004C35D4" w:rsidRPr="00CD3988" w:rsidRDefault="00A11C6E" w:rsidP="00CD3988">
      <w:pPr>
        <w:numPr>
          <w:ilvl w:val="0"/>
          <w:numId w:val="65"/>
        </w:numPr>
        <w:tabs>
          <w:tab w:val="left" w:pos="1064"/>
        </w:tabs>
        <w:spacing w:line="247" w:lineRule="auto"/>
        <w:ind w:left="354" w:firstLine="574"/>
        <w:jc w:val="both"/>
        <w:rPr>
          <w:rFonts w:eastAsia="Symbol"/>
          <w:sz w:val="24"/>
          <w:szCs w:val="24"/>
        </w:rPr>
      </w:pPr>
      <w:r w:rsidRPr="007E4FBC">
        <w:rPr>
          <w:rFonts w:eastAsia="Times New Roman"/>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14:paraId="35CDC91C" w14:textId="77777777" w:rsidR="004C35D4" w:rsidRPr="007E4FBC" w:rsidRDefault="00A11C6E" w:rsidP="00CD3988">
      <w:pPr>
        <w:ind w:left="354"/>
        <w:rPr>
          <w:sz w:val="24"/>
          <w:szCs w:val="24"/>
        </w:rPr>
      </w:pPr>
      <w:r w:rsidRPr="007E4FBC">
        <w:rPr>
          <w:rFonts w:eastAsia="Times New Roman"/>
          <w:b/>
          <w:bCs/>
          <w:i/>
          <w:iCs/>
          <w:sz w:val="24"/>
          <w:szCs w:val="24"/>
        </w:rPr>
        <w:t>Модуль 3.8. «Экскурсии, экспедиции, походы»</w:t>
      </w:r>
    </w:p>
    <w:p w14:paraId="35CDC91D" w14:textId="77777777" w:rsidR="004C35D4" w:rsidRPr="007E4FBC" w:rsidRDefault="00A11C6E">
      <w:pPr>
        <w:spacing w:line="242" w:lineRule="auto"/>
        <w:ind w:left="354" w:firstLine="568"/>
        <w:jc w:val="both"/>
        <w:rPr>
          <w:sz w:val="24"/>
          <w:szCs w:val="24"/>
        </w:rPr>
      </w:pPr>
      <w:r w:rsidRPr="007E4FBC">
        <w:rPr>
          <w:rFonts w:eastAsia="Times New Roman"/>
          <w:sz w:val="24"/>
          <w:szCs w:val="24"/>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7E4FBC">
        <w:rPr>
          <w:rFonts w:eastAsia="Times New Roman"/>
          <w:i/>
          <w:iCs/>
          <w:sz w:val="24"/>
          <w:szCs w:val="24"/>
        </w:rPr>
        <w:t>:</w:t>
      </w:r>
    </w:p>
    <w:p w14:paraId="35CDC91E" w14:textId="77777777" w:rsidR="004C35D4" w:rsidRPr="007E4FBC" w:rsidRDefault="004C35D4">
      <w:pPr>
        <w:spacing w:line="38" w:lineRule="exact"/>
        <w:rPr>
          <w:sz w:val="24"/>
          <w:szCs w:val="24"/>
        </w:rPr>
      </w:pPr>
    </w:p>
    <w:p w14:paraId="35CDC91F" w14:textId="77777777" w:rsidR="00266192" w:rsidRPr="00266192" w:rsidRDefault="00A11C6E" w:rsidP="00A80AE8">
      <w:pPr>
        <w:numPr>
          <w:ilvl w:val="2"/>
          <w:numId w:val="66"/>
        </w:numPr>
        <w:tabs>
          <w:tab w:val="left" w:pos="1510"/>
        </w:tabs>
        <w:spacing w:line="236" w:lineRule="auto"/>
        <w:ind w:left="354" w:firstLine="574"/>
        <w:jc w:val="both"/>
        <w:rPr>
          <w:rFonts w:eastAsia="Symbol"/>
          <w:sz w:val="24"/>
          <w:szCs w:val="24"/>
        </w:rPr>
      </w:pPr>
      <w:r w:rsidRPr="00266192">
        <w:rPr>
          <w:rFonts w:eastAsia="Times New Roman"/>
          <w:sz w:val="24"/>
          <w:szCs w:val="24"/>
        </w:rPr>
        <w:t>регулярные пешие прогулки, экскурсии или походы выходного дня, организуемые в классах их классными руководителями и родителями школьников: в музей, на предприятия, на природу,</w:t>
      </w:r>
    </w:p>
    <w:p w14:paraId="35CDC920" w14:textId="77777777" w:rsidR="004C35D4" w:rsidRPr="00266192" w:rsidRDefault="00266192" w:rsidP="00266192">
      <w:pPr>
        <w:tabs>
          <w:tab w:val="left" w:pos="1510"/>
        </w:tabs>
        <w:spacing w:line="236" w:lineRule="auto"/>
        <w:ind w:left="928"/>
        <w:jc w:val="both"/>
        <w:rPr>
          <w:rFonts w:eastAsia="Symbol"/>
          <w:sz w:val="24"/>
          <w:szCs w:val="24"/>
        </w:rPr>
      </w:pPr>
      <w:r>
        <w:rPr>
          <w:rFonts w:eastAsia="Times New Roman"/>
          <w:sz w:val="24"/>
          <w:szCs w:val="24"/>
        </w:rPr>
        <w:t>1.</w:t>
      </w:r>
      <w:r w:rsidR="00A11C6E" w:rsidRPr="00266192">
        <w:rPr>
          <w:rFonts w:eastAsia="Times New Roman"/>
          <w:sz w:val="24"/>
          <w:szCs w:val="24"/>
        </w:rPr>
        <w:t xml:space="preserve"> </w:t>
      </w:r>
      <w:r w:rsidRPr="00266192">
        <w:rPr>
          <w:color w:val="000000"/>
          <w:sz w:val="24"/>
          <w:szCs w:val="24"/>
          <w:shd w:val="clear" w:color="auto" w:fill="FFFFFF"/>
        </w:rPr>
        <w:t>Крепость Нарын-Кала 2</w:t>
      </w:r>
      <w:r>
        <w:rPr>
          <w:color w:val="000000"/>
          <w:sz w:val="24"/>
          <w:szCs w:val="24"/>
          <w:shd w:val="clear" w:color="auto" w:fill="FFFFFF"/>
        </w:rPr>
        <w:t>.</w:t>
      </w:r>
      <w:r w:rsidRPr="00266192">
        <w:rPr>
          <w:color w:val="000000"/>
          <w:sz w:val="24"/>
          <w:szCs w:val="24"/>
          <w:shd w:val="clear" w:color="auto" w:fill="FFFFFF"/>
        </w:rPr>
        <w:t>Дербентская стена 3</w:t>
      </w:r>
      <w:r>
        <w:rPr>
          <w:color w:val="000000"/>
          <w:sz w:val="24"/>
          <w:szCs w:val="24"/>
          <w:shd w:val="clear" w:color="auto" w:fill="FFFFFF"/>
        </w:rPr>
        <w:t>.</w:t>
      </w:r>
      <w:r w:rsidRPr="00266192">
        <w:rPr>
          <w:color w:val="000000"/>
          <w:sz w:val="24"/>
          <w:szCs w:val="24"/>
          <w:shd w:val="clear" w:color="auto" w:fill="FFFFFF"/>
        </w:rPr>
        <w:t>Ханская баня 4</w:t>
      </w:r>
      <w:r>
        <w:rPr>
          <w:color w:val="000000"/>
          <w:sz w:val="24"/>
          <w:szCs w:val="24"/>
          <w:shd w:val="clear" w:color="auto" w:fill="FFFFFF"/>
        </w:rPr>
        <w:t>.</w:t>
      </w:r>
      <w:r w:rsidRPr="00266192">
        <w:rPr>
          <w:color w:val="000000"/>
          <w:sz w:val="24"/>
          <w:szCs w:val="24"/>
          <w:shd w:val="clear" w:color="auto" w:fill="FFFFFF"/>
        </w:rPr>
        <w:t>Подземная тюрьма-зиндан 5</w:t>
      </w:r>
      <w:r>
        <w:rPr>
          <w:color w:val="000000"/>
          <w:sz w:val="24"/>
          <w:szCs w:val="24"/>
          <w:shd w:val="clear" w:color="auto" w:fill="FFFFFF"/>
        </w:rPr>
        <w:t>.</w:t>
      </w:r>
      <w:r w:rsidRPr="00266192">
        <w:rPr>
          <w:color w:val="000000"/>
          <w:sz w:val="24"/>
          <w:szCs w:val="24"/>
          <w:shd w:val="clear" w:color="auto" w:fill="FFFFFF"/>
        </w:rPr>
        <w:t>Дербентский маяк 6</w:t>
      </w:r>
      <w:r>
        <w:rPr>
          <w:color w:val="000000"/>
          <w:sz w:val="24"/>
          <w:szCs w:val="24"/>
          <w:shd w:val="clear" w:color="auto" w:fill="FFFFFF"/>
        </w:rPr>
        <w:t>.</w:t>
      </w:r>
      <w:r w:rsidRPr="00266192">
        <w:rPr>
          <w:color w:val="000000"/>
          <w:sz w:val="24"/>
          <w:szCs w:val="24"/>
          <w:shd w:val="clear" w:color="auto" w:fill="FFFFFF"/>
        </w:rPr>
        <w:t>Джума-мечеть 7</w:t>
      </w:r>
      <w:r>
        <w:rPr>
          <w:color w:val="000000"/>
          <w:sz w:val="24"/>
          <w:szCs w:val="24"/>
          <w:shd w:val="clear" w:color="auto" w:fill="FFFFFF"/>
        </w:rPr>
        <w:t>.</w:t>
      </w:r>
      <w:r w:rsidRPr="00266192">
        <w:rPr>
          <w:color w:val="000000"/>
          <w:sz w:val="24"/>
          <w:szCs w:val="24"/>
          <w:shd w:val="clear" w:color="auto" w:fill="FFFFFF"/>
        </w:rPr>
        <w:t>Синагога Келе-Нумаз 8</w:t>
      </w:r>
      <w:r>
        <w:rPr>
          <w:color w:val="000000"/>
          <w:sz w:val="24"/>
          <w:szCs w:val="24"/>
          <w:shd w:val="clear" w:color="auto" w:fill="FFFFFF"/>
        </w:rPr>
        <w:t>.</w:t>
      </w:r>
      <w:r w:rsidRPr="00266192">
        <w:rPr>
          <w:color w:val="000000"/>
          <w:sz w:val="24"/>
          <w:szCs w:val="24"/>
          <w:shd w:val="clear" w:color="auto" w:fill="FFFFFF"/>
        </w:rPr>
        <w:t>Кладбище Кырхляр 9</w:t>
      </w:r>
      <w:r>
        <w:rPr>
          <w:color w:val="000000"/>
          <w:sz w:val="24"/>
          <w:szCs w:val="24"/>
          <w:shd w:val="clear" w:color="auto" w:fill="FFFFFF"/>
        </w:rPr>
        <w:t>.</w:t>
      </w:r>
      <w:r w:rsidRPr="00266192">
        <w:rPr>
          <w:color w:val="000000"/>
          <w:sz w:val="24"/>
          <w:szCs w:val="24"/>
          <w:shd w:val="clear" w:color="auto" w:fill="FFFFFF"/>
        </w:rPr>
        <w:t>Музей ковра и декоративно-прикладного искусства 10Девичья баня (Музей культуры и быта древнего Дербента) 11</w:t>
      </w:r>
      <w:r>
        <w:rPr>
          <w:color w:val="000000"/>
          <w:sz w:val="24"/>
          <w:szCs w:val="24"/>
          <w:shd w:val="clear" w:color="auto" w:fill="FFFFFF"/>
        </w:rPr>
        <w:t>.</w:t>
      </w:r>
      <w:r w:rsidRPr="00266192">
        <w:rPr>
          <w:color w:val="000000"/>
          <w:sz w:val="24"/>
          <w:szCs w:val="24"/>
          <w:shd w:val="clear" w:color="auto" w:fill="FFFFFF"/>
        </w:rPr>
        <w:t>Церковь Покрова Пресвятой Богородицы 12</w:t>
      </w:r>
      <w:r>
        <w:rPr>
          <w:color w:val="000000"/>
          <w:sz w:val="24"/>
          <w:szCs w:val="24"/>
          <w:shd w:val="clear" w:color="auto" w:fill="FFFFFF"/>
        </w:rPr>
        <w:t>.</w:t>
      </w:r>
      <w:r w:rsidRPr="00266192">
        <w:rPr>
          <w:color w:val="000000"/>
          <w:sz w:val="24"/>
          <w:szCs w:val="24"/>
          <w:shd w:val="clear" w:color="auto" w:fill="FFFFFF"/>
        </w:rPr>
        <w:t>Армянская церковь 13</w:t>
      </w:r>
      <w:r>
        <w:rPr>
          <w:color w:val="000000"/>
          <w:sz w:val="24"/>
          <w:szCs w:val="24"/>
          <w:shd w:val="clear" w:color="auto" w:fill="FFFFFF"/>
        </w:rPr>
        <w:t>.</w:t>
      </w:r>
      <w:r w:rsidRPr="00266192">
        <w:rPr>
          <w:color w:val="000000"/>
          <w:sz w:val="24"/>
          <w:szCs w:val="24"/>
          <w:shd w:val="clear" w:color="auto" w:fill="FFFFFF"/>
        </w:rPr>
        <w:t>Музей истории мировых культур и религий 14</w:t>
      </w:r>
      <w:r>
        <w:rPr>
          <w:color w:val="000000"/>
          <w:sz w:val="24"/>
          <w:szCs w:val="24"/>
          <w:shd w:val="clear" w:color="auto" w:fill="FFFFFF"/>
        </w:rPr>
        <w:t>.</w:t>
      </w:r>
      <w:r w:rsidRPr="00266192">
        <w:rPr>
          <w:color w:val="000000"/>
          <w:sz w:val="24"/>
          <w:szCs w:val="24"/>
          <w:shd w:val="clear" w:color="auto" w:fill="FFFFFF"/>
        </w:rPr>
        <w:t>Лезгинский драматический театр 15</w:t>
      </w:r>
      <w:r>
        <w:rPr>
          <w:color w:val="000000"/>
          <w:sz w:val="24"/>
          <w:szCs w:val="24"/>
          <w:shd w:val="clear" w:color="auto" w:fill="FFFFFF"/>
        </w:rPr>
        <w:t>.</w:t>
      </w:r>
      <w:r w:rsidRPr="00266192">
        <w:rPr>
          <w:color w:val="000000"/>
          <w:sz w:val="24"/>
          <w:szCs w:val="24"/>
          <w:shd w:val="clear" w:color="auto" w:fill="FFFFFF"/>
        </w:rPr>
        <w:t>Домик Петра I 16</w:t>
      </w:r>
      <w:r>
        <w:rPr>
          <w:color w:val="000000"/>
          <w:sz w:val="24"/>
          <w:szCs w:val="24"/>
          <w:shd w:val="clear" w:color="auto" w:fill="FFFFFF"/>
        </w:rPr>
        <w:t>.</w:t>
      </w:r>
      <w:r w:rsidRPr="00266192">
        <w:rPr>
          <w:color w:val="000000"/>
          <w:sz w:val="24"/>
          <w:szCs w:val="24"/>
          <w:shd w:val="clear" w:color="auto" w:fill="FFFFFF"/>
        </w:rPr>
        <w:t>Дербентские магалы 17</w:t>
      </w:r>
      <w:r>
        <w:rPr>
          <w:color w:val="000000"/>
          <w:sz w:val="24"/>
          <w:szCs w:val="24"/>
          <w:shd w:val="clear" w:color="auto" w:fill="FFFFFF"/>
        </w:rPr>
        <w:t>.</w:t>
      </w:r>
      <w:r w:rsidRPr="00266192">
        <w:rPr>
          <w:color w:val="000000"/>
          <w:sz w:val="24"/>
          <w:szCs w:val="24"/>
          <w:shd w:val="clear" w:color="auto" w:fill="FFFFFF"/>
        </w:rPr>
        <w:t>Парк Боевой Славы 18</w:t>
      </w:r>
      <w:r>
        <w:rPr>
          <w:color w:val="000000"/>
          <w:sz w:val="24"/>
          <w:szCs w:val="24"/>
          <w:shd w:val="clear" w:color="auto" w:fill="FFFFFF"/>
        </w:rPr>
        <w:t>.</w:t>
      </w:r>
      <w:r w:rsidRPr="00266192">
        <w:rPr>
          <w:color w:val="000000"/>
          <w:sz w:val="24"/>
          <w:szCs w:val="24"/>
          <w:shd w:val="clear" w:color="auto" w:fill="FFFFFF"/>
        </w:rPr>
        <w:t>Набережная Дербента 19</w:t>
      </w:r>
      <w:r>
        <w:rPr>
          <w:color w:val="000000"/>
          <w:sz w:val="24"/>
          <w:szCs w:val="24"/>
          <w:shd w:val="clear" w:color="auto" w:fill="FFFFFF"/>
        </w:rPr>
        <w:t>.</w:t>
      </w:r>
      <w:r w:rsidRPr="00266192">
        <w:rPr>
          <w:color w:val="000000"/>
          <w:sz w:val="24"/>
          <w:szCs w:val="24"/>
          <w:shd w:val="clear" w:color="auto" w:fill="FFFFFF"/>
        </w:rPr>
        <w:t>Каспийское море 20</w:t>
      </w:r>
      <w:r>
        <w:rPr>
          <w:color w:val="000000"/>
          <w:sz w:val="24"/>
          <w:szCs w:val="24"/>
          <w:shd w:val="clear" w:color="auto" w:fill="FFFFFF"/>
        </w:rPr>
        <w:t>.</w:t>
      </w:r>
      <w:r w:rsidRPr="00266192">
        <w:rPr>
          <w:color w:val="000000"/>
          <w:sz w:val="24"/>
          <w:szCs w:val="24"/>
          <w:shd w:val="clear" w:color="auto" w:fill="FFFFFF"/>
        </w:rPr>
        <w:t>Ханадский (Хучнинский) водопад 21</w:t>
      </w:r>
      <w:r>
        <w:rPr>
          <w:color w:val="000000"/>
          <w:sz w:val="24"/>
          <w:szCs w:val="24"/>
          <w:shd w:val="clear" w:color="auto" w:fill="FFFFFF"/>
        </w:rPr>
        <w:t>.</w:t>
      </w:r>
      <w:r w:rsidRPr="00266192">
        <w:rPr>
          <w:color w:val="000000"/>
          <w:sz w:val="24"/>
          <w:szCs w:val="24"/>
          <w:shd w:val="clear" w:color="auto" w:fill="FFFFFF"/>
        </w:rPr>
        <w:t>Достопримечательности Дербента на карте</w:t>
      </w:r>
    </w:p>
    <w:p w14:paraId="35CDC921" w14:textId="77777777" w:rsidR="004C35D4" w:rsidRPr="007E4FBC" w:rsidRDefault="004C35D4">
      <w:pPr>
        <w:spacing w:line="1" w:lineRule="exact"/>
        <w:rPr>
          <w:rFonts w:eastAsia="Symbol"/>
          <w:b/>
          <w:bCs/>
          <w:sz w:val="24"/>
          <w:szCs w:val="24"/>
        </w:rPr>
      </w:pPr>
    </w:p>
    <w:p w14:paraId="35CDC922" w14:textId="77777777" w:rsidR="004C35D4" w:rsidRPr="00CD3988" w:rsidRDefault="00A11C6E" w:rsidP="00CD3988">
      <w:pPr>
        <w:numPr>
          <w:ilvl w:val="1"/>
          <w:numId w:val="66"/>
        </w:numPr>
        <w:tabs>
          <w:tab w:val="left" w:pos="854"/>
        </w:tabs>
        <w:ind w:left="854" w:hanging="134"/>
        <w:rPr>
          <w:rFonts w:eastAsia="Times New Roman"/>
          <w:sz w:val="24"/>
          <w:szCs w:val="24"/>
        </w:rPr>
      </w:pPr>
      <w:r w:rsidRPr="007E4FBC">
        <w:rPr>
          <w:rFonts w:eastAsia="Times New Roman"/>
          <w:sz w:val="24"/>
          <w:szCs w:val="24"/>
        </w:rPr>
        <w:t>участие школьников в конкурсах школьных медиа.</w:t>
      </w:r>
    </w:p>
    <w:p w14:paraId="35CDC923" w14:textId="77777777" w:rsidR="004C35D4" w:rsidRPr="007E4FBC" w:rsidRDefault="00A11C6E">
      <w:pPr>
        <w:ind w:left="354"/>
        <w:rPr>
          <w:sz w:val="24"/>
          <w:szCs w:val="24"/>
        </w:rPr>
      </w:pPr>
      <w:r w:rsidRPr="007E4FBC">
        <w:rPr>
          <w:rFonts w:eastAsia="Times New Roman"/>
          <w:b/>
          <w:bCs/>
          <w:i/>
          <w:iCs/>
          <w:sz w:val="24"/>
          <w:szCs w:val="24"/>
        </w:rPr>
        <w:t>Модуль 3.09. «Организация предметно-эстетической среды»</w:t>
      </w:r>
    </w:p>
    <w:p w14:paraId="35CDC924" w14:textId="77777777" w:rsidR="004C35D4" w:rsidRPr="007E4FBC" w:rsidRDefault="00CD3988" w:rsidP="00CD3988">
      <w:pPr>
        <w:spacing w:line="247" w:lineRule="auto"/>
        <w:jc w:val="both"/>
        <w:rPr>
          <w:sz w:val="24"/>
          <w:szCs w:val="24"/>
        </w:rPr>
      </w:pPr>
      <w:r>
        <w:rPr>
          <w:sz w:val="24"/>
          <w:szCs w:val="24"/>
        </w:rPr>
        <w:t xml:space="preserve">     </w:t>
      </w:r>
      <w:r w:rsidR="00A11C6E" w:rsidRPr="007E4FBC">
        <w:rPr>
          <w:rFonts w:eastAsia="Times New Roman"/>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14:paraId="35CDC925" w14:textId="77777777" w:rsidR="004C35D4" w:rsidRPr="007E4FBC" w:rsidRDefault="004C35D4">
      <w:pPr>
        <w:rPr>
          <w:sz w:val="24"/>
          <w:szCs w:val="24"/>
        </w:rPr>
        <w:sectPr w:rsidR="004C35D4" w:rsidRPr="007E4FBC">
          <w:pgSz w:w="11900" w:h="16838"/>
          <w:pgMar w:top="752" w:right="626" w:bottom="0" w:left="726" w:header="0" w:footer="0" w:gutter="0"/>
          <w:cols w:space="720" w:equalWidth="0">
            <w:col w:w="10554"/>
          </w:cols>
        </w:sectPr>
      </w:pPr>
    </w:p>
    <w:p w14:paraId="35CDC926" w14:textId="77777777" w:rsidR="004C35D4" w:rsidRPr="007E4FBC" w:rsidRDefault="004C35D4">
      <w:pPr>
        <w:spacing w:line="12" w:lineRule="exact"/>
        <w:rPr>
          <w:sz w:val="24"/>
          <w:szCs w:val="24"/>
        </w:rPr>
      </w:pPr>
    </w:p>
    <w:p w14:paraId="35CDC927" w14:textId="77777777" w:rsidR="004C35D4" w:rsidRPr="007E4FBC" w:rsidRDefault="00A11C6E">
      <w:pPr>
        <w:ind w:right="-433"/>
        <w:jc w:val="center"/>
        <w:rPr>
          <w:sz w:val="24"/>
          <w:szCs w:val="24"/>
        </w:rPr>
      </w:pPr>
      <w:r w:rsidRPr="007E4FBC">
        <w:rPr>
          <w:rFonts w:eastAsia="Times New Roman"/>
          <w:sz w:val="24"/>
          <w:szCs w:val="24"/>
        </w:rPr>
        <w:t>32</w:t>
      </w:r>
    </w:p>
    <w:p w14:paraId="35CDC928" w14:textId="77777777" w:rsidR="004C35D4" w:rsidRPr="007E4FBC" w:rsidRDefault="004C35D4">
      <w:pPr>
        <w:rPr>
          <w:sz w:val="24"/>
          <w:szCs w:val="24"/>
        </w:rPr>
        <w:sectPr w:rsidR="004C35D4" w:rsidRPr="007E4FBC">
          <w:type w:val="continuous"/>
          <w:pgSz w:w="11900" w:h="16838"/>
          <w:pgMar w:top="752" w:right="626" w:bottom="0" w:left="726" w:header="0" w:footer="0" w:gutter="0"/>
          <w:cols w:space="720" w:equalWidth="0">
            <w:col w:w="10554"/>
          </w:cols>
        </w:sectPr>
      </w:pPr>
    </w:p>
    <w:p w14:paraId="35CDC929" w14:textId="77777777" w:rsidR="004C35D4" w:rsidRPr="007E4FBC" w:rsidRDefault="00A11C6E">
      <w:pPr>
        <w:numPr>
          <w:ilvl w:val="1"/>
          <w:numId w:val="67"/>
        </w:numPr>
        <w:tabs>
          <w:tab w:val="left" w:pos="710"/>
        </w:tabs>
        <w:ind w:firstLine="574"/>
        <w:jc w:val="both"/>
        <w:rPr>
          <w:rFonts w:eastAsia="Symbol"/>
          <w:sz w:val="24"/>
          <w:szCs w:val="24"/>
        </w:rPr>
      </w:pPr>
      <w:r w:rsidRPr="007E4FBC">
        <w:rPr>
          <w:rFonts w:eastAsia="Times New Roman"/>
          <w:sz w:val="24"/>
          <w:szCs w:val="24"/>
        </w:rPr>
        <w:lastRenderedPageBreak/>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35CDC92A" w14:textId="77777777" w:rsidR="004C35D4" w:rsidRPr="007E4FBC" w:rsidRDefault="00A11C6E">
      <w:pPr>
        <w:numPr>
          <w:ilvl w:val="1"/>
          <w:numId w:val="67"/>
        </w:numPr>
        <w:tabs>
          <w:tab w:val="left" w:pos="710"/>
        </w:tabs>
        <w:spacing w:line="236" w:lineRule="auto"/>
        <w:ind w:firstLine="574"/>
        <w:jc w:val="both"/>
        <w:rPr>
          <w:rFonts w:eastAsia="Symbol"/>
          <w:sz w:val="24"/>
          <w:szCs w:val="24"/>
        </w:rPr>
      </w:pPr>
      <w:r w:rsidRPr="007E4FBC">
        <w:rPr>
          <w:rFonts w:eastAsia="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w:t>
      </w:r>
    </w:p>
    <w:p w14:paraId="35CDC92B" w14:textId="77777777" w:rsidR="004C35D4" w:rsidRPr="007E4FBC" w:rsidRDefault="004C35D4">
      <w:pPr>
        <w:spacing w:line="5" w:lineRule="exact"/>
        <w:rPr>
          <w:rFonts w:eastAsia="Symbol"/>
          <w:sz w:val="24"/>
          <w:szCs w:val="24"/>
        </w:rPr>
      </w:pPr>
    </w:p>
    <w:p w14:paraId="35CDC92C" w14:textId="77777777" w:rsidR="004C35D4" w:rsidRPr="007E4FBC" w:rsidRDefault="00A11C6E">
      <w:pPr>
        <w:numPr>
          <w:ilvl w:val="0"/>
          <w:numId w:val="67"/>
        </w:numPr>
        <w:tabs>
          <w:tab w:val="left" w:pos="180"/>
        </w:tabs>
        <w:ind w:left="180" w:hanging="174"/>
        <w:rPr>
          <w:rFonts w:eastAsia="Times New Roman"/>
          <w:sz w:val="24"/>
          <w:szCs w:val="24"/>
        </w:rPr>
      </w:pPr>
      <w:r w:rsidRPr="007E4FBC">
        <w:rPr>
          <w:rFonts w:eastAsia="Times New Roman"/>
          <w:sz w:val="24"/>
          <w:szCs w:val="24"/>
        </w:rPr>
        <w:t>интересными людьми и т.п.);</w:t>
      </w:r>
    </w:p>
    <w:p w14:paraId="35CDC92D" w14:textId="77777777" w:rsidR="004C35D4" w:rsidRPr="007E4FBC" w:rsidRDefault="004C35D4">
      <w:pPr>
        <w:spacing w:line="18" w:lineRule="exact"/>
        <w:rPr>
          <w:rFonts w:eastAsia="Times New Roman"/>
          <w:sz w:val="24"/>
          <w:szCs w:val="24"/>
        </w:rPr>
      </w:pPr>
    </w:p>
    <w:p w14:paraId="35CDC92E" w14:textId="77777777" w:rsidR="004C35D4" w:rsidRPr="007E4FBC" w:rsidRDefault="00A11C6E">
      <w:pPr>
        <w:numPr>
          <w:ilvl w:val="1"/>
          <w:numId w:val="67"/>
        </w:numPr>
        <w:tabs>
          <w:tab w:val="left" w:pos="710"/>
        </w:tabs>
        <w:spacing w:line="239" w:lineRule="auto"/>
        <w:ind w:firstLine="574"/>
        <w:jc w:val="both"/>
        <w:rPr>
          <w:rFonts w:eastAsia="Symbol"/>
          <w:sz w:val="24"/>
          <w:szCs w:val="24"/>
        </w:rPr>
      </w:pPr>
      <w:r w:rsidRPr="007E4FBC">
        <w:rPr>
          <w:rFonts w:eastAsia="Times New Roman"/>
          <w:sz w:val="24"/>
          <w:szCs w:val="24"/>
        </w:rPr>
        <w:t>Реализация проекта «Школьный дворик»: 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35CDC92F" w14:textId="77777777" w:rsidR="004C35D4" w:rsidRPr="007E4FBC" w:rsidRDefault="004C35D4">
      <w:pPr>
        <w:spacing w:line="2" w:lineRule="exact"/>
        <w:rPr>
          <w:rFonts w:eastAsia="Symbol"/>
          <w:sz w:val="24"/>
          <w:szCs w:val="24"/>
        </w:rPr>
      </w:pPr>
    </w:p>
    <w:p w14:paraId="35CDC930" w14:textId="77777777" w:rsidR="004C35D4" w:rsidRPr="007E4FBC" w:rsidRDefault="00A11C6E">
      <w:pPr>
        <w:numPr>
          <w:ilvl w:val="1"/>
          <w:numId w:val="67"/>
        </w:numPr>
        <w:tabs>
          <w:tab w:val="left" w:pos="710"/>
        </w:tabs>
        <w:ind w:firstLine="574"/>
        <w:jc w:val="both"/>
        <w:rPr>
          <w:rFonts w:eastAsia="Symbol"/>
          <w:sz w:val="24"/>
          <w:szCs w:val="24"/>
        </w:rPr>
      </w:pPr>
      <w:r w:rsidRPr="007E4FBC">
        <w:rPr>
          <w:rFonts w:eastAsia="Times New Roman"/>
          <w:b/>
          <w:bCs/>
          <w:sz w:val="24"/>
          <w:szCs w:val="24"/>
        </w:rPr>
        <w:t xml:space="preserve">благоустройство тематических классных кабинетов, осуществляемое </w:t>
      </w:r>
      <w:r w:rsidRPr="007E4FBC">
        <w:rPr>
          <w:rFonts w:eastAsia="Times New Roman"/>
          <w:sz w:val="24"/>
          <w:szCs w:val="24"/>
        </w:rPr>
        <w:t>классными</w:t>
      </w:r>
      <w:r w:rsidRPr="007E4FBC">
        <w:rPr>
          <w:rFonts w:eastAsia="Times New Roman"/>
          <w:b/>
          <w:bCs/>
          <w:sz w:val="24"/>
          <w:szCs w:val="24"/>
        </w:rPr>
        <w:t xml:space="preserve"> </w:t>
      </w:r>
      <w:r w:rsidRPr="007E4FBC">
        <w:rPr>
          <w:rFonts w:eastAsia="Times New Roman"/>
          <w:sz w:val="24"/>
          <w:szCs w:val="24"/>
        </w:rPr>
        <w:t>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35CDC931" w14:textId="77777777" w:rsidR="004C35D4" w:rsidRPr="007E4FBC" w:rsidRDefault="004C35D4">
      <w:pPr>
        <w:spacing w:line="3" w:lineRule="exact"/>
        <w:rPr>
          <w:rFonts w:eastAsia="Symbol"/>
          <w:sz w:val="24"/>
          <w:szCs w:val="24"/>
        </w:rPr>
      </w:pPr>
    </w:p>
    <w:p w14:paraId="35CDC932" w14:textId="77777777" w:rsidR="004C35D4" w:rsidRPr="007E4FBC" w:rsidRDefault="00A11C6E">
      <w:pPr>
        <w:numPr>
          <w:ilvl w:val="1"/>
          <w:numId w:val="67"/>
        </w:numPr>
        <w:tabs>
          <w:tab w:val="left" w:pos="710"/>
        </w:tabs>
        <w:ind w:firstLine="574"/>
        <w:jc w:val="both"/>
        <w:rPr>
          <w:rFonts w:eastAsia="Symbol"/>
          <w:sz w:val="24"/>
          <w:szCs w:val="24"/>
        </w:rPr>
      </w:pPr>
      <w:r w:rsidRPr="007E4FBC">
        <w:rPr>
          <w:rFonts w:eastAsia="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35CDC933" w14:textId="77777777" w:rsidR="004C35D4" w:rsidRPr="007E4FBC" w:rsidRDefault="00A11C6E">
      <w:pPr>
        <w:numPr>
          <w:ilvl w:val="1"/>
          <w:numId w:val="67"/>
        </w:numPr>
        <w:tabs>
          <w:tab w:val="left" w:pos="710"/>
        </w:tabs>
        <w:ind w:firstLine="574"/>
        <w:jc w:val="both"/>
        <w:rPr>
          <w:rFonts w:eastAsia="Symbol"/>
          <w:sz w:val="24"/>
          <w:szCs w:val="24"/>
        </w:rPr>
      </w:pPr>
      <w:r w:rsidRPr="007E4FBC">
        <w:rPr>
          <w:rFonts w:eastAsia="Times New Roman"/>
          <w:sz w:val="24"/>
          <w:szCs w:val="24"/>
        </w:rPr>
        <w:t>совместная с детьми разработка, создание и популяризация особой школьной символики (гимн школы, эмблема школы, логотип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35CDC934" w14:textId="77777777" w:rsidR="004C35D4" w:rsidRPr="007E4FBC" w:rsidRDefault="00A11C6E">
      <w:pPr>
        <w:numPr>
          <w:ilvl w:val="1"/>
          <w:numId w:val="67"/>
        </w:numPr>
        <w:tabs>
          <w:tab w:val="left" w:pos="710"/>
        </w:tabs>
        <w:ind w:firstLine="574"/>
        <w:jc w:val="both"/>
        <w:rPr>
          <w:rFonts w:eastAsia="Symbol"/>
          <w:b/>
          <w:bCs/>
          <w:i/>
          <w:iCs/>
          <w:sz w:val="24"/>
          <w:szCs w:val="24"/>
        </w:rPr>
      </w:pPr>
      <w:r w:rsidRPr="007E4FBC">
        <w:rPr>
          <w:rFonts w:eastAsia="Times New Roman"/>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14:paraId="35CDC935" w14:textId="77777777" w:rsidR="004C35D4" w:rsidRPr="007E4FBC" w:rsidRDefault="00A11C6E">
      <w:pPr>
        <w:numPr>
          <w:ilvl w:val="1"/>
          <w:numId w:val="67"/>
        </w:numPr>
        <w:tabs>
          <w:tab w:val="left" w:pos="1156"/>
        </w:tabs>
        <w:spacing w:line="251" w:lineRule="auto"/>
        <w:ind w:firstLine="574"/>
        <w:jc w:val="both"/>
        <w:rPr>
          <w:rFonts w:eastAsia="Symbol"/>
          <w:sz w:val="24"/>
          <w:szCs w:val="24"/>
        </w:rPr>
      </w:pPr>
      <w:r w:rsidRPr="007E4FBC">
        <w:rPr>
          <w:rFonts w:eastAsia="Times New Roman"/>
          <w:sz w:val="24"/>
          <w:szCs w:val="24"/>
        </w:rPr>
        <w:t>акцентирование внимания школьников посредством элементов предметно-эстетической среды (стенды, плакаты, экспозиции в школьном музее) на важных для воспитания ценностях школы, ее традициях, правилах.</w:t>
      </w:r>
    </w:p>
    <w:p w14:paraId="35CDC936" w14:textId="77777777" w:rsidR="004C35D4" w:rsidRPr="007E4FBC" w:rsidRDefault="004C35D4">
      <w:pPr>
        <w:spacing w:line="219" w:lineRule="exact"/>
        <w:rPr>
          <w:sz w:val="24"/>
          <w:szCs w:val="24"/>
        </w:rPr>
      </w:pPr>
    </w:p>
    <w:p w14:paraId="35CDC937" w14:textId="77777777" w:rsidR="004C35D4" w:rsidRPr="007E4FBC" w:rsidRDefault="00A11C6E">
      <w:pPr>
        <w:rPr>
          <w:sz w:val="24"/>
          <w:szCs w:val="24"/>
        </w:rPr>
      </w:pPr>
      <w:r w:rsidRPr="007E4FBC">
        <w:rPr>
          <w:rFonts w:eastAsia="Times New Roman"/>
          <w:b/>
          <w:bCs/>
          <w:i/>
          <w:iCs/>
          <w:sz w:val="24"/>
          <w:szCs w:val="24"/>
        </w:rPr>
        <w:t>Модуль 3.10. «Работа с родителями»</w:t>
      </w:r>
    </w:p>
    <w:p w14:paraId="35CDC938" w14:textId="77777777" w:rsidR="004C35D4" w:rsidRPr="007E4FBC" w:rsidRDefault="00A11C6E">
      <w:pPr>
        <w:spacing w:line="239" w:lineRule="auto"/>
        <w:ind w:firstLine="568"/>
        <w:jc w:val="both"/>
        <w:rPr>
          <w:sz w:val="24"/>
          <w:szCs w:val="24"/>
        </w:rPr>
      </w:pPr>
      <w:r w:rsidRPr="007E4FBC">
        <w:rPr>
          <w:rFonts w:eastAsia="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35CDC939" w14:textId="77777777" w:rsidR="004C35D4" w:rsidRPr="007E4FBC" w:rsidRDefault="004C35D4">
      <w:pPr>
        <w:spacing w:line="3" w:lineRule="exact"/>
        <w:rPr>
          <w:sz w:val="24"/>
          <w:szCs w:val="24"/>
        </w:rPr>
      </w:pPr>
    </w:p>
    <w:p w14:paraId="35CDC93A" w14:textId="77777777" w:rsidR="004C35D4" w:rsidRPr="007E4FBC" w:rsidRDefault="00A11C6E">
      <w:pPr>
        <w:ind w:left="580"/>
        <w:rPr>
          <w:sz w:val="24"/>
          <w:szCs w:val="24"/>
        </w:rPr>
      </w:pPr>
      <w:r w:rsidRPr="007E4FBC">
        <w:rPr>
          <w:rFonts w:eastAsia="Times New Roman"/>
          <w:b/>
          <w:bCs/>
          <w:i/>
          <w:iCs/>
          <w:sz w:val="24"/>
          <w:szCs w:val="24"/>
        </w:rPr>
        <w:t>На групповом уровне:</w:t>
      </w:r>
    </w:p>
    <w:p w14:paraId="35CDC93B" w14:textId="77777777" w:rsidR="004C35D4" w:rsidRPr="007E4FBC" w:rsidRDefault="004C35D4">
      <w:pPr>
        <w:spacing w:line="20" w:lineRule="exact"/>
        <w:rPr>
          <w:sz w:val="24"/>
          <w:szCs w:val="24"/>
        </w:rPr>
      </w:pPr>
    </w:p>
    <w:p w14:paraId="35CDC93C" w14:textId="77777777" w:rsidR="004C35D4" w:rsidRPr="007E4FBC" w:rsidRDefault="00A11C6E">
      <w:pPr>
        <w:numPr>
          <w:ilvl w:val="0"/>
          <w:numId w:val="68"/>
        </w:numPr>
        <w:tabs>
          <w:tab w:val="left" w:pos="1026"/>
        </w:tabs>
        <w:ind w:firstLine="574"/>
        <w:jc w:val="both"/>
        <w:rPr>
          <w:rFonts w:eastAsia="Symbol"/>
          <w:sz w:val="24"/>
          <w:szCs w:val="24"/>
        </w:rPr>
      </w:pPr>
      <w:r w:rsidRPr="007E4FBC">
        <w:rPr>
          <w:rFonts w:eastAsia="Times New Roman"/>
          <w:sz w:val="24"/>
          <w:szCs w:val="24"/>
        </w:rPr>
        <w:t>Управляющий совет школы и родительские комитеты классов, участвующие в управлении образовательной организацией и решении вопросов воспитания и социализации их детей;</w:t>
      </w:r>
    </w:p>
    <w:p w14:paraId="35CDC93D" w14:textId="77777777" w:rsidR="004C35D4" w:rsidRPr="007E4FBC" w:rsidRDefault="00A11C6E">
      <w:pPr>
        <w:numPr>
          <w:ilvl w:val="0"/>
          <w:numId w:val="68"/>
        </w:numPr>
        <w:tabs>
          <w:tab w:val="left" w:pos="1026"/>
        </w:tabs>
        <w:ind w:firstLine="574"/>
        <w:rPr>
          <w:rFonts w:eastAsia="Symbol"/>
          <w:sz w:val="24"/>
          <w:szCs w:val="24"/>
        </w:rPr>
      </w:pPr>
      <w:r w:rsidRPr="007E4FBC">
        <w:rPr>
          <w:rFonts w:eastAsia="Times New Roman"/>
          <w:sz w:val="24"/>
          <w:szCs w:val="24"/>
        </w:rPr>
        <w:t>семейные клубы, предоставляющие родителям, педагогам и детям площадку для совместного проведения досуга и общения;</w:t>
      </w:r>
    </w:p>
    <w:p w14:paraId="35CDC93E" w14:textId="77777777" w:rsidR="004C35D4" w:rsidRPr="007E4FBC" w:rsidRDefault="00A11C6E">
      <w:pPr>
        <w:numPr>
          <w:ilvl w:val="0"/>
          <w:numId w:val="68"/>
        </w:numPr>
        <w:tabs>
          <w:tab w:val="left" w:pos="1026"/>
        </w:tabs>
        <w:ind w:firstLine="574"/>
        <w:jc w:val="both"/>
        <w:rPr>
          <w:rFonts w:eastAsia="Symbol"/>
          <w:i/>
          <w:iCs/>
          <w:sz w:val="24"/>
          <w:szCs w:val="24"/>
        </w:rPr>
      </w:pPr>
      <w:r w:rsidRPr="007E4FBC">
        <w:rPr>
          <w:rFonts w:eastAsia="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35CDC93F" w14:textId="77777777" w:rsidR="004C35D4" w:rsidRPr="007E4FBC" w:rsidRDefault="00A11C6E">
      <w:pPr>
        <w:numPr>
          <w:ilvl w:val="0"/>
          <w:numId w:val="68"/>
        </w:numPr>
        <w:tabs>
          <w:tab w:val="left" w:pos="1026"/>
        </w:tabs>
        <w:ind w:firstLine="574"/>
        <w:jc w:val="both"/>
        <w:rPr>
          <w:rFonts w:eastAsia="Symbol"/>
          <w:sz w:val="24"/>
          <w:szCs w:val="24"/>
        </w:rPr>
      </w:pPr>
      <w:r w:rsidRPr="007E4FBC">
        <w:rPr>
          <w:rFonts w:eastAsia="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35CDC940" w14:textId="77777777" w:rsidR="004C35D4" w:rsidRPr="007E4FBC" w:rsidRDefault="00A11C6E">
      <w:pPr>
        <w:numPr>
          <w:ilvl w:val="0"/>
          <w:numId w:val="68"/>
        </w:numPr>
        <w:tabs>
          <w:tab w:val="left" w:pos="1026"/>
        </w:tabs>
        <w:spacing w:line="263" w:lineRule="auto"/>
        <w:ind w:firstLine="574"/>
        <w:rPr>
          <w:rFonts w:eastAsia="Symbol"/>
          <w:sz w:val="24"/>
          <w:szCs w:val="24"/>
        </w:rPr>
      </w:pPr>
      <w:r w:rsidRPr="007E4FBC">
        <w:rPr>
          <w:rFonts w:eastAsia="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14:paraId="35CDC941" w14:textId="77777777" w:rsidR="004C35D4" w:rsidRPr="007E4FBC" w:rsidRDefault="004C35D4">
      <w:pPr>
        <w:rPr>
          <w:sz w:val="24"/>
          <w:szCs w:val="24"/>
        </w:rPr>
        <w:sectPr w:rsidR="004C35D4" w:rsidRPr="007E4FBC">
          <w:pgSz w:w="11900" w:h="16838"/>
          <w:pgMar w:top="752" w:right="626" w:bottom="0" w:left="1080" w:header="0" w:footer="0" w:gutter="0"/>
          <w:cols w:space="720" w:equalWidth="0">
            <w:col w:w="10200"/>
          </w:cols>
        </w:sectPr>
      </w:pPr>
    </w:p>
    <w:p w14:paraId="35CDC942" w14:textId="77777777" w:rsidR="004C35D4" w:rsidRPr="007E4FBC" w:rsidRDefault="004C35D4">
      <w:pPr>
        <w:spacing w:line="65" w:lineRule="exact"/>
        <w:rPr>
          <w:sz w:val="24"/>
          <w:szCs w:val="24"/>
        </w:rPr>
      </w:pPr>
    </w:p>
    <w:p w14:paraId="35CDC943" w14:textId="77777777" w:rsidR="004C35D4" w:rsidRPr="007E4FBC" w:rsidRDefault="00A11C6E">
      <w:pPr>
        <w:ind w:right="-79"/>
        <w:jc w:val="center"/>
        <w:rPr>
          <w:sz w:val="24"/>
          <w:szCs w:val="24"/>
        </w:rPr>
      </w:pPr>
      <w:r w:rsidRPr="007E4FBC">
        <w:rPr>
          <w:rFonts w:eastAsia="Times New Roman"/>
          <w:sz w:val="24"/>
          <w:szCs w:val="24"/>
        </w:rPr>
        <w:t>33</w:t>
      </w:r>
    </w:p>
    <w:p w14:paraId="35CDC944" w14:textId="77777777" w:rsidR="004C35D4" w:rsidRPr="007E4FBC" w:rsidRDefault="004C35D4">
      <w:pPr>
        <w:rPr>
          <w:sz w:val="24"/>
          <w:szCs w:val="24"/>
        </w:rPr>
        <w:sectPr w:rsidR="004C35D4" w:rsidRPr="007E4FBC">
          <w:type w:val="continuous"/>
          <w:pgSz w:w="11900" w:h="16838"/>
          <w:pgMar w:top="752" w:right="626" w:bottom="0" w:left="1080" w:header="0" w:footer="0" w:gutter="0"/>
          <w:cols w:space="720" w:equalWidth="0">
            <w:col w:w="10200"/>
          </w:cols>
        </w:sectPr>
      </w:pPr>
    </w:p>
    <w:p w14:paraId="35CDC945" w14:textId="77777777" w:rsidR="004C35D4" w:rsidRPr="007E4FBC" w:rsidRDefault="00A11C6E">
      <w:pPr>
        <w:numPr>
          <w:ilvl w:val="1"/>
          <w:numId w:val="69"/>
        </w:numPr>
        <w:tabs>
          <w:tab w:val="left" w:pos="1026"/>
        </w:tabs>
        <w:ind w:firstLine="574"/>
        <w:jc w:val="both"/>
        <w:rPr>
          <w:rFonts w:eastAsia="Symbol"/>
          <w:sz w:val="24"/>
          <w:szCs w:val="24"/>
        </w:rPr>
      </w:pPr>
      <w:r w:rsidRPr="007E4FBC">
        <w:rPr>
          <w:rFonts w:eastAsia="Times New Roman"/>
          <w:sz w:val="24"/>
          <w:szCs w:val="24"/>
        </w:rPr>
        <w:lastRenderedPageBreak/>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35CDC946" w14:textId="77777777" w:rsidR="004C35D4" w:rsidRPr="007E4FBC" w:rsidRDefault="00A11C6E">
      <w:pPr>
        <w:numPr>
          <w:ilvl w:val="1"/>
          <w:numId w:val="69"/>
        </w:numPr>
        <w:tabs>
          <w:tab w:val="left" w:pos="1026"/>
        </w:tabs>
        <w:ind w:firstLine="574"/>
        <w:jc w:val="both"/>
        <w:rPr>
          <w:rFonts w:eastAsia="Symbol"/>
          <w:sz w:val="24"/>
          <w:szCs w:val="24"/>
        </w:rPr>
      </w:pPr>
      <w:r w:rsidRPr="007E4FBC">
        <w:rPr>
          <w:rFonts w:eastAsia="Times New Roman"/>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14:paraId="35CDC947" w14:textId="77777777" w:rsidR="004C35D4" w:rsidRPr="007E4FBC" w:rsidRDefault="00A11C6E">
      <w:pPr>
        <w:numPr>
          <w:ilvl w:val="1"/>
          <w:numId w:val="69"/>
        </w:numPr>
        <w:tabs>
          <w:tab w:val="left" w:pos="1026"/>
        </w:tabs>
        <w:spacing w:line="236" w:lineRule="auto"/>
        <w:ind w:firstLine="574"/>
        <w:jc w:val="both"/>
        <w:rPr>
          <w:rFonts w:eastAsia="Symbol"/>
          <w:sz w:val="24"/>
          <w:szCs w:val="24"/>
        </w:rPr>
      </w:pPr>
      <w:r w:rsidRPr="007E4FBC">
        <w:rPr>
          <w:rFonts w:eastAsia="Times New Roman"/>
          <w:sz w:val="24"/>
          <w:szCs w:val="24"/>
        </w:rPr>
        <w:t>Методическая ночь для родителей «Мы вместе», организуемая школьным самоуправлением для установления партнерских отношений, взаимодействия с родителями, вовлечения их в совместную с детьми творческую, социально-значимую деятельность, направленную на повышение их авторитета, формирование педагогической культуры у родителей</w:t>
      </w:r>
    </w:p>
    <w:p w14:paraId="35CDC948" w14:textId="77777777" w:rsidR="004C35D4" w:rsidRPr="007E4FBC" w:rsidRDefault="00A11C6E">
      <w:pPr>
        <w:numPr>
          <w:ilvl w:val="0"/>
          <w:numId w:val="69"/>
        </w:numPr>
        <w:tabs>
          <w:tab w:val="left" w:pos="200"/>
        </w:tabs>
        <w:ind w:left="200" w:hanging="194"/>
        <w:rPr>
          <w:rFonts w:eastAsia="Times New Roman"/>
          <w:sz w:val="24"/>
          <w:szCs w:val="24"/>
        </w:rPr>
      </w:pPr>
      <w:r w:rsidRPr="007E4FBC">
        <w:rPr>
          <w:rFonts w:eastAsia="Times New Roman"/>
          <w:sz w:val="24"/>
          <w:szCs w:val="24"/>
        </w:rPr>
        <w:t>включения родителей в образовательный процесс</w:t>
      </w:r>
    </w:p>
    <w:p w14:paraId="35CDC949" w14:textId="77777777" w:rsidR="004C35D4" w:rsidRPr="007E4FBC" w:rsidRDefault="004C35D4">
      <w:pPr>
        <w:spacing w:line="2" w:lineRule="exact"/>
        <w:rPr>
          <w:sz w:val="24"/>
          <w:szCs w:val="24"/>
        </w:rPr>
      </w:pPr>
    </w:p>
    <w:p w14:paraId="35CDC94A" w14:textId="77777777" w:rsidR="004C35D4" w:rsidRPr="007E4FBC" w:rsidRDefault="00A11C6E">
      <w:pPr>
        <w:ind w:left="360"/>
        <w:rPr>
          <w:sz w:val="24"/>
          <w:szCs w:val="24"/>
        </w:rPr>
      </w:pPr>
      <w:r w:rsidRPr="007E4FBC">
        <w:rPr>
          <w:rFonts w:eastAsia="Times New Roman"/>
          <w:b/>
          <w:bCs/>
          <w:i/>
          <w:iCs/>
          <w:sz w:val="24"/>
          <w:szCs w:val="24"/>
        </w:rPr>
        <w:t>На индивидуальном уровне:</w:t>
      </w:r>
    </w:p>
    <w:p w14:paraId="35CDC94B" w14:textId="77777777" w:rsidR="004C35D4" w:rsidRPr="007E4FBC" w:rsidRDefault="004C35D4">
      <w:pPr>
        <w:spacing w:line="16" w:lineRule="exact"/>
        <w:rPr>
          <w:sz w:val="24"/>
          <w:szCs w:val="24"/>
        </w:rPr>
      </w:pPr>
    </w:p>
    <w:p w14:paraId="35CDC94C" w14:textId="77777777" w:rsidR="004C35D4" w:rsidRPr="007E4FBC" w:rsidRDefault="00A11C6E">
      <w:pPr>
        <w:numPr>
          <w:ilvl w:val="0"/>
          <w:numId w:val="70"/>
        </w:numPr>
        <w:tabs>
          <w:tab w:val="left" w:pos="1040"/>
        </w:tabs>
        <w:ind w:left="1040" w:hanging="466"/>
        <w:rPr>
          <w:rFonts w:eastAsia="Symbol"/>
          <w:sz w:val="24"/>
          <w:szCs w:val="24"/>
        </w:rPr>
      </w:pPr>
      <w:r w:rsidRPr="007E4FBC">
        <w:rPr>
          <w:rFonts w:eastAsia="Times New Roman"/>
          <w:sz w:val="24"/>
          <w:szCs w:val="24"/>
        </w:rPr>
        <w:t>работа специалистов по запросу родителей для решения острых конфликтных ситуаций;</w:t>
      </w:r>
    </w:p>
    <w:p w14:paraId="35CDC94D" w14:textId="77777777" w:rsidR="004C35D4" w:rsidRPr="007E4FBC" w:rsidRDefault="00A11C6E">
      <w:pPr>
        <w:numPr>
          <w:ilvl w:val="0"/>
          <w:numId w:val="70"/>
        </w:numPr>
        <w:tabs>
          <w:tab w:val="left" w:pos="1026"/>
        </w:tabs>
        <w:ind w:firstLine="574"/>
        <w:rPr>
          <w:rFonts w:eastAsia="Symbol"/>
          <w:sz w:val="24"/>
          <w:szCs w:val="24"/>
        </w:rPr>
      </w:pPr>
      <w:r w:rsidRPr="007E4FBC">
        <w:rPr>
          <w:rFonts w:eastAsia="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35CDC94E" w14:textId="77777777" w:rsidR="004C35D4" w:rsidRPr="007E4FBC" w:rsidRDefault="00A11C6E">
      <w:pPr>
        <w:numPr>
          <w:ilvl w:val="0"/>
          <w:numId w:val="70"/>
        </w:numPr>
        <w:tabs>
          <w:tab w:val="left" w:pos="1026"/>
        </w:tabs>
        <w:ind w:firstLine="574"/>
        <w:rPr>
          <w:rFonts w:eastAsia="Symbol"/>
          <w:sz w:val="24"/>
          <w:szCs w:val="24"/>
        </w:rPr>
      </w:pPr>
      <w:r w:rsidRPr="007E4FBC">
        <w:rPr>
          <w:rFonts w:eastAsia="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14:paraId="35CDC94F" w14:textId="77777777" w:rsidR="004C35D4" w:rsidRPr="007E4FBC" w:rsidRDefault="00A11C6E">
      <w:pPr>
        <w:numPr>
          <w:ilvl w:val="0"/>
          <w:numId w:val="70"/>
        </w:numPr>
        <w:tabs>
          <w:tab w:val="left" w:pos="1026"/>
        </w:tabs>
        <w:spacing w:line="263" w:lineRule="auto"/>
        <w:ind w:firstLine="574"/>
        <w:rPr>
          <w:rFonts w:eastAsia="Symbol"/>
          <w:sz w:val="24"/>
          <w:szCs w:val="24"/>
        </w:rPr>
      </w:pPr>
      <w:r w:rsidRPr="007E4FBC">
        <w:rPr>
          <w:rFonts w:eastAsia="Times New Roman"/>
          <w:sz w:val="24"/>
          <w:szCs w:val="24"/>
        </w:rPr>
        <w:t>индивидуальное консультирование c целью координации воспитательных усилий педагогов и родителей.</w:t>
      </w:r>
    </w:p>
    <w:p w14:paraId="35CDC950" w14:textId="77777777" w:rsidR="004C35D4" w:rsidRPr="007E4FBC" w:rsidRDefault="004C35D4">
      <w:pPr>
        <w:spacing w:line="205" w:lineRule="exact"/>
        <w:rPr>
          <w:sz w:val="24"/>
          <w:szCs w:val="24"/>
        </w:rPr>
      </w:pPr>
    </w:p>
    <w:p w14:paraId="35CDC951" w14:textId="77777777" w:rsidR="004C35D4" w:rsidRPr="007E4FBC" w:rsidRDefault="00A11C6E" w:rsidP="00266192">
      <w:pPr>
        <w:rPr>
          <w:sz w:val="24"/>
          <w:szCs w:val="24"/>
        </w:rPr>
      </w:pPr>
      <w:r w:rsidRPr="007E4FBC">
        <w:rPr>
          <w:rFonts w:eastAsia="Times New Roman"/>
          <w:b/>
          <w:bCs/>
          <w:i/>
          <w:iCs/>
          <w:sz w:val="24"/>
          <w:szCs w:val="24"/>
        </w:rPr>
        <w:t>Модуль 3.11  Профилактика и безопасность</w:t>
      </w:r>
    </w:p>
    <w:p w14:paraId="35CDC952" w14:textId="77777777" w:rsidR="004C35D4" w:rsidRPr="007E4FBC" w:rsidRDefault="00A11C6E">
      <w:pPr>
        <w:rPr>
          <w:sz w:val="24"/>
          <w:szCs w:val="24"/>
        </w:rPr>
      </w:pPr>
      <w:r w:rsidRPr="007E4FBC">
        <w:rPr>
          <w:rFonts w:eastAsia="Times New Roman"/>
          <w:sz w:val="24"/>
          <w:szCs w:val="24"/>
        </w:rPr>
        <w:t>Реализация воспитательного потенциала данного модуля происходит в рамках следующих видов деятельности:</w:t>
      </w:r>
    </w:p>
    <w:p w14:paraId="35CDC953" w14:textId="77777777" w:rsidR="004C35D4" w:rsidRPr="007E4FBC" w:rsidRDefault="00A11C6E">
      <w:pPr>
        <w:rPr>
          <w:sz w:val="24"/>
          <w:szCs w:val="24"/>
        </w:rPr>
      </w:pPr>
      <w:r w:rsidRPr="007E4FBC">
        <w:rPr>
          <w:rFonts w:eastAsia="Times New Roman"/>
          <w:b/>
          <w:bCs/>
          <w:i/>
          <w:iCs/>
          <w:sz w:val="24"/>
          <w:szCs w:val="24"/>
        </w:rPr>
        <w:t>На внешкольном уровне:</w:t>
      </w:r>
    </w:p>
    <w:p w14:paraId="35CDC954" w14:textId="77777777" w:rsidR="004C35D4" w:rsidRPr="007E4FBC" w:rsidRDefault="00A11C6E">
      <w:pPr>
        <w:numPr>
          <w:ilvl w:val="0"/>
          <w:numId w:val="71"/>
        </w:numPr>
        <w:tabs>
          <w:tab w:val="left" w:pos="238"/>
        </w:tabs>
        <w:ind w:firstLine="6"/>
        <w:jc w:val="both"/>
        <w:rPr>
          <w:rFonts w:eastAsia="Times New Roman"/>
          <w:b/>
          <w:bCs/>
          <w:i/>
          <w:iCs/>
          <w:sz w:val="24"/>
          <w:szCs w:val="24"/>
        </w:rPr>
      </w:pPr>
      <w:r w:rsidRPr="007E4FBC">
        <w:rPr>
          <w:rFonts w:eastAsia="Times New Roman"/>
          <w:sz w:val="24"/>
          <w:szCs w:val="24"/>
        </w:rPr>
        <w:t>участие отряда «ЮИД» и школьников конкурсах профилактического характера (конкурс «Безопасное колесо», акция «Безопасный перекресток», День открытых дверей в ПЧ)</w:t>
      </w:r>
    </w:p>
    <w:p w14:paraId="35CDC955" w14:textId="77777777" w:rsidR="004C35D4" w:rsidRPr="007E4FBC" w:rsidRDefault="00A11C6E">
      <w:pPr>
        <w:numPr>
          <w:ilvl w:val="0"/>
          <w:numId w:val="71"/>
        </w:numPr>
        <w:tabs>
          <w:tab w:val="left" w:pos="246"/>
        </w:tabs>
        <w:ind w:firstLine="6"/>
        <w:rPr>
          <w:rFonts w:eastAsia="Times New Roman"/>
          <w:sz w:val="24"/>
          <w:szCs w:val="24"/>
        </w:rPr>
      </w:pPr>
      <w:r w:rsidRPr="007E4FBC">
        <w:rPr>
          <w:rFonts w:eastAsia="Times New Roman"/>
          <w:sz w:val="24"/>
          <w:szCs w:val="24"/>
        </w:rPr>
        <w:t>проведение отрядом «ЮИД» профилактических мероприятий для воспитанников детских образовательных учреждений села и школы (Посвящение в пешеходы);</w:t>
      </w:r>
    </w:p>
    <w:p w14:paraId="35CDC956" w14:textId="77777777" w:rsidR="004C35D4" w:rsidRPr="007E4FBC" w:rsidRDefault="00A11C6E">
      <w:pPr>
        <w:numPr>
          <w:ilvl w:val="0"/>
          <w:numId w:val="71"/>
        </w:numPr>
        <w:tabs>
          <w:tab w:val="left" w:pos="160"/>
        </w:tabs>
        <w:ind w:left="160" w:hanging="154"/>
        <w:rPr>
          <w:rFonts w:eastAsia="Times New Roman"/>
          <w:sz w:val="24"/>
          <w:szCs w:val="24"/>
        </w:rPr>
      </w:pPr>
      <w:r w:rsidRPr="007E4FBC">
        <w:rPr>
          <w:rFonts w:eastAsia="Times New Roman"/>
          <w:sz w:val="24"/>
          <w:szCs w:val="24"/>
        </w:rPr>
        <w:t>ежеквартальное участие во всероссийском образовательном проекте «Урок цифры»;</w:t>
      </w:r>
    </w:p>
    <w:p w14:paraId="35CDC957" w14:textId="77777777" w:rsidR="004C35D4" w:rsidRPr="007E4FBC" w:rsidRDefault="00A11C6E">
      <w:pPr>
        <w:rPr>
          <w:sz w:val="24"/>
          <w:szCs w:val="24"/>
        </w:rPr>
      </w:pPr>
      <w:r w:rsidRPr="007E4FBC">
        <w:rPr>
          <w:rFonts w:eastAsia="Times New Roman"/>
          <w:b/>
          <w:bCs/>
          <w:i/>
          <w:iCs/>
          <w:sz w:val="24"/>
          <w:szCs w:val="24"/>
        </w:rPr>
        <w:t>На школьном уровне:</w:t>
      </w:r>
    </w:p>
    <w:p w14:paraId="35CDC958" w14:textId="77777777" w:rsidR="004C35D4" w:rsidRPr="007E4FBC" w:rsidRDefault="00A11C6E">
      <w:pPr>
        <w:numPr>
          <w:ilvl w:val="0"/>
          <w:numId w:val="72"/>
        </w:numPr>
        <w:tabs>
          <w:tab w:val="left" w:pos="160"/>
        </w:tabs>
        <w:ind w:left="160" w:hanging="154"/>
        <w:rPr>
          <w:rFonts w:eastAsia="Times New Roman"/>
          <w:b/>
          <w:bCs/>
          <w:i/>
          <w:iCs/>
          <w:sz w:val="24"/>
          <w:szCs w:val="24"/>
        </w:rPr>
      </w:pPr>
      <w:r w:rsidRPr="007E4FBC">
        <w:rPr>
          <w:rFonts w:eastAsia="Times New Roman"/>
          <w:sz w:val="24"/>
          <w:szCs w:val="24"/>
        </w:rPr>
        <w:t>организация деятельности отряда «ЮИД»;</w:t>
      </w:r>
    </w:p>
    <w:p w14:paraId="35CDC959" w14:textId="77777777" w:rsidR="004C35D4" w:rsidRPr="007E4FBC" w:rsidRDefault="00A11C6E">
      <w:pPr>
        <w:numPr>
          <w:ilvl w:val="0"/>
          <w:numId w:val="72"/>
        </w:numPr>
        <w:tabs>
          <w:tab w:val="left" w:pos="214"/>
        </w:tabs>
        <w:ind w:firstLine="6"/>
        <w:jc w:val="both"/>
        <w:rPr>
          <w:rFonts w:eastAsia="Times New Roman"/>
          <w:sz w:val="24"/>
          <w:szCs w:val="24"/>
        </w:rPr>
      </w:pPr>
      <w:r w:rsidRPr="007E4FBC">
        <w:rPr>
          <w:rFonts w:eastAsia="Times New Roman"/>
          <w:sz w:val="24"/>
          <w:szCs w:val="24"/>
        </w:rPr>
        <w:t>учебно-тренировочные занятия по информированию и обучению обучающихся и педагогов навыкам безопасного поведения при угрозе теракта, пожаре, ЧС природного и техногенного характера;</w:t>
      </w:r>
    </w:p>
    <w:p w14:paraId="35CDC95A" w14:textId="77777777" w:rsidR="004C35D4" w:rsidRPr="007E4FBC" w:rsidRDefault="00A11C6E">
      <w:pPr>
        <w:numPr>
          <w:ilvl w:val="0"/>
          <w:numId w:val="72"/>
        </w:numPr>
        <w:tabs>
          <w:tab w:val="left" w:pos="188"/>
        </w:tabs>
        <w:ind w:firstLine="6"/>
        <w:rPr>
          <w:rFonts w:eastAsia="Times New Roman"/>
          <w:sz w:val="24"/>
          <w:szCs w:val="24"/>
        </w:rPr>
      </w:pPr>
      <w:r w:rsidRPr="007E4FBC">
        <w:rPr>
          <w:rFonts w:eastAsia="Times New Roman"/>
          <w:sz w:val="24"/>
          <w:szCs w:val="24"/>
        </w:rPr>
        <w:t>организация и проведение месячников, недель, дней безопасности для обучающихся с целью активизации деятельности по повышению у участников дорожного движения;</w:t>
      </w:r>
    </w:p>
    <w:p w14:paraId="35CDC95B" w14:textId="77777777" w:rsidR="004C35D4" w:rsidRPr="007E4FBC" w:rsidRDefault="00A11C6E">
      <w:pPr>
        <w:numPr>
          <w:ilvl w:val="0"/>
          <w:numId w:val="72"/>
        </w:numPr>
        <w:tabs>
          <w:tab w:val="left" w:pos="160"/>
        </w:tabs>
        <w:ind w:left="160" w:hanging="154"/>
        <w:rPr>
          <w:rFonts w:eastAsia="Times New Roman"/>
          <w:sz w:val="24"/>
          <w:szCs w:val="24"/>
        </w:rPr>
      </w:pPr>
      <w:r w:rsidRPr="007E4FBC">
        <w:rPr>
          <w:rFonts w:eastAsia="Times New Roman"/>
          <w:sz w:val="24"/>
          <w:szCs w:val="24"/>
        </w:rPr>
        <w:t>рейды в классные коллективы отряда «ЮИД» с практической</w:t>
      </w:r>
    </w:p>
    <w:p w14:paraId="35CDC95C" w14:textId="77777777" w:rsidR="004C35D4" w:rsidRPr="007E4FBC" w:rsidRDefault="00A11C6E">
      <w:pPr>
        <w:ind w:right="2360"/>
        <w:rPr>
          <w:sz w:val="24"/>
          <w:szCs w:val="24"/>
        </w:rPr>
      </w:pPr>
      <w:r w:rsidRPr="007E4FBC">
        <w:rPr>
          <w:rFonts w:eastAsia="Times New Roman"/>
          <w:sz w:val="24"/>
          <w:szCs w:val="24"/>
        </w:rPr>
        <w:t>отработкой умений и навыков безопасного поведения с использованием комплекса игр (сюжетные, ролевые, игры по правилам и др.) и специальных упражнений (вводные, групповые, индивидуальные);</w:t>
      </w:r>
    </w:p>
    <w:p w14:paraId="35CDC95D" w14:textId="77777777" w:rsidR="004C35D4" w:rsidRPr="007E4FBC" w:rsidRDefault="00A11C6E">
      <w:pPr>
        <w:numPr>
          <w:ilvl w:val="0"/>
          <w:numId w:val="73"/>
        </w:numPr>
        <w:tabs>
          <w:tab w:val="left" w:pos="231"/>
        </w:tabs>
        <w:ind w:firstLine="6"/>
        <w:rPr>
          <w:rFonts w:eastAsia="Times New Roman"/>
          <w:sz w:val="24"/>
          <w:szCs w:val="24"/>
        </w:rPr>
      </w:pPr>
      <w:r w:rsidRPr="007E4FBC">
        <w:rPr>
          <w:rFonts w:eastAsia="Times New Roman"/>
          <w:sz w:val="24"/>
          <w:szCs w:val="24"/>
        </w:rPr>
        <w:t>разработка с педагогами, родителями (законными представителями) индивидуальных схем безопасного маршрута движения «Дом- школа-дом» для обучающимися 1-4 классов;</w:t>
      </w:r>
    </w:p>
    <w:p w14:paraId="35CDC95E" w14:textId="77777777" w:rsidR="004C35D4" w:rsidRPr="007E4FBC" w:rsidRDefault="00A11C6E">
      <w:pPr>
        <w:numPr>
          <w:ilvl w:val="0"/>
          <w:numId w:val="73"/>
        </w:numPr>
        <w:tabs>
          <w:tab w:val="left" w:pos="160"/>
        </w:tabs>
        <w:ind w:left="160" w:hanging="154"/>
        <w:rPr>
          <w:rFonts w:eastAsia="Times New Roman"/>
          <w:sz w:val="24"/>
          <w:szCs w:val="24"/>
        </w:rPr>
      </w:pPr>
      <w:r w:rsidRPr="007E4FBC">
        <w:rPr>
          <w:rFonts w:eastAsia="Times New Roman"/>
          <w:sz w:val="24"/>
          <w:szCs w:val="24"/>
        </w:rPr>
        <w:t>проведение отрядом волонтерами классных часов, бесед;</w:t>
      </w:r>
    </w:p>
    <w:p w14:paraId="35CDC95F" w14:textId="77777777" w:rsidR="004C35D4" w:rsidRPr="007E4FBC" w:rsidRDefault="00A11C6E">
      <w:pPr>
        <w:numPr>
          <w:ilvl w:val="0"/>
          <w:numId w:val="73"/>
        </w:numPr>
        <w:tabs>
          <w:tab w:val="left" w:pos="192"/>
        </w:tabs>
        <w:ind w:firstLine="6"/>
        <w:jc w:val="both"/>
        <w:rPr>
          <w:rFonts w:eastAsia="Times New Roman"/>
          <w:sz w:val="24"/>
          <w:szCs w:val="24"/>
        </w:rPr>
      </w:pPr>
      <w:r w:rsidRPr="007E4FBC">
        <w:rPr>
          <w:rFonts w:eastAsia="Times New Roman"/>
          <w:sz w:val="24"/>
          <w:szCs w:val="24"/>
        </w:rPr>
        <w:t>проведение родительских собраний правовой направленности по тематике ЧС, БДД, а также уроков, конкурсов, викторин, флешмобов и акций с обучающимися, используя материалы, размещенные на порталах «Дорога без опасности» и «Город дорог», сайтах юидроссии.рф и dddgazeta.ru.</w:t>
      </w:r>
    </w:p>
    <w:p w14:paraId="35CDC960" w14:textId="77777777" w:rsidR="004C35D4" w:rsidRPr="007E4FBC" w:rsidRDefault="00A11C6E">
      <w:pPr>
        <w:numPr>
          <w:ilvl w:val="0"/>
          <w:numId w:val="73"/>
        </w:numPr>
        <w:tabs>
          <w:tab w:val="left" w:pos="160"/>
        </w:tabs>
        <w:ind w:left="160" w:hanging="154"/>
        <w:rPr>
          <w:rFonts w:eastAsia="Times New Roman"/>
          <w:sz w:val="24"/>
          <w:szCs w:val="24"/>
        </w:rPr>
      </w:pPr>
      <w:r w:rsidRPr="007E4FBC">
        <w:rPr>
          <w:rFonts w:eastAsia="Times New Roman"/>
          <w:sz w:val="24"/>
          <w:szCs w:val="24"/>
        </w:rPr>
        <w:t>встречи с представителями Росгрвардии, полиции, юстиции;</w:t>
      </w:r>
    </w:p>
    <w:p w14:paraId="35CDC961" w14:textId="77777777" w:rsidR="004C35D4" w:rsidRPr="007E4FBC" w:rsidRDefault="00A11C6E">
      <w:pPr>
        <w:numPr>
          <w:ilvl w:val="0"/>
          <w:numId w:val="73"/>
        </w:numPr>
        <w:tabs>
          <w:tab w:val="left" w:pos="160"/>
        </w:tabs>
        <w:ind w:left="160" w:hanging="154"/>
        <w:rPr>
          <w:rFonts w:eastAsia="Times New Roman"/>
          <w:sz w:val="24"/>
          <w:szCs w:val="24"/>
        </w:rPr>
      </w:pPr>
      <w:r w:rsidRPr="007E4FBC">
        <w:rPr>
          <w:rFonts w:eastAsia="Times New Roman"/>
          <w:sz w:val="24"/>
          <w:szCs w:val="24"/>
        </w:rPr>
        <w:t>Единые дни профилактики</w:t>
      </w:r>
    </w:p>
    <w:p w14:paraId="35CDC962" w14:textId="77777777" w:rsidR="004C35D4" w:rsidRPr="007E4FBC" w:rsidRDefault="00A11C6E">
      <w:pPr>
        <w:numPr>
          <w:ilvl w:val="0"/>
          <w:numId w:val="73"/>
        </w:numPr>
        <w:tabs>
          <w:tab w:val="left" w:pos="160"/>
        </w:tabs>
        <w:ind w:left="160" w:hanging="154"/>
        <w:rPr>
          <w:rFonts w:eastAsia="Times New Roman"/>
          <w:sz w:val="24"/>
          <w:szCs w:val="24"/>
        </w:rPr>
      </w:pPr>
      <w:r w:rsidRPr="007E4FBC">
        <w:rPr>
          <w:rFonts w:eastAsia="Times New Roman"/>
          <w:sz w:val="24"/>
          <w:szCs w:val="24"/>
        </w:rPr>
        <w:t>реализация программы «Линия жизни » (по профилактике правонарушений и безнадзорности)</w:t>
      </w:r>
    </w:p>
    <w:p w14:paraId="35CDC963" w14:textId="77777777" w:rsidR="004C35D4" w:rsidRPr="007E4FBC" w:rsidRDefault="004C35D4">
      <w:pPr>
        <w:spacing w:line="278" w:lineRule="exact"/>
        <w:rPr>
          <w:sz w:val="24"/>
          <w:szCs w:val="24"/>
        </w:rPr>
      </w:pPr>
    </w:p>
    <w:p w14:paraId="35CDC964" w14:textId="77777777" w:rsidR="004C35D4" w:rsidRPr="007E4FBC" w:rsidRDefault="00A11C6E">
      <w:pPr>
        <w:rPr>
          <w:sz w:val="24"/>
          <w:szCs w:val="24"/>
        </w:rPr>
      </w:pPr>
      <w:r w:rsidRPr="007E4FBC">
        <w:rPr>
          <w:rFonts w:eastAsia="Times New Roman"/>
          <w:b/>
          <w:bCs/>
          <w:i/>
          <w:iCs/>
          <w:sz w:val="24"/>
          <w:szCs w:val="24"/>
        </w:rPr>
        <w:t>На уровне классов:</w:t>
      </w:r>
    </w:p>
    <w:p w14:paraId="35CDC965" w14:textId="77777777" w:rsidR="004C35D4" w:rsidRPr="007E4FBC" w:rsidRDefault="004C35D4">
      <w:pPr>
        <w:rPr>
          <w:sz w:val="24"/>
          <w:szCs w:val="24"/>
        </w:rPr>
        <w:sectPr w:rsidR="004C35D4" w:rsidRPr="007E4FBC">
          <w:pgSz w:w="11900" w:h="16838"/>
          <w:pgMar w:top="752" w:right="626" w:bottom="0" w:left="1080" w:header="0" w:footer="0" w:gutter="0"/>
          <w:cols w:space="720" w:equalWidth="0">
            <w:col w:w="10200"/>
          </w:cols>
        </w:sectPr>
      </w:pPr>
    </w:p>
    <w:p w14:paraId="35CDC966" w14:textId="77777777" w:rsidR="004C35D4" w:rsidRPr="007E4FBC" w:rsidRDefault="004C35D4">
      <w:pPr>
        <w:spacing w:line="290" w:lineRule="exact"/>
        <w:rPr>
          <w:sz w:val="24"/>
          <w:szCs w:val="24"/>
        </w:rPr>
      </w:pPr>
    </w:p>
    <w:p w14:paraId="35CDC967" w14:textId="77777777" w:rsidR="004C35D4" w:rsidRPr="007E4FBC" w:rsidRDefault="00A11C6E">
      <w:pPr>
        <w:ind w:right="-79"/>
        <w:jc w:val="center"/>
        <w:rPr>
          <w:sz w:val="24"/>
          <w:szCs w:val="24"/>
        </w:rPr>
      </w:pPr>
      <w:r w:rsidRPr="007E4FBC">
        <w:rPr>
          <w:rFonts w:eastAsia="Times New Roman"/>
          <w:sz w:val="24"/>
          <w:szCs w:val="24"/>
        </w:rPr>
        <w:t>34</w:t>
      </w:r>
    </w:p>
    <w:p w14:paraId="35CDC968" w14:textId="77777777" w:rsidR="004C35D4" w:rsidRPr="007E4FBC" w:rsidRDefault="004C35D4">
      <w:pPr>
        <w:rPr>
          <w:sz w:val="24"/>
          <w:szCs w:val="24"/>
        </w:rPr>
        <w:sectPr w:rsidR="004C35D4" w:rsidRPr="007E4FBC">
          <w:type w:val="continuous"/>
          <w:pgSz w:w="11900" w:h="16838"/>
          <w:pgMar w:top="752" w:right="626" w:bottom="0" w:left="1080" w:header="0" w:footer="0" w:gutter="0"/>
          <w:cols w:space="720" w:equalWidth="0">
            <w:col w:w="10200"/>
          </w:cols>
        </w:sectPr>
      </w:pPr>
    </w:p>
    <w:p w14:paraId="35CDC969" w14:textId="77777777" w:rsidR="004C35D4" w:rsidRPr="007E4FBC" w:rsidRDefault="00A11C6E">
      <w:pPr>
        <w:numPr>
          <w:ilvl w:val="0"/>
          <w:numId w:val="74"/>
        </w:numPr>
        <w:tabs>
          <w:tab w:val="left" w:pos="160"/>
        </w:tabs>
        <w:ind w:left="160" w:hanging="154"/>
        <w:rPr>
          <w:rFonts w:eastAsia="Times New Roman"/>
          <w:b/>
          <w:bCs/>
          <w:i/>
          <w:iCs/>
          <w:sz w:val="24"/>
          <w:szCs w:val="24"/>
        </w:rPr>
      </w:pPr>
      <w:r w:rsidRPr="007E4FBC">
        <w:rPr>
          <w:rFonts w:eastAsia="Times New Roman"/>
          <w:sz w:val="24"/>
          <w:szCs w:val="24"/>
        </w:rPr>
        <w:lastRenderedPageBreak/>
        <w:t>проведение тематических классных часов на темы информационной и финансовой безопасности;</w:t>
      </w:r>
    </w:p>
    <w:p w14:paraId="35CDC96A" w14:textId="77777777" w:rsidR="004C35D4" w:rsidRPr="007E4FBC" w:rsidRDefault="00A11C6E">
      <w:pPr>
        <w:numPr>
          <w:ilvl w:val="0"/>
          <w:numId w:val="74"/>
        </w:numPr>
        <w:tabs>
          <w:tab w:val="left" w:pos="160"/>
        </w:tabs>
        <w:ind w:left="160" w:hanging="154"/>
        <w:rPr>
          <w:rFonts w:eastAsia="Times New Roman"/>
          <w:sz w:val="24"/>
          <w:szCs w:val="24"/>
        </w:rPr>
      </w:pPr>
      <w:r w:rsidRPr="007E4FBC">
        <w:rPr>
          <w:rFonts w:eastAsia="Times New Roman"/>
          <w:sz w:val="24"/>
          <w:szCs w:val="24"/>
        </w:rPr>
        <w:t>выставка рисунков;</w:t>
      </w:r>
    </w:p>
    <w:p w14:paraId="35CDC96B" w14:textId="77777777" w:rsidR="004C35D4" w:rsidRPr="008F56AE" w:rsidRDefault="00A11C6E" w:rsidP="008F56AE">
      <w:pPr>
        <w:numPr>
          <w:ilvl w:val="0"/>
          <w:numId w:val="74"/>
        </w:numPr>
        <w:tabs>
          <w:tab w:val="left" w:pos="160"/>
        </w:tabs>
        <w:ind w:left="160" w:hanging="154"/>
        <w:rPr>
          <w:rFonts w:eastAsia="Times New Roman"/>
          <w:sz w:val="24"/>
          <w:szCs w:val="24"/>
        </w:rPr>
      </w:pPr>
      <w:r w:rsidRPr="007E4FBC">
        <w:rPr>
          <w:rFonts w:eastAsia="Times New Roman"/>
          <w:sz w:val="24"/>
          <w:szCs w:val="24"/>
        </w:rPr>
        <w:t>инструктажи по безопасности</w:t>
      </w:r>
    </w:p>
    <w:p w14:paraId="35CDC96C" w14:textId="77777777" w:rsidR="004C35D4" w:rsidRPr="007E4FBC" w:rsidRDefault="004C35D4">
      <w:pPr>
        <w:spacing w:line="203" w:lineRule="exact"/>
        <w:rPr>
          <w:sz w:val="24"/>
          <w:szCs w:val="24"/>
        </w:rPr>
      </w:pPr>
    </w:p>
    <w:p w14:paraId="35CDC96D" w14:textId="77777777" w:rsidR="004C35D4" w:rsidRPr="007E4FBC" w:rsidRDefault="00A11C6E">
      <w:pPr>
        <w:tabs>
          <w:tab w:val="left" w:pos="766"/>
        </w:tabs>
        <w:ind w:left="6"/>
        <w:rPr>
          <w:sz w:val="24"/>
          <w:szCs w:val="24"/>
        </w:rPr>
      </w:pPr>
      <w:r w:rsidRPr="007E4FBC">
        <w:rPr>
          <w:rFonts w:eastAsia="Times New Roman"/>
          <w:b/>
          <w:bCs/>
          <w:sz w:val="24"/>
          <w:szCs w:val="24"/>
        </w:rPr>
        <w:t>2.3.3.</w:t>
      </w:r>
      <w:r w:rsidRPr="007E4FBC">
        <w:rPr>
          <w:sz w:val="24"/>
          <w:szCs w:val="24"/>
        </w:rPr>
        <w:tab/>
      </w:r>
      <w:r w:rsidRPr="007E4FBC">
        <w:rPr>
          <w:rFonts w:eastAsia="Times New Roman"/>
          <w:b/>
          <w:bCs/>
          <w:sz w:val="24"/>
          <w:szCs w:val="24"/>
          <w:u w:val="single"/>
        </w:rPr>
        <w:t>Организационный раздел</w:t>
      </w:r>
    </w:p>
    <w:p w14:paraId="35CDC96E" w14:textId="77777777" w:rsidR="004C35D4" w:rsidRPr="007E4FBC" w:rsidRDefault="004C35D4">
      <w:pPr>
        <w:spacing w:line="62" w:lineRule="exact"/>
        <w:rPr>
          <w:sz w:val="24"/>
          <w:szCs w:val="24"/>
        </w:rPr>
      </w:pPr>
    </w:p>
    <w:p w14:paraId="35CDC96F" w14:textId="77777777" w:rsidR="004C35D4" w:rsidRPr="007E4FBC" w:rsidRDefault="00A11C6E">
      <w:pPr>
        <w:ind w:left="6"/>
        <w:rPr>
          <w:sz w:val="24"/>
          <w:szCs w:val="24"/>
        </w:rPr>
      </w:pPr>
      <w:r w:rsidRPr="007E4FBC">
        <w:rPr>
          <w:rFonts w:eastAsia="Times New Roman"/>
          <w:b/>
          <w:bCs/>
          <w:sz w:val="24"/>
          <w:szCs w:val="24"/>
        </w:rPr>
        <w:t>2.3.3.1. Кадровое обеспечение воспитательного процесса</w:t>
      </w:r>
    </w:p>
    <w:p w14:paraId="35CDC970" w14:textId="77777777" w:rsidR="004C35D4" w:rsidRPr="007E4FBC" w:rsidRDefault="004C35D4">
      <w:pPr>
        <w:spacing w:line="8" w:lineRule="exact"/>
        <w:rPr>
          <w:sz w:val="24"/>
          <w:szCs w:val="24"/>
        </w:rPr>
      </w:pPr>
    </w:p>
    <w:p w14:paraId="35CDC971" w14:textId="77777777" w:rsidR="004C35D4" w:rsidRPr="007E4FBC" w:rsidRDefault="00A11C6E">
      <w:pPr>
        <w:ind w:left="6" w:firstLine="568"/>
        <w:jc w:val="both"/>
        <w:rPr>
          <w:sz w:val="24"/>
          <w:szCs w:val="24"/>
        </w:rPr>
      </w:pPr>
      <w:r w:rsidRPr="007E4FBC">
        <w:rPr>
          <w:rFonts w:eastAsia="Times New Roman"/>
          <w:sz w:val="24"/>
          <w:szCs w:val="24"/>
        </w:rPr>
        <w:t>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p>
    <w:p w14:paraId="35CDC972" w14:textId="77777777" w:rsidR="004C35D4" w:rsidRPr="007E4FBC" w:rsidRDefault="00A11C6E">
      <w:pPr>
        <w:spacing w:line="259" w:lineRule="auto"/>
        <w:ind w:left="6" w:right="20" w:firstLine="568"/>
        <w:jc w:val="both"/>
        <w:rPr>
          <w:sz w:val="24"/>
          <w:szCs w:val="24"/>
        </w:rPr>
      </w:pPr>
      <w:r w:rsidRPr="007E4FBC">
        <w:rPr>
          <w:rFonts w:eastAsia="Times New Roman"/>
          <w:sz w:val="24"/>
          <w:szCs w:val="24"/>
        </w:rP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14:paraId="35CDC973" w14:textId="77777777" w:rsidR="004C35D4" w:rsidRPr="007E4FBC" w:rsidRDefault="004C35D4">
      <w:pPr>
        <w:spacing w:line="3" w:lineRule="exact"/>
        <w:rPr>
          <w:sz w:val="24"/>
          <w:szCs w:val="24"/>
        </w:rPr>
      </w:pPr>
    </w:p>
    <w:p w14:paraId="35CDC974" w14:textId="77777777" w:rsidR="004C35D4" w:rsidRPr="007E4FBC" w:rsidRDefault="00A11C6E">
      <w:pPr>
        <w:numPr>
          <w:ilvl w:val="0"/>
          <w:numId w:val="81"/>
        </w:numPr>
        <w:tabs>
          <w:tab w:val="left" w:pos="682"/>
        </w:tabs>
        <w:ind w:left="6" w:right="1620" w:hanging="6"/>
        <w:rPr>
          <w:rFonts w:eastAsia="Times New Roman"/>
          <w:sz w:val="24"/>
          <w:szCs w:val="24"/>
        </w:rPr>
      </w:pPr>
      <w:r w:rsidRPr="007E4FBC">
        <w:rPr>
          <w:rFonts w:eastAsia="Times New Roman"/>
          <w:sz w:val="24"/>
          <w:szCs w:val="24"/>
        </w:rPr>
        <w:t>сопровождение молодых педагогических работников, вновь поступивших на работу педагогических работников ( работа школы наставничества);</w:t>
      </w:r>
    </w:p>
    <w:p w14:paraId="35CDC975" w14:textId="77777777" w:rsidR="004C35D4" w:rsidRPr="007E4FBC" w:rsidRDefault="00A11C6E">
      <w:pPr>
        <w:numPr>
          <w:ilvl w:val="0"/>
          <w:numId w:val="81"/>
        </w:numPr>
        <w:tabs>
          <w:tab w:val="left" w:pos="622"/>
        </w:tabs>
        <w:ind w:left="6" w:right="900" w:hanging="6"/>
        <w:rPr>
          <w:rFonts w:eastAsia="Times New Roman"/>
          <w:sz w:val="24"/>
          <w:szCs w:val="24"/>
        </w:rPr>
      </w:pPr>
      <w:r w:rsidRPr="007E4FBC">
        <w:rPr>
          <w:rFonts w:eastAsia="Times New Roman"/>
          <w:sz w:val="24"/>
          <w:szCs w:val="24"/>
        </w:rPr>
        <w:t>индивидуальная работа с педагогическими работниками по запросам ( в том числе и по вопросам классного руководства);</w:t>
      </w:r>
    </w:p>
    <w:p w14:paraId="35CDC976" w14:textId="77777777" w:rsidR="004C35D4" w:rsidRPr="007E4FBC" w:rsidRDefault="00A11C6E">
      <w:pPr>
        <w:numPr>
          <w:ilvl w:val="0"/>
          <w:numId w:val="81"/>
        </w:numPr>
        <w:tabs>
          <w:tab w:val="left" w:pos="686"/>
        </w:tabs>
        <w:ind w:left="686" w:hanging="686"/>
        <w:rPr>
          <w:rFonts w:eastAsia="Times New Roman"/>
          <w:sz w:val="24"/>
          <w:szCs w:val="24"/>
        </w:rPr>
      </w:pPr>
      <w:r w:rsidRPr="007E4FBC">
        <w:rPr>
          <w:rFonts w:eastAsia="Times New Roman"/>
          <w:sz w:val="24"/>
          <w:szCs w:val="24"/>
        </w:rPr>
        <w:t>контроль оформления учебно-педагогической документации;</w:t>
      </w:r>
    </w:p>
    <w:p w14:paraId="35CDC977" w14:textId="77777777" w:rsidR="004C35D4" w:rsidRPr="007E4FBC" w:rsidRDefault="00A11C6E">
      <w:pPr>
        <w:numPr>
          <w:ilvl w:val="0"/>
          <w:numId w:val="81"/>
        </w:numPr>
        <w:tabs>
          <w:tab w:val="left" w:pos="806"/>
        </w:tabs>
        <w:ind w:left="6" w:right="520" w:hanging="6"/>
        <w:rPr>
          <w:rFonts w:eastAsia="Times New Roman"/>
          <w:sz w:val="24"/>
          <w:szCs w:val="24"/>
        </w:rPr>
      </w:pPr>
      <w:r w:rsidRPr="007E4FBC">
        <w:rPr>
          <w:rFonts w:eastAsia="Times New Roman"/>
          <w:sz w:val="24"/>
          <w:szCs w:val="24"/>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14:paraId="35CDC978" w14:textId="77777777" w:rsidR="004C35D4" w:rsidRPr="007E4FBC" w:rsidRDefault="00A11C6E">
      <w:pPr>
        <w:numPr>
          <w:ilvl w:val="0"/>
          <w:numId w:val="81"/>
        </w:numPr>
        <w:tabs>
          <w:tab w:val="left" w:pos="706"/>
        </w:tabs>
        <w:ind w:left="706" w:hanging="706"/>
        <w:rPr>
          <w:rFonts w:eastAsia="Times New Roman"/>
          <w:sz w:val="24"/>
          <w:szCs w:val="24"/>
        </w:rPr>
      </w:pPr>
      <w:r w:rsidRPr="007E4FBC">
        <w:rPr>
          <w:rFonts w:eastAsia="Times New Roman"/>
          <w:sz w:val="24"/>
          <w:szCs w:val="24"/>
        </w:rPr>
        <w:t>участие в постоянно действующих учебных курсах, семинарах по вопросам воспитания;</w:t>
      </w:r>
    </w:p>
    <w:p w14:paraId="35CDC979" w14:textId="77777777" w:rsidR="004C35D4" w:rsidRPr="007E4FBC" w:rsidRDefault="00A11C6E">
      <w:pPr>
        <w:numPr>
          <w:ilvl w:val="0"/>
          <w:numId w:val="81"/>
        </w:numPr>
        <w:tabs>
          <w:tab w:val="left" w:pos="714"/>
        </w:tabs>
        <w:ind w:left="6" w:right="20" w:hanging="6"/>
        <w:rPr>
          <w:rFonts w:eastAsia="Times New Roman"/>
          <w:sz w:val="24"/>
          <w:szCs w:val="24"/>
        </w:rPr>
      </w:pPr>
      <w:r w:rsidRPr="007E4FBC">
        <w:rPr>
          <w:rFonts w:eastAsia="Times New Roman"/>
          <w:sz w:val="24"/>
          <w:szCs w:val="24"/>
        </w:rPr>
        <w:t>участие в работе городских и региональных методических объединений представление опыта работы школы;</w:t>
      </w:r>
    </w:p>
    <w:p w14:paraId="35CDC97A" w14:textId="77777777" w:rsidR="004C35D4" w:rsidRPr="007E4FBC" w:rsidRDefault="00A11C6E">
      <w:pPr>
        <w:numPr>
          <w:ilvl w:val="0"/>
          <w:numId w:val="81"/>
        </w:numPr>
        <w:tabs>
          <w:tab w:val="left" w:pos="706"/>
        </w:tabs>
        <w:ind w:left="706" w:right="80" w:hanging="706"/>
        <w:rPr>
          <w:rFonts w:eastAsia="Times New Roman"/>
          <w:sz w:val="24"/>
          <w:szCs w:val="24"/>
        </w:rPr>
      </w:pPr>
      <w:r w:rsidRPr="007E4FBC">
        <w:rPr>
          <w:rFonts w:eastAsia="Times New Roman"/>
          <w:sz w:val="24"/>
          <w:szCs w:val="24"/>
        </w:rPr>
        <w:t>участие в конкурсе «За нравственный подвиг учителя» с целью обменаопыта работы по духовно-нравственному воспитанию.</w:t>
      </w:r>
    </w:p>
    <w:p w14:paraId="35CDC97B" w14:textId="77777777" w:rsidR="004C35D4" w:rsidRPr="007E4FBC" w:rsidRDefault="00A11C6E">
      <w:pPr>
        <w:ind w:left="6" w:right="20" w:firstLine="708"/>
        <w:jc w:val="both"/>
        <w:rPr>
          <w:rFonts w:eastAsia="Times New Roman"/>
          <w:sz w:val="24"/>
          <w:szCs w:val="24"/>
        </w:rPr>
      </w:pPr>
      <w:r w:rsidRPr="007E4FBC">
        <w:rPr>
          <w:rFonts w:eastAsia="Times New Roman"/>
          <w:sz w:val="24"/>
          <w:szCs w:val="24"/>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35CDC97C" w14:textId="77777777" w:rsidR="004C35D4" w:rsidRPr="007E4FBC" w:rsidRDefault="00A11C6E">
      <w:pPr>
        <w:numPr>
          <w:ilvl w:val="1"/>
          <w:numId w:val="81"/>
        </w:numPr>
        <w:tabs>
          <w:tab w:val="left" w:pos="950"/>
        </w:tabs>
        <w:ind w:left="6" w:firstLine="562"/>
        <w:jc w:val="both"/>
        <w:rPr>
          <w:rFonts w:eastAsia="Times New Roman"/>
          <w:sz w:val="24"/>
          <w:szCs w:val="24"/>
        </w:rPr>
      </w:pPr>
      <w:r w:rsidRPr="007E4FBC">
        <w:rPr>
          <w:rFonts w:eastAsia="Times New Roman"/>
          <w:sz w:val="24"/>
          <w:szCs w:val="24"/>
        </w:rPr>
        <w:t>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14:paraId="35CDC97D" w14:textId="77777777" w:rsidR="004C35D4" w:rsidRPr="007E4FBC" w:rsidRDefault="004C35D4">
      <w:pPr>
        <w:spacing w:line="2" w:lineRule="exact"/>
        <w:rPr>
          <w:rFonts w:eastAsia="Times New Roman"/>
          <w:sz w:val="24"/>
          <w:szCs w:val="24"/>
        </w:rPr>
      </w:pPr>
    </w:p>
    <w:p w14:paraId="35CDC97E" w14:textId="77777777" w:rsidR="004C35D4" w:rsidRPr="007E4FBC" w:rsidRDefault="00A11C6E">
      <w:pPr>
        <w:ind w:left="566"/>
        <w:rPr>
          <w:rFonts w:eastAsia="Times New Roman"/>
          <w:sz w:val="24"/>
          <w:szCs w:val="24"/>
        </w:rPr>
      </w:pPr>
      <w:r w:rsidRPr="007E4FBC">
        <w:rPr>
          <w:rFonts w:eastAsia="Times New Roman"/>
          <w:sz w:val="24"/>
          <w:szCs w:val="24"/>
        </w:rPr>
        <w:t>Кадровое обеспечение воспитательного процесса в школе.</w:t>
      </w:r>
    </w:p>
    <w:p w14:paraId="35CDC97F" w14:textId="77777777" w:rsidR="004C35D4" w:rsidRPr="007E4FBC" w:rsidRDefault="00A11C6E">
      <w:pPr>
        <w:spacing w:line="258" w:lineRule="auto"/>
        <w:ind w:left="6" w:firstLine="568"/>
        <w:jc w:val="both"/>
        <w:rPr>
          <w:rFonts w:eastAsia="Times New Roman"/>
          <w:sz w:val="24"/>
          <w:szCs w:val="24"/>
        </w:rPr>
      </w:pPr>
      <w:r w:rsidRPr="007E4FBC">
        <w:rPr>
          <w:rFonts w:eastAsia="Times New Roman"/>
          <w:sz w:val="24"/>
          <w:szCs w:val="24"/>
        </w:rPr>
        <w:t>Директор, заместители директора по УВР, советник по воспитанию, педагог-организатор, классные руководители, педагог-психолог, библиотекари, учителя-предметники, педагоги дополнительного образования.</w:t>
      </w:r>
    </w:p>
    <w:p w14:paraId="35CDC980" w14:textId="77777777" w:rsidR="004C35D4" w:rsidRPr="007E4FBC" w:rsidRDefault="00A11C6E">
      <w:pPr>
        <w:ind w:left="6"/>
        <w:rPr>
          <w:sz w:val="24"/>
          <w:szCs w:val="24"/>
        </w:rPr>
      </w:pPr>
      <w:r w:rsidRPr="007E4FBC">
        <w:rPr>
          <w:rFonts w:eastAsia="Times New Roman"/>
          <w:b/>
          <w:bCs/>
          <w:sz w:val="24"/>
          <w:szCs w:val="24"/>
        </w:rPr>
        <w:t>2.3.3.2. Нормативно-методическое обеспечение</w:t>
      </w:r>
    </w:p>
    <w:p w14:paraId="35CDC981" w14:textId="77777777" w:rsidR="004C35D4" w:rsidRPr="007E4FBC" w:rsidRDefault="004C35D4">
      <w:pPr>
        <w:spacing w:line="8" w:lineRule="exact"/>
        <w:rPr>
          <w:sz w:val="24"/>
          <w:szCs w:val="24"/>
        </w:rPr>
      </w:pPr>
    </w:p>
    <w:p w14:paraId="35CDC982" w14:textId="77777777" w:rsidR="004C35D4" w:rsidRPr="007E4FBC" w:rsidRDefault="00A11C6E">
      <w:pPr>
        <w:numPr>
          <w:ilvl w:val="0"/>
          <w:numId w:val="82"/>
        </w:numPr>
        <w:tabs>
          <w:tab w:val="left" w:pos="764"/>
        </w:tabs>
        <w:ind w:left="6" w:firstLine="422"/>
        <w:jc w:val="both"/>
        <w:rPr>
          <w:rFonts w:eastAsia="Times New Roman"/>
          <w:sz w:val="24"/>
          <w:szCs w:val="24"/>
        </w:rPr>
      </w:pPr>
      <w:r w:rsidRPr="007E4FBC">
        <w:rPr>
          <w:rFonts w:eastAsia="Times New Roman"/>
          <w:sz w:val="24"/>
          <w:szCs w:val="24"/>
        </w:rPr>
        <w:t>программных мероприятиях предусматривается подготовка и принятие нормативных документов, включающих вопросы духовно-нравственного воспитания школьников, заключение соглашений о сотрудничестве органов образования, здравоохранения, культуры, социальной помощи.</w:t>
      </w:r>
    </w:p>
    <w:p w14:paraId="35CDC983" w14:textId="77777777" w:rsidR="004C35D4" w:rsidRPr="007E4FBC" w:rsidRDefault="00A11C6E">
      <w:pPr>
        <w:ind w:left="6" w:firstLine="428"/>
        <w:rPr>
          <w:rFonts w:eastAsia="Times New Roman"/>
          <w:sz w:val="24"/>
          <w:szCs w:val="24"/>
        </w:rPr>
      </w:pPr>
      <w:r w:rsidRPr="007E4FBC">
        <w:rPr>
          <w:rFonts w:eastAsia="Times New Roman"/>
          <w:sz w:val="24"/>
          <w:szCs w:val="24"/>
        </w:rPr>
        <w:t>Ведется разработка нормативно-правового механизма взаимосвязи субъектов духовно-нравственного содержания в городе.</w:t>
      </w:r>
    </w:p>
    <w:p w14:paraId="35CDC984" w14:textId="77777777" w:rsidR="004C35D4" w:rsidRPr="007E4FBC" w:rsidRDefault="00A11C6E">
      <w:pPr>
        <w:ind w:left="6" w:firstLine="428"/>
        <w:rPr>
          <w:rFonts w:eastAsia="Times New Roman"/>
          <w:sz w:val="24"/>
          <w:szCs w:val="24"/>
        </w:rPr>
      </w:pPr>
      <w:r w:rsidRPr="007E4FBC">
        <w:rPr>
          <w:rFonts w:eastAsia="Times New Roman"/>
          <w:sz w:val="24"/>
          <w:szCs w:val="24"/>
        </w:rPr>
        <w:t>Подготовка приказов и локальных актов школы по внедрению рабочей программы воспитания в образовательный процесс.</w:t>
      </w:r>
    </w:p>
    <w:p w14:paraId="35CDC985" w14:textId="77777777" w:rsidR="004C35D4" w:rsidRPr="007E4FBC" w:rsidRDefault="00A11C6E">
      <w:pPr>
        <w:ind w:left="6" w:right="20" w:firstLine="428"/>
        <w:rPr>
          <w:rFonts w:eastAsia="Times New Roman"/>
          <w:sz w:val="24"/>
          <w:szCs w:val="24"/>
        </w:rPr>
      </w:pPr>
      <w:r w:rsidRPr="007E4FBC">
        <w:rPr>
          <w:rFonts w:eastAsia="Times New Roman"/>
          <w:sz w:val="24"/>
          <w:szCs w:val="24"/>
        </w:rPr>
        <w:t>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Создание рабочей программы воспитания на 2023-2025 г. с приложением плана воспитательной работы школы на два уровня образования НОО, ООО..</w:t>
      </w:r>
    </w:p>
    <w:p w14:paraId="35CDC986" w14:textId="77777777" w:rsidR="004C35D4" w:rsidRPr="007E4FBC" w:rsidRDefault="00A11C6E">
      <w:pPr>
        <w:ind w:left="486"/>
        <w:rPr>
          <w:rFonts w:eastAsia="Times New Roman"/>
          <w:sz w:val="24"/>
          <w:szCs w:val="24"/>
        </w:rPr>
      </w:pPr>
      <w:r w:rsidRPr="007E4FBC">
        <w:rPr>
          <w:rFonts w:eastAsia="Times New Roman"/>
          <w:sz w:val="24"/>
          <w:szCs w:val="24"/>
        </w:rPr>
        <w:t>Обновление содержания воспитательных программ в целях реализации новых направлений</w:t>
      </w:r>
    </w:p>
    <w:p w14:paraId="35CDC987" w14:textId="77777777" w:rsidR="004C35D4" w:rsidRPr="007E4FBC" w:rsidRDefault="004C35D4">
      <w:pPr>
        <w:rPr>
          <w:sz w:val="24"/>
          <w:szCs w:val="24"/>
        </w:rPr>
        <w:sectPr w:rsidR="004C35D4" w:rsidRPr="007E4FBC">
          <w:pgSz w:w="11900" w:h="16838"/>
          <w:pgMar w:top="720" w:right="566" w:bottom="0" w:left="1134" w:header="0" w:footer="0" w:gutter="0"/>
          <w:cols w:space="720" w:equalWidth="0">
            <w:col w:w="10206"/>
          </w:cols>
        </w:sectPr>
      </w:pPr>
    </w:p>
    <w:p w14:paraId="35CDC988" w14:textId="77777777" w:rsidR="004C35D4" w:rsidRPr="007E4FBC" w:rsidRDefault="004C35D4">
      <w:pPr>
        <w:spacing w:line="200" w:lineRule="exact"/>
        <w:rPr>
          <w:sz w:val="24"/>
          <w:szCs w:val="24"/>
        </w:rPr>
      </w:pPr>
    </w:p>
    <w:p w14:paraId="35CDC989" w14:textId="77777777" w:rsidR="004C35D4" w:rsidRPr="007E4FBC" w:rsidRDefault="00A11C6E">
      <w:pPr>
        <w:ind w:right="34"/>
        <w:jc w:val="center"/>
        <w:rPr>
          <w:sz w:val="24"/>
          <w:szCs w:val="24"/>
        </w:rPr>
      </w:pPr>
      <w:r w:rsidRPr="007E4FBC">
        <w:rPr>
          <w:rFonts w:eastAsia="Times New Roman"/>
          <w:sz w:val="24"/>
          <w:szCs w:val="24"/>
        </w:rPr>
        <w:t>36</w:t>
      </w:r>
    </w:p>
    <w:p w14:paraId="35CDC98A" w14:textId="77777777" w:rsidR="004C35D4" w:rsidRPr="007E4FBC" w:rsidRDefault="004C35D4">
      <w:pPr>
        <w:rPr>
          <w:sz w:val="24"/>
          <w:szCs w:val="24"/>
        </w:rPr>
        <w:sectPr w:rsidR="004C35D4" w:rsidRPr="007E4FBC">
          <w:type w:val="continuous"/>
          <w:pgSz w:w="11900" w:h="16838"/>
          <w:pgMar w:top="720" w:right="566" w:bottom="0" w:left="1134" w:header="0" w:footer="0" w:gutter="0"/>
          <w:cols w:space="720" w:equalWidth="0">
            <w:col w:w="10206"/>
          </w:cols>
        </w:sectPr>
      </w:pPr>
    </w:p>
    <w:p w14:paraId="35CDC98B" w14:textId="77777777" w:rsidR="004C35D4" w:rsidRPr="007E4FBC" w:rsidRDefault="00A11C6E">
      <w:pPr>
        <w:ind w:left="6"/>
        <w:rPr>
          <w:sz w:val="24"/>
          <w:szCs w:val="24"/>
        </w:rPr>
      </w:pPr>
      <w:r w:rsidRPr="007E4FBC">
        <w:rPr>
          <w:rFonts w:eastAsia="Times New Roman"/>
          <w:sz w:val="24"/>
          <w:szCs w:val="24"/>
        </w:rPr>
        <w:lastRenderedPageBreak/>
        <w:t>программ воспитания.</w:t>
      </w:r>
    </w:p>
    <w:p w14:paraId="35CDC98C" w14:textId="77777777" w:rsidR="004C35D4" w:rsidRPr="007E4FBC" w:rsidRDefault="00A11C6E">
      <w:pPr>
        <w:ind w:left="566" w:right="140" w:hanging="139"/>
        <w:rPr>
          <w:sz w:val="24"/>
          <w:szCs w:val="24"/>
        </w:rPr>
      </w:pPr>
      <w:r w:rsidRPr="007E4FBC">
        <w:rPr>
          <w:rFonts w:eastAsia="Times New Roman"/>
          <w:sz w:val="24"/>
          <w:szCs w:val="24"/>
        </w:rPr>
        <w:t>Подготовка/корректировка дополнительных общеразвивающих программ ОО. Нормативно-методическое обеспечение реализации Программы воспитания осуществляется</w:t>
      </w:r>
    </w:p>
    <w:p w14:paraId="35CDC98D" w14:textId="77777777" w:rsidR="004C35D4" w:rsidRPr="007E4FBC" w:rsidRDefault="00A11C6E">
      <w:pPr>
        <w:ind w:left="6"/>
        <w:rPr>
          <w:sz w:val="24"/>
          <w:szCs w:val="24"/>
        </w:rPr>
      </w:pPr>
      <w:r w:rsidRPr="007E4FBC">
        <w:rPr>
          <w:rFonts w:eastAsia="Times New Roman"/>
          <w:sz w:val="24"/>
          <w:szCs w:val="24"/>
        </w:rPr>
        <w:t>на основании следующих локальных актов:</w:t>
      </w:r>
    </w:p>
    <w:p w14:paraId="35CDC98E" w14:textId="77777777" w:rsidR="004C35D4" w:rsidRPr="007E4FBC" w:rsidRDefault="004C35D4">
      <w:pPr>
        <w:spacing w:line="10" w:lineRule="exact"/>
        <w:rPr>
          <w:sz w:val="24"/>
          <w:szCs w:val="24"/>
        </w:rPr>
      </w:pPr>
    </w:p>
    <w:p w14:paraId="35CDC98F" w14:textId="77777777" w:rsidR="004C35D4" w:rsidRPr="007E4FBC" w:rsidRDefault="00A11C6E">
      <w:pPr>
        <w:numPr>
          <w:ilvl w:val="0"/>
          <w:numId w:val="83"/>
        </w:numPr>
        <w:tabs>
          <w:tab w:val="left" w:pos="286"/>
        </w:tabs>
        <w:ind w:left="286" w:hanging="286"/>
        <w:rPr>
          <w:rFonts w:eastAsia="Symbol"/>
          <w:sz w:val="24"/>
          <w:szCs w:val="24"/>
        </w:rPr>
      </w:pPr>
      <w:r w:rsidRPr="007E4FBC">
        <w:rPr>
          <w:rFonts w:eastAsia="Times New Roman"/>
          <w:sz w:val="24"/>
          <w:szCs w:val="24"/>
        </w:rPr>
        <w:t>Основная общеобразовательная программа образования;</w:t>
      </w:r>
    </w:p>
    <w:p w14:paraId="35CDC990" w14:textId="77777777" w:rsidR="004C35D4" w:rsidRPr="007E4FBC" w:rsidRDefault="00A11C6E">
      <w:pPr>
        <w:numPr>
          <w:ilvl w:val="0"/>
          <w:numId w:val="83"/>
        </w:numPr>
        <w:tabs>
          <w:tab w:val="left" w:pos="286"/>
        </w:tabs>
        <w:ind w:left="286" w:hanging="286"/>
        <w:rPr>
          <w:rFonts w:eastAsia="Symbol"/>
          <w:sz w:val="24"/>
          <w:szCs w:val="24"/>
        </w:rPr>
      </w:pPr>
      <w:r w:rsidRPr="007E4FBC">
        <w:rPr>
          <w:rFonts w:eastAsia="Times New Roman"/>
          <w:sz w:val="24"/>
          <w:szCs w:val="24"/>
        </w:rPr>
        <w:t>Учебный план;</w:t>
      </w:r>
    </w:p>
    <w:p w14:paraId="35CDC991" w14:textId="77777777" w:rsidR="004C35D4" w:rsidRPr="007E4FBC" w:rsidRDefault="00A11C6E">
      <w:pPr>
        <w:numPr>
          <w:ilvl w:val="0"/>
          <w:numId w:val="83"/>
        </w:numPr>
        <w:tabs>
          <w:tab w:val="left" w:pos="286"/>
        </w:tabs>
        <w:ind w:left="286" w:hanging="286"/>
        <w:rPr>
          <w:rFonts w:eastAsia="Symbol"/>
          <w:sz w:val="24"/>
          <w:szCs w:val="24"/>
        </w:rPr>
      </w:pPr>
      <w:r w:rsidRPr="007E4FBC">
        <w:rPr>
          <w:rFonts w:eastAsia="Times New Roman"/>
          <w:sz w:val="24"/>
          <w:szCs w:val="24"/>
        </w:rPr>
        <w:t>Рабочая программа воспитания как часть основной образовательной программы;</w:t>
      </w:r>
    </w:p>
    <w:p w14:paraId="35CDC992" w14:textId="77777777" w:rsidR="004C35D4" w:rsidRPr="007E4FBC" w:rsidRDefault="00A11C6E">
      <w:pPr>
        <w:numPr>
          <w:ilvl w:val="0"/>
          <w:numId w:val="83"/>
        </w:numPr>
        <w:tabs>
          <w:tab w:val="left" w:pos="286"/>
        </w:tabs>
        <w:ind w:left="286" w:hanging="286"/>
        <w:rPr>
          <w:rFonts w:eastAsia="Symbol"/>
          <w:sz w:val="24"/>
          <w:szCs w:val="24"/>
        </w:rPr>
      </w:pPr>
      <w:r w:rsidRPr="007E4FBC">
        <w:rPr>
          <w:rFonts w:eastAsia="Times New Roman"/>
          <w:sz w:val="24"/>
          <w:szCs w:val="24"/>
        </w:rPr>
        <w:t>Рабочие программы педагогов;</w:t>
      </w:r>
    </w:p>
    <w:p w14:paraId="35CDC993" w14:textId="77777777" w:rsidR="004C35D4" w:rsidRPr="007E4FBC" w:rsidRDefault="00A11C6E">
      <w:pPr>
        <w:numPr>
          <w:ilvl w:val="0"/>
          <w:numId w:val="83"/>
        </w:numPr>
        <w:tabs>
          <w:tab w:val="left" w:pos="286"/>
        </w:tabs>
        <w:spacing w:line="241" w:lineRule="auto"/>
        <w:ind w:left="286" w:hanging="286"/>
        <w:rPr>
          <w:rFonts w:eastAsia="Symbol"/>
          <w:sz w:val="24"/>
          <w:szCs w:val="24"/>
        </w:rPr>
      </w:pPr>
      <w:r w:rsidRPr="007E4FBC">
        <w:rPr>
          <w:rFonts w:eastAsia="Times New Roman"/>
          <w:sz w:val="24"/>
          <w:szCs w:val="24"/>
        </w:rPr>
        <w:t>Должностные инструкции специалистов, отвечающих за организацию воспитательной деятельности;</w:t>
      </w:r>
    </w:p>
    <w:p w14:paraId="35CDC994" w14:textId="77777777" w:rsidR="004C35D4" w:rsidRPr="007E4FBC" w:rsidRDefault="004C35D4">
      <w:pPr>
        <w:spacing w:line="1" w:lineRule="exact"/>
        <w:rPr>
          <w:rFonts w:eastAsia="Symbol"/>
          <w:sz w:val="24"/>
          <w:szCs w:val="24"/>
        </w:rPr>
      </w:pPr>
    </w:p>
    <w:p w14:paraId="35CDC995" w14:textId="77777777" w:rsidR="004C35D4" w:rsidRPr="008F56AE" w:rsidRDefault="00A11C6E" w:rsidP="008F56AE">
      <w:pPr>
        <w:numPr>
          <w:ilvl w:val="0"/>
          <w:numId w:val="83"/>
        </w:numPr>
        <w:tabs>
          <w:tab w:val="left" w:pos="286"/>
        </w:tabs>
        <w:spacing w:line="251" w:lineRule="auto"/>
        <w:ind w:left="286" w:hanging="286"/>
        <w:jc w:val="both"/>
        <w:rPr>
          <w:rFonts w:eastAsia="Symbol"/>
          <w:sz w:val="24"/>
          <w:szCs w:val="24"/>
        </w:rPr>
      </w:pPr>
      <w:r w:rsidRPr="007E4FBC">
        <w:rPr>
          <w:rFonts w:eastAsia="Times New Roman"/>
          <w:sz w:val="24"/>
          <w:szCs w:val="24"/>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14:paraId="35CDC996" w14:textId="77777777" w:rsidR="004C35D4" w:rsidRPr="007E4FBC" w:rsidRDefault="00A11C6E">
      <w:pPr>
        <w:ind w:right="-5"/>
        <w:jc w:val="center"/>
        <w:rPr>
          <w:sz w:val="24"/>
          <w:szCs w:val="24"/>
        </w:rPr>
      </w:pPr>
      <w:r w:rsidRPr="007E4FBC">
        <w:rPr>
          <w:rFonts w:eastAsia="Times New Roman"/>
          <w:b/>
          <w:bCs/>
          <w:sz w:val="24"/>
          <w:szCs w:val="24"/>
        </w:rPr>
        <w:t>Требования к условиям работы с обучающимися с особыми образовательными потребностями.</w:t>
      </w:r>
    </w:p>
    <w:p w14:paraId="35CDC997" w14:textId="77777777" w:rsidR="004C35D4" w:rsidRPr="007E4FBC" w:rsidRDefault="00A11C6E">
      <w:pPr>
        <w:numPr>
          <w:ilvl w:val="1"/>
          <w:numId w:val="84"/>
        </w:numPr>
        <w:tabs>
          <w:tab w:val="left" w:pos="728"/>
        </w:tabs>
        <w:ind w:left="6" w:firstLine="422"/>
        <w:jc w:val="both"/>
        <w:rPr>
          <w:rFonts w:eastAsia="Times New Roman"/>
          <w:sz w:val="24"/>
          <w:szCs w:val="24"/>
        </w:rPr>
      </w:pPr>
      <w:r w:rsidRPr="007E4FBC">
        <w:rPr>
          <w:rFonts w:eastAsia="Times New Roman"/>
          <w:sz w:val="24"/>
          <w:szCs w:val="24"/>
        </w:rPr>
        <w:t xml:space="preserve">настоящее время в ОО, получает образование </w:t>
      </w:r>
      <w:r w:rsidRPr="007E4FBC">
        <w:rPr>
          <w:rFonts w:eastAsia="Times New Roman"/>
          <w:b/>
          <w:bCs/>
          <w:sz w:val="24"/>
          <w:szCs w:val="24"/>
        </w:rPr>
        <w:t>примерно 5%</w:t>
      </w:r>
      <w:r w:rsidRPr="007E4FBC">
        <w:rPr>
          <w:rFonts w:eastAsia="Times New Roman"/>
          <w:sz w:val="24"/>
          <w:szCs w:val="24"/>
        </w:rPr>
        <w:t xml:space="preserve"> детей с ОВЗ и детей инвалидов во всех уровнях образования. 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35CDC998" w14:textId="77777777" w:rsidR="004C35D4" w:rsidRPr="007E4FBC" w:rsidRDefault="004C35D4">
      <w:pPr>
        <w:spacing w:line="4" w:lineRule="exact"/>
        <w:rPr>
          <w:rFonts w:eastAsia="Times New Roman"/>
          <w:sz w:val="24"/>
          <w:szCs w:val="24"/>
        </w:rPr>
      </w:pPr>
    </w:p>
    <w:p w14:paraId="35CDC999" w14:textId="77777777" w:rsidR="004C35D4" w:rsidRPr="007E4FBC" w:rsidRDefault="00A11C6E">
      <w:pPr>
        <w:ind w:left="426"/>
        <w:rPr>
          <w:rFonts w:eastAsia="Times New Roman"/>
          <w:sz w:val="24"/>
          <w:szCs w:val="24"/>
        </w:rPr>
      </w:pPr>
      <w:r w:rsidRPr="007E4FBC">
        <w:rPr>
          <w:rFonts w:eastAsia="Times New Roman"/>
          <w:sz w:val="24"/>
          <w:szCs w:val="24"/>
        </w:rPr>
        <w:t>Особыми задачами воспитания обучающихся с ОВЗ являются:</w:t>
      </w:r>
    </w:p>
    <w:p w14:paraId="35CDC99A" w14:textId="77777777" w:rsidR="004C35D4" w:rsidRPr="007E4FBC" w:rsidRDefault="004C35D4">
      <w:pPr>
        <w:spacing w:line="10" w:lineRule="exact"/>
        <w:rPr>
          <w:rFonts w:eastAsia="Times New Roman"/>
          <w:sz w:val="24"/>
          <w:szCs w:val="24"/>
        </w:rPr>
      </w:pPr>
    </w:p>
    <w:p w14:paraId="35CDC99B" w14:textId="77777777" w:rsidR="004C35D4" w:rsidRPr="007E4FBC" w:rsidRDefault="00A11C6E">
      <w:pPr>
        <w:numPr>
          <w:ilvl w:val="0"/>
          <w:numId w:val="84"/>
        </w:numPr>
        <w:tabs>
          <w:tab w:val="left" w:pos="496"/>
        </w:tabs>
        <w:spacing w:line="239" w:lineRule="auto"/>
        <w:ind w:left="6" w:hanging="6"/>
        <w:rPr>
          <w:rFonts w:eastAsia="Symbol"/>
          <w:sz w:val="24"/>
          <w:szCs w:val="24"/>
        </w:rPr>
      </w:pPr>
      <w:r w:rsidRPr="007E4FBC">
        <w:rPr>
          <w:rFonts w:eastAsia="Times New Roman"/>
          <w:sz w:val="24"/>
          <w:szCs w:val="24"/>
        </w:rPr>
        <w:t>налаживание эмоционально-положительного взаимодействия детей с ОВЗ с окружающими для их успешной адаптации и интеграции в школе;</w:t>
      </w:r>
    </w:p>
    <w:p w14:paraId="35CDC99C" w14:textId="77777777" w:rsidR="004C35D4" w:rsidRPr="007E4FBC" w:rsidRDefault="00A11C6E">
      <w:pPr>
        <w:numPr>
          <w:ilvl w:val="0"/>
          <w:numId w:val="84"/>
        </w:numPr>
        <w:tabs>
          <w:tab w:val="left" w:pos="496"/>
        </w:tabs>
        <w:spacing w:line="241" w:lineRule="auto"/>
        <w:ind w:left="6" w:right="20" w:hanging="6"/>
        <w:rPr>
          <w:rFonts w:eastAsia="Symbol"/>
          <w:sz w:val="24"/>
          <w:szCs w:val="24"/>
        </w:rPr>
      </w:pPr>
      <w:r w:rsidRPr="007E4FBC">
        <w:rPr>
          <w:rFonts w:eastAsia="Times New Roman"/>
          <w:sz w:val="24"/>
          <w:szCs w:val="24"/>
        </w:rPr>
        <w:t>формирование доброжелательного отношения к детям с ОВЗ и их семьям со стороны всех участников образовательных отношений;</w:t>
      </w:r>
    </w:p>
    <w:p w14:paraId="35CDC99D" w14:textId="77777777" w:rsidR="004C35D4" w:rsidRPr="007E4FBC" w:rsidRDefault="004C35D4">
      <w:pPr>
        <w:spacing w:line="1" w:lineRule="exact"/>
        <w:rPr>
          <w:rFonts w:eastAsia="Symbol"/>
          <w:sz w:val="24"/>
          <w:szCs w:val="24"/>
        </w:rPr>
      </w:pPr>
    </w:p>
    <w:p w14:paraId="35CDC99E" w14:textId="77777777" w:rsidR="004C35D4" w:rsidRPr="007E4FBC" w:rsidRDefault="00A11C6E">
      <w:pPr>
        <w:numPr>
          <w:ilvl w:val="0"/>
          <w:numId w:val="84"/>
        </w:numPr>
        <w:tabs>
          <w:tab w:val="left" w:pos="496"/>
        </w:tabs>
        <w:spacing w:line="238" w:lineRule="auto"/>
        <w:ind w:left="6" w:right="20" w:hanging="6"/>
        <w:rPr>
          <w:rFonts w:eastAsia="Symbol"/>
          <w:sz w:val="24"/>
          <w:szCs w:val="24"/>
        </w:rPr>
      </w:pPr>
      <w:r w:rsidRPr="007E4FBC">
        <w:rPr>
          <w:rFonts w:eastAsia="Times New Roman"/>
          <w:sz w:val="24"/>
          <w:szCs w:val="24"/>
        </w:rPr>
        <w:t>построение воспитательной деятельности с учетом индивидуальных особенностей каждого обучающегося с ОВЗ;</w:t>
      </w:r>
    </w:p>
    <w:p w14:paraId="35CDC99F" w14:textId="77777777" w:rsidR="004C35D4" w:rsidRPr="007E4FBC" w:rsidRDefault="00A11C6E">
      <w:pPr>
        <w:numPr>
          <w:ilvl w:val="0"/>
          <w:numId w:val="84"/>
        </w:numPr>
        <w:tabs>
          <w:tab w:val="left" w:pos="496"/>
        </w:tabs>
        <w:spacing w:line="237" w:lineRule="auto"/>
        <w:ind w:left="6" w:right="20" w:hanging="6"/>
        <w:rPr>
          <w:rFonts w:eastAsia="Symbol"/>
          <w:sz w:val="24"/>
          <w:szCs w:val="24"/>
        </w:rPr>
      </w:pPr>
      <w:r w:rsidRPr="007E4FBC">
        <w:rPr>
          <w:rFonts w:eastAsia="Times New Roman"/>
          <w:sz w:val="24"/>
          <w:szCs w:val="24"/>
        </w:rPr>
        <w:t>активное привлечение семьи и ближайшего социального окружения к воспитанию обучающихся с ОВЗ;</w:t>
      </w:r>
    </w:p>
    <w:p w14:paraId="35CDC9A0" w14:textId="77777777" w:rsidR="004C35D4" w:rsidRPr="007E4FBC" w:rsidRDefault="004C35D4">
      <w:pPr>
        <w:spacing w:line="1" w:lineRule="exact"/>
        <w:rPr>
          <w:rFonts w:eastAsia="Symbol"/>
          <w:sz w:val="24"/>
          <w:szCs w:val="24"/>
        </w:rPr>
      </w:pPr>
    </w:p>
    <w:p w14:paraId="35CDC9A1" w14:textId="77777777" w:rsidR="004C35D4" w:rsidRPr="007E4FBC" w:rsidRDefault="00A11C6E">
      <w:pPr>
        <w:numPr>
          <w:ilvl w:val="0"/>
          <w:numId w:val="84"/>
        </w:numPr>
        <w:tabs>
          <w:tab w:val="left" w:pos="496"/>
        </w:tabs>
        <w:spacing w:line="237" w:lineRule="auto"/>
        <w:ind w:left="6" w:hanging="6"/>
        <w:jc w:val="both"/>
        <w:rPr>
          <w:rFonts w:eastAsia="Symbol"/>
          <w:sz w:val="24"/>
          <w:szCs w:val="24"/>
        </w:rPr>
      </w:pPr>
      <w:r w:rsidRPr="007E4FBC">
        <w:rPr>
          <w:rFonts w:eastAsia="Times New Roman"/>
          <w:sz w:val="24"/>
          <w:szCs w:val="24"/>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35CDC9A2" w14:textId="77777777" w:rsidR="004C35D4" w:rsidRPr="007E4FBC" w:rsidRDefault="00A11C6E">
      <w:pPr>
        <w:numPr>
          <w:ilvl w:val="0"/>
          <w:numId w:val="84"/>
        </w:numPr>
        <w:tabs>
          <w:tab w:val="left" w:pos="486"/>
        </w:tabs>
        <w:spacing w:line="226" w:lineRule="auto"/>
        <w:ind w:left="486" w:hanging="486"/>
        <w:rPr>
          <w:rFonts w:eastAsia="Symbol"/>
          <w:sz w:val="24"/>
          <w:szCs w:val="24"/>
        </w:rPr>
      </w:pPr>
      <w:r w:rsidRPr="007E4FBC">
        <w:rPr>
          <w:rFonts w:eastAsia="Times New Roman"/>
          <w:sz w:val="24"/>
          <w:szCs w:val="24"/>
        </w:rPr>
        <w:t>индивидуализация в воспитательной работе с обучающимися с ОВЗ.</w:t>
      </w:r>
    </w:p>
    <w:p w14:paraId="35CDC9A3" w14:textId="77777777" w:rsidR="004C35D4" w:rsidRPr="007E4FBC" w:rsidRDefault="004C35D4">
      <w:pPr>
        <w:spacing w:line="1" w:lineRule="exact"/>
        <w:rPr>
          <w:sz w:val="24"/>
          <w:szCs w:val="24"/>
        </w:rPr>
      </w:pPr>
    </w:p>
    <w:p w14:paraId="35CDC9A4" w14:textId="77777777" w:rsidR="004C35D4" w:rsidRPr="007E4FBC" w:rsidRDefault="00A11C6E">
      <w:pPr>
        <w:ind w:left="6"/>
        <w:rPr>
          <w:sz w:val="24"/>
          <w:szCs w:val="24"/>
        </w:rPr>
      </w:pPr>
      <w:r w:rsidRPr="007E4FBC">
        <w:rPr>
          <w:rFonts w:eastAsia="Times New Roman"/>
          <w:sz w:val="24"/>
          <w:szCs w:val="24"/>
        </w:rPr>
        <w:t>– на личностно-ориентированный подход в организации всех видов детской деятельности.</w:t>
      </w:r>
    </w:p>
    <w:p w14:paraId="35CDC9A5" w14:textId="77777777" w:rsidR="004C35D4" w:rsidRPr="007E4FBC" w:rsidRDefault="004C35D4">
      <w:pPr>
        <w:spacing w:line="74" w:lineRule="exact"/>
        <w:rPr>
          <w:sz w:val="24"/>
          <w:szCs w:val="24"/>
        </w:rPr>
      </w:pPr>
    </w:p>
    <w:p w14:paraId="35CDC9A6" w14:textId="77777777" w:rsidR="004C35D4" w:rsidRPr="007E4FBC" w:rsidRDefault="00A11C6E">
      <w:pPr>
        <w:spacing w:line="241" w:lineRule="auto"/>
        <w:ind w:left="6" w:right="20"/>
        <w:jc w:val="both"/>
        <w:rPr>
          <w:sz w:val="24"/>
          <w:szCs w:val="24"/>
        </w:rPr>
      </w:pPr>
      <w:r w:rsidRPr="007E4FBC">
        <w:rPr>
          <w:rFonts w:eastAsia="Times New Roman"/>
          <w:b/>
          <w:bCs/>
          <w:sz w:val="24"/>
          <w:szCs w:val="24"/>
        </w:rPr>
        <w:t>2.3.3.3. Система поощрения социальной успешности и проявлений активной жизненной позиции обучающихся</w:t>
      </w:r>
    </w:p>
    <w:p w14:paraId="35CDC9A7" w14:textId="77777777" w:rsidR="004C35D4" w:rsidRPr="007E4FBC" w:rsidRDefault="004C35D4">
      <w:pPr>
        <w:spacing w:line="2" w:lineRule="exact"/>
        <w:rPr>
          <w:sz w:val="24"/>
          <w:szCs w:val="24"/>
        </w:rPr>
      </w:pPr>
    </w:p>
    <w:p w14:paraId="35CDC9A8" w14:textId="77777777" w:rsidR="004C35D4" w:rsidRPr="007E4FBC" w:rsidRDefault="00A11C6E">
      <w:pPr>
        <w:ind w:left="6" w:firstLine="428"/>
        <w:jc w:val="both"/>
        <w:rPr>
          <w:sz w:val="24"/>
          <w:szCs w:val="24"/>
        </w:rPr>
      </w:pPr>
      <w:r w:rsidRPr="007E4FBC">
        <w:rPr>
          <w:rFonts w:eastAsia="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35CDC9A9" w14:textId="77777777" w:rsidR="004C35D4" w:rsidRPr="007E4FBC" w:rsidRDefault="00A11C6E">
      <w:pPr>
        <w:numPr>
          <w:ilvl w:val="0"/>
          <w:numId w:val="85"/>
        </w:numPr>
        <w:tabs>
          <w:tab w:val="left" w:pos="228"/>
        </w:tabs>
        <w:ind w:left="6" w:right="20" w:hanging="6"/>
        <w:rPr>
          <w:rFonts w:eastAsia="Times New Roman"/>
          <w:sz w:val="24"/>
          <w:szCs w:val="24"/>
        </w:rPr>
      </w:pPr>
      <w:r w:rsidRPr="007E4FBC">
        <w:rPr>
          <w:rFonts w:eastAsia="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5CDC9AA" w14:textId="77777777" w:rsidR="004C35D4" w:rsidRPr="007E4FBC" w:rsidRDefault="00A11C6E">
      <w:pPr>
        <w:numPr>
          <w:ilvl w:val="0"/>
          <w:numId w:val="85"/>
        </w:numPr>
        <w:tabs>
          <w:tab w:val="left" w:pos="240"/>
        </w:tabs>
        <w:ind w:left="6" w:hanging="6"/>
        <w:rPr>
          <w:rFonts w:eastAsia="Times New Roman"/>
          <w:sz w:val="24"/>
          <w:szCs w:val="24"/>
        </w:rPr>
      </w:pPr>
      <w:r w:rsidRPr="007E4FBC">
        <w:rPr>
          <w:rFonts w:eastAsia="Times New Roman"/>
          <w:sz w:val="24"/>
          <w:szCs w:val="24"/>
        </w:rPr>
        <w:t>в выдвижении на поощрение и в обсуждении кандидатур на награждение обучающихся участвуют органы самоуправления, классные руководители, учителя; -в школе практикуются индивидуальные и коллективные поощрения (конкурс «Ученик года» во всех уровнях образования);</w:t>
      </w:r>
    </w:p>
    <w:p w14:paraId="35CDC9AB" w14:textId="77777777" w:rsidR="004C35D4" w:rsidRPr="007E4FBC" w:rsidRDefault="00A11C6E">
      <w:pPr>
        <w:ind w:left="6"/>
        <w:rPr>
          <w:rFonts w:eastAsia="Times New Roman"/>
          <w:sz w:val="24"/>
          <w:szCs w:val="24"/>
        </w:rPr>
      </w:pPr>
      <w:r w:rsidRPr="007E4FBC">
        <w:rPr>
          <w:rFonts w:eastAsia="Times New Roman"/>
          <w:sz w:val="24"/>
          <w:szCs w:val="24"/>
        </w:rPr>
        <w:t>-к  участию  в  системе  поощрений  на  всех  стадиях  привлекаются  родители  (законные</w:t>
      </w:r>
    </w:p>
    <w:p w14:paraId="35CDC9AC" w14:textId="77777777" w:rsidR="004C35D4" w:rsidRPr="007E4FBC" w:rsidRDefault="004C35D4">
      <w:pPr>
        <w:rPr>
          <w:sz w:val="24"/>
          <w:szCs w:val="24"/>
        </w:rPr>
        <w:sectPr w:rsidR="004C35D4" w:rsidRPr="007E4FBC">
          <w:pgSz w:w="11900" w:h="16838"/>
          <w:pgMar w:top="734" w:right="566" w:bottom="0" w:left="1134" w:header="0" w:footer="0" w:gutter="0"/>
          <w:cols w:space="720" w:equalWidth="0">
            <w:col w:w="10206"/>
          </w:cols>
        </w:sectPr>
      </w:pPr>
    </w:p>
    <w:p w14:paraId="35CDC9AD" w14:textId="77777777" w:rsidR="004C35D4" w:rsidRPr="007E4FBC" w:rsidRDefault="004C35D4">
      <w:pPr>
        <w:spacing w:line="174" w:lineRule="exact"/>
        <w:rPr>
          <w:sz w:val="24"/>
          <w:szCs w:val="24"/>
        </w:rPr>
      </w:pPr>
    </w:p>
    <w:p w14:paraId="35CDC9AE" w14:textId="77777777" w:rsidR="004C35D4" w:rsidRPr="007E4FBC" w:rsidRDefault="00A11C6E">
      <w:pPr>
        <w:ind w:right="34"/>
        <w:jc w:val="center"/>
        <w:rPr>
          <w:sz w:val="24"/>
          <w:szCs w:val="24"/>
        </w:rPr>
      </w:pPr>
      <w:r w:rsidRPr="007E4FBC">
        <w:rPr>
          <w:rFonts w:eastAsia="Times New Roman"/>
          <w:sz w:val="24"/>
          <w:szCs w:val="24"/>
        </w:rPr>
        <w:t>37</w:t>
      </w:r>
    </w:p>
    <w:p w14:paraId="35CDC9AF" w14:textId="77777777" w:rsidR="004C35D4" w:rsidRPr="007E4FBC" w:rsidRDefault="004C35D4">
      <w:pPr>
        <w:rPr>
          <w:sz w:val="24"/>
          <w:szCs w:val="24"/>
        </w:rPr>
        <w:sectPr w:rsidR="004C35D4" w:rsidRPr="007E4FBC">
          <w:type w:val="continuous"/>
          <w:pgSz w:w="11900" w:h="16838"/>
          <w:pgMar w:top="734" w:right="566" w:bottom="0" w:left="1134" w:header="0" w:footer="0" w:gutter="0"/>
          <w:cols w:space="720" w:equalWidth="0">
            <w:col w:w="10206"/>
          </w:cols>
        </w:sectPr>
      </w:pPr>
    </w:p>
    <w:p w14:paraId="35CDC9B0" w14:textId="77777777" w:rsidR="004C35D4" w:rsidRPr="007E4FBC" w:rsidRDefault="00A11C6E">
      <w:pPr>
        <w:ind w:left="6"/>
        <w:jc w:val="both"/>
        <w:rPr>
          <w:sz w:val="24"/>
          <w:szCs w:val="24"/>
        </w:rPr>
      </w:pPr>
      <w:r w:rsidRPr="007E4FBC">
        <w:rPr>
          <w:rFonts w:eastAsia="Times New Roman"/>
          <w:sz w:val="24"/>
          <w:szCs w:val="24"/>
        </w:rPr>
        <w:lastRenderedPageBreak/>
        <w:t>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35CDC9B1" w14:textId="77777777" w:rsidR="004C35D4" w:rsidRPr="007E4FBC" w:rsidRDefault="00A11C6E">
      <w:pPr>
        <w:numPr>
          <w:ilvl w:val="0"/>
          <w:numId w:val="86"/>
        </w:numPr>
        <w:tabs>
          <w:tab w:val="left" w:pos="240"/>
        </w:tabs>
        <w:ind w:left="6" w:hanging="6"/>
        <w:jc w:val="both"/>
        <w:rPr>
          <w:rFonts w:eastAsia="Times New Roman"/>
          <w:sz w:val="24"/>
          <w:szCs w:val="24"/>
        </w:rPr>
      </w:pPr>
      <w:r w:rsidRPr="007E4FBC">
        <w:rPr>
          <w:rFonts w:eastAsia="Times New Roman"/>
          <w:sz w:val="24"/>
          <w:szCs w:val="24"/>
        </w:rPr>
        <w:t>дифференцированность поощрений (наличие уровней и типов наград позволяет продлить стимулирующее действие системы поощрения). Наиболее успешные обучающиеся и классные коллективы, занимают высшие ступени рейтинга в школе.</w:t>
      </w:r>
    </w:p>
    <w:p w14:paraId="35CDC9B2" w14:textId="77777777" w:rsidR="004C35D4" w:rsidRPr="007E4FBC" w:rsidRDefault="00A11C6E">
      <w:pPr>
        <w:numPr>
          <w:ilvl w:val="1"/>
          <w:numId w:val="86"/>
        </w:numPr>
        <w:tabs>
          <w:tab w:val="left" w:pos="646"/>
        </w:tabs>
        <w:ind w:left="646" w:hanging="218"/>
        <w:rPr>
          <w:rFonts w:eastAsia="Times New Roman"/>
          <w:sz w:val="24"/>
          <w:szCs w:val="24"/>
        </w:rPr>
      </w:pPr>
      <w:r w:rsidRPr="007E4FBC">
        <w:rPr>
          <w:rFonts w:eastAsia="Times New Roman"/>
          <w:sz w:val="24"/>
          <w:szCs w:val="24"/>
        </w:rPr>
        <w:t>школе практикуются общешкольные линейки.</w:t>
      </w:r>
    </w:p>
    <w:p w14:paraId="35CDC9B3" w14:textId="77777777" w:rsidR="004C35D4" w:rsidRPr="007E4FBC" w:rsidRDefault="004C35D4">
      <w:pPr>
        <w:spacing w:line="62" w:lineRule="exact"/>
        <w:rPr>
          <w:sz w:val="24"/>
          <w:szCs w:val="24"/>
        </w:rPr>
      </w:pPr>
    </w:p>
    <w:p w14:paraId="35CDC9B4" w14:textId="77777777" w:rsidR="004C35D4" w:rsidRPr="007E4FBC" w:rsidRDefault="00A11C6E">
      <w:pPr>
        <w:ind w:left="6"/>
        <w:rPr>
          <w:sz w:val="24"/>
          <w:szCs w:val="24"/>
        </w:rPr>
      </w:pPr>
      <w:r w:rsidRPr="007E4FBC">
        <w:rPr>
          <w:rFonts w:eastAsia="Times New Roman"/>
          <w:b/>
          <w:bCs/>
          <w:sz w:val="24"/>
          <w:szCs w:val="24"/>
        </w:rPr>
        <w:t>2.3.3.4. Анализ воспитательного процесса</w:t>
      </w:r>
    </w:p>
    <w:p w14:paraId="35CDC9B5" w14:textId="77777777" w:rsidR="004C35D4" w:rsidRPr="007E4FBC" w:rsidRDefault="004C35D4">
      <w:pPr>
        <w:spacing w:line="6" w:lineRule="exact"/>
        <w:rPr>
          <w:sz w:val="24"/>
          <w:szCs w:val="24"/>
        </w:rPr>
      </w:pPr>
    </w:p>
    <w:p w14:paraId="35CDC9B6" w14:textId="77777777" w:rsidR="004C35D4" w:rsidRPr="007E4FBC" w:rsidRDefault="00A11C6E">
      <w:pPr>
        <w:ind w:left="6" w:firstLine="428"/>
        <w:jc w:val="both"/>
        <w:rPr>
          <w:sz w:val="24"/>
          <w:szCs w:val="24"/>
        </w:rPr>
      </w:pPr>
      <w:r w:rsidRPr="007E4FBC">
        <w:rPr>
          <w:rFonts w:eastAsia="Times New Roman"/>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14:paraId="35CDC9B7" w14:textId="77777777" w:rsidR="004C35D4" w:rsidRPr="007E4FBC" w:rsidRDefault="00A11C6E">
      <w:pPr>
        <w:ind w:left="426"/>
        <w:rPr>
          <w:sz w:val="24"/>
          <w:szCs w:val="24"/>
        </w:rPr>
      </w:pPr>
      <w:r w:rsidRPr="007E4FBC">
        <w:rPr>
          <w:rFonts w:eastAsia="Times New Roman"/>
          <w:sz w:val="24"/>
          <w:szCs w:val="24"/>
        </w:rPr>
        <w:t>Самоанализ осуществляется ежегодно силами самой школы.</w:t>
      </w:r>
    </w:p>
    <w:p w14:paraId="35CDC9B8" w14:textId="77777777" w:rsidR="004C35D4" w:rsidRPr="007E4FBC" w:rsidRDefault="00A11C6E">
      <w:pPr>
        <w:ind w:left="426"/>
        <w:rPr>
          <w:sz w:val="24"/>
          <w:szCs w:val="24"/>
        </w:rPr>
      </w:pPr>
      <w:r w:rsidRPr="007E4FBC">
        <w:rPr>
          <w:rFonts w:eastAsia="Times New Roman"/>
          <w:sz w:val="24"/>
          <w:szCs w:val="24"/>
        </w:rPr>
        <w:t>Основными принципами, на основе которых осуществляется самоанализ воспитательной</w:t>
      </w:r>
    </w:p>
    <w:p w14:paraId="35CDC9B9" w14:textId="77777777" w:rsidR="004C35D4" w:rsidRPr="007E4FBC" w:rsidRDefault="004C35D4">
      <w:pPr>
        <w:spacing w:line="253" w:lineRule="exact"/>
        <w:rPr>
          <w:sz w:val="24"/>
          <w:szCs w:val="24"/>
        </w:rPr>
      </w:pPr>
    </w:p>
    <w:p w14:paraId="35CDC9BA" w14:textId="77777777" w:rsidR="004C35D4" w:rsidRPr="007E4FBC" w:rsidRDefault="00A11C6E">
      <w:pPr>
        <w:ind w:left="966"/>
        <w:rPr>
          <w:sz w:val="24"/>
          <w:szCs w:val="24"/>
        </w:rPr>
      </w:pPr>
      <w:r w:rsidRPr="007E4FBC">
        <w:rPr>
          <w:rFonts w:eastAsia="Times New Roman"/>
          <w:sz w:val="24"/>
          <w:szCs w:val="24"/>
        </w:rPr>
        <w:t>работы в школе, являются:</w:t>
      </w:r>
    </w:p>
    <w:p w14:paraId="35CDC9BB" w14:textId="77777777" w:rsidR="004C35D4" w:rsidRPr="007E4FBC" w:rsidRDefault="00A11C6E">
      <w:pPr>
        <w:numPr>
          <w:ilvl w:val="0"/>
          <w:numId w:val="87"/>
        </w:numPr>
        <w:tabs>
          <w:tab w:val="left" w:pos="152"/>
        </w:tabs>
        <w:ind w:left="6" w:right="20" w:hanging="6"/>
        <w:jc w:val="both"/>
        <w:rPr>
          <w:rFonts w:eastAsia="Times New Roman"/>
          <w:sz w:val="24"/>
          <w:szCs w:val="24"/>
        </w:rPr>
      </w:pPr>
      <w:r w:rsidRPr="007E4FBC">
        <w:rPr>
          <w:rFonts w:eastAsia="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35CDC9BC" w14:textId="77777777" w:rsidR="004C35D4" w:rsidRPr="007E4FBC" w:rsidRDefault="00A11C6E">
      <w:pPr>
        <w:numPr>
          <w:ilvl w:val="0"/>
          <w:numId w:val="87"/>
        </w:numPr>
        <w:tabs>
          <w:tab w:val="left" w:pos="208"/>
        </w:tabs>
        <w:ind w:left="6" w:hanging="6"/>
        <w:jc w:val="both"/>
        <w:rPr>
          <w:rFonts w:eastAsia="Times New Roman"/>
          <w:sz w:val="24"/>
          <w:szCs w:val="24"/>
        </w:rPr>
      </w:pPr>
      <w:r w:rsidRPr="007E4FBC">
        <w:rPr>
          <w:rFonts w:eastAsia="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14:paraId="35CDC9BD" w14:textId="77777777" w:rsidR="004C35D4" w:rsidRPr="007E4FBC" w:rsidRDefault="00A11C6E">
      <w:pPr>
        <w:numPr>
          <w:ilvl w:val="0"/>
          <w:numId w:val="87"/>
        </w:numPr>
        <w:tabs>
          <w:tab w:val="left" w:pos="232"/>
        </w:tabs>
        <w:ind w:left="6" w:hanging="6"/>
        <w:jc w:val="both"/>
        <w:rPr>
          <w:rFonts w:eastAsia="Times New Roman"/>
          <w:sz w:val="24"/>
          <w:szCs w:val="24"/>
        </w:rPr>
      </w:pPr>
      <w:r w:rsidRPr="007E4FBC">
        <w:rPr>
          <w:rFonts w:eastAsia="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35CDC9BE" w14:textId="77777777" w:rsidR="004C35D4" w:rsidRPr="007E4FBC" w:rsidRDefault="004C35D4">
      <w:pPr>
        <w:spacing w:line="2" w:lineRule="exact"/>
        <w:rPr>
          <w:rFonts w:eastAsia="Times New Roman"/>
          <w:sz w:val="24"/>
          <w:szCs w:val="24"/>
        </w:rPr>
      </w:pPr>
    </w:p>
    <w:p w14:paraId="35CDC9BF" w14:textId="77777777" w:rsidR="004C35D4" w:rsidRPr="007E4FBC" w:rsidRDefault="00A11C6E">
      <w:pPr>
        <w:numPr>
          <w:ilvl w:val="0"/>
          <w:numId w:val="87"/>
        </w:numPr>
        <w:tabs>
          <w:tab w:val="left" w:pos="264"/>
        </w:tabs>
        <w:ind w:left="6" w:hanging="6"/>
        <w:jc w:val="both"/>
        <w:rPr>
          <w:rFonts w:eastAsia="Times New Roman"/>
          <w:sz w:val="24"/>
          <w:szCs w:val="24"/>
        </w:rPr>
      </w:pPr>
      <w:r w:rsidRPr="007E4FBC">
        <w:rPr>
          <w:rFonts w:eastAsia="Times New Roman"/>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35CDC9C0" w14:textId="77777777" w:rsidR="004C35D4" w:rsidRPr="007E4FBC" w:rsidRDefault="00A11C6E">
      <w:pPr>
        <w:spacing w:line="302" w:lineRule="auto"/>
        <w:ind w:left="66" w:right="1120" w:firstLine="508"/>
        <w:rPr>
          <w:rFonts w:eastAsia="Times New Roman"/>
          <w:sz w:val="24"/>
          <w:szCs w:val="24"/>
        </w:rPr>
      </w:pPr>
      <w:r w:rsidRPr="007E4FBC">
        <w:rPr>
          <w:rFonts w:eastAsia="Times New Roman"/>
          <w:sz w:val="24"/>
          <w:szCs w:val="24"/>
        </w:rPr>
        <w:t xml:space="preserve">Основные направления анализа организуемого в школе воспитательного процесса: </w:t>
      </w:r>
      <w:r w:rsidRPr="007E4FBC">
        <w:rPr>
          <w:rFonts w:eastAsia="Times New Roman"/>
          <w:b/>
          <w:bCs/>
          <w:i/>
          <w:iCs/>
          <w:sz w:val="24"/>
          <w:szCs w:val="24"/>
        </w:rPr>
        <w:t>Условия организации воспитательной работы по четырем составляющим</w:t>
      </w:r>
      <w:r w:rsidRPr="007E4FBC">
        <w:rPr>
          <w:rFonts w:eastAsia="Times New Roman"/>
          <w:sz w:val="24"/>
          <w:szCs w:val="24"/>
        </w:rPr>
        <w:t>:</w:t>
      </w:r>
    </w:p>
    <w:p w14:paraId="35CDC9C1" w14:textId="77777777" w:rsidR="004C35D4" w:rsidRPr="007E4FBC" w:rsidRDefault="004C35D4">
      <w:pPr>
        <w:spacing w:line="140" w:lineRule="exact"/>
        <w:rPr>
          <w:sz w:val="24"/>
          <w:szCs w:val="24"/>
        </w:rPr>
      </w:pPr>
    </w:p>
    <w:p w14:paraId="35CDC9C2" w14:textId="77777777" w:rsidR="004C35D4" w:rsidRPr="007E4FBC" w:rsidRDefault="00A11C6E">
      <w:pPr>
        <w:tabs>
          <w:tab w:val="left" w:pos="5726"/>
        </w:tabs>
        <w:ind w:left="6"/>
        <w:rPr>
          <w:sz w:val="24"/>
          <w:szCs w:val="24"/>
        </w:rPr>
      </w:pPr>
      <w:r w:rsidRPr="007E4FBC">
        <w:rPr>
          <w:rFonts w:eastAsia="Times New Roman"/>
          <w:sz w:val="24"/>
          <w:szCs w:val="24"/>
        </w:rPr>
        <w:t>-нормативно-методическое обеспечение;</w:t>
      </w:r>
      <w:r w:rsidRPr="007E4FBC">
        <w:rPr>
          <w:sz w:val="24"/>
          <w:szCs w:val="24"/>
        </w:rPr>
        <w:tab/>
      </w:r>
      <w:r w:rsidRPr="007E4FBC">
        <w:rPr>
          <w:rFonts w:eastAsia="Times New Roman"/>
          <w:sz w:val="24"/>
          <w:szCs w:val="24"/>
        </w:rPr>
        <w:t>-материально-техническое обеспечение;</w:t>
      </w:r>
    </w:p>
    <w:p w14:paraId="35CDC9C3" w14:textId="77777777" w:rsidR="004C35D4" w:rsidRPr="007E4FBC" w:rsidRDefault="00A11C6E">
      <w:pPr>
        <w:tabs>
          <w:tab w:val="left" w:pos="5726"/>
        </w:tabs>
        <w:ind w:left="286"/>
        <w:rPr>
          <w:sz w:val="24"/>
          <w:szCs w:val="24"/>
        </w:rPr>
      </w:pPr>
      <w:r w:rsidRPr="007E4FBC">
        <w:rPr>
          <w:rFonts w:eastAsia="Times New Roman"/>
          <w:sz w:val="24"/>
          <w:szCs w:val="24"/>
        </w:rPr>
        <w:t>-кадровое обеспечение;</w:t>
      </w:r>
      <w:r w:rsidRPr="007E4FBC">
        <w:rPr>
          <w:sz w:val="24"/>
          <w:szCs w:val="24"/>
        </w:rPr>
        <w:tab/>
      </w:r>
      <w:r w:rsidRPr="007E4FBC">
        <w:rPr>
          <w:rFonts w:eastAsia="Times New Roman"/>
          <w:sz w:val="24"/>
          <w:szCs w:val="24"/>
        </w:rPr>
        <w:t>-удовлетворенность качеством условий.</w:t>
      </w:r>
    </w:p>
    <w:p w14:paraId="35CDC9C4" w14:textId="77777777" w:rsidR="004C35D4" w:rsidRPr="007E4FBC" w:rsidRDefault="004C35D4">
      <w:pPr>
        <w:rPr>
          <w:sz w:val="24"/>
          <w:szCs w:val="24"/>
        </w:rPr>
        <w:sectPr w:rsidR="004C35D4" w:rsidRPr="007E4FBC">
          <w:pgSz w:w="11900" w:h="16838"/>
          <w:pgMar w:top="734" w:right="566" w:bottom="0" w:left="1134" w:header="0" w:footer="0" w:gutter="0"/>
          <w:cols w:space="720" w:equalWidth="0">
            <w:col w:w="10206"/>
          </w:cols>
        </w:sectPr>
      </w:pPr>
    </w:p>
    <w:p w14:paraId="35CDC9C5" w14:textId="77777777" w:rsidR="004C35D4" w:rsidRPr="007E4FBC" w:rsidRDefault="004C35D4">
      <w:pPr>
        <w:spacing w:line="200" w:lineRule="exact"/>
        <w:rPr>
          <w:sz w:val="24"/>
          <w:szCs w:val="24"/>
        </w:rPr>
      </w:pPr>
    </w:p>
    <w:p w14:paraId="35CDC9C6" w14:textId="77777777" w:rsidR="004C35D4" w:rsidRPr="007E4FBC" w:rsidRDefault="004C35D4">
      <w:pPr>
        <w:spacing w:line="200" w:lineRule="exact"/>
        <w:rPr>
          <w:sz w:val="24"/>
          <w:szCs w:val="24"/>
        </w:rPr>
      </w:pPr>
    </w:p>
    <w:p w14:paraId="35CDC9C7" w14:textId="77777777" w:rsidR="004C35D4" w:rsidRPr="007E4FBC" w:rsidRDefault="004C35D4">
      <w:pPr>
        <w:spacing w:line="200" w:lineRule="exact"/>
        <w:rPr>
          <w:sz w:val="24"/>
          <w:szCs w:val="24"/>
        </w:rPr>
      </w:pPr>
    </w:p>
    <w:p w14:paraId="35CDC9C8" w14:textId="77777777" w:rsidR="004C35D4" w:rsidRPr="007E4FBC" w:rsidRDefault="004C35D4">
      <w:pPr>
        <w:spacing w:line="200" w:lineRule="exact"/>
        <w:rPr>
          <w:sz w:val="24"/>
          <w:szCs w:val="24"/>
        </w:rPr>
      </w:pPr>
    </w:p>
    <w:p w14:paraId="35CDC9C9" w14:textId="77777777" w:rsidR="004C35D4" w:rsidRPr="007E4FBC" w:rsidRDefault="004C35D4">
      <w:pPr>
        <w:spacing w:line="200" w:lineRule="exact"/>
        <w:rPr>
          <w:sz w:val="24"/>
          <w:szCs w:val="24"/>
        </w:rPr>
      </w:pPr>
    </w:p>
    <w:p w14:paraId="35CDC9CA" w14:textId="77777777" w:rsidR="004C35D4" w:rsidRPr="007E4FBC" w:rsidRDefault="004C35D4">
      <w:pPr>
        <w:spacing w:line="200" w:lineRule="exact"/>
        <w:rPr>
          <w:sz w:val="24"/>
          <w:szCs w:val="24"/>
        </w:rPr>
      </w:pPr>
    </w:p>
    <w:p w14:paraId="35CDC9CB" w14:textId="77777777" w:rsidR="004C35D4" w:rsidRPr="007E4FBC" w:rsidRDefault="004C35D4">
      <w:pPr>
        <w:spacing w:line="200" w:lineRule="exact"/>
        <w:rPr>
          <w:sz w:val="24"/>
          <w:szCs w:val="24"/>
        </w:rPr>
      </w:pPr>
    </w:p>
    <w:p w14:paraId="35CDC9CC" w14:textId="77777777" w:rsidR="004C35D4" w:rsidRPr="007E4FBC" w:rsidRDefault="004C35D4">
      <w:pPr>
        <w:spacing w:line="200" w:lineRule="exact"/>
        <w:rPr>
          <w:sz w:val="24"/>
          <w:szCs w:val="24"/>
        </w:rPr>
      </w:pPr>
    </w:p>
    <w:p w14:paraId="35CDC9CD" w14:textId="77777777" w:rsidR="004C35D4" w:rsidRPr="007E4FBC" w:rsidRDefault="004C35D4">
      <w:pPr>
        <w:spacing w:line="200" w:lineRule="exact"/>
        <w:rPr>
          <w:sz w:val="24"/>
          <w:szCs w:val="24"/>
        </w:rPr>
      </w:pPr>
    </w:p>
    <w:p w14:paraId="35CDC9CE" w14:textId="77777777" w:rsidR="004C35D4" w:rsidRPr="007E4FBC" w:rsidRDefault="004C35D4">
      <w:pPr>
        <w:spacing w:line="200" w:lineRule="exact"/>
        <w:rPr>
          <w:sz w:val="24"/>
          <w:szCs w:val="24"/>
        </w:rPr>
      </w:pPr>
    </w:p>
    <w:p w14:paraId="35CDC9CF" w14:textId="77777777" w:rsidR="004C35D4" w:rsidRPr="007E4FBC" w:rsidRDefault="004C35D4">
      <w:pPr>
        <w:spacing w:line="200" w:lineRule="exact"/>
        <w:rPr>
          <w:sz w:val="24"/>
          <w:szCs w:val="24"/>
        </w:rPr>
      </w:pPr>
    </w:p>
    <w:p w14:paraId="35CDC9D0" w14:textId="77777777" w:rsidR="004C35D4" w:rsidRPr="007E4FBC" w:rsidRDefault="004C35D4">
      <w:pPr>
        <w:spacing w:line="200" w:lineRule="exact"/>
        <w:rPr>
          <w:sz w:val="24"/>
          <w:szCs w:val="24"/>
        </w:rPr>
      </w:pPr>
    </w:p>
    <w:p w14:paraId="35CDC9D1" w14:textId="77777777" w:rsidR="004C35D4" w:rsidRPr="007E4FBC" w:rsidRDefault="004C35D4">
      <w:pPr>
        <w:spacing w:line="200" w:lineRule="exact"/>
        <w:rPr>
          <w:sz w:val="24"/>
          <w:szCs w:val="24"/>
        </w:rPr>
      </w:pPr>
    </w:p>
    <w:p w14:paraId="35CDC9D2" w14:textId="77777777" w:rsidR="004C35D4" w:rsidRPr="007E4FBC" w:rsidRDefault="004C35D4">
      <w:pPr>
        <w:spacing w:line="200" w:lineRule="exact"/>
        <w:rPr>
          <w:sz w:val="24"/>
          <w:szCs w:val="24"/>
        </w:rPr>
      </w:pPr>
    </w:p>
    <w:p w14:paraId="35CDC9D3" w14:textId="77777777" w:rsidR="004C35D4" w:rsidRPr="007E4FBC" w:rsidRDefault="004C35D4">
      <w:pPr>
        <w:spacing w:line="200" w:lineRule="exact"/>
        <w:rPr>
          <w:sz w:val="24"/>
          <w:szCs w:val="24"/>
        </w:rPr>
      </w:pPr>
    </w:p>
    <w:p w14:paraId="35CDC9D4" w14:textId="77777777" w:rsidR="004C35D4" w:rsidRPr="007E4FBC" w:rsidRDefault="004C35D4">
      <w:pPr>
        <w:spacing w:line="200" w:lineRule="exact"/>
        <w:rPr>
          <w:sz w:val="24"/>
          <w:szCs w:val="24"/>
        </w:rPr>
      </w:pPr>
    </w:p>
    <w:p w14:paraId="35CDC9D5" w14:textId="77777777" w:rsidR="004C35D4" w:rsidRPr="007E4FBC" w:rsidRDefault="004C35D4">
      <w:pPr>
        <w:spacing w:line="200" w:lineRule="exact"/>
        <w:rPr>
          <w:sz w:val="24"/>
          <w:szCs w:val="24"/>
        </w:rPr>
      </w:pPr>
    </w:p>
    <w:p w14:paraId="35CDC9D6" w14:textId="77777777" w:rsidR="004C35D4" w:rsidRPr="007E4FBC" w:rsidRDefault="004C35D4">
      <w:pPr>
        <w:spacing w:line="200" w:lineRule="exact"/>
        <w:rPr>
          <w:sz w:val="24"/>
          <w:szCs w:val="24"/>
        </w:rPr>
      </w:pPr>
    </w:p>
    <w:p w14:paraId="35CDC9D7" w14:textId="77777777" w:rsidR="004C35D4" w:rsidRPr="007E4FBC" w:rsidRDefault="004C35D4">
      <w:pPr>
        <w:spacing w:line="200" w:lineRule="exact"/>
        <w:rPr>
          <w:sz w:val="24"/>
          <w:szCs w:val="24"/>
        </w:rPr>
      </w:pPr>
    </w:p>
    <w:p w14:paraId="35CDC9D8" w14:textId="77777777" w:rsidR="004C35D4" w:rsidRPr="007E4FBC" w:rsidRDefault="004C35D4">
      <w:pPr>
        <w:spacing w:line="200" w:lineRule="exact"/>
        <w:rPr>
          <w:sz w:val="24"/>
          <w:szCs w:val="24"/>
        </w:rPr>
      </w:pPr>
    </w:p>
    <w:p w14:paraId="35CDC9D9" w14:textId="77777777" w:rsidR="004C35D4" w:rsidRPr="007E4FBC" w:rsidRDefault="004C35D4">
      <w:pPr>
        <w:spacing w:line="200" w:lineRule="exact"/>
        <w:rPr>
          <w:sz w:val="24"/>
          <w:szCs w:val="24"/>
        </w:rPr>
      </w:pPr>
    </w:p>
    <w:p w14:paraId="35CDC9DA" w14:textId="77777777" w:rsidR="004C35D4" w:rsidRPr="007E4FBC" w:rsidRDefault="004C35D4">
      <w:pPr>
        <w:spacing w:line="200" w:lineRule="exact"/>
        <w:rPr>
          <w:sz w:val="24"/>
          <w:szCs w:val="24"/>
        </w:rPr>
      </w:pPr>
    </w:p>
    <w:p w14:paraId="35CDC9DB" w14:textId="77777777" w:rsidR="004C35D4" w:rsidRPr="007E4FBC" w:rsidRDefault="004C35D4">
      <w:pPr>
        <w:spacing w:line="200" w:lineRule="exact"/>
        <w:rPr>
          <w:sz w:val="24"/>
          <w:szCs w:val="24"/>
        </w:rPr>
      </w:pPr>
    </w:p>
    <w:p w14:paraId="35CDC9DC" w14:textId="77777777" w:rsidR="004C35D4" w:rsidRPr="007E4FBC" w:rsidRDefault="004C35D4">
      <w:pPr>
        <w:spacing w:line="200" w:lineRule="exact"/>
        <w:rPr>
          <w:sz w:val="24"/>
          <w:szCs w:val="24"/>
        </w:rPr>
      </w:pPr>
    </w:p>
    <w:p w14:paraId="35CDC9DD" w14:textId="77777777" w:rsidR="004C35D4" w:rsidRPr="007E4FBC" w:rsidRDefault="004C35D4">
      <w:pPr>
        <w:spacing w:line="200" w:lineRule="exact"/>
        <w:rPr>
          <w:sz w:val="24"/>
          <w:szCs w:val="24"/>
        </w:rPr>
      </w:pPr>
    </w:p>
    <w:p w14:paraId="35CDC9DE" w14:textId="77777777" w:rsidR="004C35D4" w:rsidRPr="007E4FBC" w:rsidRDefault="004C35D4">
      <w:pPr>
        <w:spacing w:line="200" w:lineRule="exact"/>
        <w:rPr>
          <w:sz w:val="24"/>
          <w:szCs w:val="24"/>
        </w:rPr>
      </w:pPr>
    </w:p>
    <w:p w14:paraId="35CDC9DF" w14:textId="77777777" w:rsidR="004C35D4" w:rsidRPr="007E4FBC" w:rsidRDefault="004C35D4">
      <w:pPr>
        <w:spacing w:line="200" w:lineRule="exact"/>
        <w:rPr>
          <w:sz w:val="24"/>
          <w:szCs w:val="24"/>
        </w:rPr>
      </w:pPr>
    </w:p>
    <w:p w14:paraId="35CDC9E0" w14:textId="77777777" w:rsidR="004C35D4" w:rsidRPr="007E4FBC" w:rsidRDefault="004C35D4">
      <w:pPr>
        <w:spacing w:line="200" w:lineRule="exact"/>
        <w:rPr>
          <w:sz w:val="24"/>
          <w:szCs w:val="24"/>
        </w:rPr>
      </w:pPr>
    </w:p>
    <w:p w14:paraId="35CDC9E1" w14:textId="77777777" w:rsidR="004C35D4" w:rsidRPr="007E4FBC" w:rsidRDefault="004C35D4">
      <w:pPr>
        <w:spacing w:line="336" w:lineRule="exact"/>
        <w:rPr>
          <w:sz w:val="24"/>
          <w:szCs w:val="24"/>
        </w:rPr>
      </w:pPr>
    </w:p>
    <w:p w14:paraId="35CDC9E2" w14:textId="77777777" w:rsidR="004C35D4" w:rsidRPr="007E4FBC" w:rsidRDefault="00A11C6E">
      <w:pPr>
        <w:ind w:right="34"/>
        <w:jc w:val="center"/>
        <w:rPr>
          <w:sz w:val="24"/>
          <w:szCs w:val="24"/>
        </w:rPr>
      </w:pPr>
      <w:r w:rsidRPr="007E4FBC">
        <w:rPr>
          <w:rFonts w:eastAsia="Times New Roman"/>
          <w:sz w:val="24"/>
          <w:szCs w:val="24"/>
        </w:rPr>
        <w:t>38</w:t>
      </w:r>
    </w:p>
    <w:p w14:paraId="35CDC9E3" w14:textId="77777777" w:rsidR="004C35D4" w:rsidRPr="007E4FBC" w:rsidRDefault="004C35D4">
      <w:pPr>
        <w:rPr>
          <w:sz w:val="24"/>
          <w:szCs w:val="24"/>
        </w:rPr>
        <w:sectPr w:rsidR="004C35D4" w:rsidRPr="007E4FBC">
          <w:type w:val="continuous"/>
          <w:pgSz w:w="11900" w:h="16838"/>
          <w:pgMar w:top="734" w:right="566" w:bottom="0" w:left="1134" w:header="0" w:footer="0" w:gutter="0"/>
          <w:cols w:space="720" w:equalWidth="0">
            <w:col w:w="10206"/>
          </w:cols>
        </w:sectPr>
      </w:pPr>
    </w:p>
    <w:p w14:paraId="35CDC9E4" w14:textId="77777777" w:rsidR="004C35D4" w:rsidRPr="007E4FBC" w:rsidRDefault="00A11C6E">
      <w:pPr>
        <w:ind w:left="340"/>
        <w:rPr>
          <w:sz w:val="24"/>
          <w:szCs w:val="24"/>
        </w:rPr>
      </w:pPr>
      <w:r w:rsidRPr="007E4FBC">
        <w:rPr>
          <w:rFonts w:eastAsia="Times New Roman"/>
          <w:b/>
          <w:bCs/>
          <w:i/>
          <w:iCs/>
          <w:sz w:val="24"/>
          <w:szCs w:val="24"/>
        </w:rPr>
        <w:lastRenderedPageBreak/>
        <w:t>Анализ организации воспитательной работы по следующим направлениям:</w:t>
      </w:r>
    </w:p>
    <w:p w14:paraId="35CDC9E5" w14:textId="77777777" w:rsidR="004C35D4" w:rsidRPr="007E4FBC" w:rsidRDefault="00A11C6E">
      <w:pPr>
        <w:ind w:left="620"/>
        <w:rPr>
          <w:sz w:val="24"/>
          <w:szCs w:val="24"/>
        </w:rPr>
      </w:pPr>
      <w:r w:rsidRPr="007E4FBC">
        <w:rPr>
          <w:rFonts w:eastAsia="Times New Roman"/>
          <w:sz w:val="24"/>
          <w:szCs w:val="24"/>
        </w:rPr>
        <w:t>-реализация внеурочной деятельности;</w:t>
      </w:r>
    </w:p>
    <w:p w14:paraId="35CDC9E6" w14:textId="77777777" w:rsidR="004C35D4" w:rsidRPr="007E4FBC" w:rsidRDefault="004C35D4">
      <w:pPr>
        <w:spacing w:line="2" w:lineRule="exact"/>
        <w:rPr>
          <w:sz w:val="24"/>
          <w:szCs w:val="24"/>
        </w:rPr>
      </w:pPr>
    </w:p>
    <w:p w14:paraId="35CDC9E7" w14:textId="77777777" w:rsidR="004C35D4" w:rsidRPr="007E4FBC" w:rsidRDefault="00A11C6E">
      <w:pPr>
        <w:ind w:left="620"/>
        <w:rPr>
          <w:sz w:val="24"/>
          <w:szCs w:val="24"/>
        </w:rPr>
      </w:pPr>
      <w:r w:rsidRPr="007E4FBC">
        <w:rPr>
          <w:rFonts w:eastAsia="Times New Roman"/>
          <w:sz w:val="24"/>
          <w:szCs w:val="24"/>
        </w:rPr>
        <w:t>-реализация воспитательной работы классных руководителей;</w:t>
      </w:r>
    </w:p>
    <w:p w14:paraId="35CDC9E8" w14:textId="77777777" w:rsidR="004C35D4" w:rsidRPr="007E4FBC" w:rsidRDefault="00A11C6E">
      <w:pPr>
        <w:ind w:left="620"/>
        <w:rPr>
          <w:sz w:val="24"/>
          <w:szCs w:val="24"/>
        </w:rPr>
      </w:pPr>
      <w:r w:rsidRPr="007E4FBC">
        <w:rPr>
          <w:rFonts w:eastAsia="Times New Roman"/>
          <w:sz w:val="24"/>
          <w:szCs w:val="24"/>
        </w:rPr>
        <w:t>-реализация дополнительных программ;</w:t>
      </w:r>
    </w:p>
    <w:p w14:paraId="35CDC9E9" w14:textId="77777777" w:rsidR="004C35D4" w:rsidRPr="007E4FBC" w:rsidRDefault="00A11C6E">
      <w:pPr>
        <w:ind w:left="620"/>
        <w:rPr>
          <w:sz w:val="24"/>
          <w:szCs w:val="24"/>
        </w:rPr>
      </w:pPr>
      <w:r w:rsidRPr="007E4FBC">
        <w:rPr>
          <w:rFonts w:eastAsia="Times New Roman"/>
          <w:sz w:val="24"/>
          <w:szCs w:val="24"/>
        </w:rPr>
        <w:t>-удовлетворенность качеством реализации воспитательной работы.</w:t>
      </w:r>
    </w:p>
    <w:p w14:paraId="35CDC9EA" w14:textId="77777777" w:rsidR="004C35D4" w:rsidRPr="007E4FBC" w:rsidRDefault="00A11C6E">
      <w:pPr>
        <w:ind w:left="340" w:right="580" w:firstLine="540"/>
        <w:rPr>
          <w:sz w:val="24"/>
          <w:szCs w:val="24"/>
        </w:rPr>
      </w:pPr>
      <w:r w:rsidRPr="007E4FBC">
        <w:rPr>
          <w:rFonts w:eastAsia="Times New Roman"/>
          <w:sz w:val="24"/>
          <w:szCs w:val="24"/>
        </w:rPr>
        <w:t>Проводится с заполнением сводных таблиц выполненной работы и анализа ее качества, анкетирование</w:t>
      </w:r>
    </w:p>
    <w:p w14:paraId="35CDC9EB" w14:textId="77777777" w:rsidR="004C35D4" w:rsidRPr="007E4FBC" w:rsidRDefault="004C35D4">
      <w:pPr>
        <w:spacing w:line="2" w:lineRule="exact"/>
        <w:rPr>
          <w:sz w:val="24"/>
          <w:szCs w:val="24"/>
        </w:rPr>
      </w:pPr>
    </w:p>
    <w:p w14:paraId="35CDC9EC" w14:textId="77777777" w:rsidR="004C35D4" w:rsidRPr="007E4FBC" w:rsidRDefault="00A11C6E">
      <w:pPr>
        <w:ind w:left="340"/>
        <w:rPr>
          <w:sz w:val="24"/>
          <w:szCs w:val="24"/>
        </w:rPr>
      </w:pPr>
      <w:r w:rsidRPr="007E4FBC">
        <w:rPr>
          <w:rFonts w:eastAsia="Times New Roman"/>
          <w:b/>
          <w:bCs/>
          <w:i/>
          <w:iCs/>
          <w:sz w:val="24"/>
          <w:szCs w:val="24"/>
        </w:rPr>
        <w:t>Результаты воспитания, социализации и саморазвития школьников.</w:t>
      </w:r>
    </w:p>
    <w:p w14:paraId="35CDC9ED" w14:textId="77777777" w:rsidR="004C35D4" w:rsidRPr="007E4FBC" w:rsidRDefault="00A11C6E">
      <w:pPr>
        <w:ind w:left="340" w:firstLine="568"/>
        <w:jc w:val="both"/>
        <w:rPr>
          <w:sz w:val="24"/>
          <w:szCs w:val="24"/>
        </w:rPr>
      </w:pPr>
      <w:r w:rsidRPr="007E4FBC">
        <w:rPr>
          <w:rFonts w:eastAsia="Times New Roman"/>
          <w:sz w:val="24"/>
          <w:szCs w:val="24"/>
        </w:rPr>
        <w:t>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14:paraId="35CDC9EE" w14:textId="77777777" w:rsidR="004C35D4" w:rsidRPr="007E4FBC" w:rsidRDefault="00A11C6E">
      <w:pPr>
        <w:ind w:left="340" w:firstLine="568"/>
        <w:jc w:val="both"/>
        <w:rPr>
          <w:sz w:val="24"/>
          <w:szCs w:val="24"/>
        </w:rPr>
      </w:pPr>
      <w:r w:rsidRPr="007E4FBC">
        <w:rPr>
          <w:rFonts w:eastAsia="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35CDC9EF" w14:textId="77777777" w:rsidR="004C35D4" w:rsidRPr="007E4FBC" w:rsidRDefault="00A11C6E">
      <w:pPr>
        <w:ind w:left="340" w:firstLine="568"/>
        <w:jc w:val="both"/>
        <w:rPr>
          <w:sz w:val="24"/>
          <w:szCs w:val="24"/>
        </w:rPr>
      </w:pPr>
      <w:r w:rsidRPr="007E4FBC">
        <w:rPr>
          <w:rFonts w:eastAsia="Times New Roman"/>
          <w:sz w:val="24"/>
          <w:szCs w:val="24"/>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14:paraId="35CDC9F0" w14:textId="77777777" w:rsidR="004C35D4" w:rsidRPr="007E4FBC" w:rsidRDefault="00A11C6E">
      <w:pPr>
        <w:ind w:left="340" w:firstLine="568"/>
        <w:jc w:val="both"/>
        <w:rPr>
          <w:sz w:val="24"/>
          <w:szCs w:val="24"/>
        </w:rPr>
      </w:pPr>
      <w:r w:rsidRPr="007E4FBC">
        <w:rPr>
          <w:rFonts w:eastAsia="Times New Roman"/>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35CDC9F1" w14:textId="77777777" w:rsidR="004C35D4" w:rsidRPr="007E4FBC" w:rsidRDefault="00A11C6E">
      <w:pPr>
        <w:ind w:left="340" w:firstLine="568"/>
        <w:jc w:val="both"/>
        <w:rPr>
          <w:sz w:val="24"/>
          <w:szCs w:val="24"/>
        </w:rPr>
      </w:pPr>
      <w:r w:rsidRPr="007E4FBC">
        <w:rPr>
          <w:rFonts w:eastAsia="Times New Roman"/>
          <w:sz w:val="24"/>
          <w:szCs w:val="24"/>
        </w:rPr>
        <w:t>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w:t>
      </w:r>
    </w:p>
    <w:p w14:paraId="35CDC9F2" w14:textId="77777777" w:rsidR="004C35D4" w:rsidRPr="007E4FBC" w:rsidRDefault="00A11C6E">
      <w:pPr>
        <w:numPr>
          <w:ilvl w:val="0"/>
          <w:numId w:val="88"/>
        </w:numPr>
        <w:tabs>
          <w:tab w:val="left" w:pos="642"/>
        </w:tabs>
        <w:ind w:left="340" w:hanging="6"/>
        <w:rPr>
          <w:rFonts w:eastAsia="Times New Roman"/>
          <w:sz w:val="24"/>
          <w:szCs w:val="24"/>
        </w:rPr>
      </w:pPr>
      <w:r w:rsidRPr="007E4FBC">
        <w:rPr>
          <w:rFonts w:eastAsia="Times New Roman"/>
          <w:sz w:val="24"/>
          <w:szCs w:val="24"/>
        </w:rPr>
        <w:t>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14:paraId="35CDC9F3" w14:textId="77777777" w:rsidR="004C35D4" w:rsidRPr="007E4FBC" w:rsidRDefault="00A11C6E">
      <w:pPr>
        <w:ind w:left="340" w:firstLine="568"/>
        <w:jc w:val="both"/>
        <w:rPr>
          <w:rFonts w:eastAsia="Times New Roman"/>
          <w:sz w:val="24"/>
          <w:szCs w:val="24"/>
        </w:rPr>
      </w:pPr>
      <w:r w:rsidRPr="007E4FBC">
        <w:rPr>
          <w:rFonts w:eastAsia="Times New Roman"/>
          <w:sz w:val="24"/>
          <w:szCs w:val="24"/>
        </w:rPr>
        <w:t>Заполненные таблицы по всем классам и формируются в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14:paraId="35CDC9F4" w14:textId="77777777" w:rsidR="004C35D4" w:rsidRPr="007E4FBC" w:rsidRDefault="004C35D4">
      <w:pPr>
        <w:spacing w:line="1" w:lineRule="exact"/>
        <w:rPr>
          <w:rFonts w:eastAsia="Times New Roman"/>
          <w:sz w:val="24"/>
          <w:szCs w:val="24"/>
        </w:rPr>
      </w:pPr>
    </w:p>
    <w:p w14:paraId="35CDC9F5" w14:textId="77777777" w:rsidR="004C35D4" w:rsidRPr="007E4FBC" w:rsidRDefault="00A11C6E">
      <w:pPr>
        <w:spacing w:line="236" w:lineRule="auto"/>
        <w:ind w:left="340" w:right="80" w:firstLine="628"/>
        <w:rPr>
          <w:rFonts w:eastAsia="Times New Roman"/>
          <w:sz w:val="24"/>
          <w:szCs w:val="24"/>
        </w:rPr>
      </w:pPr>
      <w:r w:rsidRPr="007E4FBC">
        <w:rPr>
          <w:rFonts w:eastAsia="Times New Roman"/>
          <w:b/>
          <w:bCs/>
          <w:i/>
          <w:iCs/>
          <w:sz w:val="24"/>
          <w:szCs w:val="24"/>
        </w:rPr>
        <w:t>Состояние организуемой в школе совместной деятельности детей и взрослых. Удовлетворенность качеством результатов воспитательной работы.</w:t>
      </w:r>
    </w:p>
    <w:p w14:paraId="35CDC9F6" w14:textId="77777777" w:rsidR="004C35D4" w:rsidRPr="007E4FBC" w:rsidRDefault="004C35D4">
      <w:pPr>
        <w:spacing w:line="2" w:lineRule="exact"/>
        <w:rPr>
          <w:sz w:val="24"/>
          <w:szCs w:val="24"/>
        </w:rPr>
      </w:pPr>
    </w:p>
    <w:p w14:paraId="35CDC9F7" w14:textId="77777777" w:rsidR="004C35D4" w:rsidRPr="007E4FBC" w:rsidRDefault="00A11C6E">
      <w:pPr>
        <w:ind w:left="900"/>
        <w:rPr>
          <w:sz w:val="24"/>
          <w:szCs w:val="24"/>
        </w:rPr>
      </w:pPr>
      <w:r w:rsidRPr="007E4FBC">
        <w:rPr>
          <w:rFonts w:eastAsia="Times New Roman"/>
          <w:sz w:val="24"/>
          <w:szCs w:val="24"/>
        </w:rPr>
        <w:t>Критерием, на основе которого осуществляется данный анализ, является наличие в школе</w:t>
      </w:r>
    </w:p>
    <w:p w14:paraId="35CDC9F8" w14:textId="77777777" w:rsidR="004C35D4" w:rsidRPr="007E4FBC" w:rsidRDefault="004C35D4">
      <w:pPr>
        <w:spacing w:line="3" w:lineRule="exact"/>
        <w:rPr>
          <w:sz w:val="24"/>
          <w:szCs w:val="24"/>
        </w:rPr>
      </w:pPr>
    </w:p>
    <w:p w14:paraId="35CDC9F9" w14:textId="77777777" w:rsidR="004C35D4" w:rsidRPr="007E4FBC" w:rsidRDefault="00A11C6E">
      <w:pPr>
        <w:rPr>
          <w:sz w:val="24"/>
          <w:szCs w:val="24"/>
        </w:rPr>
      </w:pPr>
      <w:r w:rsidRPr="007E4FBC">
        <w:rPr>
          <w:rFonts w:eastAsia="Times New Roman"/>
          <w:sz w:val="24"/>
          <w:szCs w:val="24"/>
        </w:rPr>
        <w:t>интересной, событийно насыщенной и личностно развивающей совместной деятельности детей и взрослых.</w:t>
      </w:r>
    </w:p>
    <w:p w14:paraId="35CDC9FA" w14:textId="77777777" w:rsidR="004C35D4" w:rsidRPr="007E4FBC" w:rsidRDefault="00A11C6E">
      <w:pPr>
        <w:ind w:left="340" w:firstLine="568"/>
        <w:jc w:val="both"/>
        <w:rPr>
          <w:sz w:val="24"/>
          <w:szCs w:val="24"/>
        </w:rPr>
      </w:pPr>
      <w:r w:rsidRPr="007E4FBC">
        <w:rPr>
          <w:rFonts w:eastAsia="Times New Roman"/>
          <w:sz w:val="24"/>
          <w:szCs w:val="24"/>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14:paraId="35CDC9FB" w14:textId="77777777" w:rsidR="004C35D4" w:rsidRPr="007E4FBC" w:rsidRDefault="00A11C6E">
      <w:pPr>
        <w:ind w:left="340" w:firstLine="568"/>
        <w:jc w:val="both"/>
        <w:rPr>
          <w:sz w:val="24"/>
          <w:szCs w:val="24"/>
        </w:rPr>
      </w:pPr>
      <w:r w:rsidRPr="007E4FBC">
        <w:rPr>
          <w:rFonts w:eastAsia="Times New Roman"/>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w:t>
      </w:r>
    </w:p>
    <w:p w14:paraId="35CDC9FC" w14:textId="77777777" w:rsidR="004C35D4" w:rsidRPr="007E4FBC" w:rsidRDefault="00A11C6E">
      <w:pPr>
        <w:ind w:left="340" w:firstLine="568"/>
        <w:jc w:val="both"/>
        <w:rPr>
          <w:sz w:val="24"/>
          <w:szCs w:val="24"/>
        </w:rPr>
      </w:pPr>
      <w:r w:rsidRPr="007E4FBC">
        <w:rPr>
          <w:rFonts w:eastAsia="Times New Roman"/>
          <w:sz w:val="24"/>
          <w:szCs w:val="24"/>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допобразования.</w:t>
      </w:r>
    </w:p>
    <w:p w14:paraId="35CDC9FD" w14:textId="77777777" w:rsidR="004C35D4" w:rsidRPr="007E4FBC" w:rsidRDefault="004C35D4">
      <w:pPr>
        <w:spacing w:line="276" w:lineRule="exact"/>
        <w:rPr>
          <w:sz w:val="24"/>
          <w:szCs w:val="24"/>
        </w:rPr>
      </w:pPr>
    </w:p>
    <w:p w14:paraId="35CDC9FE" w14:textId="77777777" w:rsidR="004C35D4" w:rsidRPr="007E4FBC" w:rsidRDefault="00A11C6E">
      <w:pPr>
        <w:ind w:left="340" w:right="20" w:firstLine="628"/>
        <w:jc w:val="both"/>
        <w:rPr>
          <w:sz w:val="24"/>
          <w:szCs w:val="24"/>
        </w:rPr>
      </w:pPr>
      <w:r w:rsidRPr="007E4FBC">
        <w:rPr>
          <w:rFonts w:eastAsia="Times New Roman"/>
          <w:sz w:val="24"/>
          <w:szCs w:val="24"/>
        </w:rPr>
        <w:t>Анализ ответов позволит нам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14:paraId="35CDC9FF" w14:textId="77777777" w:rsidR="004C35D4" w:rsidRPr="007E4FBC" w:rsidRDefault="004C35D4">
      <w:pPr>
        <w:spacing w:line="2" w:lineRule="exact"/>
        <w:rPr>
          <w:sz w:val="24"/>
          <w:szCs w:val="24"/>
        </w:rPr>
      </w:pPr>
    </w:p>
    <w:p w14:paraId="35CDCA00" w14:textId="77777777" w:rsidR="004C35D4" w:rsidRPr="007E4FBC" w:rsidRDefault="00A11C6E">
      <w:pPr>
        <w:ind w:left="900"/>
        <w:rPr>
          <w:sz w:val="24"/>
          <w:szCs w:val="24"/>
        </w:rPr>
      </w:pPr>
      <w:r w:rsidRPr="007E4FBC">
        <w:rPr>
          <w:rFonts w:eastAsia="Times New Roman"/>
          <w:sz w:val="24"/>
          <w:szCs w:val="24"/>
        </w:rPr>
        <w:t>Внимание при этом сосредотачивается на вопросах, связанных с</w:t>
      </w:r>
    </w:p>
    <w:p w14:paraId="35CDCA01" w14:textId="77777777" w:rsidR="004C35D4" w:rsidRPr="007E4FBC" w:rsidRDefault="00A11C6E">
      <w:pPr>
        <w:numPr>
          <w:ilvl w:val="0"/>
          <w:numId w:val="89"/>
        </w:numPr>
        <w:tabs>
          <w:tab w:val="left" w:pos="480"/>
        </w:tabs>
        <w:ind w:left="480" w:hanging="146"/>
        <w:rPr>
          <w:rFonts w:eastAsia="Times New Roman"/>
          <w:sz w:val="24"/>
          <w:szCs w:val="24"/>
        </w:rPr>
      </w:pPr>
      <w:r w:rsidRPr="007E4FBC">
        <w:rPr>
          <w:rFonts w:eastAsia="Times New Roman"/>
          <w:sz w:val="24"/>
          <w:szCs w:val="24"/>
        </w:rPr>
        <w:t>качеством проводимых общешкольных ключевых дел;</w:t>
      </w:r>
    </w:p>
    <w:p w14:paraId="35CDCA02" w14:textId="77777777" w:rsidR="004C35D4" w:rsidRPr="007E4FBC" w:rsidRDefault="00A11C6E">
      <w:pPr>
        <w:numPr>
          <w:ilvl w:val="0"/>
          <w:numId w:val="89"/>
        </w:numPr>
        <w:tabs>
          <w:tab w:val="left" w:pos="480"/>
        </w:tabs>
        <w:ind w:left="480" w:hanging="146"/>
        <w:rPr>
          <w:rFonts w:eastAsia="Times New Roman"/>
          <w:sz w:val="24"/>
          <w:szCs w:val="24"/>
        </w:rPr>
      </w:pPr>
      <w:r w:rsidRPr="007E4FBC">
        <w:rPr>
          <w:rFonts w:eastAsia="Times New Roman"/>
          <w:sz w:val="24"/>
          <w:szCs w:val="24"/>
        </w:rPr>
        <w:t>качеством совместной деятельности классных руководителей и их классов;</w:t>
      </w:r>
    </w:p>
    <w:p w14:paraId="35CDCA03" w14:textId="77777777" w:rsidR="004C35D4" w:rsidRPr="007E4FBC" w:rsidRDefault="00A11C6E">
      <w:pPr>
        <w:numPr>
          <w:ilvl w:val="0"/>
          <w:numId w:val="89"/>
        </w:numPr>
        <w:tabs>
          <w:tab w:val="left" w:pos="480"/>
        </w:tabs>
        <w:ind w:left="480" w:hanging="146"/>
        <w:rPr>
          <w:rFonts w:eastAsia="Times New Roman"/>
          <w:sz w:val="24"/>
          <w:szCs w:val="24"/>
        </w:rPr>
      </w:pPr>
      <w:r w:rsidRPr="007E4FBC">
        <w:rPr>
          <w:rFonts w:eastAsia="Times New Roman"/>
          <w:sz w:val="24"/>
          <w:szCs w:val="24"/>
        </w:rPr>
        <w:t>качеством организуемой в школе внеурочной деятельности;</w:t>
      </w:r>
    </w:p>
    <w:p w14:paraId="35CDCA04" w14:textId="77777777" w:rsidR="004C35D4" w:rsidRPr="007E4FBC" w:rsidRDefault="004C35D4">
      <w:pPr>
        <w:rPr>
          <w:sz w:val="24"/>
          <w:szCs w:val="24"/>
        </w:rPr>
        <w:sectPr w:rsidR="004C35D4" w:rsidRPr="007E4FBC">
          <w:pgSz w:w="11900" w:h="16838"/>
          <w:pgMar w:top="812" w:right="566" w:bottom="0" w:left="800" w:header="0" w:footer="0" w:gutter="0"/>
          <w:cols w:space="720" w:equalWidth="0">
            <w:col w:w="10540"/>
          </w:cols>
        </w:sectPr>
      </w:pPr>
    </w:p>
    <w:p w14:paraId="35CDCA05" w14:textId="77777777" w:rsidR="004C35D4" w:rsidRPr="007E4FBC" w:rsidRDefault="004C35D4">
      <w:pPr>
        <w:spacing w:line="84" w:lineRule="exact"/>
        <w:rPr>
          <w:sz w:val="24"/>
          <w:szCs w:val="24"/>
        </w:rPr>
      </w:pPr>
    </w:p>
    <w:p w14:paraId="35CDCA06" w14:textId="77777777" w:rsidR="004C35D4" w:rsidRPr="007E4FBC" w:rsidRDefault="00A11C6E">
      <w:pPr>
        <w:ind w:right="-299"/>
        <w:jc w:val="center"/>
        <w:rPr>
          <w:sz w:val="24"/>
          <w:szCs w:val="24"/>
        </w:rPr>
      </w:pPr>
      <w:r w:rsidRPr="007E4FBC">
        <w:rPr>
          <w:rFonts w:eastAsia="Times New Roman"/>
          <w:sz w:val="24"/>
          <w:szCs w:val="24"/>
        </w:rPr>
        <w:t>39</w:t>
      </w:r>
    </w:p>
    <w:p w14:paraId="35CDCA07" w14:textId="77777777" w:rsidR="004C35D4" w:rsidRPr="007E4FBC" w:rsidRDefault="004C35D4">
      <w:pPr>
        <w:rPr>
          <w:sz w:val="24"/>
          <w:szCs w:val="24"/>
        </w:rPr>
        <w:sectPr w:rsidR="004C35D4" w:rsidRPr="007E4FBC">
          <w:type w:val="continuous"/>
          <w:pgSz w:w="11900" w:h="16838"/>
          <w:pgMar w:top="812" w:right="566" w:bottom="0" w:left="800" w:header="0" w:footer="0" w:gutter="0"/>
          <w:cols w:space="720" w:equalWidth="0">
            <w:col w:w="10540"/>
          </w:cols>
        </w:sectPr>
      </w:pPr>
    </w:p>
    <w:p w14:paraId="35CDCA08" w14:textId="77777777" w:rsidR="004C35D4" w:rsidRPr="007E4FBC" w:rsidRDefault="00A11C6E">
      <w:pPr>
        <w:numPr>
          <w:ilvl w:val="0"/>
          <w:numId w:val="90"/>
        </w:numPr>
        <w:tabs>
          <w:tab w:val="left" w:pos="146"/>
        </w:tabs>
        <w:ind w:left="146" w:hanging="146"/>
        <w:rPr>
          <w:rFonts w:eastAsia="Times New Roman"/>
          <w:sz w:val="24"/>
          <w:szCs w:val="24"/>
        </w:rPr>
      </w:pPr>
      <w:r w:rsidRPr="007E4FBC">
        <w:rPr>
          <w:rFonts w:eastAsia="Times New Roman"/>
          <w:sz w:val="24"/>
          <w:szCs w:val="24"/>
        </w:rPr>
        <w:lastRenderedPageBreak/>
        <w:t>качеством реализации личностно развивающего потенциала школьных уроков;</w:t>
      </w:r>
    </w:p>
    <w:p w14:paraId="35CDCA09" w14:textId="77777777" w:rsidR="004C35D4" w:rsidRPr="007E4FBC" w:rsidRDefault="00A11C6E">
      <w:pPr>
        <w:numPr>
          <w:ilvl w:val="0"/>
          <w:numId w:val="90"/>
        </w:numPr>
        <w:tabs>
          <w:tab w:val="left" w:pos="146"/>
        </w:tabs>
        <w:ind w:left="146" w:hanging="146"/>
        <w:rPr>
          <w:rFonts w:eastAsia="Times New Roman"/>
          <w:sz w:val="24"/>
          <w:szCs w:val="24"/>
        </w:rPr>
      </w:pPr>
      <w:r w:rsidRPr="007E4FBC">
        <w:rPr>
          <w:rFonts w:eastAsia="Times New Roman"/>
          <w:sz w:val="24"/>
          <w:szCs w:val="24"/>
        </w:rPr>
        <w:t>качеством существующего в школе ученического самоуправления;</w:t>
      </w:r>
    </w:p>
    <w:p w14:paraId="35CDCA0A" w14:textId="77777777" w:rsidR="004C35D4" w:rsidRPr="007E4FBC" w:rsidRDefault="00A11C6E">
      <w:pPr>
        <w:numPr>
          <w:ilvl w:val="0"/>
          <w:numId w:val="90"/>
        </w:numPr>
        <w:tabs>
          <w:tab w:val="left" w:pos="146"/>
        </w:tabs>
        <w:ind w:left="146" w:hanging="146"/>
        <w:rPr>
          <w:rFonts w:eastAsia="Times New Roman"/>
          <w:sz w:val="24"/>
          <w:szCs w:val="24"/>
        </w:rPr>
      </w:pPr>
      <w:r w:rsidRPr="007E4FBC">
        <w:rPr>
          <w:rFonts w:eastAsia="Times New Roman"/>
          <w:sz w:val="24"/>
          <w:szCs w:val="24"/>
        </w:rPr>
        <w:t>качеством проводимых в школе экскурсий, походов;</w:t>
      </w:r>
    </w:p>
    <w:p w14:paraId="35CDCA0B" w14:textId="77777777" w:rsidR="004C35D4" w:rsidRPr="007E4FBC" w:rsidRDefault="00A11C6E">
      <w:pPr>
        <w:numPr>
          <w:ilvl w:val="0"/>
          <w:numId w:val="90"/>
        </w:numPr>
        <w:tabs>
          <w:tab w:val="left" w:pos="146"/>
        </w:tabs>
        <w:ind w:left="146" w:hanging="146"/>
        <w:rPr>
          <w:rFonts w:eastAsia="Times New Roman"/>
          <w:sz w:val="24"/>
          <w:szCs w:val="24"/>
        </w:rPr>
      </w:pPr>
      <w:r w:rsidRPr="007E4FBC">
        <w:rPr>
          <w:rFonts w:eastAsia="Times New Roman"/>
          <w:sz w:val="24"/>
          <w:szCs w:val="24"/>
        </w:rPr>
        <w:t>качеством профориентационной работы школы;</w:t>
      </w:r>
    </w:p>
    <w:p w14:paraId="35CDCA0C" w14:textId="77777777" w:rsidR="004C35D4" w:rsidRPr="007E4FBC" w:rsidRDefault="00A11C6E">
      <w:pPr>
        <w:numPr>
          <w:ilvl w:val="0"/>
          <w:numId w:val="90"/>
        </w:numPr>
        <w:tabs>
          <w:tab w:val="left" w:pos="146"/>
        </w:tabs>
        <w:ind w:left="146" w:hanging="146"/>
        <w:rPr>
          <w:rFonts w:eastAsia="Times New Roman"/>
          <w:sz w:val="24"/>
          <w:szCs w:val="24"/>
        </w:rPr>
      </w:pPr>
      <w:r w:rsidRPr="007E4FBC">
        <w:rPr>
          <w:rFonts w:eastAsia="Times New Roman"/>
          <w:sz w:val="24"/>
          <w:szCs w:val="24"/>
        </w:rPr>
        <w:t>качеством работы школьных медиа;</w:t>
      </w:r>
    </w:p>
    <w:p w14:paraId="35CDCA0D" w14:textId="77777777" w:rsidR="004C35D4" w:rsidRPr="007E4FBC" w:rsidRDefault="00A11C6E">
      <w:pPr>
        <w:numPr>
          <w:ilvl w:val="0"/>
          <w:numId w:val="90"/>
        </w:numPr>
        <w:tabs>
          <w:tab w:val="left" w:pos="146"/>
        </w:tabs>
        <w:ind w:left="146" w:hanging="146"/>
        <w:rPr>
          <w:rFonts w:eastAsia="Times New Roman"/>
          <w:sz w:val="24"/>
          <w:szCs w:val="24"/>
        </w:rPr>
      </w:pPr>
      <w:r w:rsidRPr="007E4FBC">
        <w:rPr>
          <w:rFonts w:eastAsia="Times New Roman"/>
          <w:sz w:val="24"/>
          <w:szCs w:val="24"/>
        </w:rPr>
        <w:t>качеством организации предметно-эстетической среды школы;</w:t>
      </w:r>
    </w:p>
    <w:p w14:paraId="35CDCA0E" w14:textId="77777777" w:rsidR="004C35D4" w:rsidRPr="007E4FBC" w:rsidRDefault="00A11C6E">
      <w:pPr>
        <w:numPr>
          <w:ilvl w:val="0"/>
          <w:numId w:val="90"/>
        </w:numPr>
        <w:tabs>
          <w:tab w:val="left" w:pos="146"/>
        </w:tabs>
        <w:ind w:left="146" w:hanging="146"/>
        <w:rPr>
          <w:rFonts w:eastAsia="Times New Roman"/>
          <w:sz w:val="24"/>
          <w:szCs w:val="24"/>
        </w:rPr>
      </w:pPr>
      <w:r w:rsidRPr="007E4FBC">
        <w:rPr>
          <w:rFonts w:eastAsia="Times New Roman"/>
          <w:sz w:val="24"/>
          <w:szCs w:val="24"/>
        </w:rPr>
        <w:t>качеством взаимодействия школы и семей школьников.</w:t>
      </w:r>
    </w:p>
    <w:p w14:paraId="35CDCA0F" w14:textId="77777777" w:rsidR="004C35D4" w:rsidRPr="007E4FBC" w:rsidRDefault="00A11C6E">
      <w:pPr>
        <w:spacing w:line="238" w:lineRule="auto"/>
        <w:ind w:left="6" w:firstLine="568"/>
        <w:jc w:val="both"/>
        <w:rPr>
          <w:sz w:val="24"/>
          <w:szCs w:val="24"/>
        </w:rPr>
      </w:pPr>
      <w:r w:rsidRPr="007E4FBC">
        <w:rPr>
          <w:rFonts w:eastAsia="Times New Roman"/>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35CDCA10" w14:textId="77777777" w:rsidR="004C35D4" w:rsidRPr="007E4FBC" w:rsidRDefault="004C35D4">
      <w:pPr>
        <w:spacing w:line="3" w:lineRule="exact"/>
        <w:rPr>
          <w:sz w:val="24"/>
          <w:szCs w:val="24"/>
        </w:rPr>
      </w:pPr>
    </w:p>
    <w:p w14:paraId="35CDCA11" w14:textId="77777777" w:rsidR="004C35D4" w:rsidRPr="007E4FBC" w:rsidRDefault="00A11C6E">
      <w:pPr>
        <w:ind w:left="26"/>
        <w:rPr>
          <w:sz w:val="24"/>
          <w:szCs w:val="24"/>
        </w:rPr>
      </w:pPr>
      <w:r w:rsidRPr="007E4FBC">
        <w:rPr>
          <w:rFonts w:eastAsia="Times New Roman"/>
          <w:b/>
          <w:bCs/>
          <w:sz w:val="24"/>
          <w:szCs w:val="24"/>
        </w:rPr>
        <w:t>Ожидаемые конечные результаты</w:t>
      </w:r>
    </w:p>
    <w:p w14:paraId="35CDCA12" w14:textId="77777777" w:rsidR="004C35D4" w:rsidRPr="007E4FBC" w:rsidRDefault="004C35D4">
      <w:pPr>
        <w:spacing w:line="6" w:lineRule="exact"/>
        <w:rPr>
          <w:sz w:val="24"/>
          <w:szCs w:val="24"/>
        </w:rPr>
      </w:pPr>
    </w:p>
    <w:p w14:paraId="35CDCA13" w14:textId="77777777" w:rsidR="004C35D4" w:rsidRPr="007E4FBC" w:rsidRDefault="00A11C6E">
      <w:pPr>
        <w:numPr>
          <w:ilvl w:val="1"/>
          <w:numId w:val="91"/>
        </w:numPr>
        <w:tabs>
          <w:tab w:val="left" w:pos="208"/>
        </w:tabs>
        <w:ind w:left="26" w:right="40" w:firstLine="6"/>
        <w:jc w:val="both"/>
        <w:rPr>
          <w:rFonts w:eastAsia="Times New Roman"/>
          <w:sz w:val="24"/>
          <w:szCs w:val="24"/>
        </w:rPr>
      </w:pPr>
      <w:r w:rsidRPr="007E4FBC">
        <w:rPr>
          <w:rFonts w:eastAsia="Times New Roman"/>
          <w:sz w:val="24"/>
          <w:szCs w:val="24"/>
        </w:rPr>
        <w:t>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14:paraId="35CDCA14" w14:textId="77777777" w:rsidR="004C35D4" w:rsidRPr="007E4FBC" w:rsidRDefault="00A11C6E">
      <w:pPr>
        <w:numPr>
          <w:ilvl w:val="1"/>
          <w:numId w:val="91"/>
        </w:numPr>
        <w:tabs>
          <w:tab w:val="left" w:pos="266"/>
        </w:tabs>
        <w:ind w:left="266" w:hanging="234"/>
        <w:rPr>
          <w:rFonts w:eastAsia="Times New Roman"/>
          <w:sz w:val="24"/>
          <w:szCs w:val="24"/>
        </w:rPr>
      </w:pPr>
      <w:r w:rsidRPr="007E4FBC">
        <w:rPr>
          <w:rFonts w:eastAsia="Times New Roman"/>
          <w:sz w:val="24"/>
          <w:szCs w:val="24"/>
        </w:rPr>
        <w:t>Введение в практику новых форм и методов духовно-нравственного воспитания.</w:t>
      </w:r>
    </w:p>
    <w:p w14:paraId="35CDCA15" w14:textId="77777777" w:rsidR="004C35D4" w:rsidRPr="007E4FBC" w:rsidRDefault="00A11C6E">
      <w:pPr>
        <w:numPr>
          <w:ilvl w:val="1"/>
          <w:numId w:val="91"/>
        </w:numPr>
        <w:tabs>
          <w:tab w:val="left" w:pos="472"/>
        </w:tabs>
        <w:ind w:left="26" w:right="20" w:firstLine="6"/>
        <w:jc w:val="both"/>
        <w:rPr>
          <w:rFonts w:eastAsia="Times New Roman"/>
          <w:sz w:val="24"/>
          <w:szCs w:val="24"/>
        </w:rPr>
      </w:pPr>
      <w:r w:rsidRPr="007E4FBC">
        <w:rPr>
          <w:rFonts w:eastAsia="Times New Roman"/>
          <w:sz w:val="24"/>
          <w:szCs w:val="24"/>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14:paraId="35CDCA16" w14:textId="77777777" w:rsidR="004C35D4" w:rsidRPr="007E4FBC" w:rsidRDefault="00A11C6E">
      <w:pPr>
        <w:numPr>
          <w:ilvl w:val="0"/>
          <w:numId w:val="92"/>
        </w:numPr>
        <w:tabs>
          <w:tab w:val="left" w:pos="256"/>
        </w:tabs>
        <w:spacing w:line="253" w:lineRule="auto"/>
        <w:ind w:left="6" w:hanging="6"/>
        <w:jc w:val="both"/>
        <w:rPr>
          <w:rFonts w:eastAsia="Times New Roman"/>
          <w:sz w:val="24"/>
          <w:szCs w:val="24"/>
        </w:rPr>
      </w:pPr>
      <w:r w:rsidRPr="007E4FBC">
        <w:rPr>
          <w:rFonts w:eastAsia="Times New Roman"/>
          <w:sz w:val="24"/>
          <w:szCs w:val="24"/>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14:paraId="35CDCA17" w14:textId="77777777" w:rsidR="004C35D4" w:rsidRPr="007E4FBC" w:rsidRDefault="004C35D4">
      <w:pPr>
        <w:spacing w:line="208" w:lineRule="exact"/>
        <w:rPr>
          <w:sz w:val="24"/>
          <w:szCs w:val="24"/>
        </w:rPr>
      </w:pPr>
    </w:p>
    <w:p w14:paraId="35CDCA18" w14:textId="77777777" w:rsidR="004C35D4" w:rsidRPr="007E4FBC" w:rsidRDefault="00A11C6E">
      <w:pPr>
        <w:ind w:right="-5"/>
        <w:jc w:val="center"/>
        <w:rPr>
          <w:sz w:val="24"/>
          <w:szCs w:val="24"/>
        </w:rPr>
      </w:pPr>
      <w:r w:rsidRPr="007E4FBC">
        <w:rPr>
          <w:rFonts w:eastAsia="Times New Roman"/>
          <w:b/>
          <w:bCs/>
          <w:sz w:val="24"/>
          <w:szCs w:val="24"/>
        </w:rPr>
        <w:t>ОРГАНИЗАЦИОННЫЙ РАЗДЕЛ</w:t>
      </w:r>
    </w:p>
    <w:p w14:paraId="35CDCA19" w14:textId="77777777" w:rsidR="004C35D4" w:rsidRPr="007E4FBC" w:rsidRDefault="004C35D4">
      <w:pPr>
        <w:spacing w:line="4" w:lineRule="exact"/>
        <w:rPr>
          <w:sz w:val="24"/>
          <w:szCs w:val="24"/>
        </w:rPr>
      </w:pPr>
    </w:p>
    <w:p w14:paraId="35CDCA1A" w14:textId="77777777" w:rsidR="004C35D4" w:rsidRPr="007E4FBC" w:rsidRDefault="00A11C6E">
      <w:pPr>
        <w:ind w:right="-5"/>
        <w:jc w:val="center"/>
        <w:rPr>
          <w:sz w:val="24"/>
          <w:szCs w:val="24"/>
        </w:rPr>
      </w:pPr>
      <w:r w:rsidRPr="007E4FBC">
        <w:rPr>
          <w:rFonts w:eastAsia="Times New Roman"/>
          <w:b/>
          <w:bCs/>
          <w:sz w:val="24"/>
          <w:szCs w:val="24"/>
        </w:rPr>
        <w:t>ОСНОВНОЙ ОБРАЗОВАТЕЛЬНОЙ</w:t>
      </w:r>
    </w:p>
    <w:p w14:paraId="35CDCA1B" w14:textId="77777777" w:rsidR="004C35D4" w:rsidRPr="007E4FBC" w:rsidRDefault="00A11C6E">
      <w:pPr>
        <w:ind w:right="-65"/>
        <w:jc w:val="center"/>
        <w:rPr>
          <w:sz w:val="24"/>
          <w:szCs w:val="24"/>
        </w:rPr>
      </w:pPr>
      <w:r w:rsidRPr="007E4FBC">
        <w:rPr>
          <w:rFonts w:eastAsia="Times New Roman"/>
          <w:b/>
          <w:bCs/>
          <w:sz w:val="24"/>
          <w:szCs w:val="24"/>
        </w:rPr>
        <w:t>ПРОГРАММЫ НАЧАЛЬНОГО ОБЩЕГО ОБРАЗОВАНИЯ</w:t>
      </w:r>
    </w:p>
    <w:p w14:paraId="35CDCA1C" w14:textId="77777777" w:rsidR="004C35D4" w:rsidRPr="007E4FBC" w:rsidRDefault="004C35D4">
      <w:pPr>
        <w:spacing w:line="168" w:lineRule="exact"/>
        <w:rPr>
          <w:sz w:val="24"/>
          <w:szCs w:val="24"/>
        </w:rPr>
      </w:pPr>
    </w:p>
    <w:p w14:paraId="35CDCA1D" w14:textId="77777777" w:rsidR="004C35D4" w:rsidRPr="007E4FBC" w:rsidRDefault="00A11C6E">
      <w:pPr>
        <w:ind w:left="6" w:firstLine="568"/>
        <w:jc w:val="both"/>
        <w:rPr>
          <w:sz w:val="24"/>
          <w:szCs w:val="24"/>
        </w:rPr>
      </w:pPr>
      <w:r w:rsidRPr="007E4FBC">
        <w:rPr>
          <w:rFonts w:eastAsia="Times New Roman"/>
          <w:sz w:val="24"/>
          <w:szCs w:val="24"/>
        </w:rPr>
        <w:t xml:space="preserve">Организационный раздел программы начального общего образования определяет общие рамки организации образовательной деятельности </w:t>
      </w:r>
      <w:r w:rsidR="00266192">
        <w:rPr>
          <w:rFonts w:eastAsia="Times New Roman"/>
          <w:sz w:val="24"/>
          <w:szCs w:val="24"/>
        </w:rPr>
        <w:t>МБОУ</w:t>
      </w:r>
      <w:r w:rsidR="008F56AE" w:rsidRPr="007E4FBC">
        <w:rPr>
          <w:rFonts w:eastAsia="Times New Roman"/>
          <w:sz w:val="24"/>
          <w:szCs w:val="24"/>
        </w:rPr>
        <w:t xml:space="preserve"> </w:t>
      </w:r>
      <w:r w:rsidR="008F56AE">
        <w:rPr>
          <w:rFonts w:eastAsia="Times New Roman"/>
          <w:sz w:val="24"/>
          <w:szCs w:val="24"/>
        </w:rPr>
        <w:t>«Прогимназия №18»</w:t>
      </w:r>
      <w:r w:rsidR="008F56AE" w:rsidRPr="007E4FBC">
        <w:rPr>
          <w:rFonts w:eastAsia="Times New Roman"/>
          <w:sz w:val="24"/>
          <w:szCs w:val="24"/>
        </w:rPr>
        <w:t xml:space="preserve">  </w:t>
      </w:r>
      <w:r w:rsidRPr="007E4FBC">
        <w:rPr>
          <w:rFonts w:eastAsia="Times New Roman"/>
          <w:sz w:val="24"/>
          <w:szCs w:val="24"/>
        </w:rPr>
        <w:t>, организационные механизмы и условия реализации программы основного общего образования и включает:</w:t>
      </w:r>
    </w:p>
    <w:p w14:paraId="35CDCA1E" w14:textId="77777777" w:rsidR="004C35D4" w:rsidRPr="007E4FBC" w:rsidRDefault="00A11C6E">
      <w:pPr>
        <w:numPr>
          <w:ilvl w:val="0"/>
          <w:numId w:val="93"/>
        </w:numPr>
        <w:tabs>
          <w:tab w:val="left" w:pos="706"/>
        </w:tabs>
        <w:ind w:left="706" w:hanging="138"/>
        <w:rPr>
          <w:rFonts w:eastAsia="Times New Roman"/>
          <w:sz w:val="24"/>
          <w:szCs w:val="24"/>
        </w:rPr>
      </w:pPr>
      <w:r w:rsidRPr="007E4FBC">
        <w:rPr>
          <w:rFonts w:eastAsia="Times New Roman"/>
          <w:sz w:val="24"/>
          <w:szCs w:val="24"/>
        </w:rPr>
        <w:t>учебный план;</w:t>
      </w:r>
    </w:p>
    <w:p w14:paraId="35CDCA1F" w14:textId="77777777" w:rsidR="004C35D4" w:rsidRPr="007E4FBC" w:rsidRDefault="00A11C6E">
      <w:pPr>
        <w:numPr>
          <w:ilvl w:val="0"/>
          <w:numId w:val="93"/>
        </w:numPr>
        <w:tabs>
          <w:tab w:val="left" w:pos="706"/>
        </w:tabs>
        <w:ind w:left="706" w:hanging="138"/>
        <w:rPr>
          <w:rFonts w:eastAsia="Times New Roman"/>
          <w:sz w:val="24"/>
          <w:szCs w:val="24"/>
        </w:rPr>
      </w:pPr>
      <w:r w:rsidRPr="007E4FBC">
        <w:rPr>
          <w:rFonts w:eastAsia="Times New Roman"/>
          <w:sz w:val="24"/>
          <w:szCs w:val="24"/>
        </w:rPr>
        <w:t>план внеурочной деятельности;</w:t>
      </w:r>
    </w:p>
    <w:p w14:paraId="35CDCA20" w14:textId="77777777" w:rsidR="004C35D4" w:rsidRPr="007E4FBC" w:rsidRDefault="00A11C6E">
      <w:pPr>
        <w:numPr>
          <w:ilvl w:val="0"/>
          <w:numId w:val="93"/>
        </w:numPr>
        <w:tabs>
          <w:tab w:val="left" w:pos="706"/>
        </w:tabs>
        <w:ind w:left="706" w:hanging="138"/>
        <w:rPr>
          <w:rFonts w:eastAsia="Times New Roman"/>
          <w:sz w:val="24"/>
          <w:szCs w:val="24"/>
        </w:rPr>
      </w:pPr>
      <w:r w:rsidRPr="007E4FBC">
        <w:rPr>
          <w:rFonts w:eastAsia="Times New Roman"/>
          <w:sz w:val="24"/>
          <w:szCs w:val="24"/>
        </w:rPr>
        <w:t>календарный учебный график;</w:t>
      </w:r>
    </w:p>
    <w:p w14:paraId="35CDCA21" w14:textId="77777777" w:rsidR="004C35D4" w:rsidRPr="007E4FBC" w:rsidRDefault="00A11C6E">
      <w:pPr>
        <w:numPr>
          <w:ilvl w:val="0"/>
          <w:numId w:val="93"/>
        </w:numPr>
        <w:tabs>
          <w:tab w:val="left" w:pos="736"/>
        </w:tabs>
        <w:ind w:left="6" w:right="20" w:firstLine="562"/>
        <w:rPr>
          <w:rFonts w:eastAsia="Times New Roman"/>
          <w:sz w:val="24"/>
          <w:szCs w:val="24"/>
        </w:rPr>
      </w:pPr>
      <w:r w:rsidRPr="007E4FBC">
        <w:rPr>
          <w:rFonts w:eastAsia="Times New Roman"/>
          <w:sz w:val="24"/>
          <w:szCs w:val="24"/>
        </w:rPr>
        <w:t>календарный план воспитательной работы, содержащий перечень событий и мероприятий воспитательной направленности;</w:t>
      </w:r>
    </w:p>
    <w:p w14:paraId="35CDCA22" w14:textId="77777777" w:rsidR="004C35D4" w:rsidRPr="007E4FBC" w:rsidRDefault="00A11C6E">
      <w:pPr>
        <w:numPr>
          <w:ilvl w:val="0"/>
          <w:numId w:val="93"/>
        </w:numPr>
        <w:tabs>
          <w:tab w:val="left" w:pos="852"/>
        </w:tabs>
        <w:spacing w:line="279" w:lineRule="auto"/>
        <w:ind w:left="6" w:firstLine="562"/>
        <w:rPr>
          <w:rFonts w:eastAsia="Times New Roman"/>
          <w:sz w:val="24"/>
          <w:szCs w:val="24"/>
        </w:rPr>
      </w:pPr>
      <w:r w:rsidRPr="007E4FBC">
        <w:rPr>
          <w:rFonts w:eastAsia="Times New Roman"/>
          <w:sz w:val="24"/>
          <w:szCs w:val="24"/>
        </w:rPr>
        <w:t>характеристику условий реализации программы основного общего образования в соответствии с требованиями ФГОС.</w:t>
      </w:r>
    </w:p>
    <w:p w14:paraId="35CDCA23" w14:textId="77777777" w:rsidR="004C35D4" w:rsidRPr="007E4FBC" w:rsidRDefault="004C35D4">
      <w:pPr>
        <w:spacing w:line="144" w:lineRule="exact"/>
        <w:rPr>
          <w:sz w:val="24"/>
          <w:szCs w:val="24"/>
        </w:rPr>
      </w:pPr>
    </w:p>
    <w:p w14:paraId="35CDCA24" w14:textId="77777777" w:rsidR="004C35D4" w:rsidRPr="007E4FBC" w:rsidRDefault="00A11C6E">
      <w:pPr>
        <w:ind w:left="86"/>
        <w:rPr>
          <w:sz w:val="24"/>
          <w:szCs w:val="24"/>
        </w:rPr>
      </w:pPr>
      <w:r w:rsidRPr="007E4FBC">
        <w:rPr>
          <w:rFonts w:eastAsia="Times New Roman"/>
          <w:b/>
          <w:bCs/>
          <w:sz w:val="24"/>
          <w:szCs w:val="24"/>
        </w:rPr>
        <w:t>3.1.  Учебный план начального общего образования</w:t>
      </w:r>
    </w:p>
    <w:p w14:paraId="35CDCA25" w14:textId="77777777" w:rsidR="004C35D4" w:rsidRPr="007E4FBC" w:rsidRDefault="004C35D4">
      <w:pPr>
        <w:spacing w:line="108" w:lineRule="exact"/>
        <w:rPr>
          <w:sz w:val="24"/>
          <w:szCs w:val="24"/>
        </w:rPr>
      </w:pPr>
    </w:p>
    <w:p w14:paraId="35CDCA26" w14:textId="77777777" w:rsidR="004C35D4" w:rsidRPr="007E4FBC" w:rsidRDefault="00A11C6E">
      <w:pPr>
        <w:ind w:left="566" w:right="200"/>
        <w:jc w:val="both"/>
        <w:rPr>
          <w:sz w:val="24"/>
          <w:szCs w:val="24"/>
        </w:rPr>
      </w:pPr>
      <w:r w:rsidRPr="007E4FBC">
        <w:rPr>
          <w:rFonts w:eastAsia="Times New Roman"/>
          <w:sz w:val="24"/>
          <w:szCs w:val="24"/>
        </w:rPr>
        <w:t xml:space="preserve">Учебный план </w:t>
      </w:r>
      <w:r w:rsidR="00266192">
        <w:rPr>
          <w:rFonts w:eastAsia="Times New Roman"/>
          <w:sz w:val="24"/>
          <w:szCs w:val="24"/>
        </w:rPr>
        <w:t xml:space="preserve">МБОУ </w:t>
      </w:r>
      <w:r w:rsidR="008F56AE">
        <w:rPr>
          <w:rFonts w:eastAsia="Times New Roman"/>
          <w:sz w:val="24"/>
          <w:szCs w:val="24"/>
        </w:rPr>
        <w:t>«Прогимназия №18»</w:t>
      </w:r>
      <w:r w:rsidR="008F56AE" w:rsidRPr="007E4FBC">
        <w:rPr>
          <w:rFonts w:eastAsia="Times New Roman"/>
          <w:sz w:val="24"/>
          <w:szCs w:val="24"/>
        </w:rPr>
        <w:t xml:space="preserve">  </w:t>
      </w:r>
      <w:r w:rsidRPr="007E4FBC">
        <w:rPr>
          <w:rFonts w:eastAsia="Times New Roman"/>
          <w:sz w:val="24"/>
          <w:szCs w:val="24"/>
        </w:rPr>
        <w:t>(далее - учебный план) обеспечивает реализацию требований ФГОС НОО и ФОП,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35CDCA27" w14:textId="77777777" w:rsidR="004C35D4" w:rsidRPr="007E4FBC" w:rsidRDefault="00A11C6E">
      <w:pPr>
        <w:ind w:left="706"/>
        <w:rPr>
          <w:sz w:val="24"/>
          <w:szCs w:val="24"/>
        </w:rPr>
      </w:pPr>
      <w:r w:rsidRPr="007E4FBC">
        <w:rPr>
          <w:rFonts w:eastAsia="Times New Roman"/>
          <w:sz w:val="24"/>
          <w:szCs w:val="24"/>
        </w:rPr>
        <w:t>Учебный план:</w:t>
      </w:r>
    </w:p>
    <w:p w14:paraId="35CDCA28" w14:textId="77777777" w:rsidR="004C35D4" w:rsidRPr="007E4FBC" w:rsidRDefault="004C35D4">
      <w:pPr>
        <w:spacing w:line="12" w:lineRule="exact"/>
        <w:rPr>
          <w:sz w:val="24"/>
          <w:szCs w:val="24"/>
        </w:rPr>
      </w:pPr>
    </w:p>
    <w:p w14:paraId="35CDCA29" w14:textId="77777777" w:rsidR="004C35D4" w:rsidRPr="007E4FBC" w:rsidRDefault="00A11C6E">
      <w:pPr>
        <w:ind w:left="566"/>
        <w:rPr>
          <w:sz w:val="24"/>
          <w:szCs w:val="24"/>
        </w:rPr>
      </w:pPr>
      <w:r w:rsidRPr="007E4FBC">
        <w:rPr>
          <w:rFonts w:eastAsia="Symbol"/>
          <w:sz w:val="24"/>
          <w:szCs w:val="24"/>
        </w:rPr>
        <w:t></w:t>
      </w:r>
      <w:r w:rsidRPr="007E4FBC">
        <w:rPr>
          <w:rFonts w:eastAsia="Times New Roman"/>
          <w:sz w:val="24"/>
          <w:szCs w:val="24"/>
        </w:rPr>
        <w:t>фиксирует максимальный объем учебной нагрузки обучающихся;</w:t>
      </w:r>
    </w:p>
    <w:p w14:paraId="35CDCA2A" w14:textId="77777777" w:rsidR="004C35D4" w:rsidRPr="007E4FBC" w:rsidRDefault="00A11C6E">
      <w:pPr>
        <w:spacing w:line="241" w:lineRule="auto"/>
        <w:ind w:left="6" w:right="280" w:firstLine="568"/>
        <w:rPr>
          <w:sz w:val="24"/>
          <w:szCs w:val="24"/>
        </w:rPr>
      </w:pPr>
      <w:r w:rsidRPr="007E4FBC">
        <w:rPr>
          <w:rFonts w:eastAsia="Symbol"/>
          <w:sz w:val="24"/>
          <w:szCs w:val="24"/>
        </w:rPr>
        <w:t></w:t>
      </w:r>
      <w:r w:rsidRPr="007E4FBC">
        <w:rPr>
          <w:rFonts w:eastAsia="Times New Roman"/>
          <w:sz w:val="24"/>
          <w:szCs w:val="24"/>
        </w:rPr>
        <w:t>определяет перечень учебных предметов, курсов и время, отводимое на их освоение и организацию;</w:t>
      </w:r>
    </w:p>
    <w:p w14:paraId="35CDCA2B" w14:textId="77777777" w:rsidR="004C35D4" w:rsidRPr="007E4FBC" w:rsidRDefault="004C35D4">
      <w:pPr>
        <w:spacing w:line="2" w:lineRule="exact"/>
        <w:rPr>
          <w:sz w:val="24"/>
          <w:szCs w:val="24"/>
        </w:rPr>
      </w:pPr>
    </w:p>
    <w:p w14:paraId="35CDCA2C" w14:textId="77777777" w:rsidR="004C35D4" w:rsidRPr="007E4FBC" w:rsidRDefault="00A11C6E">
      <w:pPr>
        <w:ind w:left="566"/>
        <w:rPr>
          <w:sz w:val="24"/>
          <w:szCs w:val="24"/>
        </w:rPr>
      </w:pPr>
      <w:r w:rsidRPr="007E4FBC">
        <w:rPr>
          <w:rFonts w:eastAsia="Symbol"/>
          <w:sz w:val="24"/>
          <w:szCs w:val="24"/>
        </w:rPr>
        <w:t></w:t>
      </w:r>
      <w:r w:rsidRPr="007E4FBC">
        <w:rPr>
          <w:rFonts w:eastAsia="Times New Roman"/>
          <w:sz w:val="24"/>
          <w:szCs w:val="24"/>
        </w:rPr>
        <w:t>распределяет учебные предметы, курсы, модули по классам и учебным годам.</w:t>
      </w:r>
    </w:p>
    <w:p w14:paraId="35CDCA2D" w14:textId="77777777" w:rsidR="004C35D4" w:rsidRPr="007E4FBC" w:rsidRDefault="004C35D4">
      <w:pPr>
        <w:spacing w:line="98" w:lineRule="exact"/>
        <w:rPr>
          <w:sz w:val="24"/>
          <w:szCs w:val="24"/>
        </w:rPr>
      </w:pPr>
    </w:p>
    <w:p w14:paraId="35CDCA2E" w14:textId="77777777" w:rsidR="004C35D4" w:rsidRPr="007E4FBC" w:rsidRDefault="00A11C6E">
      <w:pPr>
        <w:ind w:left="566"/>
        <w:rPr>
          <w:sz w:val="24"/>
          <w:szCs w:val="24"/>
        </w:rPr>
      </w:pPr>
      <w:r w:rsidRPr="007E4FBC">
        <w:rPr>
          <w:rFonts w:eastAsia="Times New Roman"/>
          <w:sz w:val="24"/>
          <w:szCs w:val="24"/>
        </w:rPr>
        <w:t>Учебный план разработан на основе следующих нормативно-правовых документов:</w:t>
      </w:r>
    </w:p>
    <w:p w14:paraId="35CDCA2F" w14:textId="77777777" w:rsidR="004C35D4" w:rsidRPr="007E4FBC" w:rsidRDefault="00A11C6E">
      <w:pPr>
        <w:ind w:left="426"/>
        <w:rPr>
          <w:sz w:val="24"/>
          <w:szCs w:val="24"/>
        </w:rPr>
      </w:pPr>
      <w:r w:rsidRPr="007E4FBC">
        <w:rPr>
          <w:rFonts w:eastAsia="Wingdings"/>
          <w:sz w:val="24"/>
          <w:szCs w:val="24"/>
        </w:rPr>
        <w:t></w:t>
      </w:r>
      <w:r w:rsidRPr="007E4FBC">
        <w:rPr>
          <w:rFonts w:eastAsia="Wingdings"/>
          <w:sz w:val="24"/>
          <w:szCs w:val="24"/>
        </w:rPr>
        <w:t></w:t>
      </w:r>
      <w:r w:rsidRPr="007E4FBC">
        <w:rPr>
          <w:rFonts w:eastAsia="Times New Roman"/>
          <w:sz w:val="24"/>
          <w:szCs w:val="24"/>
        </w:rPr>
        <w:t>Федерального  закона  от  29.12.2012г.  №273-ФЗ  «Об  образовании  в  Российской</w:t>
      </w:r>
    </w:p>
    <w:p w14:paraId="35CDCA30" w14:textId="77777777" w:rsidR="004C35D4" w:rsidRPr="007E4FBC" w:rsidRDefault="004C35D4">
      <w:pPr>
        <w:rPr>
          <w:sz w:val="24"/>
          <w:szCs w:val="24"/>
        </w:rPr>
        <w:sectPr w:rsidR="004C35D4" w:rsidRPr="007E4FBC">
          <w:pgSz w:w="11900" w:h="16838"/>
          <w:pgMar w:top="814" w:right="566" w:bottom="0" w:left="1134" w:header="0" w:footer="0" w:gutter="0"/>
          <w:cols w:space="720" w:equalWidth="0">
            <w:col w:w="10206"/>
          </w:cols>
        </w:sectPr>
      </w:pPr>
    </w:p>
    <w:p w14:paraId="35CDCA31" w14:textId="77777777" w:rsidR="004C35D4" w:rsidRPr="007E4FBC" w:rsidRDefault="004C35D4">
      <w:pPr>
        <w:spacing w:line="122" w:lineRule="exact"/>
        <w:rPr>
          <w:sz w:val="24"/>
          <w:szCs w:val="24"/>
        </w:rPr>
      </w:pPr>
    </w:p>
    <w:p w14:paraId="35CDCA32" w14:textId="77777777" w:rsidR="004C35D4" w:rsidRPr="007E4FBC" w:rsidRDefault="00A11C6E">
      <w:pPr>
        <w:ind w:right="34"/>
        <w:jc w:val="center"/>
        <w:rPr>
          <w:sz w:val="24"/>
          <w:szCs w:val="24"/>
        </w:rPr>
      </w:pPr>
      <w:r w:rsidRPr="007E4FBC">
        <w:rPr>
          <w:rFonts w:eastAsia="Times New Roman"/>
          <w:sz w:val="24"/>
          <w:szCs w:val="24"/>
        </w:rPr>
        <w:t>40</w:t>
      </w:r>
    </w:p>
    <w:p w14:paraId="35CDCA33" w14:textId="77777777" w:rsidR="004C35D4" w:rsidRPr="007E4FBC" w:rsidRDefault="004C35D4">
      <w:pPr>
        <w:rPr>
          <w:sz w:val="24"/>
          <w:szCs w:val="24"/>
        </w:rPr>
        <w:sectPr w:rsidR="004C35D4" w:rsidRPr="007E4FBC">
          <w:type w:val="continuous"/>
          <w:pgSz w:w="11900" w:h="16838"/>
          <w:pgMar w:top="814" w:right="566" w:bottom="0" w:left="1134" w:header="0" w:footer="0" w:gutter="0"/>
          <w:cols w:space="720" w:equalWidth="0">
            <w:col w:w="10206"/>
          </w:cols>
        </w:sectPr>
      </w:pPr>
    </w:p>
    <w:p w14:paraId="35CDCA34" w14:textId="77777777" w:rsidR="004C35D4" w:rsidRPr="007E4FBC" w:rsidRDefault="00A11C6E">
      <w:pPr>
        <w:ind w:left="6"/>
        <w:rPr>
          <w:sz w:val="24"/>
          <w:szCs w:val="24"/>
        </w:rPr>
      </w:pPr>
      <w:r w:rsidRPr="007E4FBC">
        <w:rPr>
          <w:rFonts w:eastAsia="Times New Roman"/>
          <w:sz w:val="24"/>
          <w:szCs w:val="24"/>
        </w:rPr>
        <w:lastRenderedPageBreak/>
        <w:t>Федерации» (с изменениями);</w:t>
      </w:r>
    </w:p>
    <w:p w14:paraId="35CDCA35" w14:textId="77777777" w:rsidR="004C35D4" w:rsidRPr="007E4FBC" w:rsidRDefault="00A11C6E">
      <w:pPr>
        <w:numPr>
          <w:ilvl w:val="1"/>
          <w:numId w:val="94"/>
        </w:numPr>
        <w:tabs>
          <w:tab w:val="left" w:pos="706"/>
        </w:tabs>
        <w:ind w:left="706" w:hanging="278"/>
        <w:rPr>
          <w:rFonts w:eastAsia="Wingdings"/>
          <w:sz w:val="24"/>
          <w:szCs w:val="24"/>
        </w:rPr>
      </w:pPr>
      <w:r w:rsidRPr="007E4FBC">
        <w:rPr>
          <w:rFonts w:eastAsia="Times New Roman"/>
          <w:sz w:val="24"/>
          <w:szCs w:val="24"/>
        </w:rPr>
        <w:t>Федерального  государственного  образовательного  стандарта  начального  общего</w:t>
      </w:r>
    </w:p>
    <w:p w14:paraId="35CDCA36" w14:textId="77777777" w:rsidR="004C35D4" w:rsidRPr="007E4FBC" w:rsidRDefault="00A11C6E">
      <w:pPr>
        <w:ind w:left="6" w:right="40"/>
        <w:jc w:val="both"/>
        <w:rPr>
          <w:rFonts w:eastAsia="Wingdings"/>
          <w:sz w:val="24"/>
          <w:szCs w:val="24"/>
        </w:rPr>
      </w:pPr>
      <w:r w:rsidRPr="007E4FBC">
        <w:rPr>
          <w:rFonts w:eastAsia="Times New Roman"/>
          <w:sz w:val="24"/>
          <w:szCs w:val="24"/>
        </w:rPr>
        <w:t>образования, утвержденного приказом Министерства просещения Российской Федерации от 31.05.2021 г. № 286 (с изменениями, утв. приказом Минпросвещения России от 18.07.2022 г.</w:t>
      </w:r>
    </w:p>
    <w:p w14:paraId="35CDCA37" w14:textId="77777777" w:rsidR="004C35D4" w:rsidRPr="007E4FBC" w:rsidRDefault="004C35D4">
      <w:pPr>
        <w:spacing w:line="272" w:lineRule="exact"/>
        <w:rPr>
          <w:rFonts w:eastAsia="Wingdings"/>
          <w:sz w:val="24"/>
          <w:szCs w:val="24"/>
        </w:rPr>
      </w:pPr>
    </w:p>
    <w:p w14:paraId="35CDCA38" w14:textId="77777777" w:rsidR="004C35D4" w:rsidRPr="007E4FBC" w:rsidRDefault="00A11C6E">
      <w:pPr>
        <w:numPr>
          <w:ilvl w:val="0"/>
          <w:numId w:val="94"/>
        </w:numPr>
        <w:tabs>
          <w:tab w:val="left" w:pos="286"/>
        </w:tabs>
        <w:ind w:left="286" w:hanging="286"/>
        <w:rPr>
          <w:rFonts w:eastAsia="Times New Roman"/>
          <w:sz w:val="24"/>
          <w:szCs w:val="24"/>
        </w:rPr>
      </w:pPr>
      <w:r w:rsidRPr="007E4FBC">
        <w:rPr>
          <w:rFonts w:eastAsia="Times New Roman"/>
          <w:sz w:val="24"/>
          <w:szCs w:val="24"/>
        </w:rPr>
        <w:t>569);</w:t>
      </w:r>
    </w:p>
    <w:p w14:paraId="35CDCA39" w14:textId="77777777" w:rsidR="004C35D4" w:rsidRPr="007E4FBC" w:rsidRDefault="004C35D4">
      <w:pPr>
        <w:spacing w:line="2" w:lineRule="exact"/>
        <w:rPr>
          <w:rFonts w:eastAsia="Times New Roman"/>
          <w:sz w:val="24"/>
          <w:szCs w:val="24"/>
        </w:rPr>
      </w:pPr>
    </w:p>
    <w:p w14:paraId="35CDCA3A" w14:textId="77777777" w:rsidR="004C35D4" w:rsidRPr="007E4FBC" w:rsidRDefault="00A11C6E">
      <w:pPr>
        <w:numPr>
          <w:ilvl w:val="1"/>
          <w:numId w:val="94"/>
        </w:numPr>
        <w:tabs>
          <w:tab w:val="left" w:pos="716"/>
        </w:tabs>
        <w:ind w:left="6" w:right="40" w:firstLine="422"/>
        <w:rPr>
          <w:rFonts w:eastAsia="Wingdings"/>
          <w:sz w:val="24"/>
          <w:szCs w:val="24"/>
        </w:rPr>
      </w:pPr>
      <w:r w:rsidRPr="007E4FBC">
        <w:rPr>
          <w:rFonts w:eastAsia="Times New Roman"/>
          <w:sz w:val="24"/>
          <w:szCs w:val="24"/>
        </w:rPr>
        <w:t>Федеральной образовательной программы начального общего образования (утв. приказом Министерства просвещения Российской Федерации от 16 ноября 2022 г. № 992);</w:t>
      </w:r>
    </w:p>
    <w:p w14:paraId="35CDCA3B" w14:textId="77777777" w:rsidR="004C35D4" w:rsidRPr="007E4FBC" w:rsidRDefault="00A11C6E">
      <w:pPr>
        <w:numPr>
          <w:ilvl w:val="1"/>
          <w:numId w:val="94"/>
        </w:numPr>
        <w:tabs>
          <w:tab w:val="left" w:pos="716"/>
        </w:tabs>
        <w:ind w:left="6" w:right="40" w:firstLine="422"/>
        <w:jc w:val="both"/>
        <w:rPr>
          <w:rFonts w:eastAsia="Wingdings"/>
          <w:sz w:val="24"/>
          <w:szCs w:val="24"/>
        </w:rPr>
      </w:pPr>
      <w:r w:rsidRPr="007E4FBC">
        <w:rPr>
          <w:rFonts w:eastAsia="Times New Roman"/>
          <w:sz w:val="24"/>
          <w:szCs w:val="24"/>
        </w:rPr>
        <w:t>Порядка организации и осуществления образовательной деятельности по основным образовательными программами начального общего, основного общего и среднего общего образования, утверждѐнного приказом Министерства просвещения Российской Федерации от 22.03.2021 г. № 115;</w:t>
      </w:r>
    </w:p>
    <w:p w14:paraId="35CDCA3C" w14:textId="77777777" w:rsidR="004C35D4" w:rsidRPr="007E4FBC" w:rsidRDefault="00A11C6E">
      <w:pPr>
        <w:numPr>
          <w:ilvl w:val="1"/>
          <w:numId w:val="94"/>
        </w:numPr>
        <w:tabs>
          <w:tab w:val="left" w:pos="716"/>
        </w:tabs>
        <w:ind w:left="6" w:right="40" w:firstLine="422"/>
        <w:jc w:val="both"/>
        <w:rPr>
          <w:rFonts w:eastAsia="Wingdings"/>
          <w:sz w:val="24"/>
          <w:szCs w:val="24"/>
        </w:rPr>
      </w:pPr>
      <w:r w:rsidRPr="007E4FBC">
        <w:rPr>
          <w:rFonts w:eastAsia="Times New Roman"/>
          <w:sz w:val="24"/>
          <w:szCs w:val="24"/>
        </w:rPr>
        <w:t>Санитарных правил СП 2.4.3648-20 «Санитарно-эпидемиологические требования к организации воспитания и обучения, отдыха и оздоровления детей и молодѐжи», утвержденными постановлением Главного государственного санитарного врача Российской Федерации от 20.09.2020 № 28 (далее – СП 2.4.3648-20);</w:t>
      </w:r>
    </w:p>
    <w:p w14:paraId="35CDCA3D" w14:textId="77777777" w:rsidR="004C35D4" w:rsidRPr="007E4FBC" w:rsidRDefault="00A11C6E">
      <w:pPr>
        <w:numPr>
          <w:ilvl w:val="1"/>
          <w:numId w:val="94"/>
        </w:numPr>
        <w:tabs>
          <w:tab w:val="left" w:pos="716"/>
        </w:tabs>
        <w:ind w:left="6" w:right="40" w:firstLine="422"/>
        <w:jc w:val="both"/>
        <w:rPr>
          <w:rFonts w:eastAsia="Wingdings"/>
          <w:sz w:val="24"/>
          <w:szCs w:val="24"/>
        </w:rPr>
      </w:pPr>
      <w:r w:rsidRPr="007E4FBC">
        <w:rPr>
          <w:rFonts w:eastAsia="Times New Roman"/>
          <w:sz w:val="24"/>
          <w:szCs w:val="24"/>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СанПиН 1.2.3685-21).</w:t>
      </w:r>
    </w:p>
    <w:p w14:paraId="35CDCA3E" w14:textId="77777777" w:rsidR="004C35D4" w:rsidRPr="007E4FBC" w:rsidRDefault="00A11C6E">
      <w:pPr>
        <w:ind w:left="6" w:right="40" w:firstLine="428"/>
        <w:jc w:val="both"/>
        <w:rPr>
          <w:rFonts w:eastAsia="Wingdings"/>
          <w:sz w:val="24"/>
          <w:szCs w:val="24"/>
        </w:rPr>
      </w:pPr>
      <w:r w:rsidRPr="007E4FBC">
        <w:rPr>
          <w:rFonts w:eastAsia="Times New Roman"/>
          <w:sz w:val="24"/>
          <w:szCs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w:t>
      </w:r>
    </w:p>
    <w:p w14:paraId="35CDCA3F" w14:textId="77777777" w:rsidR="004C35D4" w:rsidRPr="007E4FBC" w:rsidRDefault="00A11C6E">
      <w:pPr>
        <w:ind w:left="6" w:right="40" w:firstLine="568"/>
        <w:rPr>
          <w:rFonts w:eastAsia="Wingdings"/>
          <w:sz w:val="24"/>
          <w:szCs w:val="24"/>
        </w:rPr>
      </w:pPr>
      <w:r w:rsidRPr="007E4FBC">
        <w:rPr>
          <w:rFonts w:eastAsia="Times New Roman"/>
          <w:sz w:val="24"/>
          <w:szCs w:val="24"/>
        </w:rPr>
        <w:t>Учебный план обеспечивает преподавание и изучение государственного языка Российской Федерации</w:t>
      </w:r>
    </w:p>
    <w:p w14:paraId="35CDCA40" w14:textId="77777777" w:rsidR="004C35D4" w:rsidRPr="007E4FBC" w:rsidRDefault="00A11C6E">
      <w:pPr>
        <w:ind w:left="6" w:right="40" w:firstLine="568"/>
        <w:jc w:val="both"/>
        <w:rPr>
          <w:rFonts w:eastAsia="Wingdings"/>
          <w:sz w:val="24"/>
          <w:szCs w:val="24"/>
        </w:rPr>
      </w:pPr>
      <w:r w:rsidRPr="007E4FBC">
        <w:rPr>
          <w:rFonts w:eastAsia="Times New Roman"/>
          <w:sz w:val="24"/>
          <w:szCs w:val="24"/>
        </w:rPr>
        <w:t>Учебный план включает две части: обязательную часть и часть, формируемую участниками образовательных отношений, обеспечивающую реализацию индивидуальных потребностей обучающихся. Объѐм обязательной части ООП на уровне НОО составляет 80%.</w:t>
      </w:r>
    </w:p>
    <w:p w14:paraId="35CDCA41" w14:textId="77777777" w:rsidR="004C35D4" w:rsidRPr="007E4FBC" w:rsidRDefault="00A11C6E">
      <w:pPr>
        <w:spacing w:line="253" w:lineRule="auto"/>
        <w:ind w:left="6" w:right="40" w:firstLine="568"/>
        <w:jc w:val="both"/>
        <w:rPr>
          <w:rFonts w:eastAsia="Wingdings"/>
          <w:sz w:val="24"/>
          <w:szCs w:val="24"/>
        </w:rPr>
      </w:pPr>
      <w:r w:rsidRPr="007E4FBC">
        <w:rPr>
          <w:rFonts w:eastAsia="Times New Roman"/>
          <w:sz w:val="24"/>
          <w:szCs w:val="24"/>
          <w:u w:val="single"/>
        </w:rPr>
        <w:t>Обязательная часть учебного плана</w:t>
      </w:r>
      <w:r w:rsidRPr="007E4FBC">
        <w:rPr>
          <w:rFonts w:eastAsia="Times New Roman"/>
          <w:sz w:val="24"/>
          <w:szCs w:val="24"/>
        </w:rPr>
        <w:t xml:space="preserve">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35CDCA42" w14:textId="77777777" w:rsidR="004C35D4" w:rsidRPr="007E4FBC" w:rsidRDefault="004C35D4">
      <w:pPr>
        <w:spacing w:line="54" w:lineRule="exact"/>
        <w:rPr>
          <w:sz w:val="24"/>
          <w:szCs w:val="24"/>
        </w:rPr>
      </w:pPr>
    </w:p>
    <w:p w14:paraId="35CDCA43" w14:textId="77777777" w:rsidR="004C35D4" w:rsidRPr="007E4FBC" w:rsidRDefault="00A11C6E">
      <w:pPr>
        <w:ind w:left="6" w:right="40" w:firstLine="568"/>
        <w:jc w:val="both"/>
        <w:rPr>
          <w:sz w:val="24"/>
          <w:szCs w:val="24"/>
        </w:rPr>
      </w:pPr>
      <w:r w:rsidRPr="007E4FBC">
        <w:rPr>
          <w:rFonts w:eastAsia="Times New Roman"/>
          <w:sz w:val="24"/>
          <w:szCs w:val="24"/>
        </w:rPr>
        <w:t>Учебный план для 1 – 4 классов ориентирован на 4-летний нормативный срок освоения образовательных программ начального общего образования.</w:t>
      </w:r>
    </w:p>
    <w:p w14:paraId="35CDCA44" w14:textId="77777777" w:rsidR="004C35D4" w:rsidRPr="007E4FBC" w:rsidRDefault="00A11C6E" w:rsidP="008F56AE">
      <w:pPr>
        <w:spacing w:line="259" w:lineRule="auto"/>
        <w:ind w:left="6" w:right="40" w:firstLine="568"/>
        <w:jc w:val="both"/>
        <w:rPr>
          <w:sz w:val="24"/>
          <w:szCs w:val="24"/>
        </w:rPr>
      </w:pPr>
      <w:r w:rsidRPr="007E4FBC">
        <w:rPr>
          <w:rFonts w:eastAsia="Times New Roman"/>
          <w:sz w:val="24"/>
          <w:szCs w:val="24"/>
        </w:rPr>
        <w:t>При формировании учебных планов учитываются требования ФОП, согласно которым количество учебных занятий на уровне начального общего образования должно составлять: не менее 2954 и более 3345 академических часов за 4 г</w:t>
      </w:r>
      <w:r w:rsidR="008F56AE">
        <w:rPr>
          <w:rFonts w:eastAsia="Times New Roman"/>
          <w:sz w:val="24"/>
          <w:szCs w:val="24"/>
        </w:rPr>
        <w:t>ода обучения</w:t>
      </w:r>
    </w:p>
    <w:p w14:paraId="35CDCA45" w14:textId="77777777" w:rsidR="004C35D4" w:rsidRPr="007E4FBC" w:rsidRDefault="00A11C6E">
      <w:pPr>
        <w:ind w:left="6" w:right="40" w:firstLine="568"/>
        <w:jc w:val="both"/>
        <w:rPr>
          <w:sz w:val="24"/>
          <w:szCs w:val="24"/>
        </w:rPr>
      </w:pPr>
      <w:r w:rsidRPr="007E4FBC">
        <w:rPr>
          <w:rFonts w:eastAsia="Times New Roman"/>
          <w:sz w:val="24"/>
          <w:szCs w:val="24"/>
        </w:rPr>
        <w:t>Школа работает по 5-дневной учебной недели. Продолжительность учебного года начального общего образования составляет в 1 классах – 33 учебные недели, во 2-4 классах – 34 учебные недели.</w:t>
      </w:r>
    </w:p>
    <w:p w14:paraId="35CDCA46" w14:textId="77777777" w:rsidR="004C35D4" w:rsidRPr="007E4FBC" w:rsidRDefault="00A11C6E">
      <w:pPr>
        <w:ind w:left="626"/>
        <w:rPr>
          <w:sz w:val="24"/>
          <w:szCs w:val="24"/>
        </w:rPr>
      </w:pPr>
      <w:r w:rsidRPr="007E4FBC">
        <w:rPr>
          <w:rFonts w:eastAsia="Times New Roman"/>
          <w:sz w:val="24"/>
          <w:szCs w:val="24"/>
        </w:rPr>
        <w:t>Максимально допустимое количество часов в неделю составляет: в 1 кл. – 21 ч., во 2-4 кл.</w:t>
      </w:r>
    </w:p>
    <w:p w14:paraId="35CDCA47" w14:textId="77777777" w:rsidR="004C35D4" w:rsidRPr="007E4FBC" w:rsidRDefault="00A11C6E">
      <w:pPr>
        <w:ind w:left="6"/>
        <w:rPr>
          <w:sz w:val="24"/>
          <w:szCs w:val="24"/>
        </w:rPr>
      </w:pPr>
      <w:r w:rsidRPr="007E4FBC">
        <w:rPr>
          <w:rFonts w:eastAsia="Times New Roman"/>
          <w:sz w:val="24"/>
          <w:szCs w:val="24"/>
        </w:rPr>
        <w:t>– 23 часа.</w:t>
      </w:r>
    </w:p>
    <w:p w14:paraId="35CDCA48" w14:textId="77777777" w:rsidR="004C35D4" w:rsidRPr="007E4FBC" w:rsidRDefault="00A11C6E">
      <w:pPr>
        <w:numPr>
          <w:ilvl w:val="1"/>
          <w:numId w:val="95"/>
        </w:numPr>
        <w:tabs>
          <w:tab w:val="left" w:pos="904"/>
        </w:tabs>
        <w:ind w:left="6" w:right="40" w:firstLine="618"/>
        <w:rPr>
          <w:rFonts w:eastAsia="Times New Roman"/>
          <w:sz w:val="24"/>
          <w:szCs w:val="24"/>
        </w:rPr>
      </w:pPr>
      <w:r w:rsidRPr="007E4FBC">
        <w:rPr>
          <w:rFonts w:eastAsia="Times New Roman"/>
          <w:sz w:val="24"/>
          <w:szCs w:val="24"/>
        </w:rPr>
        <w:t>учебный план входят следующие обязательные для изучения предметные области и учебные предметы:</w:t>
      </w:r>
    </w:p>
    <w:p w14:paraId="35CDCA49" w14:textId="77777777" w:rsidR="004C35D4" w:rsidRPr="007E4FBC" w:rsidRDefault="004C35D4">
      <w:pPr>
        <w:spacing w:line="2" w:lineRule="exact"/>
        <w:rPr>
          <w:sz w:val="24"/>
          <w:szCs w:val="24"/>
        </w:rPr>
      </w:pPr>
    </w:p>
    <w:tbl>
      <w:tblPr>
        <w:tblW w:w="0" w:type="auto"/>
        <w:tblInd w:w="196" w:type="dxa"/>
        <w:tblLayout w:type="fixed"/>
        <w:tblCellMar>
          <w:left w:w="0" w:type="dxa"/>
          <w:right w:w="0" w:type="dxa"/>
        </w:tblCellMar>
        <w:tblLook w:val="04A0" w:firstRow="1" w:lastRow="0" w:firstColumn="1" w:lastColumn="0" w:noHBand="0" w:noVBand="1"/>
      </w:tblPr>
      <w:tblGrid>
        <w:gridCol w:w="3980"/>
        <w:gridCol w:w="5880"/>
      </w:tblGrid>
      <w:tr w:rsidR="004C35D4" w:rsidRPr="007E4FBC" w14:paraId="35CDCA4C" w14:textId="77777777">
        <w:trPr>
          <w:trHeight w:val="32"/>
        </w:trPr>
        <w:tc>
          <w:tcPr>
            <w:tcW w:w="3980" w:type="dxa"/>
            <w:tcBorders>
              <w:bottom w:val="single" w:sz="8" w:space="0" w:color="auto"/>
            </w:tcBorders>
            <w:vAlign w:val="bottom"/>
          </w:tcPr>
          <w:p w14:paraId="35CDCA4A" w14:textId="77777777" w:rsidR="004C35D4" w:rsidRPr="007E4FBC" w:rsidRDefault="004C35D4">
            <w:pPr>
              <w:rPr>
                <w:sz w:val="24"/>
                <w:szCs w:val="24"/>
              </w:rPr>
            </w:pPr>
          </w:p>
        </w:tc>
        <w:tc>
          <w:tcPr>
            <w:tcW w:w="5880" w:type="dxa"/>
            <w:tcBorders>
              <w:bottom w:val="single" w:sz="8" w:space="0" w:color="auto"/>
            </w:tcBorders>
            <w:vAlign w:val="bottom"/>
          </w:tcPr>
          <w:p w14:paraId="35CDCA4B" w14:textId="77777777" w:rsidR="004C35D4" w:rsidRPr="007E4FBC" w:rsidRDefault="004C35D4">
            <w:pPr>
              <w:rPr>
                <w:sz w:val="24"/>
                <w:szCs w:val="24"/>
              </w:rPr>
            </w:pPr>
          </w:p>
        </w:tc>
      </w:tr>
      <w:tr w:rsidR="004C35D4" w:rsidRPr="007E4FBC" w14:paraId="35CDCA4F" w14:textId="77777777">
        <w:trPr>
          <w:trHeight w:val="258"/>
        </w:trPr>
        <w:tc>
          <w:tcPr>
            <w:tcW w:w="3980" w:type="dxa"/>
            <w:tcBorders>
              <w:left w:val="single" w:sz="8" w:space="0" w:color="auto"/>
              <w:bottom w:val="single" w:sz="8" w:space="0" w:color="auto"/>
              <w:right w:val="single" w:sz="8" w:space="0" w:color="auto"/>
            </w:tcBorders>
            <w:vAlign w:val="bottom"/>
          </w:tcPr>
          <w:p w14:paraId="35CDCA4D" w14:textId="77777777" w:rsidR="004C35D4" w:rsidRPr="007E4FBC" w:rsidRDefault="00A11C6E">
            <w:pPr>
              <w:spacing w:line="258" w:lineRule="exact"/>
              <w:ind w:left="700"/>
              <w:rPr>
                <w:sz w:val="24"/>
                <w:szCs w:val="24"/>
              </w:rPr>
            </w:pPr>
            <w:r w:rsidRPr="007E4FBC">
              <w:rPr>
                <w:rFonts w:eastAsia="Times New Roman"/>
                <w:b/>
                <w:bCs/>
                <w:i/>
                <w:iCs/>
                <w:sz w:val="24"/>
                <w:szCs w:val="24"/>
              </w:rPr>
              <w:t>Предметные области</w:t>
            </w:r>
          </w:p>
        </w:tc>
        <w:tc>
          <w:tcPr>
            <w:tcW w:w="5880" w:type="dxa"/>
            <w:tcBorders>
              <w:bottom w:val="single" w:sz="8" w:space="0" w:color="auto"/>
              <w:right w:val="single" w:sz="8" w:space="0" w:color="auto"/>
            </w:tcBorders>
            <w:vAlign w:val="bottom"/>
          </w:tcPr>
          <w:p w14:paraId="35CDCA4E" w14:textId="77777777" w:rsidR="004C35D4" w:rsidRPr="007E4FBC" w:rsidRDefault="00A11C6E">
            <w:pPr>
              <w:spacing w:line="258" w:lineRule="exact"/>
              <w:ind w:left="680"/>
              <w:rPr>
                <w:sz w:val="24"/>
                <w:szCs w:val="24"/>
              </w:rPr>
            </w:pPr>
            <w:r w:rsidRPr="007E4FBC">
              <w:rPr>
                <w:rFonts w:eastAsia="Times New Roman"/>
                <w:b/>
                <w:bCs/>
                <w:i/>
                <w:iCs/>
                <w:sz w:val="24"/>
                <w:szCs w:val="24"/>
              </w:rPr>
              <w:t>Учебные предметы</w:t>
            </w:r>
          </w:p>
        </w:tc>
      </w:tr>
      <w:tr w:rsidR="004C35D4" w:rsidRPr="007E4FBC" w14:paraId="35CDCA52" w14:textId="77777777">
        <w:trPr>
          <w:trHeight w:val="217"/>
        </w:trPr>
        <w:tc>
          <w:tcPr>
            <w:tcW w:w="3980" w:type="dxa"/>
            <w:tcBorders>
              <w:left w:val="single" w:sz="8" w:space="0" w:color="auto"/>
              <w:right w:val="single" w:sz="8" w:space="0" w:color="auto"/>
            </w:tcBorders>
            <w:vAlign w:val="bottom"/>
          </w:tcPr>
          <w:p w14:paraId="35CDCA50" w14:textId="77777777" w:rsidR="004C35D4" w:rsidRPr="007E4FBC" w:rsidRDefault="00A11C6E">
            <w:pPr>
              <w:spacing w:line="217" w:lineRule="exact"/>
              <w:ind w:left="400"/>
              <w:rPr>
                <w:sz w:val="24"/>
                <w:szCs w:val="24"/>
              </w:rPr>
            </w:pPr>
            <w:r w:rsidRPr="007E4FBC">
              <w:rPr>
                <w:rFonts w:eastAsia="Times New Roman"/>
                <w:sz w:val="24"/>
                <w:szCs w:val="24"/>
              </w:rPr>
              <w:t>Русский  язык  и  литературное</w:t>
            </w:r>
          </w:p>
        </w:tc>
        <w:tc>
          <w:tcPr>
            <w:tcW w:w="5880" w:type="dxa"/>
            <w:tcBorders>
              <w:right w:val="single" w:sz="8" w:space="0" w:color="auto"/>
            </w:tcBorders>
            <w:vAlign w:val="bottom"/>
          </w:tcPr>
          <w:p w14:paraId="35CDCA51" w14:textId="77777777" w:rsidR="004C35D4" w:rsidRPr="007E4FBC" w:rsidRDefault="00A11C6E">
            <w:pPr>
              <w:spacing w:line="217" w:lineRule="exact"/>
              <w:ind w:left="380"/>
              <w:rPr>
                <w:sz w:val="24"/>
                <w:szCs w:val="24"/>
              </w:rPr>
            </w:pPr>
            <w:r w:rsidRPr="007E4FBC">
              <w:rPr>
                <w:rFonts w:eastAsia="Times New Roman"/>
                <w:sz w:val="24"/>
                <w:szCs w:val="24"/>
              </w:rPr>
              <w:t>Русский язык, литературное чтение</w:t>
            </w:r>
          </w:p>
        </w:tc>
      </w:tr>
      <w:tr w:rsidR="004C35D4" w:rsidRPr="007E4FBC" w14:paraId="35CDCA55" w14:textId="77777777">
        <w:trPr>
          <w:trHeight w:val="313"/>
        </w:trPr>
        <w:tc>
          <w:tcPr>
            <w:tcW w:w="3980" w:type="dxa"/>
            <w:tcBorders>
              <w:left w:val="single" w:sz="8" w:space="0" w:color="auto"/>
              <w:bottom w:val="single" w:sz="8" w:space="0" w:color="auto"/>
              <w:right w:val="single" w:sz="8" w:space="0" w:color="auto"/>
            </w:tcBorders>
            <w:vAlign w:val="bottom"/>
          </w:tcPr>
          <w:p w14:paraId="35CDCA53" w14:textId="77777777" w:rsidR="004C35D4" w:rsidRPr="007E4FBC" w:rsidRDefault="00A11C6E">
            <w:pPr>
              <w:ind w:left="120"/>
              <w:rPr>
                <w:sz w:val="24"/>
                <w:szCs w:val="24"/>
              </w:rPr>
            </w:pPr>
            <w:r w:rsidRPr="007E4FBC">
              <w:rPr>
                <w:rFonts w:eastAsia="Times New Roman"/>
                <w:sz w:val="24"/>
                <w:szCs w:val="24"/>
              </w:rPr>
              <w:t>чтение</w:t>
            </w:r>
          </w:p>
        </w:tc>
        <w:tc>
          <w:tcPr>
            <w:tcW w:w="5880" w:type="dxa"/>
            <w:tcBorders>
              <w:bottom w:val="single" w:sz="8" w:space="0" w:color="auto"/>
              <w:right w:val="single" w:sz="8" w:space="0" w:color="auto"/>
            </w:tcBorders>
            <w:vAlign w:val="bottom"/>
          </w:tcPr>
          <w:p w14:paraId="35CDCA54" w14:textId="77777777" w:rsidR="004C35D4" w:rsidRPr="007E4FBC" w:rsidRDefault="004C35D4">
            <w:pPr>
              <w:rPr>
                <w:sz w:val="24"/>
                <w:szCs w:val="24"/>
              </w:rPr>
            </w:pPr>
          </w:p>
        </w:tc>
      </w:tr>
      <w:tr w:rsidR="004C35D4" w:rsidRPr="007E4FBC" w14:paraId="35CDCA58" w14:textId="77777777">
        <w:trPr>
          <w:trHeight w:val="252"/>
        </w:trPr>
        <w:tc>
          <w:tcPr>
            <w:tcW w:w="3980" w:type="dxa"/>
            <w:tcBorders>
              <w:left w:val="single" w:sz="8" w:space="0" w:color="auto"/>
              <w:bottom w:val="single" w:sz="8" w:space="0" w:color="auto"/>
              <w:right w:val="single" w:sz="8" w:space="0" w:color="auto"/>
            </w:tcBorders>
            <w:vAlign w:val="bottom"/>
          </w:tcPr>
          <w:p w14:paraId="35CDCA56" w14:textId="77777777" w:rsidR="004C35D4" w:rsidRPr="007E4FBC" w:rsidRDefault="00A11C6E">
            <w:pPr>
              <w:spacing w:line="252" w:lineRule="exact"/>
              <w:ind w:left="400"/>
              <w:rPr>
                <w:sz w:val="24"/>
                <w:szCs w:val="24"/>
              </w:rPr>
            </w:pPr>
            <w:r w:rsidRPr="007E4FBC">
              <w:rPr>
                <w:rFonts w:eastAsia="Times New Roman"/>
                <w:sz w:val="24"/>
                <w:szCs w:val="24"/>
              </w:rPr>
              <w:t>Иностранный язык</w:t>
            </w:r>
          </w:p>
        </w:tc>
        <w:tc>
          <w:tcPr>
            <w:tcW w:w="5880" w:type="dxa"/>
            <w:tcBorders>
              <w:bottom w:val="single" w:sz="8" w:space="0" w:color="auto"/>
              <w:right w:val="single" w:sz="8" w:space="0" w:color="auto"/>
            </w:tcBorders>
            <w:vAlign w:val="bottom"/>
          </w:tcPr>
          <w:p w14:paraId="35CDCA57" w14:textId="77777777" w:rsidR="004C35D4" w:rsidRPr="007E4FBC" w:rsidRDefault="00A11C6E">
            <w:pPr>
              <w:spacing w:line="252" w:lineRule="exact"/>
              <w:ind w:left="380"/>
              <w:rPr>
                <w:sz w:val="24"/>
                <w:szCs w:val="24"/>
              </w:rPr>
            </w:pPr>
            <w:r w:rsidRPr="007E4FBC">
              <w:rPr>
                <w:rFonts w:eastAsia="Times New Roman"/>
                <w:sz w:val="24"/>
                <w:szCs w:val="24"/>
              </w:rPr>
              <w:t>Иностранный язык (немецкий )</w:t>
            </w:r>
          </w:p>
        </w:tc>
      </w:tr>
      <w:tr w:rsidR="004C35D4" w:rsidRPr="007E4FBC" w14:paraId="35CDCA5B" w14:textId="77777777">
        <w:trPr>
          <w:trHeight w:val="258"/>
        </w:trPr>
        <w:tc>
          <w:tcPr>
            <w:tcW w:w="3980" w:type="dxa"/>
            <w:tcBorders>
              <w:left w:val="single" w:sz="8" w:space="0" w:color="auto"/>
              <w:bottom w:val="single" w:sz="8" w:space="0" w:color="auto"/>
              <w:right w:val="single" w:sz="8" w:space="0" w:color="auto"/>
            </w:tcBorders>
            <w:vAlign w:val="bottom"/>
          </w:tcPr>
          <w:p w14:paraId="35CDCA59" w14:textId="77777777" w:rsidR="004C35D4" w:rsidRPr="007E4FBC" w:rsidRDefault="00A11C6E">
            <w:pPr>
              <w:spacing w:line="258" w:lineRule="exact"/>
              <w:ind w:left="400"/>
              <w:rPr>
                <w:sz w:val="24"/>
                <w:szCs w:val="24"/>
              </w:rPr>
            </w:pPr>
            <w:r w:rsidRPr="007E4FBC">
              <w:rPr>
                <w:rFonts w:eastAsia="Times New Roman"/>
                <w:sz w:val="24"/>
                <w:szCs w:val="24"/>
              </w:rPr>
              <w:t>Математика и информатика</w:t>
            </w:r>
          </w:p>
        </w:tc>
        <w:tc>
          <w:tcPr>
            <w:tcW w:w="5880" w:type="dxa"/>
            <w:tcBorders>
              <w:bottom w:val="single" w:sz="8" w:space="0" w:color="auto"/>
              <w:right w:val="single" w:sz="8" w:space="0" w:color="auto"/>
            </w:tcBorders>
            <w:vAlign w:val="bottom"/>
          </w:tcPr>
          <w:p w14:paraId="35CDCA5A" w14:textId="77777777" w:rsidR="004C35D4" w:rsidRPr="007E4FBC" w:rsidRDefault="00A11C6E">
            <w:pPr>
              <w:spacing w:line="258" w:lineRule="exact"/>
              <w:ind w:left="380"/>
              <w:rPr>
                <w:sz w:val="24"/>
                <w:szCs w:val="24"/>
              </w:rPr>
            </w:pPr>
            <w:r w:rsidRPr="007E4FBC">
              <w:rPr>
                <w:rFonts w:eastAsia="Times New Roman"/>
                <w:sz w:val="24"/>
                <w:szCs w:val="24"/>
              </w:rPr>
              <w:t>Математика</w:t>
            </w:r>
          </w:p>
        </w:tc>
      </w:tr>
    </w:tbl>
    <w:p w14:paraId="35CDCA5C" w14:textId="77777777" w:rsidR="004C35D4" w:rsidRPr="007E4FBC" w:rsidRDefault="004C35D4">
      <w:pPr>
        <w:spacing w:line="200" w:lineRule="exact"/>
        <w:rPr>
          <w:sz w:val="24"/>
          <w:szCs w:val="24"/>
        </w:rPr>
      </w:pPr>
    </w:p>
    <w:p w14:paraId="35CDCA5D" w14:textId="77777777" w:rsidR="004C35D4" w:rsidRPr="007E4FBC" w:rsidRDefault="004C35D4">
      <w:pPr>
        <w:rPr>
          <w:sz w:val="24"/>
          <w:szCs w:val="24"/>
        </w:rPr>
        <w:sectPr w:rsidR="004C35D4" w:rsidRPr="007E4FBC">
          <w:pgSz w:w="11900" w:h="16838"/>
          <w:pgMar w:top="814" w:right="726" w:bottom="0" w:left="1134" w:header="0" w:footer="0" w:gutter="0"/>
          <w:cols w:space="720" w:equalWidth="0">
            <w:col w:w="10046"/>
          </w:cols>
        </w:sectPr>
      </w:pPr>
    </w:p>
    <w:p w14:paraId="35CDCA5E" w14:textId="77777777" w:rsidR="004C35D4" w:rsidRPr="007E4FBC" w:rsidRDefault="004C35D4">
      <w:pPr>
        <w:spacing w:line="200" w:lineRule="exact"/>
        <w:rPr>
          <w:sz w:val="24"/>
          <w:szCs w:val="24"/>
        </w:rPr>
      </w:pPr>
    </w:p>
    <w:p w14:paraId="35CDCA5F" w14:textId="77777777" w:rsidR="004C35D4" w:rsidRPr="007E4FBC" w:rsidRDefault="004C35D4">
      <w:pPr>
        <w:spacing w:line="337" w:lineRule="exact"/>
        <w:rPr>
          <w:sz w:val="24"/>
          <w:szCs w:val="24"/>
        </w:rPr>
      </w:pPr>
    </w:p>
    <w:p w14:paraId="35CDCA60" w14:textId="77777777" w:rsidR="004C35D4" w:rsidRPr="007E4FBC" w:rsidRDefault="00A11C6E">
      <w:pPr>
        <w:ind w:right="-125"/>
        <w:jc w:val="center"/>
        <w:rPr>
          <w:sz w:val="24"/>
          <w:szCs w:val="24"/>
        </w:rPr>
      </w:pPr>
      <w:r w:rsidRPr="007E4FBC">
        <w:rPr>
          <w:rFonts w:eastAsia="Times New Roman"/>
          <w:sz w:val="24"/>
          <w:szCs w:val="24"/>
        </w:rPr>
        <w:t>41</w:t>
      </w:r>
    </w:p>
    <w:p w14:paraId="35CDCA61" w14:textId="77777777" w:rsidR="004C35D4" w:rsidRPr="007E4FBC" w:rsidRDefault="004C35D4">
      <w:pPr>
        <w:rPr>
          <w:sz w:val="24"/>
          <w:szCs w:val="24"/>
        </w:rPr>
        <w:sectPr w:rsidR="004C35D4" w:rsidRPr="007E4FBC">
          <w:type w:val="continuous"/>
          <w:pgSz w:w="11900" w:h="16838"/>
          <w:pgMar w:top="814" w:right="726" w:bottom="0" w:left="1134" w:header="0" w:footer="0" w:gutter="0"/>
          <w:cols w:space="720" w:equalWidth="0">
            <w:col w:w="10046"/>
          </w:cols>
        </w:sectPr>
      </w:pPr>
    </w:p>
    <w:tbl>
      <w:tblPr>
        <w:tblW w:w="0" w:type="auto"/>
        <w:tblInd w:w="190" w:type="dxa"/>
        <w:tblLayout w:type="fixed"/>
        <w:tblCellMar>
          <w:left w:w="0" w:type="dxa"/>
          <w:right w:w="0" w:type="dxa"/>
        </w:tblCellMar>
        <w:tblLook w:val="04A0" w:firstRow="1" w:lastRow="0" w:firstColumn="1" w:lastColumn="0" w:noHBand="0" w:noVBand="1"/>
      </w:tblPr>
      <w:tblGrid>
        <w:gridCol w:w="3980"/>
        <w:gridCol w:w="5880"/>
      </w:tblGrid>
      <w:tr w:rsidR="004C35D4" w:rsidRPr="007E4FBC" w14:paraId="35CDCA64" w14:textId="77777777">
        <w:trPr>
          <w:trHeight w:val="25"/>
        </w:trPr>
        <w:tc>
          <w:tcPr>
            <w:tcW w:w="3980" w:type="dxa"/>
            <w:tcBorders>
              <w:bottom w:val="single" w:sz="8" w:space="0" w:color="auto"/>
            </w:tcBorders>
            <w:vAlign w:val="bottom"/>
          </w:tcPr>
          <w:p w14:paraId="35CDCA62" w14:textId="77777777" w:rsidR="004C35D4" w:rsidRPr="007E4FBC" w:rsidRDefault="004C35D4">
            <w:pPr>
              <w:rPr>
                <w:sz w:val="24"/>
                <w:szCs w:val="24"/>
              </w:rPr>
            </w:pPr>
          </w:p>
        </w:tc>
        <w:tc>
          <w:tcPr>
            <w:tcW w:w="5880" w:type="dxa"/>
            <w:tcBorders>
              <w:bottom w:val="single" w:sz="8" w:space="0" w:color="auto"/>
            </w:tcBorders>
            <w:vAlign w:val="bottom"/>
          </w:tcPr>
          <w:p w14:paraId="35CDCA63" w14:textId="77777777" w:rsidR="004C35D4" w:rsidRPr="007E4FBC" w:rsidRDefault="004C35D4">
            <w:pPr>
              <w:rPr>
                <w:sz w:val="24"/>
                <w:szCs w:val="24"/>
              </w:rPr>
            </w:pPr>
          </w:p>
        </w:tc>
      </w:tr>
      <w:tr w:rsidR="004C35D4" w:rsidRPr="007E4FBC" w14:paraId="35CDCA67" w14:textId="77777777">
        <w:trPr>
          <w:trHeight w:val="241"/>
        </w:trPr>
        <w:tc>
          <w:tcPr>
            <w:tcW w:w="3980" w:type="dxa"/>
            <w:tcBorders>
              <w:left w:val="single" w:sz="8" w:space="0" w:color="auto"/>
              <w:right w:val="single" w:sz="8" w:space="0" w:color="auto"/>
            </w:tcBorders>
            <w:vAlign w:val="bottom"/>
          </w:tcPr>
          <w:p w14:paraId="35CDCA65" w14:textId="77777777" w:rsidR="004C35D4" w:rsidRPr="007E4FBC" w:rsidRDefault="00A11C6E">
            <w:pPr>
              <w:spacing w:line="241" w:lineRule="exact"/>
              <w:ind w:left="400"/>
              <w:rPr>
                <w:sz w:val="24"/>
                <w:szCs w:val="24"/>
              </w:rPr>
            </w:pPr>
            <w:r w:rsidRPr="007E4FBC">
              <w:rPr>
                <w:rFonts w:eastAsia="Times New Roman"/>
                <w:sz w:val="24"/>
                <w:szCs w:val="24"/>
              </w:rPr>
              <w:t>Обществознание</w:t>
            </w:r>
          </w:p>
        </w:tc>
        <w:tc>
          <w:tcPr>
            <w:tcW w:w="5880" w:type="dxa"/>
            <w:tcBorders>
              <w:right w:val="single" w:sz="8" w:space="0" w:color="auto"/>
            </w:tcBorders>
            <w:vAlign w:val="bottom"/>
          </w:tcPr>
          <w:p w14:paraId="35CDCA66" w14:textId="77777777" w:rsidR="004C35D4" w:rsidRPr="007E4FBC" w:rsidRDefault="00A11C6E">
            <w:pPr>
              <w:spacing w:line="241" w:lineRule="exact"/>
              <w:ind w:left="380"/>
              <w:rPr>
                <w:sz w:val="24"/>
                <w:szCs w:val="24"/>
              </w:rPr>
            </w:pPr>
            <w:r w:rsidRPr="007E4FBC">
              <w:rPr>
                <w:rFonts w:eastAsia="Times New Roman"/>
                <w:sz w:val="24"/>
                <w:szCs w:val="24"/>
              </w:rPr>
              <w:t>Окружающий мир</w:t>
            </w:r>
          </w:p>
        </w:tc>
      </w:tr>
      <w:tr w:rsidR="004C35D4" w:rsidRPr="007E4FBC" w14:paraId="35CDCA6A" w14:textId="77777777">
        <w:trPr>
          <w:trHeight w:val="262"/>
        </w:trPr>
        <w:tc>
          <w:tcPr>
            <w:tcW w:w="3980" w:type="dxa"/>
            <w:tcBorders>
              <w:left w:val="single" w:sz="8" w:space="0" w:color="auto"/>
              <w:right w:val="single" w:sz="8" w:space="0" w:color="auto"/>
            </w:tcBorders>
            <w:vAlign w:val="bottom"/>
          </w:tcPr>
          <w:p w14:paraId="35CDCA68" w14:textId="77777777" w:rsidR="004C35D4" w:rsidRPr="007E4FBC" w:rsidRDefault="00A11C6E">
            <w:pPr>
              <w:spacing w:line="262" w:lineRule="exact"/>
              <w:ind w:left="400"/>
              <w:rPr>
                <w:sz w:val="24"/>
                <w:szCs w:val="24"/>
              </w:rPr>
            </w:pPr>
            <w:r w:rsidRPr="007E4FBC">
              <w:rPr>
                <w:rFonts w:eastAsia="Times New Roman"/>
                <w:sz w:val="24"/>
                <w:szCs w:val="24"/>
              </w:rPr>
              <w:t>и естествознание</w:t>
            </w:r>
          </w:p>
        </w:tc>
        <w:tc>
          <w:tcPr>
            <w:tcW w:w="5880" w:type="dxa"/>
            <w:tcBorders>
              <w:right w:val="single" w:sz="8" w:space="0" w:color="auto"/>
            </w:tcBorders>
            <w:vAlign w:val="bottom"/>
          </w:tcPr>
          <w:p w14:paraId="35CDCA69" w14:textId="77777777" w:rsidR="004C35D4" w:rsidRPr="007E4FBC" w:rsidRDefault="004C35D4">
            <w:pPr>
              <w:rPr>
                <w:sz w:val="24"/>
                <w:szCs w:val="24"/>
              </w:rPr>
            </w:pPr>
          </w:p>
        </w:tc>
      </w:tr>
      <w:tr w:rsidR="004C35D4" w:rsidRPr="007E4FBC" w14:paraId="35CDCA6D" w14:textId="77777777">
        <w:trPr>
          <w:trHeight w:val="303"/>
        </w:trPr>
        <w:tc>
          <w:tcPr>
            <w:tcW w:w="3980" w:type="dxa"/>
            <w:tcBorders>
              <w:left w:val="single" w:sz="8" w:space="0" w:color="auto"/>
              <w:bottom w:val="single" w:sz="8" w:space="0" w:color="auto"/>
              <w:right w:val="single" w:sz="8" w:space="0" w:color="auto"/>
            </w:tcBorders>
            <w:vAlign w:val="bottom"/>
          </w:tcPr>
          <w:p w14:paraId="35CDCA6B" w14:textId="77777777" w:rsidR="004C35D4" w:rsidRPr="007E4FBC" w:rsidRDefault="00A11C6E">
            <w:pPr>
              <w:ind w:left="1240"/>
              <w:rPr>
                <w:sz w:val="24"/>
                <w:szCs w:val="24"/>
              </w:rPr>
            </w:pPr>
            <w:r w:rsidRPr="007E4FBC">
              <w:rPr>
                <w:rFonts w:eastAsia="Times New Roman"/>
                <w:sz w:val="24"/>
                <w:szCs w:val="24"/>
              </w:rPr>
              <w:t>(Окружающий мир)</w:t>
            </w:r>
          </w:p>
        </w:tc>
        <w:tc>
          <w:tcPr>
            <w:tcW w:w="5880" w:type="dxa"/>
            <w:tcBorders>
              <w:bottom w:val="single" w:sz="8" w:space="0" w:color="auto"/>
              <w:right w:val="single" w:sz="8" w:space="0" w:color="auto"/>
            </w:tcBorders>
            <w:vAlign w:val="bottom"/>
          </w:tcPr>
          <w:p w14:paraId="35CDCA6C" w14:textId="77777777" w:rsidR="004C35D4" w:rsidRPr="007E4FBC" w:rsidRDefault="004C35D4">
            <w:pPr>
              <w:rPr>
                <w:sz w:val="24"/>
                <w:szCs w:val="24"/>
              </w:rPr>
            </w:pPr>
          </w:p>
        </w:tc>
      </w:tr>
      <w:tr w:rsidR="004C35D4" w:rsidRPr="007E4FBC" w14:paraId="35CDCA70" w14:textId="77777777">
        <w:trPr>
          <w:trHeight w:val="223"/>
        </w:trPr>
        <w:tc>
          <w:tcPr>
            <w:tcW w:w="3980" w:type="dxa"/>
            <w:tcBorders>
              <w:left w:val="single" w:sz="8" w:space="0" w:color="auto"/>
              <w:right w:val="single" w:sz="8" w:space="0" w:color="auto"/>
            </w:tcBorders>
            <w:vAlign w:val="bottom"/>
          </w:tcPr>
          <w:p w14:paraId="35CDCA6E" w14:textId="77777777" w:rsidR="004C35D4" w:rsidRPr="007E4FBC" w:rsidRDefault="00A11C6E">
            <w:pPr>
              <w:spacing w:line="222" w:lineRule="exact"/>
              <w:ind w:left="400"/>
              <w:rPr>
                <w:sz w:val="24"/>
                <w:szCs w:val="24"/>
              </w:rPr>
            </w:pPr>
            <w:r w:rsidRPr="007E4FBC">
              <w:rPr>
                <w:rFonts w:eastAsia="Times New Roman"/>
                <w:sz w:val="24"/>
                <w:szCs w:val="24"/>
              </w:rPr>
              <w:t>Основы религиозных культур и</w:t>
            </w:r>
          </w:p>
        </w:tc>
        <w:tc>
          <w:tcPr>
            <w:tcW w:w="5880" w:type="dxa"/>
            <w:tcBorders>
              <w:right w:val="single" w:sz="8" w:space="0" w:color="auto"/>
            </w:tcBorders>
            <w:vAlign w:val="bottom"/>
          </w:tcPr>
          <w:p w14:paraId="35CDCA6F" w14:textId="77777777" w:rsidR="004C35D4" w:rsidRPr="007E4FBC" w:rsidRDefault="00A11C6E">
            <w:pPr>
              <w:spacing w:line="222" w:lineRule="exact"/>
              <w:ind w:left="380"/>
              <w:rPr>
                <w:sz w:val="24"/>
                <w:szCs w:val="24"/>
              </w:rPr>
            </w:pPr>
            <w:r w:rsidRPr="007E4FBC">
              <w:rPr>
                <w:rFonts w:eastAsia="Times New Roman"/>
                <w:sz w:val="24"/>
                <w:szCs w:val="24"/>
              </w:rPr>
              <w:t>Основы религиозных культур и светской этики</w:t>
            </w:r>
          </w:p>
        </w:tc>
      </w:tr>
      <w:tr w:rsidR="004C35D4" w:rsidRPr="007E4FBC" w14:paraId="35CDCA73" w14:textId="77777777">
        <w:trPr>
          <w:trHeight w:val="311"/>
        </w:trPr>
        <w:tc>
          <w:tcPr>
            <w:tcW w:w="3980" w:type="dxa"/>
            <w:tcBorders>
              <w:left w:val="single" w:sz="8" w:space="0" w:color="auto"/>
              <w:bottom w:val="single" w:sz="8" w:space="0" w:color="auto"/>
              <w:right w:val="single" w:sz="8" w:space="0" w:color="auto"/>
            </w:tcBorders>
            <w:vAlign w:val="bottom"/>
          </w:tcPr>
          <w:p w14:paraId="35CDCA71" w14:textId="77777777" w:rsidR="004C35D4" w:rsidRPr="007E4FBC" w:rsidRDefault="00A11C6E">
            <w:pPr>
              <w:ind w:left="120"/>
              <w:rPr>
                <w:sz w:val="24"/>
                <w:szCs w:val="24"/>
              </w:rPr>
            </w:pPr>
            <w:r w:rsidRPr="007E4FBC">
              <w:rPr>
                <w:rFonts w:eastAsia="Times New Roman"/>
                <w:sz w:val="24"/>
                <w:szCs w:val="24"/>
              </w:rPr>
              <w:t>светской этики</w:t>
            </w:r>
          </w:p>
        </w:tc>
        <w:tc>
          <w:tcPr>
            <w:tcW w:w="5880" w:type="dxa"/>
            <w:tcBorders>
              <w:bottom w:val="single" w:sz="8" w:space="0" w:color="auto"/>
              <w:right w:val="single" w:sz="8" w:space="0" w:color="auto"/>
            </w:tcBorders>
            <w:vAlign w:val="bottom"/>
          </w:tcPr>
          <w:p w14:paraId="35CDCA72" w14:textId="77777777" w:rsidR="004C35D4" w:rsidRPr="007E4FBC" w:rsidRDefault="004C35D4">
            <w:pPr>
              <w:rPr>
                <w:sz w:val="24"/>
                <w:szCs w:val="24"/>
              </w:rPr>
            </w:pPr>
          </w:p>
        </w:tc>
      </w:tr>
      <w:tr w:rsidR="004C35D4" w:rsidRPr="007E4FBC" w14:paraId="35CDCA76" w14:textId="77777777">
        <w:trPr>
          <w:trHeight w:val="254"/>
        </w:trPr>
        <w:tc>
          <w:tcPr>
            <w:tcW w:w="3980" w:type="dxa"/>
            <w:tcBorders>
              <w:left w:val="single" w:sz="8" w:space="0" w:color="auto"/>
              <w:bottom w:val="single" w:sz="8" w:space="0" w:color="auto"/>
              <w:right w:val="single" w:sz="8" w:space="0" w:color="auto"/>
            </w:tcBorders>
            <w:vAlign w:val="bottom"/>
          </w:tcPr>
          <w:p w14:paraId="35CDCA74" w14:textId="77777777" w:rsidR="004C35D4" w:rsidRPr="007E4FBC" w:rsidRDefault="00A11C6E">
            <w:pPr>
              <w:spacing w:line="253" w:lineRule="exact"/>
              <w:ind w:left="400"/>
              <w:rPr>
                <w:sz w:val="24"/>
                <w:szCs w:val="24"/>
              </w:rPr>
            </w:pPr>
            <w:r w:rsidRPr="007E4FBC">
              <w:rPr>
                <w:rFonts w:eastAsia="Times New Roman"/>
                <w:sz w:val="24"/>
                <w:szCs w:val="24"/>
              </w:rPr>
              <w:t>Искусство</w:t>
            </w:r>
          </w:p>
        </w:tc>
        <w:tc>
          <w:tcPr>
            <w:tcW w:w="5880" w:type="dxa"/>
            <w:tcBorders>
              <w:bottom w:val="single" w:sz="8" w:space="0" w:color="auto"/>
              <w:right w:val="single" w:sz="8" w:space="0" w:color="auto"/>
            </w:tcBorders>
            <w:vAlign w:val="bottom"/>
          </w:tcPr>
          <w:p w14:paraId="35CDCA75" w14:textId="77777777" w:rsidR="004C35D4" w:rsidRPr="007E4FBC" w:rsidRDefault="00A11C6E">
            <w:pPr>
              <w:spacing w:line="253" w:lineRule="exact"/>
              <w:ind w:left="380"/>
              <w:rPr>
                <w:sz w:val="24"/>
                <w:szCs w:val="24"/>
              </w:rPr>
            </w:pPr>
            <w:r w:rsidRPr="007E4FBC">
              <w:rPr>
                <w:rFonts w:eastAsia="Times New Roman"/>
                <w:sz w:val="24"/>
                <w:szCs w:val="24"/>
              </w:rPr>
              <w:t>Изобразительное искусство, Музыка</w:t>
            </w:r>
          </w:p>
        </w:tc>
      </w:tr>
      <w:tr w:rsidR="004C35D4" w:rsidRPr="007E4FBC" w14:paraId="35CDCA79" w14:textId="77777777">
        <w:trPr>
          <w:trHeight w:val="258"/>
        </w:trPr>
        <w:tc>
          <w:tcPr>
            <w:tcW w:w="3980" w:type="dxa"/>
            <w:tcBorders>
              <w:left w:val="single" w:sz="8" w:space="0" w:color="auto"/>
              <w:bottom w:val="single" w:sz="8" w:space="0" w:color="auto"/>
              <w:right w:val="single" w:sz="8" w:space="0" w:color="auto"/>
            </w:tcBorders>
            <w:vAlign w:val="bottom"/>
          </w:tcPr>
          <w:p w14:paraId="35CDCA77" w14:textId="77777777" w:rsidR="004C35D4" w:rsidRPr="007E4FBC" w:rsidRDefault="00A11C6E">
            <w:pPr>
              <w:spacing w:line="258" w:lineRule="exact"/>
              <w:ind w:left="400"/>
              <w:rPr>
                <w:sz w:val="24"/>
                <w:szCs w:val="24"/>
              </w:rPr>
            </w:pPr>
            <w:r w:rsidRPr="007E4FBC">
              <w:rPr>
                <w:rFonts w:eastAsia="Times New Roman"/>
                <w:sz w:val="24"/>
                <w:szCs w:val="24"/>
              </w:rPr>
              <w:t>Технология</w:t>
            </w:r>
          </w:p>
        </w:tc>
        <w:tc>
          <w:tcPr>
            <w:tcW w:w="5880" w:type="dxa"/>
            <w:tcBorders>
              <w:bottom w:val="single" w:sz="8" w:space="0" w:color="auto"/>
              <w:right w:val="single" w:sz="8" w:space="0" w:color="auto"/>
            </w:tcBorders>
            <w:vAlign w:val="bottom"/>
          </w:tcPr>
          <w:p w14:paraId="35CDCA78" w14:textId="77777777" w:rsidR="004C35D4" w:rsidRPr="007E4FBC" w:rsidRDefault="00A11C6E">
            <w:pPr>
              <w:spacing w:line="258" w:lineRule="exact"/>
              <w:ind w:left="380"/>
              <w:rPr>
                <w:sz w:val="24"/>
                <w:szCs w:val="24"/>
              </w:rPr>
            </w:pPr>
            <w:r w:rsidRPr="007E4FBC">
              <w:rPr>
                <w:rFonts w:eastAsia="Times New Roman"/>
                <w:sz w:val="24"/>
                <w:szCs w:val="24"/>
              </w:rPr>
              <w:t>Технология</w:t>
            </w:r>
          </w:p>
        </w:tc>
      </w:tr>
      <w:tr w:rsidR="004C35D4" w:rsidRPr="007E4FBC" w14:paraId="35CDCA7C" w14:textId="77777777">
        <w:trPr>
          <w:trHeight w:val="254"/>
        </w:trPr>
        <w:tc>
          <w:tcPr>
            <w:tcW w:w="3980" w:type="dxa"/>
            <w:tcBorders>
              <w:left w:val="single" w:sz="8" w:space="0" w:color="auto"/>
              <w:bottom w:val="single" w:sz="8" w:space="0" w:color="auto"/>
              <w:right w:val="single" w:sz="8" w:space="0" w:color="auto"/>
            </w:tcBorders>
            <w:vAlign w:val="bottom"/>
          </w:tcPr>
          <w:p w14:paraId="35CDCA7A" w14:textId="77777777" w:rsidR="004C35D4" w:rsidRPr="007E4FBC" w:rsidRDefault="00A11C6E">
            <w:pPr>
              <w:spacing w:line="253" w:lineRule="exact"/>
              <w:ind w:left="400"/>
              <w:rPr>
                <w:sz w:val="24"/>
                <w:szCs w:val="24"/>
              </w:rPr>
            </w:pPr>
            <w:r w:rsidRPr="007E4FBC">
              <w:rPr>
                <w:rFonts w:eastAsia="Times New Roman"/>
                <w:sz w:val="24"/>
                <w:szCs w:val="24"/>
              </w:rPr>
              <w:t>Физическая культура</w:t>
            </w:r>
          </w:p>
        </w:tc>
        <w:tc>
          <w:tcPr>
            <w:tcW w:w="5880" w:type="dxa"/>
            <w:tcBorders>
              <w:bottom w:val="single" w:sz="8" w:space="0" w:color="auto"/>
              <w:right w:val="single" w:sz="8" w:space="0" w:color="auto"/>
            </w:tcBorders>
            <w:vAlign w:val="bottom"/>
          </w:tcPr>
          <w:p w14:paraId="35CDCA7B" w14:textId="77777777" w:rsidR="004C35D4" w:rsidRPr="007E4FBC" w:rsidRDefault="00A11C6E">
            <w:pPr>
              <w:spacing w:line="253" w:lineRule="exact"/>
              <w:ind w:left="380"/>
              <w:rPr>
                <w:sz w:val="24"/>
                <w:szCs w:val="24"/>
              </w:rPr>
            </w:pPr>
            <w:r w:rsidRPr="007E4FBC">
              <w:rPr>
                <w:rFonts w:eastAsia="Times New Roman"/>
                <w:sz w:val="24"/>
                <w:szCs w:val="24"/>
              </w:rPr>
              <w:t>Физическая культура</w:t>
            </w:r>
          </w:p>
        </w:tc>
      </w:tr>
    </w:tbl>
    <w:p w14:paraId="35CDCA7D" w14:textId="77777777" w:rsidR="004C35D4" w:rsidRPr="007E4FBC" w:rsidRDefault="004C35D4">
      <w:pPr>
        <w:spacing w:line="39" w:lineRule="exact"/>
        <w:rPr>
          <w:sz w:val="24"/>
          <w:szCs w:val="24"/>
        </w:rPr>
      </w:pPr>
    </w:p>
    <w:p w14:paraId="35CDCA7E" w14:textId="77777777" w:rsidR="004C35D4" w:rsidRPr="007E4FBC" w:rsidRDefault="008F56AE">
      <w:pPr>
        <w:ind w:left="560"/>
        <w:rPr>
          <w:sz w:val="24"/>
          <w:szCs w:val="24"/>
        </w:rPr>
      </w:pPr>
      <w:r>
        <w:rPr>
          <w:rFonts w:eastAsia="Times New Roman"/>
          <w:sz w:val="24"/>
          <w:szCs w:val="24"/>
        </w:rPr>
        <w:t xml:space="preserve">В </w:t>
      </w:r>
      <w:r w:rsidRPr="007E4FBC">
        <w:rPr>
          <w:rFonts w:eastAsia="Times New Roman"/>
          <w:sz w:val="24"/>
          <w:szCs w:val="24"/>
        </w:rPr>
        <w:t xml:space="preserve">МБОУ  </w:t>
      </w:r>
      <w:r>
        <w:rPr>
          <w:rFonts w:eastAsia="Times New Roman"/>
          <w:sz w:val="24"/>
          <w:szCs w:val="24"/>
        </w:rPr>
        <w:t>«Прогимназия №18»</w:t>
      </w:r>
      <w:r w:rsidRPr="007E4FBC">
        <w:rPr>
          <w:rFonts w:eastAsia="Times New Roman"/>
          <w:sz w:val="24"/>
          <w:szCs w:val="24"/>
        </w:rPr>
        <w:t xml:space="preserve">  </w:t>
      </w:r>
      <w:r w:rsidR="00A11C6E" w:rsidRPr="007E4FBC">
        <w:rPr>
          <w:rFonts w:eastAsia="Times New Roman"/>
          <w:sz w:val="24"/>
          <w:szCs w:val="24"/>
        </w:rPr>
        <w:t>языком образования является русский.</w:t>
      </w:r>
    </w:p>
    <w:p w14:paraId="35CDCA7F" w14:textId="77777777" w:rsidR="004C35D4" w:rsidRPr="007E4FBC" w:rsidRDefault="004C35D4">
      <w:pPr>
        <w:spacing w:line="62" w:lineRule="exact"/>
        <w:rPr>
          <w:sz w:val="24"/>
          <w:szCs w:val="24"/>
        </w:rPr>
      </w:pPr>
    </w:p>
    <w:p w14:paraId="35CDCA80" w14:textId="77777777" w:rsidR="004C35D4" w:rsidRPr="007E4FBC" w:rsidRDefault="00A11C6E">
      <w:pPr>
        <w:ind w:firstLine="650"/>
        <w:jc w:val="both"/>
        <w:rPr>
          <w:sz w:val="24"/>
          <w:szCs w:val="24"/>
        </w:rPr>
      </w:pPr>
      <w:r w:rsidRPr="007E4FBC">
        <w:rPr>
          <w:rFonts w:eastAsia="Times New Roman"/>
          <w:sz w:val="24"/>
          <w:szCs w:val="24"/>
          <w:u w:val="single"/>
        </w:rPr>
        <w:t>Часть учебного плана, формируемая участниками образовательных отношений</w:t>
      </w:r>
      <w:r w:rsidRPr="007E4FBC">
        <w:rPr>
          <w:rFonts w:eastAsia="Times New Roman"/>
          <w:sz w:val="24"/>
          <w:szCs w:val="24"/>
        </w:rPr>
        <w:t>,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w:t>
      </w:r>
    </w:p>
    <w:p w14:paraId="35CDCA81" w14:textId="77777777" w:rsidR="004C35D4" w:rsidRPr="007E4FBC" w:rsidRDefault="00A11C6E">
      <w:pPr>
        <w:ind w:left="560"/>
        <w:rPr>
          <w:sz w:val="24"/>
          <w:szCs w:val="24"/>
        </w:rPr>
      </w:pPr>
      <w:r w:rsidRPr="007E4FBC">
        <w:rPr>
          <w:rFonts w:eastAsia="Times New Roman"/>
          <w:sz w:val="24"/>
          <w:szCs w:val="24"/>
        </w:rPr>
        <w:t>Время, отводимое на данную часть учебного плана, может быть использовано на:</w:t>
      </w:r>
    </w:p>
    <w:p w14:paraId="35CDCA82" w14:textId="77777777" w:rsidR="004C35D4" w:rsidRPr="007E4FBC" w:rsidRDefault="004C35D4">
      <w:pPr>
        <w:spacing w:line="2" w:lineRule="exact"/>
        <w:rPr>
          <w:sz w:val="24"/>
          <w:szCs w:val="24"/>
        </w:rPr>
      </w:pPr>
    </w:p>
    <w:p w14:paraId="35CDCA83" w14:textId="77777777" w:rsidR="004C35D4" w:rsidRPr="007E4FBC" w:rsidRDefault="00A11C6E">
      <w:pPr>
        <w:ind w:right="40" w:firstLine="568"/>
        <w:rPr>
          <w:sz w:val="24"/>
          <w:szCs w:val="24"/>
        </w:rPr>
      </w:pPr>
      <w:r w:rsidRPr="007E4FBC">
        <w:rPr>
          <w:rFonts w:eastAsia="Symbol"/>
          <w:sz w:val="24"/>
          <w:szCs w:val="24"/>
        </w:rPr>
        <w:t></w:t>
      </w:r>
      <w:r w:rsidRPr="007E4FBC">
        <w:rPr>
          <w:rFonts w:eastAsia="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14:paraId="35CDCA84" w14:textId="77777777" w:rsidR="004C35D4" w:rsidRPr="007E4FBC" w:rsidRDefault="00A11C6E">
      <w:pPr>
        <w:ind w:left="560"/>
        <w:rPr>
          <w:sz w:val="24"/>
          <w:szCs w:val="24"/>
        </w:rPr>
      </w:pPr>
      <w:r w:rsidRPr="007E4FBC">
        <w:rPr>
          <w:rFonts w:eastAsia="Symbol"/>
          <w:sz w:val="24"/>
          <w:szCs w:val="24"/>
        </w:rPr>
        <w:t></w:t>
      </w:r>
      <w:r w:rsidRPr="007E4FBC">
        <w:rPr>
          <w:rFonts w:eastAsia="Times New Roman"/>
          <w:sz w:val="24"/>
          <w:szCs w:val="24"/>
        </w:rPr>
        <w:t>другие виды учебной, воспитательной, спортивной и иной деятельности обучающихся.</w:t>
      </w:r>
    </w:p>
    <w:p w14:paraId="35CDCA85" w14:textId="77777777" w:rsidR="004C35D4" w:rsidRPr="007E4FBC" w:rsidRDefault="004C35D4">
      <w:pPr>
        <w:spacing w:line="68" w:lineRule="exact"/>
        <w:rPr>
          <w:sz w:val="24"/>
          <w:szCs w:val="24"/>
        </w:rPr>
      </w:pPr>
    </w:p>
    <w:p w14:paraId="35CDCA86" w14:textId="77777777" w:rsidR="00453E4B" w:rsidRPr="00B07F98" w:rsidRDefault="00453E4B" w:rsidP="00453E4B">
      <w:pPr>
        <w:spacing w:line="276" w:lineRule="auto"/>
        <w:jc w:val="center"/>
        <w:rPr>
          <w:rFonts w:eastAsia="Calibri"/>
          <w:b/>
          <w:color w:val="000000"/>
          <w:sz w:val="28"/>
          <w:szCs w:val="28"/>
        </w:rPr>
      </w:pPr>
      <w:r w:rsidRPr="00B07F98">
        <w:rPr>
          <w:rFonts w:eastAsia="Calibri"/>
          <w:b/>
          <w:bCs/>
          <w:color w:val="000000"/>
          <w:sz w:val="28"/>
          <w:szCs w:val="28"/>
        </w:rPr>
        <w:t>Учебный   план</w:t>
      </w:r>
      <w:r w:rsidRPr="00B07F98">
        <w:rPr>
          <w:rFonts w:eastAsia="Calibri"/>
          <w:b/>
          <w:color w:val="000000"/>
          <w:sz w:val="28"/>
          <w:szCs w:val="28"/>
        </w:rPr>
        <w:t xml:space="preserve"> для </w:t>
      </w:r>
      <w:r>
        <w:rPr>
          <w:rFonts w:eastAsia="Calibri"/>
          <w:b/>
          <w:color w:val="000000"/>
          <w:sz w:val="28"/>
          <w:szCs w:val="28"/>
        </w:rPr>
        <w:t>1-4 классов</w:t>
      </w:r>
      <w:r w:rsidRPr="00B07F98">
        <w:rPr>
          <w:rFonts w:eastAsia="Calibri"/>
          <w:b/>
          <w:color w:val="000000"/>
          <w:sz w:val="28"/>
          <w:szCs w:val="28"/>
        </w:rPr>
        <w:t xml:space="preserve"> МБОУ «Прогимназия №18» г. Дербента</w:t>
      </w:r>
    </w:p>
    <w:p w14:paraId="35CDCA87" w14:textId="77777777" w:rsidR="00453E4B" w:rsidRPr="00B07F98" w:rsidRDefault="00453E4B" w:rsidP="00453E4B">
      <w:pPr>
        <w:spacing w:line="276" w:lineRule="auto"/>
        <w:jc w:val="center"/>
        <w:rPr>
          <w:rFonts w:eastAsia="Calibri"/>
          <w:b/>
          <w:color w:val="000000"/>
          <w:sz w:val="28"/>
          <w:szCs w:val="28"/>
        </w:rPr>
      </w:pPr>
      <w:r>
        <w:rPr>
          <w:rFonts w:eastAsia="Calibri"/>
          <w:b/>
          <w:color w:val="000000"/>
          <w:sz w:val="28"/>
          <w:szCs w:val="28"/>
        </w:rPr>
        <w:t>на 2023-2024</w:t>
      </w:r>
      <w:r w:rsidRPr="00B07F98">
        <w:rPr>
          <w:rFonts w:eastAsia="Calibri"/>
          <w:b/>
          <w:color w:val="000000"/>
          <w:sz w:val="28"/>
          <w:szCs w:val="28"/>
        </w:rPr>
        <w:t xml:space="preserve"> учебный год.</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534"/>
        <w:gridCol w:w="2469"/>
        <w:gridCol w:w="1180"/>
        <w:gridCol w:w="1180"/>
        <w:gridCol w:w="1180"/>
        <w:gridCol w:w="1182"/>
        <w:gridCol w:w="1200"/>
      </w:tblGrid>
      <w:tr w:rsidR="00453E4B" w:rsidRPr="00195C1C" w14:paraId="35CDCA8A" w14:textId="77777777" w:rsidTr="00A80AE8">
        <w:tc>
          <w:tcPr>
            <w:tcW w:w="5000" w:type="pct"/>
            <w:gridSpan w:val="7"/>
            <w:tcBorders>
              <w:top w:val="single" w:sz="6" w:space="0" w:color="000000"/>
              <w:left w:val="single" w:sz="6" w:space="0" w:color="000000"/>
              <w:bottom w:val="single" w:sz="6" w:space="0" w:color="000000"/>
              <w:right w:val="single" w:sz="6" w:space="0" w:color="000000"/>
            </w:tcBorders>
            <w:hideMark/>
          </w:tcPr>
          <w:p w14:paraId="35CDCA88" w14:textId="77777777" w:rsidR="00453E4B" w:rsidRPr="00DC0F97" w:rsidRDefault="00453E4B" w:rsidP="00A80AE8">
            <w:pPr>
              <w:pStyle w:val="a4"/>
              <w:spacing w:after="0"/>
            </w:pPr>
            <w:r w:rsidRPr="00DC0F97">
              <w:t>Федеральный учебный план начального общего образования</w:t>
            </w:r>
          </w:p>
          <w:p w14:paraId="35CDCA89" w14:textId="77777777" w:rsidR="00453E4B" w:rsidRPr="00DC0F97" w:rsidRDefault="00453E4B" w:rsidP="00A80AE8">
            <w:pPr>
              <w:pStyle w:val="a4"/>
              <w:spacing w:after="0"/>
            </w:pPr>
            <w:r w:rsidRPr="00DC0F97">
              <w:t>(5-дневная учебная неделя с изучением родного языка или обучением на родном языке)</w:t>
            </w:r>
          </w:p>
        </w:tc>
      </w:tr>
      <w:tr w:rsidR="00453E4B" w:rsidRPr="00DC0F97" w14:paraId="35CDCA8F" w14:textId="77777777" w:rsidTr="00A80AE8">
        <w:tc>
          <w:tcPr>
            <w:tcW w:w="1160" w:type="pct"/>
            <w:vMerge w:val="restart"/>
            <w:tcBorders>
              <w:top w:val="single" w:sz="6" w:space="0" w:color="000000"/>
              <w:left w:val="single" w:sz="6" w:space="0" w:color="000000"/>
              <w:bottom w:val="single" w:sz="6" w:space="0" w:color="000000"/>
              <w:right w:val="single" w:sz="6" w:space="0" w:color="000000"/>
            </w:tcBorders>
            <w:hideMark/>
          </w:tcPr>
          <w:p w14:paraId="35CDCA8B" w14:textId="77777777" w:rsidR="00453E4B" w:rsidRPr="00DC0F97" w:rsidRDefault="00453E4B" w:rsidP="00A80AE8">
            <w:pPr>
              <w:pStyle w:val="a4"/>
              <w:spacing w:after="0"/>
            </w:pPr>
            <w:r w:rsidRPr="00DC0F97">
              <w:t>Предметные области</w:t>
            </w:r>
          </w:p>
        </w:tc>
        <w:tc>
          <w:tcPr>
            <w:tcW w:w="1130" w:type="pct"/>
            <w:vMerge w:val="restart"/>
            <w:tcBorders>
              <w:top w:val="single" w:sz="6" w:space="0" w:color="000000"/>
              <w:left w:val="single" w:sz="6" w:space="0" w:color="000000"/>
              <w:bottom w:val="single" w:sz="6" w:space="0" w:color="000000"/>
              <w:right w:val="single" w:sz="6" w:space="0" w:color="000000"/>
            </w:tcBorders>
            <w:hideMark/>
          </w:tcPr>
          <w:p w14:paraId="35CDCA8C" w14:textId="77777777" w:rsidR="00453E4B" w:rsidRPr="00DC0F97" w:rsidRDefault="00453E4B" w:rsidP="00A80AE8">
            <w:pPr>
              <w:pStyle w:val="a4"/>
              <w:spacing w:after="0"/>
            </w:pPr>
            <w:r w:rsidRPr="00DC0F97">
              <w:t>Учебные предметы/классы</w:t>
            </w:r>
          </w:p>
        </w:tc>
        <w:tc>
          <w:tcPr>
            <w:tcW w:w="2161" w:type="pct"/>
            <w:gridSpan w:val="4"/>
            <w:tcBorders>
              <w:top w:val="single" w:sz="6" w:space="0" w:color="000000"/>
              <w:left w:val="single" w:sz="6" w:space="0" w:color="000000"/>
              <w:bottom w:val="single" w:sz="6" w:space="0" w:color="000000"/>
              <w:right w:val="single" w:sz="6" w:space="0" w:color="000000"/>
            </w:tcBorders>
            <w:hideMark/>
          </w:tcPr>
          <w:p w14:paraId="35CDCA8D" w14:textId="77777777" w:rsidR="00453E4B" w:rsidRPr="00DC0F97" w:rsidRDefault="00453E4B" w:rsidP="00A80AE8">
            <w:pPr>
              <w:pStyle w:val="a4"/>
              <w:spacing w:after="0"/>
            </w:pPr>
            <w:r w:rsidRPr="00DC0F97">
              <w:t>Количество часов в неделю</w:t>
            </w:r>
          </w:p>
        </w:tc>
        <w:tc>
          <w:tcPr>
            <w:tcW w:w="550" w:type="pct"/>
            <w:vMerge w:val="restart"/>
            <w:tcBorders>
              <w:top w:val="single" w:sz="6" w:space="0" w:color="000000"/>
              <w:left w:val="single" w:sz="6" w:space="0" w:color="000000"/>
              <w:bottom w:val="single" w:sz="6" w:space="0" w:color="000000"/>
              <w:right w:val="single" w:sz="6" w:space="0" w:color="000000"/>
            </w:tcBorders>
            <w:hideMark/>
          </w:tcPr>
          <w:p w14:paraId="35CDCA8E" w14:textId="77777777" w:rsidR="00453E4B" w:rsidRPr="00DC0F97" w:rsidRDefault="00453E4B" w:rsidP="00A80AE8">
            <w:pPr>
              <w:pStyle w:val="a4"/>
              <w:spacing w:after="0"/>
            </w:pPr>
            <w:r w:rsidRPr="00DC0F97">
              <w:t>Всего</w:t>
            </w:r>
          </w:p>
        </w:tc>
      </w:tr>
      <w:tr w:rsidR="00453E4B" w:rsidRPr="00DC0F97" w14:paraId="35CDCA97" w14:textId="77777777" w:rsidTr="00A80AE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CDCA90" w14:textId="77777777" w:rsidR="00453E4B" w:rsidRPr="00DC0F97" w:rsidRDefault="00453E4B" w:rsidP="00A80AE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CDCA91" w14:textId="77777777" w:rsidR="00453E4B" w:rsidRPr="00DC0F97" w:rsidRDefault="00453E4B" w:rsidP="00A80AE8">
            <w:pPr>
              <w:rPr>
                <w:sz w:val="24"/>
                <w:szCs w:val="24"/>
              </w:rPr>
            </w:pPr>
          </w:p>
        </w:tc>
        <w:tc>
          <w:tcPr>
            <w:tcW w:w="540" w:type="pct"/>
            <w:tcBorders>
              <w:top w:val="single" w:sz="6" w:space="0" w:color="000000"/>
              <w:left w:val="single" w:sz="6" w:space="0" w:color="000000"/>
              <w:bottom w:val="single" w:sz="6" w:space="0" w:color="000000"/>
              <w:right w:val="single" w:sz="6" w:space="0" w:color="000000"/>
            </w:tcBorders>
            <w:hideMark/>
          </w:tcPr>
          <w:p w14:paraId="35CDCA92" w14:textId="77777777" w:rsidR="00453E4B" w:rsidRPr="00DC0F97" w:rsidRDefault="00453E4B" w:rsidP="00A80AE8">
            <w:pPr>
              <w:pStyle w:val="a4"/>
              <w:spacing w:after="0"/>
            </w:pPr>
            <w:r w:rsidRPr="00DC0F97">
              <w:t>I</w:t>
            </w:r>
          </w:p>
        </w:tc>
        <w:tc>
          <w:tcPr>
            <w:tcW w:w="540" w:type="pct"/>
            <w:tcBorders>
              <w:top w:val="single" w:sz="6" w:space="0" w:color="000000"/>
              <w:left w:val="single" w:sz="6" w:space="0" w:color="000000"/>
              <w:bottom w:val="single" w:sz="6" w:space="0" w:color="000000"/>
              <w:right w:val="single" w:sz="6" w:space="0" w:color="000000"/>
            </w:tcBorders>
            <w:hideMark/>
          </w:tcPr>
          <w:p w14:paraId="35CDCA93" w14:textId="77777777" w:rsidR="00453E4B" w:rsidRPr="00DC0F97" w:rsidRDefault="00453E4B" w:rsidP="00A80AE8">
            <w:pPr>
              <w:pStyle w:val="a4"/>
              <w:spacing w:after="0"/>
            </w:pPr>
            <w:r w:rsidRPr="00DC0F97">
              <w:t>II</w:t>
            </w:r>
          </w:p>
        </w:tc>
        <w:tc>
          <w:tcPr>
            <w:tcW w:w="540" w:type="pct"/>
            <w:tcBorders>
              <w:top w:val="single" w:sz="6" w:space="0" w:color="000000"/>
              <w:left w:val="single" w:sz="6" w:space="0" w:color="000000"/>
              <w:bottom w:val="single" w:sz="6" w:space="0" w:color="000000"/>
              <w:right w:val="single" w:sz="6" w:space="0" w:color="000000"/>
            </w:tcBorders>
            <w:hideMark/>
          </w:tcPr>
          <w:p w14:paraId="35CDCA94" w14:textId="77777777" w:rsidR="00453E4B" w:rsidRPr="00DC0F97" w:rsidRDefault="00453E4B" w:rsidP="00A80AE8">
            <w:pPr>
              <w:pStyle w:val="a4"/>
              <w:spacing w:after="0"/>
            </w:pPr>
            <w:r w:rsidRPr="00DC0F97">
              <w:t>III</w:t>
            </w:r>
          </w:p>
        </w:tc>
        <w:tc>
          <w:tcPr>
            <w:tcW w:w="540" w:type="pct"/>
            <w:tcBorders>
              <w:top w:val="single" w:sz="6" w:space="0" w:color="000000"/>
              <w:left w:val="single" w:sz="6" w:space="0" w:color="000000"/>
              <w:bottom w:val="single" w:sz="6" w:space="0" w:color="000000"/>
              <w:right w:val="single" w:sz="6" w:space="0" w:color="000000"/>
            </w:tcBorders>
            <w:hideMark/>
          </w:tcPr>
          <w:p w14:paraId="35CDCA95" w14:textId="77777777" w:rsidR="00453E4B" w:rsidRPr="00DC0F97" w:rsidRDefault="00453E4B" w:rsidP="00A80AE8">
            <w:pPr>
              <w:pStyle w:val="a4"/>
              <w:spacing w:after="0"/>
            </w:pPr>
            <w:r w:rsidRPr="00DC0F97">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CDCA96" w14:textId="77777777" w:rsidR="00453E4B" w:rsidRPr="00DC0F97" w:rsidRDefault="00453E4B" w:rsidP="00A80AE8">
            <w:pPr>
              <w:rPr>
                <w:sz w:val="24"/>
                <w:szCs w:val="24"/>
              </w:rPr>
            </w:pPr>
          </w:p>
        </w:tc>
      </w:tr>
      <w:tr w:rsidR="00453E4B" w:rsidRPr="00DC0F97" w14:paraId="35CDCA9A" w14:textId="77777777" w:rsidTr="00A80AE8">
        <w:tc>
          <w:tcPr>
            <w:tcW w:w="2289" w:type="pct"/>
            <w:gridSpan w:val="2"/>
            <w:tcBorders>
              <w:top w:val="single" w:sz="6" w:space="0" w:color="000000"/>
              <w:left w:val="single" w:sz="6" w:space="0" w:color="000000"/>
              <w:bottom w:val="single" w:sz="6" w:space="0" w:color="000000"/>
              <w:right w:val="single" w:sz="6" w:space="0" w:color="000000"/>
            </w:tcBorders>
            <w:hideMark/>
          </w:tcPr>
          <w:p w14:paraId="35CDCA98" w14:textId="77777777" w:rsidR="00453E4B" w:rsidRPr="00DC0F97" w:rsidRDefault="00453E4B" w:rsidP="00A80AE8">
            <w:pPr>
              <w:pStyle w:val="a4"/>
              <w:spacing w:after="0"/>
            </w:pPr>
            <w:r w:rsidRPr="00DC0F97">
              <w:t>Обязательная часть</w:t>
            </w:r>
          </w:p>
        </w:tc>
        <w:tc>
          <w:tcPr>
            <w:tcW w:w="2711" w:type="pct"/>
            <w:gridSpan w:val="5"/>
            <w:tcBorders>
              <w:top w:val="single" w:sz="6" w:space="0" w:color="000000"/>
              <w:left w:val="single" w:sz="6" w:space="0" w:color="000000"/>
              <w:bottom w:val="single" w:sz="6" w:space="0" w:color="000000"/>
              <w:right w:val="single" w:sz="6" w:space="0" w:color="000000"/>
            </w:tcBorders>
            <w:hideMark/>
          </w:tcPr>
          <w:p w14:paraId="35CDCA99" w14:textId="77777777" w:rsidR="00453E4B" w:rsidRPr="00DC0F97" w:rsidRDefault="00453E4B" w:rsidP="00A80AE8">
            <w:pPr>
              <w:pStyle w:val="a4"/>
              <w:spacing w:after="0"/>
            </w:pPr>
            <w:r w:rsidRPr="00DC0F97">
              <w:t> </w:t>
            </w:r>
          </w:p>
        </w:tc>
      </w:tr>
      <w:tr w:rsidR="00453E4B" w:rsidRPr="00DC0F97" w14:paraId="35CDCAA2" w14:textId="77777777" w:rsidTr="00A80AE8">
        <w:tc>
          <w:tcPr>
            <w:tcW w:w="1160" w:type="pct"/>
            <w:vMerge w:val="restart"/>
            <w:tcBorders>
              <w:top w:val="single" w:sz="6" w:space="0" w:color="000000"/>
              <w:left w:val="single" w:sz="6" w:space="0" w:color="000000"/>
              <w:bottom w:val="single" w:sz="6" w:space="0" w:color="000000"/>
              <w:right w:val="single" w:sz="6" w:space="0" w:color="000000"/>
            </w:tcBorders>
            <w:hideMark/>
          </w:tcPr>
          <w:p w14:paraId="35CDCA9B" w14:textId="77777777" w:rsidR="00453E4B" w:rsidRPr="00DC0F97" w:rsidRDefault="00453E4B" w:rsidP="00A80AE8">
            <w:pPr>
              <w:pStyle w:val="a4"/>
              <w:spacing w:after="0"/>
            </w:pPr>
            <w:r w:rsidRPr="00DC0F97">
              <w:t>Русский язык и литературное чтение</w:t>
            </w:r>
          </w:p>
        </w:tc>
        <w:tc>
          <w:tcPr>
            <w:tcW w:w="1130" w:type="pct"/>
            <w:tcBorders>
              <w:top w:val="single" w:sz="6" w:space="0" w:color="000000"/>
              <w:left w:val="single" w:sz="6" w:space="0" w:color="000000"/>
              <w:bottom w:val="single" w:sz="6" w:space="0" w:color="000000"/>
              <w:right w:val="single" w:sz="6" w:space="0" w:color="000000"/>
            </w:tcBorders>
            <w:hideMark/>
          </w:tcPr>
          <w:p w14:paraId="35CDCA9C" w14:textId="77777777" w:rsidR="00453E4B" w:rsidRPr="00DC0F97" w:rsidRDefault="00453E4B" w:rsidP="00A80AE8">
            <w:pPr>
              <w:pStyle w:val="a4"/>
              <w:spacing w:after="0"/>
            </w:pPr>
            <w:r w:rsidRPr="00DC0F97">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14:paraId="35CDCA9D" w14:textId="77777777" w:rsidR="00453E4B" w:rsidRPr="00DC0F97" w:rsidRDefault="00453E4B" w:rsidP="00A80AE8">
            <w:pPr>
              <w:pStyle w:val="a4"/>
              <w:spacing w:after="0"/>
            </w:pPr>
            <w:r w:rsidRPr="00DC0F97">
              <w:t>5</w:t>
            </w:r>
          </w:p>
        </w:tc>
        <w:tc>
          <w:tcPr>
            <w:tcW w:w="540" w:type="pct"/>
            <w:tcBorders>
              <w:top w:val="single" w:sz="6" w:space="0" w:color="000000"/>
              <w:left w:val="single" w:sz="6" w:space="0" w:color="000000"/>
              <w:bottom w:val="single" w:sz="6" w:space="0" w:color="000000"/>
              <w:right w:val="single" w:sz="6" w:space="0" w:color="000000"/>
            </w:tcBorders>
            <w:hideMark/>
          </w:tcPr>
          <w:p w14:paraId="35CDCA9E" w14:textId="77777777" w:rsidR="00453E4B" w:rsidRPr="00DC0F97" w:rsidRDefault="00453E4B" w:rsidP="00A80AE8">
            <w:pPr>
              <w:pStyle w:val="a4"/>
              <w:spacing w:after="0"/>
            </w:pPr>
            <w:r w:rsidRPr="00DC0F97">
              <w:t>5</w:t>
            </w:r>
          </w:p>
        </w:tc>
        <w:tc>
          <w:tcPr>
            <w:tcW w:w="540" w:type="pct"/>
            <w:tcBorders>
              <w:top w:val="single" w:sz="6" w:space="0" w:color="000000"/>
              <w:left w:val="single" w:sz="6" w:space="0" w:color="000000"/>
              <w:bottom w:val="single" w:sz="6" w:space="0" w:color="000000"/>
              <w:right w:val="single" w:sz="6" w:space="0" w:color="000000"/>
            </w:tcBorders>
            <w:hideMark/>
          </w:tcPr>
          <w:p w14:paraId="35CDCA9F" w14:textId="77777777" w:rsidR="00453E4B" w:rsidRPr="00DC0F97" w:rsidRDefault="00453E4B" w:rsidP="00A80AE8">
            <w:pPr>
              <w:pStyle w:val="a4"/>
              <w:spacing w:after="0"/>
            </w:pPr>
            <w:r w:rsidRPr="00DC0F97">
              <w:t>5</w:t>
            </w:r>
          </w:p>
        </w:tc>
        <w:tc>
          <w:tcPr>
            <w:tcW w:w="540" w:type="pct"/>
            <w:tcBorders>
              <w:top w:val="single" w:sz="6" w:space="0" w:color="000000"/>
              <w:left w:val="single" w:sz="6" w:space="0" w:color="000000"/>
              <w:bottom w:val="single" w:sz="6" w:space="0" w:color="000000"/>
              <w:right w:val="single" w:sz="6" w:space="0" w:color="000000"/>
            </w:tcBorders>
            <w:hideMark/>
          </w:tcPr>
          <w:p w14:paraId="35CDCAA0" w14:textId="77777777" w:rsidR="00453E4B" w:rsidRPr="00DC0F97" w:rsidRDefault="00453E4B" w:rsidP="00A80AE8">
            <w:pPr>
              <w:pStyle w:val="a4"/>
              <w:spacing w:after="0"/>
            </w:pPr>
            <w:r w:rsidRPr="00DC0F97">
              <w:t>5</w:t>
            </w:r>
          </w:p>
        </w:tc>
        <w:tc>
          <w:tcPr>
            <w:tcW w:w="550" w:type="pct"/>
            <w:tcBorders>
              <w:top w:val="single" w:sz="6" w:space="0" w:color="000000"/>
              <w:left w:val="single" w:sz="6" w:space="0" w:color="000000"/>
              <w:bottom w:val="single" w:sz="6" w:space="0" w:color="000000"/>
              <w:right w:val="single" w:sz="6" w:space="0" w:color="000000"/>
            </w:tcBorders>
            <w:hideMark/>
          </w:tcPr>
          <w:p w14:paraId="35CDCAA1" w14:textId="77777777" w:rsidR="00453E4B" w:rsidRPr="00DC0F97" w:rsidRDefault="00453E4B" w:rsidP="00A80AE8">
            <w:pPr>
              <w:pStyle w:val="a4"/>
              <w:spacing w:after="0"/>
            </w:pPr>
            <w:r w:rsidRPr="00DC0F97">
              <w:t>20</w:t>
            </w:r>
          </w:p>
        </w:tc>
      </w:tr>
      <w:tr w:rsidR="00453E4B" w:rsidRPr="00DC0F97" w14:paraId="35CDCAAA" w14:textId="77777777" w:rsidTr="00A80AE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CDCAA3" w14:textId="77777777" w:rsidR="00453E4B" w:rsidRPr="00DC0F97" w:rsidRDefault="00453E4B" w:rsidP="00A80AE8">
            <w:pPr>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14:paraId="35CDCAA4" w14:textId="77777777" w:rsidR="00453E4B" w:rsidRPr="00DC0F97" w:rsidRDefault="00453E4B" w:rsidP="00A80AE8">
            <w:pPr>
              <w:pStyle w:val="a4"/>
              <w:spacing w:after="0"/>
            </w:pPr>
            <w:r w:rsidRPr="00DC0F97">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14:paraId="35CDCAA5" w14:textId="77777777" w:rsidR="00453E4B" w:rsidRPr="00DC0F97" w:rsidRDefault="00453E4B" w:rsidP="00A80AE8">
            <w:pPr>
              <w:pStyle w:val="a4"/>
              <w:spacing w:after="0"/>
            </w:pPr>
            <w:r>
              <w:t>4</w:t>
            </w:r>
          </w:p>
        </w:tc>
        <w:tc>
          <w:tcPr>
            <w:tcW w:w="540" w:type="pct"/>
            <w:tcBorders>
              <w:top w:val="single" w:sz="6" w:space="0" w:color="000000"/>
              <w:left w:val="single" w:sz="6" w:space="0" w:color="000000"/>
              <w:bottom w:val="single" w:sz="6" w:space="0" w:color="000000"/>
              <w:right w:val="single" w:sz="6" w:space="0" w:color="000000"/>
            </w:tcBorders>
            <w:hideMark/>
          </w:tcPr>
          <w:p w14:paraId="35CDCAA6" w14:textId="77777777" w:rsidR="00453E4B" w:rsidRPr="00DC0F97" w:rsidRDefault="00453E4B" w:rsidP="00A80AE8">
            <w:pPr>
              <w:pStyle w:val="a4"/>
              <w:spacing w:after="0"/>
            </w:pPr>
            <w:r>
              <w:t>4</w:t>
            </w:r>
          </w:p>
        </w:tc>
        <w:tc>
          <w:tcPr>
            <w:tcW w:w="540" w:type="pct"/>
            <w:tcBorders>
              <w:top w:val="single" w:sz="6" w:space="0" w:color="000000"/>
              <w:left w:val="single" w:sz="6" w:space="0" w:color="000000"/>
              <w:bottom w:val="single" w:sz="6" w:space="0" w:color="000000"/>
              <w:right w:val="single" w:sz="6" w:space="0" w:color="000000"/>
            </w:tcBorders>
            <w:hideMark/>
          </w:tcPr>
          <w:p w14:paraId="35CDCAA7" w14:textId="77777777" w:rsidR="00453E4B" w:rsidRPr="00DC0F97" w:rsidRDefault="00453E4B" w:rsidP="00A80AE8">
            <w:pPr>
              <w:pStyle w:val="a4"/>
              <w:spacing w:after="0"/>
            </w:pPr>
            <w:r>
              <w:t>4</w:t>
            </w:r>
          </w:p>
        </w:tc>
        <w:tc>
          <w:tcPr>
            <w:tcW w:w="540" w:type="pct"/>
            <w:tcBorders>
              <w:top w:val="single" w:sz="6" w:space="0" w:color="000000"/>
              <w:left w:val="single" w:sz="6" w:space="0" w:color="000000"/>
              <w:bottom w:val="single" w:sz="6" w:space="0" w:color="000000"/>
              <w:right w:val="single" w:sz="6" w:space="0" w:color="000000"/>
            </w:tcBorders>
            <w:hideMark/>
          </w:tcPr>
          <w:p w14:paraId="35CDCAA8" w14:textId="77777777" w:rsidR="00453E4B" w:rsidRPr="00DC0F97" w:rsidRDefault="00453E4B" w:rsidP="00A80AE8">
            <w:pPr>
              <w:pStyle w:val="a4"/>
              <w:spacing w:after="0"/>
            </w:pPr>
            <w:r>
              <w:t>4</w:t>
            </w:r>
          </w:p>
        </w:tc>
        <w:tc>
          <w:tcPr>
            <w:tcW w:w="550" w:type="pct"/>
            <w:tcBorders>
              <w:top w:val="single" w:sz="6" w:space="0" w:color="000000"/>
              <w:left w:val="single" w:sz="6" w:space="0" w:color="000000"/>
              <w:bottom w:val="single" w:sz="6" w:space="0" w:color="000000"/>
              <w:right w:val="single" w:sz="6" w:space="0" w:color="000000"/>
            </w:tcBorders>
            <w:hideMark/>
          </w:tcPr>
          <w:p w14:paraId="35CDCAA9" w14:textId="77777777" w:rsidR="00453E4B" w:rsidRPr="00DC0F97" w:rsidRDefault="00453E4B" w:rsidP="00A80AE8">
            <w:pPr>
              <w:pStyle w:val="a4"/>
              <w:spacing w:after="0"/>
            </w:pPr>
            <w:r>
              <w:t>16</w:t>
            </w:r>
          </w:p>
        </w:tc>
      </w:tr>
      <w:tr w:rsidR="00453E4B" w:rsidRPr="00DC0F97" w14:paraId="35CDCAB2" w14:textId="77777777" w:rsidTr="00A80AE8">
        <w:tc>
          <w:tcPr>
            <w:tcW w:w="1160" w:type="pct"/>
            <w:vMerge w:val="restart"/>
            <w:tcBorders>
              <w:top w:val="single" w:sz="6" w:space="0" w:color="000000"/>
              <w:left w:val="single" w:sz="6" w:space="0" w:color="000000"/>
              <w:bottom w:val="single" w:sz="6" w:space="0" w:color="000000"/>
              <w:right w:val="single" w:sz="6" w:space="0" w:color="000000"/>
            </w:tcBorders>
            <w:hideMark/>
          </w:tcPr>
          <w:p w14:paraId="35CDCAAB" w14:textId="77777777" w:rsidR="00453E4B" w:rsidRPr="00DC0F97" w:rsidRDefault="00453E4B" w:rsidP="00A80AE8">
            <w:pPr>
              <w:pStyle w:val="a4"/>
              <w:spacing w:after="0"/>
            </w:pPr>
            <w:r w:rsidRPr="00DC0F97">
              <w:t>Родной язык и литературное чтение на родном языке</w:t>
            </w:r>
          </w:p>
        </w:tc>
        <w:tc>
          <w:tcPr>
            <w:tcW w:w="1130" w:type="pct"/>
            <w:tcBorders>
              <w:top w:val="single" w:sz="6" w:space="0" w:color="000000"/>
              <w:left w:val="single" w:sz="6" w:space="0" w:color="000000"/>
              <w:bottom w:val="single" w:sz="6" w:space="0" w:color="000000"/>
              <w:right w:val="single" w:sz="6" w:space="0" w:color="000000"/>
            </w:tcBorders>
            <w:hideMark/>
          </w:tcPr>
          <w:p w14:paraId="35CDCAAC" w14:textId="77777777" w:rsidR="00453E4B" w:rsidRPr="00DC0F97" w:rsidRDefault="00453E4B" w:rsidP="00A80AE8">
            <w:pPr>
              <w:pStyle w:val="a4"/>
              <w:spacing w:after="0"/>
            </w:pPr>
            <w:r>
              <w:t xml:space="preserve">Родной язык </w:t>
            </w:r>
          </w:p>
        </w:tc>
        <w:tc>
          <w:tcPr>
            <w:tcW w:w="540" w:type="pct"/>
            <w:tcBorders>
              <w:top w:val="single" w:sz="6" w:space="0" w:color="000000"/>
              <w:left w:val="single" w:sz="6" w:space="0" w:color="000000"/>
              <w:bottom w:val="single" w:sz="4" w:space="0" w:color="auto"/>
              <w:right w:val="single" w:sz="6" w:space="0" w:color="000000"/>
            </w:tcBorders>
            <w:hideMark/>
          </w:tcPr>
          <w:p w14:paraId="35CDCAAD" w14:textId="77777777" w:rsidR="00453E4B" w:rsidRPr="00DC0F97" w:rsidRDefault="00453E4B" w:rsidP="00A80AE8">
            <w:pPr>
              <w:pStyle w:val="a4"/>
              <w:spacing w:after="0"/>
            </w:pPr>
            <w:r>
              <w:t>0,5</w:t>
            </w:r>
          </w:p>
        </w:tc>
        <w:tc>
          <w:tcPr>
            <w:tcW w:w="540" w:type="pct"/>
            <w:tcBorders>
              <w:top w:val="single" w:sz="6" w:space="0" w:color="000000"/>
              <w:left w:val="single" w:sz="6" w:space="0" w:color="000000"/>
              <w:bottom w:val="single" w:sz="4" w:space="0" w:color="auto"/>
              <w:right w:val="single" w:sz="6" w:space="0" w:color="000000"/>
            </w:tcBorders>
            <w:hideMark/>
          </w:tcPr>
          <w:p w14:paraId="35CDCAAE" w14:textId="77777777" w:rsidR="00453E4B" w:rsidRPr="00DC0F97" w:rsidRDefault="00453E4B" w:rsidP="00A80AE8">
            <w:pPr>
              <w:pStyle w:val="a4"/>
              <w:spacing w:after="0"/>
            </w:pPr>
            <w:r>
              <w:t>0,5</w:t>
            </w:r>
          </w:p>
        </w:tc>
        <w:tc>
          <w:tcPr>
            <w:tcW w:w="540" w:type="pct"/>
            <w:tcBorders>
              <w:top w:val="single" w:sz="6" w:space="0" w:color="000000"/>
              <w:left w:val="single" w:sz="6" w:space="0" w:color="000000"/>
              <w:bottom w:val="single" w:sz="4" w:space="0" w:color="auto"/>
              <w:right w:val="single" w:sz="6" w:space="0" w:color="000000"/>
            </w:tcBorders>
            <w:hideMark/>
          </w:tcPr>
          <w:p w14:paraId="35CDCAAF" w14:textId="77777777" w:rsidR="00453E4B" w:rsidRPr="00DC0F97" w:rsidRDefault="00453E4B" w:rsidP="00A80AE8">
            <w:pPr>
              <w:pStyle w:val="a4"/>
              <w:spacing w:after="0"/>
            </w:pPr>
            <w:r>
              <w:t>0,5</w:t>
            </w:r>
          </w:p>
        </w:tc>
        <w:tc>
          <w:tcPr>
            <w:tcW w:w="540" w:type="pct"/>
            <w:tcBorders>
              <w:top w:val="single" w:sz="6" w:space="0" w:color="000000"/>
              <w:left w:val="single" w:sz="6" w:space="0" w:color="000000"/>
              <w:bottom w:val="single" w:sz="4" w:space="0" w:color="auto"/>
              <w:right w:val="single" w:sz="6" w:space="0" w:color="000000"/>
            </w:tcBorders>
            <w:hideMark/>
          </w:tcPr>
          <w:p w14:paraId="35CDCAB0" w14:textId="77777777" w:rsidR="00453E4B" w:rsidRPr="00DC0F97" w:rsidRDefault="00453E4B" w:rsidP="00A80AE8">
            <w:pPr>
              <w:pStyle w:val="a4"/>
              <w:spacing w:after="0"/>
            </w:pPr>
            <w:r>
              <w:t>0,5</w:t>
            </w:r>
          </w:p>
        </w:tc>
        <w:tc>
          <w:tcPr>
            <w:tcW w:w="550" w:type="pct"/>
            <w:tcBorders>
              <w:top w:val="single" w:sz="6" w:space="0" w:color="000000"/>
              <w:left w:val="single" w:sz="6" w:space="0" w:color="000000"/>
              <w:bottom w:val="single" w:sz="4" w:space="0" w:color="auto"/>
              <w:right w:val="single" w:sz="6" w:space="0" w:color="000000"/>
            </w:tcBorders>
            <w:hideMark/>
          </w:tcPr>
          <w:p w14:paraId="35CDCAB1" w14:textId="77777777" w:rsidR="00453E4B" w:rsidRPr="00DC0F97" w:rsidRDefault="00453E4B" w:rsidP="00A80AE8">
            <w:pPr>
              <w:pStyle w:val="a4"/>
              <w:spacing w:after="0"/>
            </w:pPr>
            <w:r>
              <w:t>2</w:t>
            </w:r>
          </w:p>
        </w:tc>
      </w:tr>
      <w:tr w:rsidR="00453E4B" w:rsidRPr="00DC0F97" w14:paraId="35CDCABA" w14:textId="77777777" w:rsidTr="00A80AE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CDCAB3" w14:textId="77777777" w:rsidR="00453E4B" w:rsidRPr="00DC0F97" w:rsidRDefault="00453E4B" w:rsidP="00A80AE8">
            <w:pPr>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14:paraId="35CDCAB4" w14:textId="77777777" w:rsidR="00453E4B" w:rsidRPr="00DC0F97" w:rsidRDefault="00453E4B" w:rsidP="00A80AE8">
            <w:pPr>
              <w:pStyle w:val="a4"/>
              <w:spacing w:after="0"/>
            </w:pPr>
            <w:r w:rsidRPr="00DC0F97">
              <w:t>Литературное чтение</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35CDCAB5" w14:textId="77777777" w:rsidR="00453E4B" w:rsidRPr="00DC0F97" w:rsidRDefault="00453E4B" w:rsidP="00A80AE8">
            <w:pPr>
              <w:pStyle w:val="a4"/>
              <w:spacing w:after="0"/>
            </w:pPr>
            <w:r>
              <w:t>0,5</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35CDCAB6" w14:textId="77777777" w:rsidR="00453E4B" w:rsidRPr="00DC0F97" w:rsidRDefault="00453E4B" w:rsidP="00A80AE8">
            <w:pPr>
              <w:pStyle w:val="a4"/>
              <w:spacing w:after="0"/>
            </w:pPr>
            <w:r>
              <w:t>0,5</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35CDCAB7" w14:textId="77777777" w:rsidR="00453E4B" w:rsidRPr="00DC0F97" w:rsidRDefault="00453E4B" w:rsidP="00A80AE8">
            <w:pPr>
              <w:pStyle w:val="a4"/>
              <w:spacing w:after="0"/>
            </w:pPr>
            <w:r>
              <w:t>0,5</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35CDCAB8" w14:textId="77777777" w:rsidR="00453E4B" w:rsidRPr="00DC0F97" w:rsidRDefault="00453E4B" w:rsidP="00A80AE8">
            <w:pPr>
              <w:pStyle w:val="a4"/>
              <w:spacing w:after="0"/>
            </w:pPr>
            <w:r>
              <w:t>0,5</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35CDCAB9" w14:textId="77777777" w:rsidR="00453E4B" w:rsidRPr="00DC0F97" w:rsidRDefault="00453E4B" w:rsidP="00A80AE8">
            <w:pPr>
              <w:pStyle w:val="a4"/>
              <w:spacing w:after="0"/>
            </w:pPr>
            <w:r>
              <w:t>2</w:t>
            </w:r>
          </w:p>
        </w:tc>
      </w:tr>
      <w:tr w:rsidR="00453E4B" w:rsidRPr="00DC0F97" w14:paraId="35CDCAC2" w14:textId="77777777" w:rsidTr="00A80AE8">
        <w:tc>
          <w:tcPr>
            <w:tcW w:w="1160" w:type="pct"/>
            <w:tcBorders>
              <w:top w:val="single" w:sz="6" w:space="0" w:color="000000"/>
              <w:left w:val="single" w:sz="6" w:space="0" w:color="000000"/>
              <w:bottom w:val="single" w:sz="6" w:space="0" w:color="000000"/>
              <w:right w:val="single" w:sz="6" w:space="0" w:color="000000"/>
            </w:tcBorders>
            <w:hideMark/>
          </w:tcPr>
          <w:p w14:paraId="35CDCABB" w14:textId="77777777" w:rsidR="00453E4B" w:rsidRPr="00DC0F97" w:rsidRDefault="00453E4B" w:rsidP="00A80AE8">
            <w:pPr>
              <w:pStyle w:val="a4"/>
              <w:spacing w:after="0"/>
            </w:pPr>
            <w:r w:rsidRPr="00DC0F97">
              <w:t>Иностранный язык</w:t>
            </w:r>
          </w:p>
        </w:tc>
        <w:tc>
          <w:tcPr>
            <w:tcW w:w="1130" w:type="pct"/>
            <w:tcBorders>
              <w:top w:val="single" w:sz="6" w:space="0" w:color="000000"/>
              <w:left w:val="single" w:sz="6" w:space="0" w:color="000000"/>
              <w:bottom w:val="single" w:sz="6" w:space="0" w:color="000000"/>
              <w:right w:val="single" w:sz="6" w:space="0" w:color="000000"/>
            </w:tcBorders>
            <w:hideMark/>
          </w:tcPr>
          <w:p w14:paraId="35CDCABC" w14:textId="77777777" w:rsidR="00453E4B" w:rsidRPr="00DC0F97" w:rsidRDefault="00453E4B" w:rsidP="00A80AE8">
            <w:pPr>
              <w:pStyle w:val="a4"/>
              <w:spacing w:after="0"/>
            </w:pPr>
            <w:r w:rsidRPr="00DC0F97">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14:paraId="35CDCABD" w14:textId="77777777" w:rsidR="00453E4B" w:rsidRPr="00DC0F97" w:rsidRDefault="00453E4B" w:rsidP="00A80AE8">
            <w:pPr>
              <w:pStyle w:val="a4"/>
              <w:spacing w:after="0"/>
            </w:pPr>
            <w:r w:rsidRPr="00DC0F97">
              <w:t>-</w:t>
            </w:r>
          </w:p>
        </w:tc>
        <w:tc>
          <w:tcPr>
            <w:tcW w:w="540" w:type="pct"/>
            <w:tcBorders>
              <w:top w:val="single" w:sz="6" w:space="0" w:color="000000"/>
              <w:left w:val="single" w:sz="6" w:space="0" w:color="000000"/>
              <w:bottom w:val="single" w:sz="6" w:space="0" w:color="000000"/>
              <w:right w:val="single" w:sz="6" w:space="0" w:color="000000"/>
            </w:tcBorders>
            <w:hideMark/>
          </w:tcPr>
          <w:p w14:paraId="35CDCABE" w14:textId="77777777" w:rsidR="00453E4B" w:rsidRPr="00DC0F97" w:rsidRDefault="00453E4B" w:rsidP="00A80AE8">
            <w:pPr>
              <w:pStyle w:val="a4"/>
              <w:spacing w:after="0"/>
            </w:pPr>
            <w:r w:rsidRPr="00DC0F97">
              <w:t>2</w:t>
            </w:r>
          </w:p>
        </w:tc>
        <w:tc>
          <w:tcPr>
            <w:tcW w:w="540" w:type="pct"/>
            <w:tcBorders>
              <w:top w:val="single" w:sz="6" w:space="0" w:color="000000"/>
              <w:left w:val="single" w:sz="6" w:space="0" w:color="000000"/>
              <w:bottom w:val="single" w:sz="6" w:space="0" w:color="000000"/>
              <w:right w:val="single" w:sz="6" w:space="0" w:color="000000"/>
            </w:tcBorders>
            <w:hideMark/>
          </w:tcPr>
          <w:p w14:paraId="35CDCABF" w14:textId="77777777" w:rsidR="00453E4B" w:rsidRPr="00DC0F97" w:rsidRDefault="00453E4B" w:rsidP="00A80AE8">
            <w:pPr>
              <w:pStyle w:val="a4"/>
              <w:spacing w:after="0"/>
            </w:pPr>
            <w:r w:rsidRPr="00DC0F97">
              <w:t>2</w:t>
            </w:r>
          </w:p>
        </w:tc>
        <w:tc>
          <w:tcPr>
            <w:tcW w:w="540" w:type="pct"/>
            <w:tcBorders>
              <w:top w:val="single" w:sz="6" w:space="0" w:color="000000"/>
              <w:left w:val="single" w:sz="6" w:space="0" w:color="000000"/>
              <w:bottom w:val="single" w:sz="6" w:space="0" w:color="000000"/>
              <w:right w:val="single" w:sz="6" w:space="0" w:color="000000"/>
            </w:tcBorders>
            <w:hideMark/>
          </w:tcPr>
          <w:p w14:paraId="35CDCAC0" w14:textId="77777777" w:rsidR="00453E4B" w:rsidRPr="00DC0F97" w:rsidRDefault="00453E4B" w:rsidP="00A80AE8">
            <w:pPr>
              <w:pStyle w:val="a4"/>
              <w:spacing w:after="0"/>
            </w:pPr>
            <w:r w:rsidRPr="00DC0F97">
              <w:t>2</w:t>
            </w:r>
          </w:p>
        </w:tc>
        <w:tc>
          <w:tcPr>
            <w:tcW w:w="550" w:type="pct"/>
            <w:tcBorders>
              <w:top w:val="single" w:sz="6" w:space="0" w:color="000000"/>
              <w:left w:val="single" w:sz="6" w:space="0" w:color="000000"/>
              <w:bottom w:val="single" w:sz="6" w:space="0" w:color="000000"/>
              <w:right w:val="single" w:sz="6" w:space="0" w:color="000000"/>
            </w:tcBorders>
            <w:hideMark/>
          </w:tcPr>
          <w:p w14:paraId="35CDCAC1" w14:textId="77777777" w:rsidR="00453E4B" w:rsidRPr="00DC0F97" w:rsidRDefault="00453E4B" w:rsidP="00A80AE8">
            <w:pPr>
              <w:pStyle w:val="a4"/>
              <w:spacing w:after="0"/>
            </w:pPr>
            <w:r w:rsidRPr="00DC0F97">
              <w:t>6</w:t>
            </w:r>
          </w:p>
        </w:tc>
      </w:tr>
      <w:tr w:rsidR="00453E4B" w:rsidRPr="00DC0F97" w14:paraId="35CDCACA" w14:textId="77777777" w:rsidTr="00A80AE8">
        <w:tc>
          <w:tcPr>
            <w:tcW w:w="1160" w:type="pct"/>
            <w:tcBorders>
              <w:top w:val="single" w:sz="6" w:space="0" w:color="000000"/>
              <w:left w:val="single" w:sz="6" w:space="0" w:color="000000"/>
              <w:bottom w:val="single" w:sz="6" w:space="0" w:color="000000"/>
              <w:right w:val="single" w:sz="6" w:space="0" w:color="000000"/>
            </w:tcBorders>
            <w:hideMark/>
          </w:tcPr>
          <w:p w14:paraId="35CDCAC3" w14:textId="77777777" w:rsidR="00453E4B" w:rsidRPr="00DC0F97" w:rsidRDefault="00453E4B" w:rsidP="00A80AE8">
            <w:pPr>
              <w:pStyle w:val="a4"/>
              <w:spacing w:after="0"/>
            </w:pPr>
            <w:r w:rsidRPr="00DC0F97">
              <w:t>Математика и информатика</w:t>
            </w:r>
          </w:p>
        </w:tc>
        <w:tc>
          <w:tcPr>
            <w:tcW w:w="1130" w:type="pct"/>
            <w:tcBorders>
              <w:top w:val="single" w:sz="6" w:space="0" w:color="000000"/>
              <w:left w:val="single" w:sz="6" w:space="0" w:color="000000"/>
              <w:bottom w:val="single" w:sz="6" w:space="0" w:color="000000"/>
              <w:right w:val="single" w:sz="6" w:space="0" w:color="000000"/>
            </w:tcBorders>
            <w:hideMark/>
          </w:tcPr>
          <w:p w14:paraId="35CDCAC4" w14:textId="77777777" w:rsidR="00453E4B" w:rsidRPr="00DC0F97" w:rsidRDefault="00453E4B" w:rsidP="00A80AE8">
            <w:pPr>
              <w:pStyle w:val="a4"/>
              <w:spacing w:after="0"/>
            </w:pPr>
            <w:r w:rsidRPr="00DC0F97">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14:paraId="35CDCAC5" w14:textId="77777777" w:rsidR="00453E4B" w:rsidRPr="00DC0F97" w:rsidRDefault="00453E4B" w:rsidP="00A80AE8">
            <w:pPr>
              <w:pStyle w:val="a4"/>
              <w:spacing w:after="0"/>
            </w:pPr>
            <w:r w:rsidRPr="00DC0F97">
              <w:t>4</w:t>
            </w:r>
          </w:p>
        </w:tc>
        <w:tc>
          <w:tcPr>
            <w:tcW w:w="540" w:type="pct"/>
            <w:tcBorders>
              <w:top w:val="single" w:sz="6" w:space="0" w:color="000000"/>
              <w:left w:val="single" w:sz="6" w:space="0" w:color="000000"/>
              <w:bottom w:val="single" w:sz="6" w:space="0" w:color="000000"/>
              <w:right w:val="single" w:sz="6" w:space="0" w:color="000000"/>
            </w:tcBorders>
            <w:hideMark/>
          </w:tcPr>
          <w:p w14:paraId="35CDCAC6" w14:textId="77777777" w:rsidR="00453E4B" w:rsidRPr="00DC0F97" w:rsidRDefault="00453E4B" w:rsidP="00A80AE8">
            <w:pPr>
              <w:pStyle w:val="a4"/>
              <w:spacing w:after="0"/>
            </w:pPr>
            <w:r w:rsidRPr="00DC0F97">
              <w:t>4</w:t>
            </w:r>
          </w:p>
        </w:tc>
        <w:tc>
          <w:tcPr>
            <w:tcW w:w="540" w:type="pct"/>
            <w:tcBorders>
              <w:top w:val="single" w:sz="6" w:space="0" w:color="000000"/>
              <w:left w:val="single" w:sz="6" w:space="0" w:color="000000"/>
              <w:bottom w:val="single" w:sz="6" w:space="0" w:color="000000"/>
              <w:right w:val="single" w:sz="6" w:space="0" w:color="000000"/>
            </w:tcBorders>
            <w:hideMark/>
          </w:tcPr>
          <w:p w14:paraId="35CDCAC7" w14:textId="77777777" w:rsidR="00453E4B" w:rsidRPr="00DC0F97" w:rsidRDefault="00453E4B" w:rsidP="00A80AE8">
            <w:pPr>
              <w:pStyle w:val="a4"/>
              <w:spacing w:after="0"/>
            </w:pPr>
            <w:r w:rsidRPr="00DC0F97">
              <w:t>4</w:t>
            </w:r>
          </w:p>
        </w:tc>
        <w:tc>
          <w:tcPr>
            <w:tcW w:w="540" w:type="pct"/>
            <w:tcBorders>
              <w:top w:val="single" w:sz="6" w:space="0" w:color="000000"/>
              <w:left w:val="single" w:sz="6" w:space="0" w:color="000000"/>
              <w:bottom w:val="single" w:sz="6" w:space="0" w:color="000000"/>
              <w:right w:val="single" w:sz="6" w:space="0" w:color="000000"/>
            </w:tcBorders>
            <w:hideMark/>
          </w:tcPr>
          <w:p w14:paraId="35CDCAC8" w14:textId="77777777" w:rsidR="00453E4B" w:rsidRPr="00DC0F97" w:rsidRDefault="00453E4B" w:rsidP="00A80AE8">
            <w:pPr>
              <w:pStyle w:val="a4"/>
              <w:spacing w:after="0"/>
            </w:pPr>
            <w:r w:rsidRPr="00DC0F97">
              <w:t>4</w:t>
            </w:r>
          </w:p>
        </w:tc>
        <w:tc>
          <w:tcPr>
            <w:tcW w:w="550" w:type="pct"/>
            <w:tcBorders>
              <w:top w:val="single" w:sz="6" w:space="0" w:color="000000"/>
              <w:left w:val="single" w:sz="6" w:space="0" w:color="000000"/>
              <w:bottom w:val="single" w:sz="6" w:space="0" w:color="000000"/>
              <w:right w:val="single" w:sz="6" w:space="0" w:color="000000"/>
            </w:tcBorders>
            <w:hideMark/>
          </w:tcPr>
          <w:p w14:paraId="35CDCAC9" w14:textId="77777777" w:rsidR="00453E4B" w:rsidRPr="00DC0F97" w:rsidRDefault="00453E4B" w:rsidP="00A80AE8">
            <w:pPr>
              <w:pStyle w:val="a4"/>
              <w:spacing w:after="0"/>
            </w:pPr>
            <w:r w:rsidRPr="00DC0F97">
              <w:t>16</w:t>
            </w:r>
          </w:p>
        </w:tc>
      </w:tr>
      <w:tr w:rsidR="00453E4B" w:rsidRPr="00DC0F97" w14:paraId="35CDCAD2" w14:textId="77777777" w:rsidTr="00A80AE8">
        <w:tc>
          <w:tcPr>
            <w:tcW w:w="1160" w:type="pct"/>
            <w:tcBorders>
              <w:top w:val="single" w:sz="6" w:space="0" w:color="000000"/>
              <w:left w:val="single" w:sz="6" w:space="0" w:color="000000"/>
              <w:bottom w:val="single" w:sz="6" w:space="0" w:color="000000"/>
              <w:right w:val="single" w:sz="6" w:space="0" w:color="000000"/>
            </w:tcBorders>
            <w:hideMark/>
          </w:tcPr>
          <w:p w14:paraId="35CDCACB" w14:textId="77777777" w:rsidR="00453E4B" w:rsidRPr="00DC0F97" w:rsidRDefault="00453E4B" w:rsidP="00A80AE8">
            <w:pPr>
              <w:pStyle w:val="a4"/>
              <w:spacing w:after="0"/>
            </w:pPr>
            <w:r w:rsidRPr="00DC0F97">
              <w:t>Обществознание и естествознание (Окружающий мир)</w:t>
            </w:r>
          </w:p>
        </w:tc>
        <w:tc>
          <w:tcPr>
            <w:tcW w:w="1130" w:type="pct"/>
            <w:tcBorders>
              <w:top w:val="single" w:sz="6" w:space="0" w:color="000000"/>
              <w:left w:val="single" w:sz="6" w:space="0" w:color="000000"/>
              <w:bottom w:val="single" w:sz="6" w:space="0" w:color="000000"/>
              <w:right w:val="single" w:sz="6" w:space="0" w:color="000000"/>
            </w:tcBorders>
            <w:hideMark/>
          </w:tcPr>
          <w:p w14:paraId="35CDCACC" w14:textId="77777777" w:rsidR="00453E4B" w:rsidRPr="00DC0F97" w:rsidRDefault="00453E4B" w:rsidP="00A80AE8">
            <w:pPr>
              <w:pStyle w:val="a4"/>
              <w:spacing w:after="0"/>
            </w:pPr>
            <w:r w:rsidRPr="00DC0F97">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14:paraId="35CDCACD" w14:textId="77777777" w:rsidR="00453E4B" w:rsidRPr="00DC0F97" w:rsidRDefault="00453E4B" w:rsidP="00A80AE8">
            <w:pPr>
              <w:pStyle w:val="a4"/>
              <w:spacing w:after="0"/>
            </w:pPr>
            <w:r w:rsidRPr="00DC0F97">
              <w:t>2</w:t>
            </w:r>
          </w:p>
        </w:tc>
        <w:tc>
          <w:tcPr>
            <w:tcW w:w="540" w:type="pct"/>
            <w:tcBorders>
              <w:top w:val="single" w:sz="6" w:space="0" w:color="000000"/>
              <w:left w:val="single" w:sz="6" w:space="0" w:color="000000"/>
              <w:bottom w:val="single" w:sz="6" w:space="0" w:color="000000"/>
              <w:right w:val="single" w:sz="6" w:space="0" w:color="000000"/>
            </w:tcBorders>
            <w:hideMark/>
          </w:tcPr>
          <w:p w14:paraId="35CDCACE" w14:textId="77777777" w:rsidR="00453E4B" w:rsidRPr="00DC0F97" w:rsidRDefault="00453E4B" w:rsidP="00A80AE8">
            <w:pPr>
              <w:pStyle w:val="a4"/>
              <w:spacing w:after="0"/>
            </w:pPr>
            <w:r w:rsidRPr="00DC0F97">
              <w:t>2</w:t>
            </w:r>
          </w:p>
        </w:tc>
        <w:tc>
          <w:tcPr>
            <w:tcW w:w="540" w:type="pct"/>
            <w:tcBorders>
              <w:top w:val="single" w:sz="6" w:space="0" w:color="000000"/>
              <w:left w:val="single" w:sz="6" w:space="0" w:color="000000"/>
              <w:bottom w:val="single" w:sz="6" w:space="0" w:color="000000"/>
              <w:right w:val="single" w:sz="6" w:space="0" w:color="000000"/>
            </w:tcBorders>
            <w:hideMark/>
          </w:tcPr>
          <w:p w14:paraId="35CDCACF" w14:textId="77777777" w:rsidR="00453E4B" w:rsidRPr="00DC0F97" w:rsidRDefault="00453E4B" w:rsidP="00A80AE8">
            <w:pPr>
              <w:pStyle w:val="a4"/>
              <w:spacing w:after="0"/>
            </w:pPr>
            <w:r w:rsidRPr="00DC0F97">
              <w:t>2</w:t>
            </w:r>
          </w:p>
        </w:tc>
        <w:tc>
          <w:tcPr>
            <w:tcW w:w="540" w:type="pct"/>
            <w:tcBorders>
              <w:top w:val="single" w:sz="6" w:space="0" w:color="000000"/>
              <w:left w:val="single" w:sz="6" w:space="0" w:color="000000"/>
              <w:bottom w:val="single" w:sz="6" w:space="0" w:color="000000"/>
              <w:right w:val="single" w:sz="6" w:space="0" w:color="000000"/>
            </w:tcBorders>
            <w:hideMark/>
          </w:tcPr>
          <w:p w14:paraId="35CDCAD0" w14:textId="77777777" w:rsidR="00453E4B" w:rsidRPr="00DC0F97" w:rsidRDefault="00453E4B" w:rsidP="00A80AE8">
            <w:pPr>
              <w:pStyle w:val="a4"/>
              <w:spacing w:after="0"/>
            </w:pPr>
            <w:r w:rsidRPr="00DC0F97">
              <w:t>2</w:t>
            </w:r>
          </w:p>
        </w:tc>
        <w:tc>
          <w:tcPr>
            <w:tcW w:w="550" w:type="pct"/>
            <w:tcBorders>
              <w:top w:val="single" w:sz="6" w:space="0" w:color="000000"/>
              <w:left w:val="single" w:sz="6" w:space="0" w:color="000000"/>
              <w:bottom w:val="single" w:sz="6" w:space="0" w:color="000000"/>
              <w:right w:val="single" w:sz="6" w:space="0" w:color="000000"/>
            </w:tcBorders>
            <w:hideMark/>
          </w:tcPr>
          <w:p w14:paraId="35CDCAD1" w14:textId="77777777" w:rsidR="00453E4B" w:rsidRPr="00DC0F97" w:rsidRDefault="00453E4B" w:rsidP="00A80AE8">
            <w:pPr>
              <w:pStyle w:val="a4"/>
              <w:spacing w:after="0"/>
            </w:pPr>
            <w:r w:rsidRPr="00DC0F97">
              <w:t>8</w:t>
            </w:r>
          </w:p>
        </w:tc>
      </w:tr>
      <w:tr w:rsidR="00453E4B" w:rsidRPr="00DC0F97" w14:paraId="35CDCADA" w14:textId="77777777" w:rsidTr="00A80AE8">
        <w:tc>
          <w:tcPr>
            <w:tcW w:w="1160" w:type="pct"/>
            <w:tcBorders>
              <w:top w:val="single" w:sz="6" w:space="0" w:color="000000"/>
              <w:left w:val="single" w:sz="6" w:space="0" w:color="000000"/>
              <w:bottom w:val="single" w:sz="6" w:space="0" w:color="000000"/>
              <w:right w:val="single" w:sz="6" w:space="0" w:color="000000"/>
            </w:tcBorders>
            <w:hideMark/>
          </w:tcPr>
          <w:p w14:paraId="35CDCAD3" w14:textId="77777777" w:rsidR="00453E4B" w:rsidRPr="00DC0F97" w:rsidRDefault="00453E4B" w:rsidP="00A80AE8">
            <w:pPr>
              <w:pStyle w:val="a4"/>
              <w:spacing w:after="0"/>
            </w:pPr>
            <w:r w:rsidRPr="00DC0F97">
              <w:t>Основы религиозных культур и светской этики</w:t>
            </w:r>
          </w:p>
        </w:tc>
        <w:tc>
          <w:tcPr>
            <w:tcW w:w="1130" w:type="pct"/>
            <w:tcBorders>
              <w:top w:val="single" w:sz="6" w:space="0" w:color="000000"/>
              <w:left w:val="single" w:sz="6" w:space="0" w:color="000000"/>
              <w:bottom w:val="single" w:sz="6" w:space="0" w:color="000000"/>
              <w:right w:val="single" w:sz="6" w:space="0" w:color="000000"/>
            </w:tcBorders>
            <w:hideMark/>
          </w:tcPr>
          <w:p w14:paraId="35CDCAD4" w14:textId="77777777" w:rsidR="00453E4B" w:rsidRPr="00DC0F97" w:rsidRDefault="00453E4B" w:rsidP="00A80AE8">
            <w:pPr>
              <w:pStyle w:val="a4"/>
              <w:spacing w:after="0"/>
            </w:pPr>
            <w:r w:rsidRPr="00DC0F97">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14:paraId="35CDCAD5" w14:textId="77777777" w:rsidR="00453E4B" w:rsidRPr="00DC0F97" w:rsidRDefault="00453E4B" w:rsidP="00A80AE8">
            <w:pPr>
              <w:pStyle w:val="a4"/>
              <w:spacing w:after="0"/>
            </w:pPr>
            <w:r w:rsidRPr="00DC0F97">
              <w:t>-</w:t>
            </w:r>
          </w:p>
        </w:tc>
        <w:tc>
          <w:tcPr>
            <w:tcW w:w="540" w:type="pct"/>
            <w:tcBorders>
              <w:top w:val="single" w:sz="6" w:space="0" w:color="000000"/>
              <w:left w:val="single" w:sz="6" w:space="0" w:color="000000"/>
              <w:bottom w:val="single" w:sz="6" w:space="0" w:color="000000"/>
              <w:right w:val="single" w:sz="6" w:space="0" w:color="000000"/>
            </w:tcBorders>
            <w:hideMark/>
          </w:tcPr>
          <w:p w14:paraId="35CDCAD6" w14:textId="77777777" w:rsidR="00453E4B" w:rsidRPr="00DC0F97" w:rsidRDefault="00453E4B" w:rsidP="00A80AE8">
            <w:pPr>
              <w:pStyle w:val="a4"/>
              <w:spacing w:after="0"/>
            </w:pPr>
            <w:r w:rsidRPr="00DC0F97">
              <w:t>-</w:t>
            </w:r>
          </w:p>
        </w:tc>
        <w:tc>
          <w:tcPr>
            <w:tcW w:w="540" w:type="pct"/>
            <w:tcBorders>
              <w:top w:val="single" w:sz="6" w:space="0" w:color="000000"/>
              <w:left w:val="single" w:sz="6" w:space="0" w:color="000000"/>
              <w:bottom w:val="single" w:sz="6" w:space="0" w:color="000000"/>
              <w:right w:val="single" w:sz="6" w:space="0" w:color="000000"/>
            </w:tcBorders>
            <w:hideMark/>
          </w:tcPr>
          <w:p w14:paraId="35CDCAD7" w14:textId="77777777" w:rsidR="00453E4B" w:rsidRPr="00DC0F97" w:rsidRDefault="00453E4B" w:rsidP="00A80AE8">
            <w:pPr>
              <w:pStyle w:val="a4"/>
              <w:spacing w:after="0"/>
            </w:pPr>
            <w:r w:rsidRPr="00DC0F97">
              <w:t>-</w:t>
            </w:r>
          </w:p>
        </w:tc>
        <w:tc>
          <w:tcPr>
            <w:tcW w:w="540" w:type="pct"/>
            <w:tcBorders>
              <w:top w:val="single" w:sz="6" w:space="0" w:color="000000"/>
              <w:left w:val="single" w:sz="6" w:space="0" w:color="000000"/>
              <w:bottom w:val="single" w:sz="6" w:space="0" w:color="000000"/>
              <w:right w:val="single" w:sz="6" w:space="0" w:color="000000"/>
            </w:tcBorders>
            <w:hideMark/>
          </w:tcPr>
          <w:p w14:paraId="35CDCAD8" w14:textId="77777777" w:rsidR="00453E4B" w:rsidRPr="00DC0F97" w:rsidRDefault="00453E4B" w:rsidP="00A80AE8">
            <w:pPr>
              <w:pStyle w:val="a4"/>
              <w:spacing w:after="0"/>
            </w:pPr>
            <w:r w:rsidRPr="00DC0F97">
              <w:t>1</w:t>
            </w:r>
          </w:p>
        </w:tc>
        <w:tc>
          <w:tcPr>
            <w:tcW w:w="550" w:type="pct"/>
            <w:tcBorders>
              <w:top w:val="single" w:sz="6" w:space="0" w:color="000000"/>
              <w:left w:val="single" w:sz="6" w:space="0" w:color="000000"/>
              <w:bottom w:val="single" w:sz="6" w:space="0" w:color="000000"/>
              <w:right w:val="single" w:sz="6" w:space="0" w:color="000000"/>
            </w:tcBorders>
            <w:hideMark/>
          </w:tcPr>
          <w:p w14:paraId="35CDCAD9" w14:textId="77777777" w:rsidR="00453E4B" w:rsidRPr="00DC0F97" w:rsidRDefault="00453E4B" w:rsidP="00A80AE8">
            <w:pPr>
              <w:pStyle w:val="a4"/>
              <w:spacing w:after="0"/>
            </w:pPr>
            <w:r w:rsidRPr="00DC0F97">
              <w:t>1</w:t>
            </w:r>
          </w:p>
        </w:tc>
      </w:tr>
      <w:tr w:rsidR="00453E4B" w:rsidRPr="00DC0F97" w14:paraId="35CDCAE2" w14:textId="77777777" w:rsidTr="00A80AE8">
        <w:tc>
          <w:tcPr>
            <w:tcW w:w="1160" w:type="pct"/>
            <w:vMerge w:val="restart"/>
            <w:tcBorders>
              <w:top w:val="single" w:sz="6" w:space="0" w:color="000000"/>
              <w:left w:val="single" w:sz="6" w:space="0" w:color="000000"/>
              <w:bottom w:val="single" w:sz="6" w:space="0" w:color="000000"/>
              <w:right w:val="single" w:sz="6" w:space="0" w:color="000000"/>
            </w:tcBorders>
            <w:hideMark/>
          </w:tcPr>
          <w:p w14:paraId="35CDCADB" w14:textId="77777777" w:rsidR="00453E4B" w:rsidRPr="00DC0F97" w:rsidRDefault="00453E4B" w:rsidP="00A80AE8">
            <w:pPr>
              <w:pStyle w:val="a4"/>
              <w:spacing w:after="0"/>
            </w:pPr>
            <w:r w:rsidRPr="00DC0F97">
              <w:t>Искусство</w:t>
            </w:r>
          </w:p>
        </w:tc>
        <w:tc>
          <w:tcPr>
            <w:tcW w:w="1130" w:type="pct"/>
            <w:tcBorders>
              <w:top w:val="single" w:sz="6" w:space="0" w:color="000000"/>
              <w:left w:val="single" w:sz="6" w:space="0" w:color="000000"/>
              <w:bottom w:val="single" w:sz="6" w:space="0" w:color="000000"/>
              <w:right w:val="single" w:sz="6" w:space="0" w:color="000000"/>
            </w:tcBorders>
            <w:hideMark/>
          </w:tcPr>
          <w:p w14:paraId="35CDCADC" w14:textId="77777777" w:rsidR="00453E4B" w:rsidRPr="00DC0F97" w:rsidRDefault="00453E4B" w:rsidP="00A80AE8">
            <w:pPr>
              <w:pStyle w:val="a4"/>
              <w:spacing w:after="0"/>
            </w:pPr>
            <w:r w:rsidRPr="00DC0F97">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14:paraId="35CDCADD" w14:textId="77777777" w:rsidR="00453E4B" w:rsidRPr="00DC0F97" w:rsidRDefault="00453E4B"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CADE" w14:textId="77777777" w:rsidR="00453E4B" w:rsidRPr="00DC0F97" w:rsidRDefault="00453E4B"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CADF" w14:textId="77777777" w:rsidR="00453E4B" w:rsidRPr="00DC0F97" w:rsidRDefault="00453E4B"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CAE0" w14:textId="77777777" w:rsidR="00453E4B" w:rsidRPr="00DC0F97" w:rsidRDefault="00453E4B" w:rsidP="00A80AE8">
            <w:pPr>
              <w:pStyle w:val="a4"/>
              <w:spacing w:after="0"/>
            </w:pPr>
            <w:r w:rsidRPr="00DC0F97">
              <w:t>1</w:t>
            </w:r>
          </w:p>
        </w:tc>
        <w:tc>
          <w:tcPr>
            <w:tcW w:w="550" w:type="pct"/>
            <w:tcBorders>
              <w:top w:val="single" w:sz="6" w:space="0" w:color="000000"/>
              <w:left w:val="single" w:sz="6" w:space="0" w:color="000000"/>
              <w:bottom w:val="single" w:sz="6" w:space="0" w:color="000000"/>
              <w:right w:val="single" w:sz="6" w:space="0" w:color="000000"/>
            </w:tcBorders>
            <w:hideMark/>
          </w:tcPr>
          <w:p w14:paraId="35CDCAE1" w14:textId="77777777" w:rsidR="00453E4B" w:rsidRPr="00DC0F97" w:rsidRDefault="00453E4B" w:rsidP="00A80AE8">
            <w:pPr>
              <w:pStyle w:val="a4"/>
              <w:spacing w:after="0"/>
            </w:pPr>
            <w:r w:rsidRPr="00DC0F97">
              <w:t>4</w:t>
            </w:r>
          </w:p>
        </w:tc>
      </w:tr>
      <w:tr w:rsidR="00453E4B" w:rsidRPr="00DC0F97" w14:paraId="35CDCAEA" w14:textId="77777777" w:rsidTr="00A80AE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CDCAE3" w14:textId="77777777" w:rsidR="00453E4B" w:rsidRPr="00DC0F97" w:rsidRDefault="00453E4B" w:rsidP="00A80AE8">
            <w:pPr>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14:paraId="35CDCAE4" w14:textId="77777777" w:rsidR="00453E4B" w:rsidRPr="00DC0F97" w:rsidRDefault="00453E4B" w:rsidP="00A80AE8">
            <w:pPr>
              <w:pStyle w:val="a4"/>
              <w:spacing w:after="0"/>
            </w:pPr>
            <w:r w:rsidRPr="00DC0F97">
              <w:t>Музыка</w:t>
            </w:r>
          </w:p>
        </w:tc>
        <w:tc>
          <w:tcPr>
            <w:tcW w:w="540" w:type="pct"/>
            <w:tcBorders>
              <w:top w:val="single" w:sz="6" w:space="0" w:color="000000"/>
              <w:left w:val="single" w:sz="6" w:space="0" w:color="000000"/>
              <w:bottom w:val="single" w:sz="6" w:space="0" w:color="000000"/>
              <w:right w:val="single" w:sz="6" w:space="0" w:color="000000"/>
            </w:tcBorders>
            <w:hideMark/>
          </w:tcPr>
          <w:p w14:paraId="35CDCAE5" w14:textId="77777777" w:rsidR="00453E4B" w:rsidRPr="00DC0F97" w:rsidRDefault="00453E4B"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CAE6" w14:textId="77777777" w:rsidR="00453E4B" w:rsidRPr="00DC0F97" w:rsidRDefault="00453E4B"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CAE7" w14:textId="77777777" w:rsidR="00453E4B" w:rsidRPr="00DC0F97" w:rsidRDefault="00453E4B"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CAE8" w14:textId="77777777" w:rsidR="00453E4B" w:rsidRPr="00DC0F97" w:rsidRDefault="00453E4B" w:rsidP="00A80AE8">
            <w:pPr>
              <w:pStyle w:val="a4"/>
              <w:spacing w:after="0"/>
            </w:pPr>
            <w:r w:rsidRPr="00DC0F97">
              <w:t>1</w:t>
            </w:r>
          </w:p>
        </w:tc>
        <w:tc>
          <w:tcPr>
            <w:tcW w:w="550" w:type="pct"/>
            <w:tcBorders>
              <w:top w:val="single" w:sz="6" w:space="0" w:color="000000"/>
              <w:left w:val="single" w:sz="6" w:space="0" w:color="000000"/>
              <w:bottom w:val="single" w:sz="6" w:space="0" w:color="000000"/>
              <w:right w:val="single" w:sz="6" w:space="0" w:color="000000"/>
            </w:tcBorders>
            <w:hideMark/>
          </w:tcPr>
          <w:p w14:paraId="35CDCAE9" w14:textId="77777777" w:rsidR="00453E4B" w:rsidRPr="00DC0F97" w:rsidRDefault="00453E4B" w:rsidP="00A80AE8">
            <w:pPr>
              <w:pStyle w:val="a4"/>
              <w:spacing w:after="0"/>
            </w:pPr>
            <w:r w:rsidRPr="00DC0F97">
              <w:t>4</w:t>
            </w:r>
          </w:p>
        </w:tc>
      </w:tr>
      <w:tr w:rsidR="00453E4B" w:rsidRPr="00DC0F97" w14:paraId="35CDCAF2" w14:textId="77777777" w:rsidTr="00A80AE8">
        <w:tc>
          <w:tcPr>
            <w:tcW w:w="1160" w:type="pct"/>
            <w:tcBorders>
              <w:top w:val="single" w:sz="6" w:space="0" w:color="000000"/>
              <w:left w:val="single" w:sz="6" w:space="0" w:color="000000"/>
              <w:bottom w:val="single" w:sz="6" w:space="0" w:color="000000"/>
              <w:right w:val="single" w:sz="6" w:space="0" w:color="000000"/>
            </w:tcBorders>
            <w:hideMark/>
          </w:tcPr>
          <w:p w14:paraId="35CDCAEB" w14:textId="77777777" w:rsidR="00453E4B" w:rsidRPr="00DC0F97" w:rsidRDefault="00453E4B" w:rsidP="00A80AE8">
            <w:pPr>
              <w:pStyle w:val="a4"/>
              <w:spacing w:after="0"/>
            </w:pPr>
            <w:r w:rsidRPr="00DC0F97">
              <w:t>Технология</w:t>
            </w:r>
          </w:p>
        </w:tc>
        <w:tc>
          <w:tcPr>
            <w:tcW w:w="1130" w:type="pct"/>
            <w:tcBorders>
              <w:top w:val="single" w:sz="6" w:space="0" w:color="000000"/>
              <w:left w:val="single" w:sz="6" w:space="0" w:color="000000"/>
              <w:bottom w:val="single" w:sz="6" w:space="0" w:color="000000"/>
              <w:right w:val="single" w:sz="6" w:space="0" w:color="000000"/>
            </w:tcBorders>
            <w:hideMark/>
          </w:tcPr>
          <w:p w14:paraId="35CDCAEC" w14:textId="77777777" w:rsidR="00453E4B" w:rsidRPr="00DC0F97" w:rsidRDefault="00453E4B" w:rsidP="00A80AE8">
            <w:pPr>
              <w:pStyle w:val="a4"/>
              <w:spacing w:after="0"/>
            </w:pPr>
            <w:r w:rsidRPr="00DC0F97">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14:paraId="35CDCAED" w14:textId="77777777" w:rsidR="00453E4B" w:rsidRPr="00DC0F97" w:rsidRDefault="00453E4B"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CAEE" w14:textId="77777777" w:rsidR="00453E4B" w:rsidRPr="00DC0F97" w:rsidRDefault="00453E4B"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CAEF" w14:textId="77777777" w:rsidR="00453E4B" w:rsidRPr="00DC0F97" w:rsidRDefault="00453E4B"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CAF0" w14:textId="77777777" w:rsidR="00453E4B" w:rsidRPr="00DC0F97" w:rsidRDefault="00453E4B" w:rsidP="00A80AE8">
            <w:pPr>
              <w:pStyle w:val="a4"/>
              <w:spacing w:after="0"/>
            </w:pPr>
            <w:r w:rsidRPr="00DC0F97">
              <w:t>1</w:t>
            </w:r>
          </w:p>
        </w:tc>
        <w:tc>
          <w:tcPr>
            <w:tcW w:w="550" w:type="pct"/>
            <w:tcBorders>
              <w:top w:val="single" w:sz="6" w:space="0" w:color="000000"/>
              <w:left w:val="single" w:sz="6" w:space="0" w:color="000000"/>
              <w:bottom w:val="single" w:sz="6" w:space="0" w:color="000000"/>
              <w:right w:val="single" w:sz="6" w:space="0" w:color="000000"/>
            </w:tcBorders>
            <w:hideMark/>
          </w:tcPr>
          <w:p w14:paraId="35CDCAF1" w14:textId="77777777" w:rsidR="00453E4B" w:rsidRPr="00DC0F97" w:rsidRDefault="00453E4B" w:rsidP="00A80AE8">
            <w:pPr>
              <w:pStyle w:val="a4"/>
              <w:spacing w:after="0"/>
            </w:pPr>
            <w:r w:rsidRPr="00DC0F97">
              <w:t>4</w:t>
            </w:r>
          </w:p>
        </w:tc>
      </w:tr>
      <w:tr w:rsidR="00453E4B" w:rsidRPr="00DC0F97" w14:paraId="35CDCAFA" w14:textId="77777777" w:rsidTr="00A80AE8">
        <w:tc>
          <w:tcPr>
            <w:tcW w:w="1160" w:type="pct"/>
            <w:tcBorders>
              <w:top w:val="single" w:sz="6" w:space="0" w:color="000000"/>
              <w:left w:val="single" w:sz="6" w:space="0" w:color="000000"/>
              <w:bottom w:val="single" w:sz="6" w:space="0" w:color="000000"/>
              <w:right w:val="single" w:sz="6" w:space="0" w:color="000000"/>
            </w:tcBorders>
            <w:hideMark/>
          </w:tcPr>
          <w:p w14:paraId="35CDCAF3" w14:textId="77777777" w:rsidR="00453E4B" w:rsidRPr="00DC0F97" w:rsidRDefault="00453E4B" w:rsidP="00A80AE8">
            <w:pPr>
              <w:pStyle w:val="a4"/>
              <w:spacing w:after="0"/>
            </w:pPr>
            <w:r w:rsidRPr="00DC0F97">
              <w:t>Физическая культура</w:t>
            </w:r>
          </w:p>
        </w:tc>
        <w:tc>
          <w:tcPr>
            <w:tcW w:w="1130" w:type="pct"/>
            <w:tcBorders>
              <w:top w:val="single" w:sz="6" w:space="0" w:color="000000"/>
              <w:left w:val="single" w:sz="6" w:space="0" w:color="000000"/>
              <w:bottom w:val="single" w:sz="6" w:space="0" w:color="000000"/>
              <w:right w:val="single" w:sz="6" w:space="0" w:color="000000"/>
            </w:tcBorders>
            <w:hideMark/>
          </w:tcPr>
          <w:p w14:paraId="35CDCAF4" w14:textId="77777777" w:rsidR="00453E4B" w:rsidRPr="00DC0F97" w:rsidRDefault="00453E4B" w:rsidP="00A80AE8">
            <w:pPr>
              <w:pStyle w:val="a4"/>
              <w:spacing w:after="0"/>
            </w:pPr>
            <w:r w:rsidRPr="00DC0F97">
              <w:t xml:space="preserve">Физическая </w:t>
            </w:r>
            <w:r w:rsidRPr="00DC0F97">
              <w:lastRenderedPageBreak/>
              <w:t>культура</w:t>
            </w:r>
          </w:p>
        </w:tc>
        <w:tc>
          <w:tcPr>
            <w:tcW w:w="540" w:type="pct"/>
            <w:tcBorders>
              <w:top w:val="single" w:sz="6" w:space="0" w:color="000000"/>
              <w:left w:val="single" w:sz="6" w:space="0" w:color="000000"/>
              <w:bottom w:val="single" w:sz="6" w:space="0" w:color="000000"/>
              <w:right w:val="single" w:sz="6" w:space="0" w:color="000000"/>
            </w:tcBorders>
            <w:hideMark/>
          </w:tcPr>
          <w:p w14:paraId="35CDCAF5" w14:textId="77777777" w:rsidR="00453E4B" w:rsidRPr="00DC0F97" w:rsidRDefault="00453E4B" w:rsidP="00A80AE8">
            <w:pPr>
              <w:pStyle w:val="a4"/>
              <w:spacing w:after="0"/>
            </w:pPr>
            <w:r w:rsidRPr="00DC0F97">
              <w:lastRenderedPageBreak/>
              <w:t>2</w:t>
            </w:r>
          </w:p>
        </w:tc>
        <w:tc>
          <w:tcPr>
            <w:tcW w:w="540" w:type="pct"/>
            <w:tcBorders>
              <w:top w:val="single" w:sz="6" w:space="0" w:color="000000"/>
              <w:left w:val="single" w:sz="6" w:space="0" w:color="000000"/>
              <w:bottom w:val="single" w:sz="6" w:space="0" w:color="000000"/>
              <w:right w:val="single" w:sz="6" w:space="0" w:color="000000"/>
            </w:tcBorders>
            <w:hideMark/>
          </w:tcPr>
          <w:p w14:paraId="35CDCAF6" w14:textId="77777777" w:rsidR="00453E4B" w:rsidRPr="00DC0F97" w:rsidRDefault="00453E4B" w:rsidP="00A80AE8">
            <w:pPr>
              <w:pStyle w:val="a4"/>
              <w:spacing w:after="0"/>
            </w:pPr>
            <w:r w:rsidRPr="00DC0F97">
              <w:t>2</w:t>
            </w:r>
          </w:p>
        </w:tc>
        <w:tc>
          <w:tcPr>
            <w:tcW w:w="540" w:type="pct"/>
            <w:tcBorders>
              <w:top w:val="single" w:sz="6" w:space="0" w:color="000000"/>
              <w:left w:val="single" w:sz="6" w:space="0" w:color="000000"/>
              <w:bottom w:val="single" w:sz="6" w:space="0" w:color="000000"/>
              <w:right w:val="single" w:sz="6" w:space="0" w:color="000000"/>
            </w:tcBorders>
            <w:hideMark/>
          </w:tcPr>
          <w:p w14:paraId="35CDCAF7" w14:textId="77777777" w:rsidR="00453E4B" w:rsidRPr="00DC0F97" w:rsidRDefault="00453E4B" w:rsidP="00A80AE8">
            <w:pPr>
              <w:pStyle w:val="a4"/>
              <w:spacing w:after="0"/>
            </w:pPr>
            <w:r w:rsidRPr="00DC0F97">
              <w:t>2</w:t>
            </w:r>
          </w:p>
        </w:tc>
        <w:tc>
          <w:tcPr>
            <w:tcW w:w="540" w:type="pct"/>
            <w:tcBorders>
              <w:top w:val="single" w:sz="6" w:space="0" w:color="000000"/>
              <w:left w:val="single" w:sz="6" w:space="0" w:color="000000"/>
              <w:bottom w:val="single" w:sz="6" w:space="0" w:color="000000"/>
              <w:right w:val="single" w:sz="6" w:space="0" w:color="000000"/>
            </w:tcBorders>
            <w:hideMark/>
          </w:tcPr>
          <w:p w14:paraId="35CDCAF8" w14:textId="77777777" w:rsidR="00453E4B" w:rsidRPr="00DC0F97" w:rsidRDefault="00453E4B" w:rsidP="00A80AE8">
            <w:pPr>
              <w:pStyle w:val="a4"/>
              <w:spacing w:after="0"/>
            </w:pPr>
            <w:r w:rsidRPr="00DC0F97">
              <w:t>2</w:t>
            </w:r>
          </w:p>
        </w:tc>
        <w:tc>
          <w:tcPr>
            <w:tcW w:w="550" w:type="pct"/>
            <w:tcBorders>
              <w:top w:val="single" w:sz="6" w:space="0" w:color="000000"/>
              <w:left w:val="single" w:sz="6" w:space="0" w:color="000000"/>
              <w:bottom w:val="single" w:sz="6" w:space="0" w:color="000000"/>
              <w:right w:val="single" w:sz="6" w:space="0" w:color="000000"/>
            </w:tcBorders>
            <w:hideMark/>
          </w:tcPr>
          <w:p w14:paraId="35CDCAF9" w14:textId="77777777" w:rsidR="00453E4B" w:rsidRPr="00DC0F97" w:rsidRDefault="00453E4B" w:rsidP="00A80AE8">
            <w:pPr>
              <w:pStyle w:val="a4"/>
              <w:spacing w:after="0"/>
            </w:pPr>
            <w:r w:rsidRPr="00DC0F97">
              <w:t>8</w:t>
            </w:r>
          </w:p>
        </w:tc>
      </w:tr>
      <w:tr w:rsidR="00453E4B" w:rsidRPr="00DC0F97" w14:paraId="35CDCB01" w14:textId="77777777" w:rsidTr="00A80AE8">
        <w:tc>
          <w:tcPr>
            <w:tcW w:w="2289" w:type="pct"/>
            <w:gridSpan w:val="2"/>
            <w:tcBorders>
              <w:top w:val="single" w:sz="6" w:space="0" w:color="000000"/>
              <w:left w:val="single" w:sz="6" w:space="0" w:color="000000"/>
              <w:bottom w:val="single" w:sz="6" w:space="0" w:color="000000"/>
              <w:right w:val="single" w:sz="6" w:space="0" w:color="000000"/>
            </w:tcBorders>
            <w:hideMark/>
          </w:tcPr>
          <w:p w14:paraId="35CDCAFB" w14:textId="77777777" w:rsidR="00453E4B" w:rsidRPr="00DC0F97" w:rsidRDefault="00453E4B" w:rsidP="00A80AE8">
            <w:pPr>
              <w:pStyle w:val="a4"/>
              <w:spacing w:after="0"/>
            </w:pPr>
            <w:r w:rsidRPr="00DC0F97">
              <w:t>Итого:</w:t>
            </w:r>
          </w:p>
        </w:tc>
        <w:tc>
          <w:tcPr>
            <w:tcW w:w="540" w:type="pct"/>
            <w:tcBorders>
              <w:top w:val="single" w:sz="6" w:space="0" w:color="000000"/>
              <w:left w:val="single" w:sz="6" w:space="0" w:color="000000"/>
              <w:bottom w:val="single" w:sz="6" w:space="0" w:color="000000"/>
              <w:right w:val="single" w:sz="6" w:space="0" w:color="000000"/>
            </w:tcBorders>
            <w:hideMark/>
          </w:tcPr>
          <w:p w14:paraId="35CDCAFC" w14:textId="77777777" w:rsidR="00453E4B" w:rsidRPr="00DC0F97" w:rsidRDefault="00453E4B" w:rsidP="00A80AE8">
            <w:pPr>
              <w:pStyle w:val="a4"/>
              <w:spacing w:after="0"/>
            </w:pPr>
            <w:r w:rsidRPr="00DC0F97">
              <w:t>21</w:t>
            </w:r>
          </w:p>
        </w:tc>
        <w:tc>
          <w:tcPr>
            <w:tcW w:w="540" w:type="pct"/>
            <w:tcBorders>
              <w:top w:val="single" w:sz="6" w:space="0" w:color="000000"/>
              <w:left w:val="single" w:sz="6" w:space="0" w:color="000000"/>
              <w:bottom w:val="single" w:sz="6" w:space="0" w:color="000000"/>
              <w:right w:val="single" w:sz="6" w:space="0" w:color="000000"/>
            </w:tcBorders>
            <w:hideMark/>
          </w:tcPr>
          <w:p w14:paraId="35CDCAFD" w14:textId="77777777" w:rsidR="00453E4B" w:rsidRPr="00DC0F97" w:rsidRDefault="00453E4B" w:rsidP="00A80AE8">
            <w:pPr>
              <w:pStyle w:val="a4"/>
              <w:spacing w:after="0"/>
            </w:pPr>
            <w:r w:rsidRPr="00DC0F97">
              <w:t>23</w:t>
            </w:r>
          </w:p>
        </w:tc>
        <w:tc>
          <w:tcPr>
            <w:tcW w:w="540" w:type="pct"/>
            <w:tcBorders>
              <w:top w:val="single" w:sz="6" w:space="0" w:color="000000"/>
              <w:left w:val="single" w:sz="6" w:space="0" w:color="000000"/>
              <w:bottom w:val="single" w:sz="6" w:space="0" w:color="000000"/>
              <w:right w:val="single" w:sz="6" w:space="0" w:color="000000"/>
            </w:tcBorders>
            <w:hideMark/>
          </w:tcPr>
          <w:p w14:paraId="35CDCAFE" w14:textId="77777777" w:rsidR="00453E4B" w:rsidRPr="00DC0F97" w:rsidRDefault="00453E4B" w:rsidP="00A80AE8">
            <w:pPr>
              <w:pStyle w:val="a4"/>
              <w:spacing w:after="0"/>
            </w:pPr>
            <w:r w:rsidRPr="00DC0F97">
              <w:t>23</w:t>
            </w:r>
          </w:p>
        </w:tc>
        <w:tc>
          <w:tcPr>
            <w:tcW w:w="540" w:type="pct"/>
            <w:tcBorders>
              <w:top w:val="single" w:sz="6" w:space="0" w:color="000000"/>
              <w:left w:val="single" w:sz="6" w:space="0" w:color="000000"/>
              <w:bottom w:val="single" w:sz="6" w:space="0" w:color="000000"/>
              <w:right w:val="single" w:sz="6" w:space="0" w:color="000000"/>
            </w:tcBorders>
            <w:hideMark/>
          </w:tcPr>
          <w:p w14:paraId="35CDCAFF" w14:textId="77777777" w:rsidR="00453E4B" w:rsidRPr="00DC0F97" w:rsidRDefault="00453E4B" w:rsidP="00A80AE8">
            <w:pPr>
              <w:pStyle w:val="a4"/>
              <w:spacing w:after="0"/>
            </w:pPr>
            <w:r w:rsidRPr="00DC0F97">
              <w:t>23</w:t>
            </w:r>
          </w:p>
        </w:tc>
        <w:tc>
          <w:tcPr>
            <w:tcW w:w="550" w:type="pct"/>
            <w:tcBorders>
              <w:top w:val="single" w:sz="6" w:space="0" w:color="000000"/>
              <w:left w:val="single" w:sz="6" w:space="0" w:color="000000"/>
              <w:bottom w:val="single" w:sz="6" w:space="0" w:color="000000"/>
              <w:right w:val="single" w:sz="6" w:space="0" w:color="000000"/>
            </w:tcBorders>
            <w:hideMark/>
          </w:tcPr>
          <w:p w14:paraId="35CDCB00" w14:textId="77777777" w:rsidR="00453E4B" w:rsidRPr="00DC0F97" w:rsidRDefault="00453E4B" w:rsidP="00A80AE8">
            <w:pPr>
              <w:pStyle w:val="a4"/>
              <w:spacing w:after="0"/>
            </w:pPr>
            <w:r w:rsidRPr="00DC0F97">
              <w:t>90</w:t>
            </w:r>
          </w:p>
        </w:tc>
      </w:tr>
      <w:tr w:rsidR="00453E4B" w:rsidRPr="00DC0F97" w14:paraId="35CDCB08" w14:textId="77777777" w:rsidTr="00A80AE8">
        <w:tc>
          <w:tcPr>
            <w:tcW w:w="2289" w:type="pct"/>
            <w:gridSpan w:val="2"/>
            <w:tcBorders>
              <w:top w:val="single" w:sz="6" w:space="0" w:color="000000"/>
              <w:left w:val="single" w:sz="6" w:space="0" w:color="000000"/>
              <w:bottom w:val="single" w:sz="6" w:space="0" w:color="000000"/>
              <w:right w:val="single" w:sz="6" w:space="0" w:color="000000"/>
            </w:tcBorders>
            <w:hideMark/>
          </w:tcPr>
          <w:p w14:paraId="35CDCB02" w14:textId="77777777" w:rsidR="00453E4B" w:rsidRPr="00DC0F97" w:rsidRDefault="00453E4B" w:rsidP="00A80AE8">
            <w:pPr>
              <w:pStyle w:val="a4"/>
              <w:spacing w:after="0"/>
            </w:pPr>
            <w:r w:rsidRPr="00DC0F97">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14:paraId="35CDCB03" w14:textId="77777777" w:rsidR="00453E4B" w:rsidRPr="00DC0F97" w:rsidRDefault="00453E4B" w:rsidP="00A80AE8">
            <w:pPr>
              <w:pStyle w:val="a4"/>
              <w:spacing w:after="0"/>
            </w:pPr>
            <w:r w:rsidRPr="00DC0F97">
              <w:t>0</w:t>
            </w:r>
          </w:p>
        </w:tc>
        <w:tc>
          <w:tcPr>
            <w:tcW w:w="540" w:type="pct"/>
            <w:tcBorders>
              <w:top w:val="single" w:sz="6" w:space="0" w:color="000000"/>
              <w:left w:val="single" w:sz="6" w:space="0" w:color="000000"/>
              <w:bottom w:val="single" w:sz="6" w:space="0" w:color="000000"/>
              <w:right w:val="single" w:sz="6" w:space="0" w:color="000000"/>
            </w:tcBorders>
            <w:hideMark/>
          </w:tcPr>
          <w:p w14:paraId="35CDCB04" w14:textId="77777777" w:rsidR="00453E4B" w:rsidRPr="00DC0F97" w:rsidRDefault="00453E4B" w:rsidP="00A80AE8">
            <w:pPr>
              <w:pStyle w:val="a4"/>
              <w:spacing w:after="0"/>
            </w:pPr>
            <w:r w:rsidRPr="00DC0F97">
              <w:t>0</w:t>
            </w:r>
          </w:p>
        </w:tc>
        <w:tc>
          <w:tcPr>
            <w:tcW w:w="540" w:type="pct"/>
            <w:tcBorders>
              <w:top w:val="single" w:sz="6" w:space="0" w:color="000000"/>
              <w:left w:val="single" w:sz="6" w:space="0" w:color="000000"/>
              <w:bottom w:val="single" w:sz="6" w:space="0" w:color="000000"/>
              <w:right w:val="single" w:sz="6" w:space="0" w:color="000000"/>
            </w:tcBorders>
            <w:hideMark/>
          </w:tcPr>
          <w:p w14:paraId="35CDCB05" w14:textId="77777777" w:rsidR="00453E4B" w:rsidRPr="00DC0F97" w:rsidRDefault="00453E4B" w:rsidP="00A80AE8">
            <w:pPr>
              <w:pStyle w:val="a4"/>
              <w:spacing w:after="0"/>
            </w:pPr>
            <w:r w:rsidRPr="00DC0F97">
              <w:t>0</w:t>
            </w:r>
          </w:p>
        </w:tc>
        <w:tc>
          <w:tcPr>
            <w:tcW w:w="540" w:type="pct"/>
            <w:tcBorders>
              <w:top w:val="single" w:sz="6" w:space="0" w:color="000000"/>
              <w:left w:val="single" w:sz="6" w:space="0" w:color="000000"/>
              <w:bottom w:val="single" w:sz="6" w:space="0" w:color="000000"/>
              <w:right w:val="single" w:sz="6" w:space="0" w:color="000000"/>
            </w:tcBorders>
            <w:hideMark/>
          </w:tcPr>
          <w:p w14:paraId="35CDCB06" w14:textId="77777777" w:rsidR="00453E4B" w:rsidRPr="00DC0F97" w:rsidRDefault="00453E4B" w:rsidP="00A80AE8">
            <w:pPr>
              <w:pStyle w:val="a4"/>
              <w:spacing w:after="0"/>
            </w:pPr>
            <w:r w:rsidRPr="00DC0F97">
              <w:t>0</w:t>
            </w:r>
          </w:p>
        </w:tc>
        <w:tc>
          <w:tcPr>
            <w:tcW w:w="550" w:type="pct"/>
            <w:tcBorders>
              <w:top w:val="single" w:sz="6" w:space="0" w:color="000000"/>
              <w:left w:val="single" w:sz="6" w:space="0" w:color="000000"/>
              <w:bottom w:val="single" w:sz="6" w:space="0" w:color="000000"/>
              <w:right w:val="single" w:sz="6" w:space="0" w:color="000000"/>
            </w:tcBorders>
            <w:hideMark/>
          </w:tcPr>
          <w:p w14:paraId="35CDCB07" w14:textId="77777777" w:rsidR="00453E4B" w:rsidRPr="00DC0F97" w:rsidRDefault="00453E4B" w:rsidP="00A80AE8">
            <w:pPr>
              <w:pStyle w:val="a4"/>
              <w:spacing w:after="0"/>
            </w:pPr>
            <w:r w:rsidRPr="00DC0F97">
              <w:t>0</w:t>
            </w:r>
          </w:p>
        </w:tc>
      </w:tr>
      <w:tr w:rsidR="00453E4B" w:rsidRPr="00DC0F97" w14:paraId="35CDCB0F" w14:textId="77777777" w:rsidTr="00A80AE8">
        <w:tc>
          <w:tcPr>
            <w:tcW w:w="2289" w:type="pct"/>
            <w:gridSpan w:val="2"/>
            <w:tcBorders>
              <w:top w:val="single" w:sz="6" w:space="0" w:color="000000"/>
              <w:left w:val="single" w:sz="6" w:space="0" w:color="000000"/>
              <w:bottom w:val="single" w:sz="6" w:space="0" w:color="000000"/>
              <w:right w:val="single" w:sz="6" w:space="0" w:color="000000"/>
            </w:tcBorders>
          </w:tcPr>
          <w:p w14:paraId="35CDCB09" w14:textId="77777777" w:rsidR="00453E4B" w:rsidRPr="00DC0F97" w:rsidRDefault="00453E4B" w:rsidP="00A80AE8">
            <w:pPr>
              <w:pStyle w:val="a4"/>
              <w:spacing w:after="0"/>
            </w:pPr>
            <w:r>
              <w:t>Внеурочная деятельность</w:t>
            </w:r>
          </w:p>
        </w:tc>
        <w:tc>
          <w:tcPr>
            <w:tcW w:w="540" w:type="pct"/>
            <w:tcBorders>
              <w:top w:val="single" w:sz="6" w:space="0" w:color="000000"/>
              <w:left w:val="single" w:sz="6" w:space="0" w:color="000000"/>
              <w:bottom w:val="single" w:sz="6" w:space="0" w:color="000000"/>
              <w:right w:val="single" w:sz="6" w:space="0" w:color="000000"/>
            </w:tcBorders>
          </w:tcPr>
          <w:p w14:paraId="35CDCB0A" w14:textId="77777777" w:rsidR="00453E4B" w:rsidRPr="00DC0F97" w:rsidRDefault="00453E4B" w:rsidP="00A80AE8">
            <w:pPr>
              <w:pStyle w:val="a4"/>
              <w:spacing w:after="0"/>
            </w:pPr>
            <w:r>
              <w:t>2</w:t>
            </w:r>
          </w:p>
        </w:tc>
        <w:tc>
          <w:tcPr>
            <w:tcW w:w="540" w:type="pct"/>
            <w:tcBorders>
              <w:top w:val="single" w:sz="6" w:space="0" w:color="000000"/>
              <w:left w:val="single" w:sz="6" w:space="0" w:color="000000"/>
              <w:bottom w:val="single" w:sz="6" w:space="0" w:color="000000"/>
              <w:right w:val="single" w:sz="6" w:space="0" w:color="000000"/>
            </w:tcBorders>
          </w:tcPr>
          <w:p w14:paraId="35CDCB0B" w14:textId="77777777" w:rsidR="00453E4B" w:rsidRPr="00DC0F97" w:rsidRDefault="00453E4B" w:rsidP="00A80AE8">
            <w:pPr>
              <w:pStyle w:val="a4"/>
              <w:spacing w:after="0"/>
            </w:pPr>
            <w:r>
              <w:t>3</w:t>
            </w:r>
          </w:p>
        </w:tc>
        <w:tc>
          <w:tcPr>
            <w:tcW w:w="540" w:type="pct"/>
            <w:tcBorders>
              <w:top w:val="single" w:sz="6" w:space="0" w:color="000000"/>
              <w:left w:val="single" w:sz="6" w:space="0" w:color="000000"/>
              <w:bottom w:val="single" w:sz="6" w:space="0" w:color="000000"/>
              <w:right w:val="single" w:sz="6" w:space="0" w:color="000000"/>
            </w:tcBorders>
          </w:tcPr>
          <w:p w14:paraId="35CDCB0C" w14:textId="77777777" w:rsidR="00453E4B" w:rsidRPr="00DC0F97" w:rsidRDefault="00453E4B" w:rsidP="00A80AE8">
            <w:pPr>
              <w:pStyle w:val="a4"/>
              <w:spacing w:after="0"/>
            </w:pPr>
            <w:r>
              <w:t>3</w:t>
            </w:r>
          </w:p>
        </w:tc>
        <w:tc>
          <w:tcPr>
            <w:tcW w:w="540" w:type="pct"/>
            <w:tcBorders>
              <w:top w:val="single" w:sz="6" w:space="0" w:color="000000"/>
              <w:left w:val="single" w:sz="6" w:space="0" w:color="000000"/>
              <w:bottom w:val="single" w:sz="6" w:space="0" w:color="000000"/>
              <w:right w:val="single" w:sz="6" w:space="0" w:color="000000"/>
            </w:tcBorders>
          </w:tcPr>
          <w:p w14:paraId="35CDCB0D" w14:textId="77777777" w:rsidR="00453E4B" w:rsidRPr="00DC0F97" w:rsidRDefault="00453E4B" w:rsidP="00A80AE8">
            <w:pPr>
              <w:pStyle w:val="a4"/>
              <w:spacing w:after="0"/>
            </w:pPr>
            <w:r>
              <w:t>3</w:t>
            </w:r>
          </w:p>
        </w:tc>
        <w:tc>
          <w:tcPr>
            <w:tcW w:w="550" w:type="pct"/>
            <w:tcBorders>
              <w:top w:val="single" w:sz="6" w:space="0" w:color="000000"/>
              <w:left w:val="single" w:sz="6" w:space="0" w:color="000000"/>
              <w:bottom w:val="single" w:sz="6" w:space="0" w:color="000000"/>
              <w:right w:val="single" w:sz="6" w:space="0" w:color="000000"/>
            </w:tcBorders>
          </w:tcPr>
          <w:p w14:paraId="35CDCB0E" w14:textId="77777777" w:rsidR="00453E4B" w:rsidRPr="00DC0F97" w:rsidRDefault="00453E4B" w:rsidP="00A80AE8">
            <w:pPr>
              <w:pStyle w:val="a4"/>
              <w:spacing w:after="0"/>
            </w:pPr>
            <w:r>
              <w:t>11</w:t>
            </w:r>
          </w:p>
        </w:tc>
      </w:tr>
      <w:tr w:rsidR="00453E4B" w:rsidRPr="00DC0F97" w14:paraId="35CDCB16" w14:textId="77777777" w:rsidTr="00A80AE8">
        <w:tc>
          <w:tcPr>
            <w:tcW w:w="2289" w:type="pct"/>
            <w:gridSpan w:val="2"/>
            <w:tcBorders>
              <w:top w:val="single" w:sz="6" w:space="0" w:color="000000"/>
              <w:left w:val="single" w:sz="6" w:space="0" w:color="000000"/>
              <w:bottom w:val="single" w:sz="6" w:space="0" w:color="000000"/>
              <w:right w:val="single" w:sz="6" w:space="0" w:color="000000"/>
            </w:tcBorders>
            <w:hideMark/>
          </w:tcPr>
          <w:p w14:paraId="35CDCB10" w14:textId="77777777" w:rsidR="00453E4B" w:rsidRPr="00DC0F97" w:rsidRDefault="00453E4B" w:rsidP="00A80AE8">
            <w:pPr>
              <w:pStyle w:val="a4"/>
              <w:spacing w:after="0"/>
            </w:pPr>
            <w:r w:rsidRPr="00DC0F97">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14:paraId="35CDCB11" w14:textId="77777777" w:rsidR="00453E4B" w:rsidRPr="00DC0F97" w:rsidRDefault="00453E4B" w:rsidP="00A80AE8">
            <w:pPr>
              <w:pStyle w:val="a4"/>
              <w:spacing w:after="0"/>
            </w:pPr>
            <w:r w:rsidRPr="00DC0F97">
              <w:t>33</w:t>
            </w:r>
          </w:p>
        </w:tc>
        <w:tc>
          <w:tcPr>
            <w:tcW w:w="540" w:type="pct"/>
            <w:tcBorders>
              <w:top w:val="single" w:sz="6" w:space="0" w:color="000000"/>
              <w:left w:val="single" w:sz="6" w:space="0" w:color="000000"/>
              <w:bottom w:val="single" w:sz="6" w:space="0" w:color="000000"/>
              <w:right w:val="single" w:sz="6" w:space="0" w:color="000000"/>
            </w:tcBorders>
            <w:hideMark/>
          </w:tcPr>
          <w:p w14:paraId="35CDCB12" w14:textId="77777777" w:rsidR="00453E4B" w:rsidRPr="00DC0F97" w:rsidRDefault="00453E4B" w:rsidP="00A80AE8">
            <w:pPr>
              <w:pStyle w:val="a4"/>
              <w:spacing w:after="0"/>
            </w:pPr>
            <w:r w:rsidRPr="00DC0F97">
              <w:t>34</w:t>
            </w:r>
          </w:p>
        </w:tc>
        <w:tc>
          <w:tcPr>
            <w:tcW w:w="540" w:type="pct"/>
            <w:tcBorders>
              <w:top w:val="single" w:sz="6" w:space="0" w:color="000000"/>
              <w:left w:val="single" w:sz="6" w:space="0" w:color="000000"/>
              <w:bottom w:val="single" w:sz="6" w:space="0" w:color="000000"/>
              <w:right w:val="single" w:sz="6" w:space="0" w:color="000000"/>
            </w:tcBorders>
            <w:hideMark/>
          </w:tcPr>
          <w:p w14:paraId="35CDCB13" w14:textId="77777777" w:rsidR="00453E4B" w:rsidRPr="00DC0F97" w:rsidRDefault="00453E4B" w:rsidP="00A80AE8">
            <w:pPr>
              <w:pStyle w:val="a4"/>
              <w:spacing w:after="0"/>
            </w:pPr>
            <w:r w:rsidRPr="00DC0F97">
              <w:t>34</w:t>
            </w:r>
          </w:p>
        </w:tc>
        <w:tc>
          <w:tcPr>
            <w:tcW w:w="540" w:type="pct"/>
            <w:tcBorders>
              <w:top w:val="single" w:sz="6" w:space="0" w:color="000000"/>
              <w:left w:val="single" w:sz="6" w:space="0" w:color="000000"/>
              <w:bottom w:val="single" w:sz="6" w:space="0" w:color="000000"/>
              <w:right w:val="single" w:sz="6" w:space="0" w:color="000000"/>
            </w:tcBorders>
            <w:hideMark/>
          </w:tcPr>
          <w:p w14:paraId="35CDCB14" w14:textId="77777777" w:rsidR="00453E4B" w:rsidRPr="00DC0F97" w:rsidRDefault="00453E4B" w:rsidP="00A80AE8">
            <w:pPr>
              <w:pStyle w:val="a4"/>
              <w:spacing w:after="0"/>
            </w:pPr>
            <w:r w:rsidRPr="00DC0F97">
              <w:t>34</w:t>
            </w:r>
          </w:p>
        </w:tc>
        <w:tc>
          <w:tcPr>
            <w:tcW w:w="550" w:type="pct"/>
            <w:tcBorders>
              <w:top w:val="single" w:sz="6" w:space="0" w:color="000000"/>
              <w:left w:val="single" w:sz="6" w:space="0" w:color="000000"/>
              <w:bottom w:val="single" w:sz="6" w:space="0" w:color="000000"/>
              <w:right w:val="single" w:sz="6" w:space="0" w:color="000000"/>
            </w:tcBorders>
            <w:hideMark/>
          </w:tcPr>
          <w:p w14:paraId="35CDCB15" w14:textId="77777777" w:rsidR="00453E4B" w:rsidRPr="00DC0F97" w:rsidRDefault="00453E4B" w:rsidP="00A80AE8">
            <w:pPr>
              <w:pStyle w:val="a4"/>
              <w:spacing w:after="0"/>
            </w:pPr>
            <w:r w:rsidRPr="00DC0F97">
              <w:t>135</w:t>
            </w:r>
          </w:p>
        </w:tc>
      </w:tr>
      <w:tr w:rsidR="00453E4B" w:rsidRPr="00DC0F97" w14:paraId="35CDCB1D" w14:textId="77777777" w:rsidTr="00A80AE8">
        <w:tc>
          <w:tcPr>
            <w:tcW w:w="2289" w:type="pct"/>
            <w:gridSpan w:val="2"/>
            <w:tcBorders>
              <w:top w:val="single" w:sz="6" w:space="0" w:color="000000"/>
              <w:left w:val="single" w:sz="6" w:space="0" w:color="000000"/>
              <w:bottom w:val="single" w:sz="6" w:space="0" w:color="000000"/>
              <w:right w:val="single" w:sz="6" w:space="0" w:color="000000"/>
            </w:tcBorders>
            <w:hideMark/>
          </w:tcPr>
          <w:p w14:paraId="35CDCB17" w14:textId="77777777" w:rsidR="00453E4B" w:rsidRPr="00DC0F97" w:rsidRDefault="00453E4B" w:rsidP="00A80AE8">
            <w:pPr>
              <w:pStyle w:val="a4"/>
              <w:spacing w:after="0"/>
            </w:pPr>
            <w:r w:rsidRPr="00DC0F97">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14:paraId="35CDCB18" w14:textId="77777777" w:rsidR="00453E4B" w:rsidRPr="00DC0F97" w:rsidRDefault="00453E4B" w:rsidP="00A80AE8">
            <w:pPr>
              <w:pStyle w:val="a4"/>
              <w:spacing w:after="0"/>
            </w:pPr>
            <w:r w:rsidRPr="00DC0F97">
              <w:t>693</w:t>
            </w:r>
          </w:p>
        </w:tc>
        <w:tc>
          <w:tcPr>
            <w:tcW w:w="540" w:type="pct"/>
            <w:tcBorders>
              <w:top w:val="single" w:sz="6" w:space="0" w:color="000000"/>
              <w:left w:val="single" w:sz="6" w:space="0" w:color="000000"/>
              <w:bottom w:val="single" w:sz="6" w:space="0" w:color="000000"/>
              <w:right w:val="single" w:sz="6" w:space="0" w:color="000000"/>
            </w:tcBorders>
            <w:hideMark/>
          </w:tcPr>
          <w:p w14:paraId="35CDCB19" w14:textId="77777777" w:rsidR="00453E4B" w:rsidRPr="00DC0F97" w:rsidRDefault="00453E4B" w:rsidP="00A80AE8">
            <w:pPr>
              <w:pStyle w:val="a4"/>
              <w:spacing w:after="0"/>
            </w:pPr>
            <w:r w:rsidRPr="00DC0F97">
              <w:t>782</w:t>
            </w:r>
          </w:p>
        </w:tc>
        <w:tc>
          <w:tcPr>
            <w:tcW w:w="540" w:type="pct"/>
            <w:tcBorders>
              <w:top w:val="single" w:sz="6" w:space="0" w:color="000000"/>
              <w:left w:val="single" w:sz="6" w:space="0" w:color="000000"/>
              <w:bottom w:val="single" w:sz="6" w:space="0" w:color="000000"/>
              <w:right w:val="single" w:sz="6" w:space="0" w:color="000000"/>
            </w:tcBorders>
            <w:hideMark/>
          </w:tcPr>
          <w:p w14:paraId="35CDCB1A" w14:textId="77777777" w:rsidR="00453E4B" w:rsidRPr="00DC0F97" w:rsidRDefault="00453E4B" w:rsidP="00A80AE8">
            <w:pPr>
              <w:pStyle w:val="a4"/>
              <w:spacing w:after="0"/>
            </w:pPr>
            <w:r w:rsidRPr="00DC0F97">
              <w:t>782</w:t>
            </w:r>
          </w:p>
        </w:tc>
        <w:tc>
          <w:tcPr>
            <w:tcW w:w="540" w:type="pct"/>
            <w:tcBorders>
              <w:top w:val="single" w:sz="6" w:space="0" w:color="000000"/>
              <w:left w:val="single" w:sz="6" w:space="0" w:color="000000"/>
              <w:bottom w:val="single" w:sz="6" w:space="0" w:color="000000"/>
              <w:right w:val="single" w:sz="6" w:space="0" w:color="000000"/>
            </w:tcBorders>
            <w:hideMark/>
          </w:tcPr>
          <w:p w14:paraId="35CDCB1B" w14:textId="77777777" w:rsidR="00453E4B" w:rsidRPr="00DC0F97" w:rsidRDefault="00453E4B" w:rsidP="00A80AE8">
            <w:pPr>
              <w:pStyle w:val="a4"/>
              <w:spacing w:after="0"/>
            </w:pPr>
            <w:r w:rsidRPr="00DC0F97">
              <w:t>782</w:t>
            </w:r>
          </w:p>
        </w:tc>
        <w:tc>
          <w:tcPr>
            <w:tcW w:w="550" w:type="pct"/>
            <w:tcBorders>
              <w:top w:val="single" w:sz="6" w:space="0" w:color="000000"/>
              <w:left w:val="single" w:sz="6" w:space="0" w:color="000000"/>
              <w:bottom w:val="single" w:sz="6" w:space="0" w:color="000000"/>
              <w:right w:val="single" w:sz="6" w:space="0" w:color="000000"/>
            </w:tcBorders>
            <w:hideMark/>
          </w:tcPr>
          <w:p w14:paraId="35CDCB1C" w14:textId="77777777" w:rsidR="00453E4B" w:rsidRPr="00DC0F97" w:rsidRDefault="00453E4B" w:rsidP="00A80AE8">
            <w:pPr>
              <w:pStyle w:val="a4"/>
              <w:spacing w:after="0"/>
            </w:pPr>
            <w:r w:rsidRPr="00DC0F97">
              <w:t>3039</w:t>
            </w:r>
          </w:p>
        </w:tc>
      </w:tr>
      <w:tr w:rsidR="00453E4B" w:rsidRPr="00DC0F97" w14:paraId="35CDCB24" w14:textId="77777777" w:rsidTr="00A80AE8">
        <w:tc>
          <w:tcPr>
            <w:tcW w:w="2289" w:type="pct"/>
            <w:gridSpan w:val="2"/>
            <w:tcBorders>
              <w:top w:val="single" w:sz="6" w:space="0" w:color="000000"/>
              <w:left w:val="single" w:sz="6" w:space="0" w:color="000000"/>
              <w:bottom w:val="single" w:sz="6" w:space="0" w:color="000000"/>
              <w:right w:val="single" w:sz="6" w:space="0" w:color="000000"/>
            </w:tcBorders>
            <w:hideMark/>
          </w:tcPr>
          <w:p w14:paraId="35CDCB1E" w14:textId="77777777" w:rsidR="00453E4B" w:rsidRPr="00DC0F97" w:rsidRDefault="00453E4B" w:rsidP="00A80AE8">
            <w:pPr>
              <w:pStyle w:val="a4"/>
              <w:spacing w:after="0"/>
            </w:pPr>
            <w:r w:rsidRPr="00DC0F97">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14:paraId="35CDCB1F" w14:textId="77777777" w:rsidR="00453E4B" w:rsidRPr="00DC0F97" w:rsidRDefault="00453E4B" w:rsidP="00A80AE8">
            <w:pPr>
              <w:pStyle w:val="a4"/>
              <w:spacing w:after="0"/>
            </w:pPr>
            <w:r>
              <w:t>23</w:t>
            </w:r>
          </w:p>
        </w:tc>
        <w:tc>
          <w:tcPr>
            <w:tcW w:w="540" w:type="pct"/>
            <w:tcBorders>
              <w:top w:val="single" w:sz="6" w:space="0" w:color="000000"/>
              <w:left w:val="single" w:sz="6" w:space="0" w:color="000000"/>
              <w:bottom w:val="single" w:sz="6" w:space="0" w:color="000000"/>
              <w:right w:val="single" w:sz="6" w:space="0" w:color="000000"/>
            </w:tcBorders>
            <w:hideMark/>
          </w:tcPr>
          <w:p w14:paraId="35CDCB20" w14:textId="77777777" w:rsidR="00453E4B" w:rsidRPr="00DC0F97" w:rsidRDefault="00453E4B" w:rsidP="00A80AE8">
            <w:pPr>
              <w:pStyle w:val="a4"/>
              <w:spacing w:after="0"/>
            </w:pPr>
            <w:r>
              <w:t>26</w:t>
            </w:r>
          </w:p>
        </w:tc>
        <w:tc>
          <w:tcPr>
            <w:tcW w:w="540" w:type="pct"/>
            <w:tcBorders>
              <w:top w:val="single" w:sz="6" w:space="0" w:color="000000"/>
              <w:left w:val="single" w:sz="6" w:space="0" w:color="000000"/>
              <w:bottom w:val="single" w:sz="6" w:space="0" w:color="000000"/>
              <w:right w:val="single" w:sz="6" w:space="0" w:color="000000"/>
            </w:tcBorders>
            <w:hideMark/>
          </w:tcPr>
          <w:p w14:paraId="35CDCB21" w14:textId="77777777" w:rsidR="00453E4B" w:rsidRPr="00DC0F97" w:rsidRDefault="00453E4B" w:rsidP="00A80AE8">
            <w:pPr>
              <w:pStyle w:val="a4"/>
              <w:spacing w:after="0"/>
            </w:pPr>
            <w:r>
              <w:t>26</w:t>
            </w:r>
          </w:p>
        </w:tc>
        <w:tc>
          <w:tcPr>
            <w:tcW w:w="540" w:type="pct"/>
            <w:tcBorders>
              <w:top w:val="single" w:sz="6" w:space="0" w:color="000000"/>
              <w:left w:val="single" w:sz="6" w:space="0" w:color="000000"/>
              <w:bottom w:val="single" w:sz="6" w:space="0" w:color="000000"/>
              <w:right w:val="single" w:sz="6" w:space="0" w:color="000000"/>
            </w:tcBorders>
            <w:hideMark/>
          </w:tcPr>
          <w:p w14:paraId="35CDCB22" w14:textId="77777777" w:rsidR="00453E4B" w:rsidRPr="00DC0F97" w:rsidRDefault="00453E4B" w:rsidP="00A80AE8">
            <w:pPr>
              <w:pStyle w:val="a4"/>
              <w:spacing w:after="0"/>
            </w:pPr>
            <w:r>
              <w:t>26</w:t>
            </w:r>
          </w:p>
        </w:tc>
        <w:tc>
          <w:tcPr>
            <w:tcW w:w="550" w:type="pct"/>
            <w:tcBorders>
              <w:top w:val="single" w:sz="6" w:space="0" w:color="000000"/>
              <w:left w:val="single" w:sz="6" w:space="0" w:color="000000"/>
              <w:bottom w:val="single" w:sz="6" w:space="0" w:color="000000"/>
              <w:right w:val="single" w:sz="6" w:space="0" w:color="000000"/>
            </w:tcBorders>
            <w:hideMark/>
          </w:tcPr>
          <w:p w14:paraId="35CDCB23" w14:textId="77777777" w:rsidR="00453E4B" w:rsidRPr="00DC0F97" w:rsidRDefault="00453E4B" w:rsidP="00A80AE8">
            <w:pPr>
              <w:pStyle w:val="a4"/>
              <w:spacing w:after="0"/>
            </w:pPr>
            <w:r>
              <w:t>101</w:t>
            </w:r>
          </w:p>
        </w:tc>
      </w:tr>
    </w:tbl>
    <w:p w14:paraId="35CDCB25" w14:textId="77777777" w:rsidR="00453E4B" w:rsidRDefault="00453E4B" w:rsidP="00453E4B">
      <w:pPr>
        <w:spacing w:after="200" w:line="276" w:lineRule="auto"/>
        <w:rPr>
          <w:rFonts w:eastAsia="Calibri"/>
          <w:b/>
          <w:sz w:val="28"/>
          <w:szCs w:val="28"/>
        </w:rPr>
      </w:pPr>
    </w:p>
    <w:p w14:paraId="35CDCB26" w14:textId="77777777" w:rsidR="00453E4B" w:rsidRDefault="00453E4B" w:rsidP="00453E4B">
      <w:pPr>
        <w:spacing w:after="200" w:line="276" w:lineRule="auto"/>
        <w:jc w:val="center"/>
        <w:rPr>
          <w:rFonts w:eastAsia="Calibri"/>
          <w:b/>
          <w:sz w:val="28"/>
          <w:szCs w:val="28"/>
        </w:rPr>
      </w:pPr>
    </w:p>
    <w:p w14:paraId="35CDCB27" w14:textId="77777777" w:rsidR="00453E4B" w:rsidRDefault="00453E4B" w:rsidP="00453E4B">
      <w:pPr>
        <w:spacing w:after="200" w:line="276" w:lineRule="auto"/>
        <w:jc w:val="center"/>
        <w:rPr>
          <w:rFonts w:eastAsia="Calibri"/>
          <w:b/>
          <w:sz w:val="28"/>
          <w:szCs w:val="28"/>
        </w:rPr>
      </w:pPr>
      <w:r>
        <w:rPr>
          <w:rFonts w:eastAsia="Calibri"/>
          <w:b/>
          <w:bCs/>
          <w:color w:val="000000"/>
          <w:sz w:val="28"/>
          <w:szCs w:val="28"/>
        </w:rPr>
        <w:t xml:space="preserve">                                                          </w:t>
      </w:r>
      <w:r w:rsidRPr="00B07F98">
        <w:rPr>
          <w:rFonts w:eastAsia="Calibri"/>
          <w:b/>
          <w:bCs/>
          <w:color w:val="000000"/>
          <w:sz w:val="28"/>
          <w:szCs w:val="28"/>
        </w:rPr>
        <w:t>Утверждаю:___________ Раджабова Р.Р</w:t>
      </w:r>
      <w:r>
        <w:rPr>
          <w:rFonts w:eastAsia="Calibri"/>
          <w:b/>
          <w:bCs/>
          <w:color w:val="000000"/>
          <w:sz w:val="28"/>
          <w:szCs w:val="28"/>
        </w:rPr>
        <w:t>.</w:t>
      </w:r>
    </w:p>
    <w:p w14:paraId="35CDCB28" w14:textId="77777777" w:rsidR="00453E4B" w:rsidRPr="00D85BD7" w:rsidRDefault="00453E4B" w:rsidP="00453E4B">
      <w:pPr>
        <w:jc w:val="center"/>
        <w:rPr>
          <w:rFonts w:eastAsia="Calibri"/>
          <w:b/>
          <w:sz w:val="28"/>
          <w:szCs w:val="28"/>
        </w:rPr>
      </w:pPr>
      <w:r w:rsidRPr="00D85BD7">
        <w:rPr>
          <w:rFonts w:eastAsia="Calibri"/>
          <w:b/>
          <w:sz w:val="28"/>
          <w:szCs w:val="28"/>
        </w:rPr>
        <w:t>Учебный план</w:t>
      </w:r>
    </w:p>
    <w:p w14:paraId="35CDCB29" w14:textId="77777777" w:rsidR="00453E4B" w:rsidRPr="00D85BD7" w:rsidRDefault="00453E4B" w:rsidP="00453E4B">
      <w:pPr>
        <w:jc w:val="center"/>
        <w:rPr>
          <w:rFonts w:eastAsia="Calibri"/>
          <w:b/>
          <w:sz w:val="28"/>
          <w:szCs w:val="28"/>
        </w:rPr>
      </w:pPr>
      <w:r w:rsidRPr="00D85BD7">
        <w:rPr>
          <w:rFonts w:eastAsia="Calibri"/>
          <w:b/>
          <w:sz w:val="28"/>
          <w:szCs w:val="28"/>
        </w:rPr>
        <w:t>внеурочной деятельности начального общего образования (1-4 классы)</w:t>
      </w:r>
    </w:p>
    <w:p w14:paraId="35CDCB2A" w14:textId="77777777" w:rsidR="00453E4B" w:rsidRPr="00D85BD7" w:rsidRDefault="00453E4B" w:rsidP="00453E4B">
      <w:pPr>
        <w:jc w:val="center"/>
        <w:rPr>
          <w:rFonts w:eastAsia="Calibri"/>
          <w:b/>
          <w:sz w:val="28"/>
          <w:szCs w:val="28"/>
        </w:rPr>
      </w:pPr>
      <w:r>
        <w:rPr>
          <w:rFonts w:eastAsia="Calibri"/>
          <w:b/>
          <w:sz w:val="28"/>
          <w:szCs w:val="28"/>
        </w:rPr>
        <w:t>на 2023-2024</w:t>
      </w:r>
      <w:r w:rsidRPr="00D85BD7">
        <w:rPr>
          <w:rFonts w:eastAsia="Calibri"/>
          <w:b/>
          <w:sz w:val="28"/>
          <w:szCs w:val="28"/>
        </w:rPr>
        <w:t xml:space="preserve"> учебный год.</w:t>
      </w:r>
    </w:p>
    <w:p w14:paraId="35CDCB2B" w14:textId="77777777" w:rsidR="00453E4B" w:rsidRPr="00D85BD7" w:rsidRDefault="00453E4B" w:rsidP="00453E4B">
      <w:pPr>
        <w:spacing w:after="200" w:line="276" w:lineRule="auto"/>
        <w:rPr>
          <w:rFonts w:eastAsia="Calibri"/>
          <w:b/>
          <w:sz w:val="28"/>
          <w:szCs w:val="28"/>
        </w:rPr>
      </w:pPr>
      <w:r>
        <w:rPr>
          <w:rFonts w:eastAsia="Calibri"/>
          <w:b/>
          <w:sz w:val="28"/>
          <w:szCs w:val="28"/>
        </w:rPr>
        <w:t>Количество недельных часов – 11</w:t>
      </w:r>
      <w:r w:rsidRPr="00D85BD7">
        <w:rPr>
          <w:rFonts w:eastAsia="Calibri"/>
          <w:b/>
          <w:sz w:val="28"/>
          <w:szCs w:val="28"/>
        </w:rPr>
        <w:t xml:space="preserve"> часов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118"/>
        <w:gridCol w:w="992"/>
        <w:gridCol w:w="993"/>
        <w:gridCol w:w="992"/>
        <w:gridCol w:w="992"/>
      </w:tblGrid>
      <w:tr w:rsidR="00453E4B" w:rsidRPr="00D85BD7" w14:paraId="35CDCB30" w14:textId="77777777" w:rsidTr="00A80AE8">
        <w:trPr>
          <w:trHeight w:val="435"/>
        </w:trPr>
        <w:tc>
          <w:tcPr>
            <w:tcW w:w="3403" w:type="dxa"/>
            <w:vMerge w:val="restart"/>
            <w:shd w:val="clear" w:color="auto" w:fill="auto"/>
          </w:tcPr>
          <w:p w14:paraId="35CDCB2C" w14:textId="77777777" w:rsidR="00453E4B" w:rsidRPr="00D85BD7" w:rsidRDefault="00453E4B" w:rsidP="00A80AE8">
            <w:pPr>
              <w:widowControl w:val="0"/>
              <w:autoSpaceDE w:val="0"/>
              <w:autoSpaceDN w:val="0"/>
              <w:adjustRightInd w:val="0"/>
              <w:spacing w:after="200" w:line="276" w:lineRule="auto"/>
              <w:rPr>
                <w:rFonts w:eastAsia="Calibri"/>
                <w:b/>
                <w:sz w:val="28"/>
                <w:szCs w:val="28"/>
              </w:rPr>
            </w:pPr>
            <w:r w:rsidRPr="00D85BD7">
              <w:rPr>
                <w:rFonts w:eastAsia="Calibri"/>
                <w:b/>
                <w:sz w:val="28"/>
                <w:szCs w:val="28"/>
              </w:rPr>
              <w:t xml:space="preserve">Направление </w:t>
            </w:r>
          </w:p>
          <w:p w14:paraId="35CDCB2D" w14:textId="77777777" w:rsidR="00453E4B" w:rsidRPr="00D85BD7" w:rsidRDefault="00453E4B" w:rsidP="00A80AE8">
            <w:pPr>
              <w:widowControl w:val="0"/>
              <w:autoSpaceDE w:val="0"/>
              <w:autoSpaceDN w:val="0"/>
              <w:adjustRightInd w:val="0"/>
              <w:spacing w:after="200" w:line="276" w:lineRule="auto"/>
              <w:rPr>
                <w:rFonts w:eastAsia="Calibri"/>
                <w:b/>
                <w:sz w:val="28"/>
                <w:szCs w:val="28"/>
              </w:rPr>
            </w:pPr>
            <w:r w:rsidRPr="00D85BD7">
              <w:rPr>
                <w:rFonts w:eastAsia="Calibri"/>
                <w:b/>
                <w:sz w:val="28"/>
                <w:szCs w:val="28"/>
              </w:rPr>
              <w:t>внеурочной деятельности</w:t>
            </w:r>
          </w:p>
        </w:tc>
        <w:tc>
          <w:tcPr>
            <w:tcW w:w="3118" w:type="dxa"/>
            <w:vMerge w:val="restart"/>
            <w:shd w:val="clear" w:color="auto" w:fill="auto"/>
          </w:tcPr>
          <w:p w14:paraId="35CDCB2E" w14:textId="77777777" w:rsidR="00453E4B" w:rsidRPr="00D85BD7" w:rsidRDefault="00453E4B" w:rsidP="00A80AE8">
            <w:pPr>
              <w:widowControl w:val="0"/>
              <w:autoSpaceDE w:val="0"/>
              <w:autoSpaceDN w:val="0"/>
              <w:adjustRightInd w:val="0"/>
              <w:spacing w:after="200" w:line="276" w:lineRule="auto"/>
              <w:rPr>
                <w:rFonts w:eastAsia="Calibri"/>
                <w:b/>
                <w:sz w:val="28"/>
                <w:szCs w:val="28"/>
              </w:rPr>
            </w:pPr>
            <w:r w:rsidRPr="00D85BD7">
              <w:rPr>
                <w:rFonts w:eastAsia="Calibri"/>
                <w:b/>
                <w:sz w:val="28"/>
                <w:szCs w:val="28"/>
              </w:rPr>
              <w:t>Название программы</w:t>
            </w:r>
          </w:p>
        </w:tc>
        <w:tc>
          <w:tcPr>
            <w:tcW w:w="3969" w:type="dxa"/>
            <w:gridSpan w:val="4"/>
            <w:tcBorders>
              <w:bottom w:val="single" w:sz="4" w:space="0" w:color="auto"/>
              <w:right w:val="single" w:sz="4" w:space="0" w:color="auto"/>
            </w:tcBorders>
            <w:shd w:val="clear" w:color="auto" w:fill="auto"/>
          </w:tcPr>
          <w:p w14:paraId="35CDCB2F" w14:textId="77777777" w:rsidR="00453E4B" w:rsidRPr="00D85BD7" w:rsidRDefault="00453E4B" w:rsidP="00A80AE8">
            <w:pPr>
              <w:widowControl w:val="0"/>
              <w:autoSpaceDE w:val="0"/>
              <w:autoSpaceDN w:val="0"/>
              <w:adjustRightInd w:val="0"/>
              <w:spacing w:after="200" w:line="276" w:lineRule="auto"/>
              <w:rPr>
                <w:rFonts w:eastAsia="Calibri"/>
                <w:b/>
                <w:sz w:val="28"/>
                <w:szCs w:val="28"/>
              </w:rPr>
            </w:pPr>
            <w:r w:rsidRPr="00D85BD7">
              <w:rPr>
                <w:rFonts w:eastAsia="Calibri"/>
                <w:b/>
                <w:sz w:val="28"/>
                <w:szCs w:val="28"/>
              </w:rPr>
              <w:t xml:space="preserve">                  Количество часов</w:t>
            </w:r>
          </w:p>
        </w:tc>
      </w:tr>
      <w:tr w:rsidR="00453E4B" w:rsidRPr="00D85BD7" w14:paraId="35CDCB37" w14:textId="77777777" w:rsidTr="00A80AE8">
        <w:trPr>
          <w:trHeight w:val="390"/>
        </w:trPr>
        <w:tc>
          <w:tcPr>
            <w:tcW w:w="3403" w:type="dxa"/>
            <w:vMerge/>
            <w:shd w:val="clear" w:color="auto" w:fill="auto"/>
          </w:tcPr>
          <w:p w14:paraId="35CDCB31" w14:textId="77777777" w:rsidR="00453E4B" w:rsidRPr="00D85BD7" w:rsidRDefault="00453E4B" w:rsidP="00A80AE8">
            <w:pPr>
              <w:widowControl w:val="0"/>
              <w:autoSpaceDE w:val="0"/>
              <w:autoSpaceDN w:val="0"/>
              <w:adjustRightInd w:val="0"/>
              <w:spacing w:after="200" w:line="276" w:lineRule="auto"/>
              <w:rPr>
                <w:rFonts w:eastAsia="Calibri"/>
                <w:b/>
                <w:sz w:val="28"/>
                <w:szCs w:val="28"/>
              </w:rPr>
            </w:pPr>
          </w:p>
        </w:tc>
        <w:tc>
          <w:tcPr>
            <w:tcW w:w="3118" w:type="dxa"/>
            <w:vMerge/>
            <w:shd w:val="clear" w:color="auto" w:fill="auto"/>
          </w:tcPr>
          <w:p w14:paraId="35CDCB32" w14:textId="77777777" w:rsidR="00453E4B" w:rsidRPr="00D85BD7" w:rsidRDefault="00453E4B" w:rsidP="00A80AE8">
            <w:pPr>
              <w:widowControl w:val="0"/>
              <w:autoSpaceDE w:val="0"/>
              <w:autoSpaceDN w:val="0"/>
              <w:adjustRightInd w:val="0"/>
              <w:spacing w:after="200" w:line="276" w:lineRule="auto"/>
              <w:rPr>
                <w:rFonts w:eastAsia="Calibri"/>
                <w:b/>
                <w:sz w:val="28"/>
                <w:szCs w:val="28"/>
              </w:rPr>
            </w:pPr>
          </w:p>
        </w:tc>
        <w:tc>
          <w:tcPr>
            <w:tcW w:w="992" w:type="dxa"/>
            <w:tcBorders>
              <w:top w:val="single" w:sz="4" w:space="0" w:color="auto"/>
              <w:right w:val="single" w:sz="4" w:space="0" w:color="auto"/>
            </w:tcBorders>
            <w:shd w:val="clear" w:color="auto" w:fill="auto"/>
          </w:tcPr>
          <w:p w14:paraId="35CDCB33" w14:textId="77777777" w:rsidR="00453E4B" w:rsidRPr="00D85BD7" w:rsidRDefault="00453E4B" w:rsidP="00A80AE8">
            <w:pPr>
              <w:widowControl w:val="0"/>
              <w:autoSpaceDE w:val="0"/>
              <w:autoSpaceDN w:val="0"/>
              <w:adjustRightInd w:val="0"/>
              <w:spacing w:after="200" w:line="276" w:lineRule="auto"/>
              <w:rPr>
                <w:rFonts w:eastAsia="Calibri"/>
                <w:b/>
                <w:sz w:val="28"/>
                <w:szCs w:val="28"/>
              </w:rPr>
            </w:pPr>
            <w:r w:rsidRPr="00D85BD7">
              <w:rPr>
                <w:rFonts w:eastAsia="Calibri"/>
                <w:b/>
                <w:sz w:val="28"/>
                <w:szCs w:val="28"/>
              </w:rPr>
              <w:t xml:space="preserve"> 1 класс</w:t>
            </w:r>
          </w:p>
        </w:tc>
        <w:tc>
          <w:tcPr>
            <w:tcW w:w="993" w:type="dxa"/>
            <w:tcBorders>
              <w:top w:val="single" w:sz="4" w:space="0" w:color="auto"/>
              <w:left w:val="single" w:sz="4" w:space="0" w:color="auto"/>
              <w:right w:val="single" w:sz="4" w:space="0" w:color="auto"/>
            </w:tcBorders>
            <w:shd w:val="clear" w:color="auto" w:fill="auto"/>
          </w:tcPr>
          <w:p w14:paraId="35CDCB34" w14:textId="77777777" w:rsidR="00453E4B" w:rsidRPr="00D85BD7" w:rsidRDefault="00453E4B" w:rsidP="00A80AE8">
            <w:pPr>
              <w:widowControl w:val="0"/>
              <w:autoSpaceDE w:val="0"/>
              <w:autoSpaceDN w:val="0"/>
              <w:adjustRightInd w:val="0"/>
              <w:spacing w:after="200" w:line="276" w:lineRule="auto"/>
              <w:rPr>
                <w:rFonts w:eastAsia="Calibri"/>
                <w:b/>
                <w:sz w:val="28"/>
                <w:szCs w:val="28"/>
              </w:rPr>
            </w:pPr>
            <w:r w:rsidRPr="00D85BD7">
              <w:rPr>
                <w:rFonts w:eastAsia="Calibri"/>
                <w:b/>
                <w:sz w:val="28"/>
                <w:szCs w:val="28"/>
              </w:rPr>
              <w:t>2 класс</w:t>
            </w:r>
          </w:p>
        </w:tc>
        <w:tc>
          <w:tcPr>
            <w:tcW w:w="992" w:type="dxa"/>
            <w:tcBorders>
              <w:top w:val="single" w:sz="4" w:space="0" w:color="auto"/>
              <w:left w:val="single" w:sz="4" w:space="0" w:color="auto"/>
              <w:right w:val="single" w:sz="4" w:space="0" w:color="auto"/>
            </w:tcBorders>
            <w:shd w:val="clear" w:color="auto" w:fill="auto"/>
          </w:tcPr>
          <w:p w14:paraId="35CDCB35" w14:textId="77777777" w:rsidR="00453E4B" w:rsidRPr="00D85BD7" w:rsidRDefault="00453E4B" w:rsidP="00A80AE8">
            <w:pPr>
              <w:widowControl w:val="0"/>
              <w:autoSpaceDE w:val="0"/>
              <w:autoSpaceDN w:val="0"/>
              <w:adjustRightInd w:val="0"/>
              <w:spacing w:after="200" w:line="276" w:lineRule="auto"/>
              <w:rPr>
                <w:rFonts w:eastAsia="Calibri"/>
                <w:b/>
                <w:sz w:val="28"/>
                <w:szCs w:val="28"/>
              </w:rPr>
            </w:pPr>
            <w:r w:rsidRPr="00D85BD7">
              <w:rPr>
                <w:rFonts w:eastAsia="Calibri"/>
                <w:b/>
                <w:sz w:val="28"/>
                <w:szCs w:val="28"/>
              </w:rPr>
              <w:t>3 класс</w:t>
            </w:r>
          </w:p>
        </w:tc>
        <w:tc>
          <w:tcPr>
            <w:tcW w:w="992" w:type="dxa"/>
            <w:tcBorders>
              <w:top w:val="single" w:sz="4" w:space="0" w:color="auto"/>
              <w:left w:val="single" w:sz="4" w:space="0" w:color="auto"/>
              <w:right w:val="single" w:sz="4" w:space="0" w:color="auto"/>
            </w:tcBorders>
            <w:shd w:val="clear" w:color="auto" w:fill="auto"/>
          </w:tcPr>
          <w:p w14:paraId="35CDCB36" w14:textId="77777777" w:rsidR="00453E4B" w:rsidRPr="00D85BD7" w:rsidRDefault="00453E4B" w:rsidP="00A80AE8">
            <w:pPr>
              <w:widowControl w:val="0"/>
              <w:autoSpaceDE w:val="0"/>
              <w:autoSpaceDN w:val="0"/>
              <w:adjustRightInd w:val="0"/>
              <w:spacing w:after="200" w:line="276" w:lineRule="auto"/>
              <w:rPr>
                <w:rFonts w:eastAsia="Calibri"/>
                <w:b/>
                <w:sz w:val="28"/>
                <w:szCs w:val="28"/>
              </w:rPr>
            </w:pPr>
            <w:r w:rsidRPr="00D85BD7">
              <w:rPr>
                <w:rFonts w:eastAsia="Calibri"/>
                <w:b/>
                <w:sz w:val="28"/>
                <w:szCs w:val="28"/>
              </w:rPr>
              <w:t>4 класс</w:t>
            </w:r>
          </w:p>
        </w:tc>
      </w:tr>
      <w:tr w:rsidR="00453E4B" w:rsidRPr="00D85BD7" w14:paraId="35CDCB3E" w14:textId="77777777" w:rsidTr="00A80AE8">
        <w:tc>
          <w:tcPr>
            <w:tcW w:w="3403" w:type="dxa"/>
            <w:shd w:val="clear" w:color="auto" w:fill="auto"/>
          </w:tcPr>
          <w:p w14:paraId="35CDCB38" w14:textId="77777777" w:rsidR="00453E4B" w:rsidRPr="00D85BD7" w:rsidRDefault="00453E4B" w:rsidP="00A80AE8">
            <w:pPr>
              <w:widowControl w:val="0"/>
              <w:autoSpaceDE w:val="0"/>
              <w:autoSpaceDN w:val="0"/>
              <w:adjustRightInd w:val="0"/>
              <w:spacing w:after="200" w:line="276" w:lineRule="auto"/>
              <w:rPr>
                <w:rFonts w:eastAsia="Calibri"/>
                <w:b/>
                <w:sz w:val="28"/>
                <w:szCs w:val="28"/>
              </w:rPr>
            </w:pPr>
            <w:r w:rsidRPr="00D85BD7">
              <w:rPr>
                <w:rFonts w:eastAsia="Calibri"/>
                <w:b/>
                <w:sz w:val="28"/>
                <w:szCs w:val="28"/>
              </w:rPr>
              <w:t>Общеинтеллектуальное</w:t>
            </w:r>
          </w:p>
        </w:tc>
        <w:tc>
          <w:tcPr>
            <w:tcW w:w="3118" w:type="dxa"/>
            <w:shd w:val="clear" w:color="auto" w:fill="auto"/>
          </w:tcPr>
          <w:p w14:paraId="35CDCB39" w14:textId="77777777" w:rsidR="00453E4B" w:rsidRPr="00D85BD7" w:rsidRDefault="00453E4B" w:rsidP="00A80AE8">
            <w:pPr>
              <w:widowControl w:val="0"/>
              <w:autoSpaceDE w:val="0"/>
              <w:autoSpaceDN w:val="0"/>
              <w:adjustRightInd w:val="0"/>
              <w:spacing w:after="200" w:line="276" w:lineRule="auto"/>
              <w:rPr>
                <w:rFonts w:eastAsia="Calibri"/>
                <w:sz w:val="28"/>
                <w:szCs w:val="28"/>
              </w:rPr>
            </w:pPr>
            <w:r w:rsidRPr="00D85BD7">
              <w:rPr>
                <w:rFonts w:eastAsia="Calibri"/>
                <w:sz w:val="28"/>
                <w:szCs w:val="28"/>
              </w:rPr>
              <w:t>« Шахматы »</w:t>
            </w:r>
          </w:p>
        </w:tc>
        <w:tc>
          <w:tcPr>
            <w:tcW w:w="992" w:type="dxa"/>
            <w:shd w:val="clear" w:color="auto" w:fill="auto"/>
          </w:tcPr>
          <w:p w14:paraId="35CDCB3A" w14:textId="77777777" w:rsidR="00453E4B" w:rsidRPr="00D85BD7" w:rsidRDefault="00453E4B" w:rsidP="00A80AE8">
            <w:pPr>
              <w:widowControl w:val="0"/>
              <w:autoSpaceDE w:val="0"/>
              <w:autoSpaceDN w:val="0"/>
              <w:adjustRightInd w:val="0"/>
              <w:spacing w:after="200" w:line="276" w:lineRule="auto"/>
              <w:rPr>
                <w:rFonts w:eastAsia="Calibri"/>
                <w:sz w:val="28"/>
                <w:szCs w:val="28"/>
              </w:rPr>
            </w:pPr>
          </w:p>
        </w:tc>
        <w:tc>
          <w:tcPr>
            <w:tcW w:w="993" w:type="dxa"/>
            <w:tcBorders>
              <w:right w:val="single" w:sz="4" w:space="0" w:color="auto"/>
            </w:tcBorders>
            <w:shd w:val="clear" w:color="auto" w:fill="auto"/>
          </w:tcPr>
          <w:p w14:paraId="35CDCB3B" w14:textId="77777777" w:rsidR="00453E4B" w:rsidRPr="00D85BD7" w:rsidRDefault="00453E4B" w:rsidP="00A80AE8">
            <w:pPr>
              <w:widowControl w:val="0"/>
              <w:autoSpaceDE w:val="0"/>
              <w:autoSpaceDN w:val="0"/>
              <w:adjustRightInd w:val="0"/>
              <w:spacing w:after="200" w:line="276" w:lineRule="auto"/>
              <w:rPr>
                <w:rFonts w:eastAsia="Calibri"/>
                <w:sz w:val="28"/>
                <w:szCs w:val="28"/>
              </w:rPr>
            </w:pPr>
          </w:p>
        </w:tc>
        <w:tc>
          <w:tcPr>
            <w:tcW w:w="992" w:type="dxa"/>
            <w:tcBorders>
              <w:left w:val="single" w:sz="4" w:space="0" w:color="auto"/>
              <w:right w:val="single" w:sz="4" w:space="0" w:color="auto"/>
            </w:tcBorders>
            <w:shd w:val="clear" w:color="auto" w:fill="auto"/>
          </w:tcPr>
          <w:p w14:paraId="35CDCB3C" w14:textId="77777777" w:rsidR="00453E4B" w:rsidRPr="00D85BD7" w:rsidRDefault="00453E4B" w:rsidP="00A80AE8">
            <w:pPr>
              <w:widowControl w:val="0"/>
              <w:autoSpaceDE w:val="0"/>
              <w:autoSpaceDN w:val="0"/>
              <w:adjustRightInd w:val="0"/>
              <w:spacing w:after="200" w:line="276" w:lineRule="auto"/>
              <w:rPr>
                <w:rFonts w:eastAsia="Calibri"/>
                <w:sz w:val="28"/>
                <w:szCs w:val="28"/>
              </w:rPr>
            </w:pPr>
          </w:p>
        </w:tc>
        <w:tc>
          <w:tcPr>
            <w:tcW w:w="992" w:type="dxa"/>
            <w:tcBorders>
              <w:left w:val="single" w:sz="4" w:space="0" w:color="auto"/>
            </w:tcBorders>
            <w:shd w:val="clear" w:color="auto" w:fill="auto"/>
          </w:tcPr>
          <w:p w14:paraId="35CDCB3D" w14:textId="77777777" w:rsidR="00453E4B" w:rsidRPr="00D85BD7" w:rsidRDefault="00453E4B" w:rsidP="00A80AE8">
            <w:pPr>
              <w:widowControl w:val="0"/>
              <w:autoSpaceDE w:val="0"/>
              <w:autoSpaceDN w:val="0"/>
              <w:adjustRightInd w:val="0"/>
              <w:spacing w:after="200" w:line="276" w:lineRule="auto"/>
              <w:rPr>
                <w:rFonts w:eastAsia="Calibri"/>
                <w:sz w:val="28"/>
                <w:szCs w:val="28"/>
              </w:rPr>
            </w:pPr>
            <w:r>
              <w:rPr>
                <w:rFonts w:eastAsia="Calibri"/>
                <w:sz w:val="28"/>
                <w:szCs w:val="28"/>
              </w:rPr>
              <w:t>1</w:t>
            </w:r>
          </w:p>
        </w:tc>
      </w:tr>
      <w:tr w:rsidR="00453E4B" w:rsidRPr="00D85BD7" w14:paraId="35CDCB46" w14:textId="77777777" w:rsidTr="00A80AE8">
        <w:trPr>
          <w:trHeight w:val="704"/>
        </w:trPr>
        <w:tc>
          <w:tcPr>
            <w:tcW w:w="3403" w:type="dxa"/>
            <w:shd w:val="clear" w:color="auto" w:fill="auto"/>
          </w:tcPr>
          <w:p w14:paraId="35CDCB3F" w14:textId="77777777" w:rsidR="00453E4B" w:rsidRPr="00D85BD7" w:rsidRDefault="00453E4B" w:rsidP="00A80AE8">
            <w:pPr>
              <w:widowControl w:val="0"/>
              <w:autoSpaceDE w:val="0"/>
              <w:autoSpaceDN w:val="0"/>
              <w:adjustRightInd w:val="0"/>
              <w:spacing w:after="200" w:line="276" w:lineRule="auto"/>
              <w:rPr>
                <w:rFonts w:eastAsia="Calibri"/>
                <w:b/>
                <w:sz w:val="28"/>
                <w:szCs w:val="28"/>
              </w:rPr>
            </w:pPr>
            <w:r w:rsidRPr="00D85BD7">
              <w:rPr>
                <w:rFonts w:eastAsia="Calibri"/>
                <w:b/>
                <w:sz w:val="28"/>
                <w:szCs w:val="28"/>
              </w:rPr>
              <w:t>Духовно-нравственное</w:t>
            </w:r>
          </w:p>
        </w:tc>
        <w:tc>
          <w:tcPr>
            <w:tcW w:w="3118" w:type="dxa"/>
            <w:shd w:val="clear" w:color="auto" w:fill="auto"/>
          </w:tcPr>
          <w:p w14:paraId="35CDCB40" w14:textId="77777777" w:rsidR="00453E4B" w:rsidRDefault="00453E4B" w:rsidP="00A80AE8">
            <w:pPr>
              <w:widowControl w:val="0"/>
              <w:autoSpaceDE w:val="0"/>
              <w:autoSpaceDN w:val="0"/>
              <w:adjustRightInd w:val="0"/>
              <w:spacing w:line="276" w:lineRule="auto"/>
              <w:rPr>
                <w:rFonts w:eastAsia="Calibri"/>
                <w:color w:val="000000"/>
                <w:sz w:val="28"/>
                <w:szCs w:val="28"/>
              </w:rPr>
            </w:pPr>
            <w:r>
              <w:rPr>
                <w:rFonts w:eastAsia="Calibri"/>
                <w:color w:val="000000"/>
                <w:sz w:val="28"/>
                <w:szCs w:val="28"/>
              </w:rPr>
              <w:t>« Кукольный театр</w:t>
            </w:r>
            <w:r w:rsidRPr="00D85BD7">
              <w:rPr>
                <w:rFonts w:eastAsia="Calibri"/>
                <w:color w:val="000000"/>
                <w:sz w:val="28"/>
                <w:szCs w:val="28"/>
              </w:rPr>
              <w:t xml:space="preserve"> »</w:t>
            </w:r>
          </w:p>
          <w:p w14:paraId="35CDCB41" w14:textId="77777777" w:rsidR="00453E4B" w:rsidRPr="00D85BD7" w:rsidRDefault="00453E4B" w:rsidP="00A80AE8">
            <w:pPr>
              <w:widowControl w:val="0"/>
              <w:autoSpaceDE w:val="0"/>
              <w:autoSpaceDN w:val="0"/>
              <w:adjustRightInd w:val="0"/>
              <w:spacing w:line="276" w:lineRule="auto"/>
              <w:rPr>
                <w:rFonts w:eastAsia="Calibri"/>
                <w:color w:val="000000"/>
                <w:sz w:val="28"/>
                <w:szCs w:val="28"/>
              </w:rPr>
            </w:pPr>
            <w:r>
              <w:rPr>
                <w:rFonts w:eastAsia="Calibri"/>
                <w:color w:val="000000"/>
                <w:sz w:val="28"/>
                <w:szCs w:val="28"/>
              </w:rPr>
              <w:t>«Мой Дагестан»</w:t>
            </w:r>
          </w:p>
        </w:tc>
        <w:tc>
          <w:tcPr>
            <w:tcW w:w="992" w:type="dxa"/>
            <w:shd w:val="clear" w:color="auto" w:fill="auto"/>
          </w:tcPr>
          <w:p w14:paraId="35CDCB42" w14:textId="77777777" w:rsidR="00453E4B" w:rsidRPr="00D85BD7" w:rsidRDefault="00453E4B" w:rsidP="00A80AE8">
            <w:pPr>
              <w:widowControl w:val="0"/>
              <w:autoSpaceDE w:val="0"/>
              <w:autoSpaceDN w:val="0"/>
              <w:adjustRightInd w:val="0"/>
              <w:spacing w:after="200" w:line="276" w:lineRule="auto"/>
              <w:rPr>
                <w:rFonts w:eastAsia="Calibri"/>
                <w:sz w:val="28"/>
                <w:szCs w:val="28"/>
              </w:rPr>
            </w:pPr>
            <w:r>
              <w:rPr>
                <w:rFonts w:eastAsia="Calibri"/>
                <w:sz w:val="28"/>
                <w:szCs w:val="28"/>
              </w:rPr>
              <w:t>1</w:t>
            </w:r>
          </w:p>
        </w:tc>
        <w:tc>
          <w:tcPr>
            <w:tcW w:w="993" w:type="dxa"/>
            <w:shd w:val="clear" w:color="auto" w:fill="auto"/>
          </w:tcPr>
          <w:p w14:paraId="35CDCB43" w14:textId="77777777" w:rsidR="00453E4B" w:rsidRPr="00D85BD7" w:rsidRDefault="00453E4B" w:rsidP="00A80AE8">
            <w:pPr>
              <w:widowControl w:val="0"/>
              <w:autoSpaceDE w:val="0"/>
              <w:autoSpaceDN w:val="0"/>
              <w:adjustRightInd w:val="0"/>
              <w:spacing w:after="200" w:line="276" w:lineRule="auto"/>
              <w:rPr>
                <w:rFonts w:eastAsia="Calibri"/>
                <w:sz w:val="28"/>
                <w:szCs w:val="28"/>
              </w:rPr>
            </w:pPr>
          </w:p>
        </w:tc>
        <w:tc>
          <w:tcPr>
            <w:tcW w:w="992" w:type="dxa"/>
            <w:shd w:val="clear" w:color="auto" w:fill="auto"/>
          </w:tcPr>
          <w:p w14:paraId="35CDCB44" w14:textId="77777777" w:rsidR="00453E4B" w:rsidRPr="00D85BD7" w:rsidRDefault="00453E4B" w:rsidP="00A80AE8">
            <w:pPr>
              <w:widowControl w:val="0"/>
              <w:autoSpaceDE w:val="0"/>
              <w:autoSpaceDN w:val="0"/>
              <w:adjustRightInd w:val="0"/>
              <w:spacing w:after="200" w:line="276" w:lineRule="auto"/>
              <w:rPr>
                <w:rFonts w:eastAsia="Calibri"/>
                <w:sz w:val="28"/>
                <w:szCs w:val="28"/>
              </w:rPr>
            </w:pPr>
            <w:r>
              <w:rPr>
                <w:rFonts w:eastAsia="Calibri"/>
                <w:sz w:val="28"/>
                <w:szCs w:val="28"/>
              </w:rPr>
              <w:t>1</w:t>
            </w:r>
          </w:p>
        </w:tc>
        <w:tc>
          <w:tcPr>
            <w:tcW w:w="992" w:type="dxa"/>
            <w:shd w:val="clear" w:color="auto" w:fill="auto"/>
          </w:tcPr>
          <w:p w14:paraId="35CDCB45" w14:textId="77777777" w:rsidR="00453E4B" w:rsidRPr="00D85BD7" w:rsidRDefault="00453E4B" w:rsidP="00A80AE8">
            <w:pPr>
              <w:widowControl w:val="0"/>
              <w:autoSpaceDE w:val="0"/>
              <w:autoSpaceDN w:val="0"/>
              <w:adjustRightInd w:val="0"/>
              <w:spacing w:after="200" w:line="276" w:lineRule="auto"/>
              <w:rPr>
                <w:rFonts w:eastAsia="Calibri"/>
                <w:sz w:val="28"/>
                <w:szCs w:val="28"/>
              </w:rPr>
            </w:pPr>
          </w:p>
        </w:tc>
      </w:tr>
      <w:tr w:rsidR="00453E4B" w:rsidRPr="00D85BD7" w14:paraId="35CDCB4F" w14:textId="77777777" w:rsidTr="00A80AE8">
        <w:trPr>
          <w:trHeight w:val="679"/>
        </w:trPr>
        <w:tc>
          <w:tcPr>
            <w:tcW w:w="3403" w:type="dxa"/>
            <w:shd w:val="clear" w:color="auto" w:fill="auto"/>
          </w:tcPr>
          <w:p w14:paraId="35CDCB47" w14:textId="77777777" w:rsidR="00453E4B" w:rsidRPr="00D85BD7" w:rsidRDefault="00453E4B" w:rsidP="00A80AE8">
            <w:pPr>
              <w:widowControl w:val="0"/>
              <w:autoSpaceDE w:val="0"/>
              <w:autoSpaceDN w:val="0"/>
              <w:adjustRightInd w:val="0"/>
              <w:spacing w:after="200" w:line="276" w:lineRule="auto"/>
              <w:rPr>
                <w:rFonts w:eastAsia="Calibri"/>
                <w:b/>
                <w:sz w:val="28"/>
                <w:szCs w:val="28"/>
              </w:rPr>
            </w:pPr>
            <w:r w:rsidRPr="00D85BD7">
              <w:rPr>
                <w:rFonts w:eastAsia="Calibri"/>
                <w:b/>
                <w:sz w:val="28"/>
                <w:szCs w:val="28"/>
              </w:rPr>
              <w:t xml:space="preserve">Проектное </w:t>
            </w:r>
          </w:p>
        </w:tc>
        <w:tc>
          <w:tcPr>
            <w:tcW w:w="3118" w:type="dxa"/>
            <w:shd w:val="clear" w:color="auto" w:fill="auto"/>
          </w:tcPr>
          <w:p w14:paraId="35CDCB48" w14:textId="77777777" w:rsidR="00453E4B" w:rsidRDefault="00453E4B" w:rsidP="00A80AE8">
            <w:pPr>
              <w:widowControl w:val="0"/>
              <w:autoSpaceDE w:val="0"/>
              <w:autoSpaceDN w:val="0"/>
              <w:adjustRightInd w:val="0"/>
              <w:rPr>
                <w:rFonts w:eastAsia="Calibri"/>
                <w:color w:val="000000"/>
                <w:sz w:val="28"/>
                <w:szCs w:val="28"/>
              </w:rPr>
            </w:pPr>
            <w:r>
              <w:rPr>
                <w:rFonts w:eastAsia="Calibri"/>
                <w:color w:val="000000"/>
                <w:sz w:val="28"/>
                <w:szCs w:val="28"/>
              </w:rPr>
              <w:t>Финансовая грамотность</w:t>
            </w:r>
          </w:p>
          <w:p w14:paraId="35CDCB49" w14:textId="77777777" w:rsidR="00453E4B" w:rsidRPr="00D85BD7" w:rsidRDefault="00453E4B" w:rsidP="00A80AE8">
            <w:pPr>
              <w:widowControl w:val="0"/>
              <w:autoSpaceDE w:val="0"/>
              <w:autoSpaceDN w:val="0"/>
              <w:adjustRightInd w:val="0"/>
              <w:rPr>
                <w:rFonts w:eastAsia="Calibri"/>
                <w:color w:val="000000"/>
                <w:sz w:val="28"/>
                <w:szCs w:val="28"/>
              </w:rPr>
            </w:pPr>
            <w:r>
              <w:rPr>
                <w:rFonts w:eastAsia="Calibri"/>
                <w:color w:val="000000"/>
                <w:sz w:val="28"/>
                <w:szCs w:val="28"/>
              </w:rPr>
              <w:t>«В мире книг»</w:t>
            </w:r>
          </w:p>
        </w:tc>
        <w:tc>
          <w:tcPr>
            <w:tcW w:w="992" w:type="dxa"/>
            <w:shd w:val="clear" w:color="auto" w:fill="auto"/>
          </w:tcPr>
          <w:p w14:paraId="35CDCB4A" w14:textId="77777777" w:rsidR="00453E4B" w:rsidRPr="00D85BD7" w:rsidRDefault="00453E4B" w:rsidP="00A80AE8">
            <w:pPr>
              <w:widowControl w:val="0"/>
              <w:autoSpaceDE w:val="0"/>
              <w:autoSpaceDN w:val="0"/>
              <w:adjustRightInd w:val="0"/>
              <w:spacing w:after="200" w:line="276" w:lineRule="auto"/>
              <w:rPr>
                <w:rFonts w:eastAsia="Calibri"/>
                <w:sz w:val="28"/>
                <w:szCs w:val="28"/>
              </w:rPr>
            </w:pPr>
          </w:p>
        </w:tc>
        <w:tc>
          <w:tcPr>
            <w:tcW w:w="993" w:type="dxa"/>
            <w:shd w:val="clear" w:color="auto" w:fill="auto"/>
          </w:tcPr>
          <w:p w14:paraId="35CDCB4B" w14:textId="77777777" w:rsidR="00453E4B" w:rsidRDefault="00453E4B" w:rsidP="00A80AE8">
            <w:pPr>
              <w:widowControl w:val="0"/>
              <w:autoSpaceDE w:val="0"/>
              <w:autoSpaceDN w:val="0"/>
              <w:adjustRightInd w:val="0"/>
              <w:spacing w:after="200" w:line="276" w:lineRule="auto"/>
              <w:rPr>
                <w:rFonts w:eastAsia="Calibri"/>
                <w:sz w:val="28"/>
                <w:szCs w:val="28"/>
              </w:rPr>
            </w:pPr>
            <w:r>
              <w:rPr>
                <w:rFonts w:eastAsia="Calibri"/>
                <w:sz w:val="28"/>
                <w:szCs w:val="28"/>
              </w:rPr>
              <w:t>1</w:t>
            </w:r>
          </w:p>
          <w:p w14:paraId="35CDCB4C" w14:textId="77777777" w:rsidR="00453E4B" w:rsidRPr="00D85BD7" w:rsidRDefault="00453E4B" w:rsidP="00A80AE8">
            <w:pPr>
              <w:widowControl w:val="0"/>
              <w:autoSpaceDE w:val="0"/>
              <w:autoSpaceDN w:val="0"/>
              <w:adjustRightInd w:val="0"/>
              <w:spacing w:after="200" w:line="276" w:lineRule="auto"/>
              <w:rPr>
                <w:rFonts w:eastAsia="Calibri"/>
                <w:sz w:val="28"/>
                <w:szCs w:val="28"/>
              </w:rPr>
            </w:pPr>
            <w:r>
              <w:rPr>
                <w:rFonts w:eastAsia="Calibri"/>
                <w:sz w:val="28"/>
                <w:szCs w:val="28"/>
              </w:rPr>
              <w:t>1</w:t>
            </w:r>
          </w:p>
        </w:tc>
        <w:tc>
          <w:tcPr>
            <w:tcW w:w="992" w:type="dxa"/>
            <w:shd w:val="clear" w:color="auto" w:fill="auto"/>
          </w:tcPr>
          <w:p w14:paraId="35CDCB4D" w14:textId="77777777" w:rsidR="00453E4B" w:rsidRPr="00D85BD7" w:rsidRDefault="00453E4B" w:rsidP="00A80AE8">
            <w:pPr>
              <w:widowControl w:val="0"/>
              <w:autoSpaceDE w:val="0"/>
              <w:autoSpaceDN w:val="0"/>
              <w:adjustRightInd w:val="0"/>
              <w:spacing w:after="200" w:line="276" w:lineRule="auto"/>
              <w:rPr>
                <w:rFonts w:eastAsia="Calibri"/>
                <w:sz w:val="28"/>
                <w:szCs w:val="28"/>
              </w:rPr>
            </w:pPr>
            <w:r>
              <w:rPr>
                <w:rFonts w:eastAsia="Calibri"/>
                <w:sz w:val="28"/>
                <w:szCs w:val="28"/>
              </w:rPr>
              <w:t>1</w:t>
            </w:r>
          </w:p>
        </w:tc>
        <w:tc>
          <w:tcPr>
            <w:tcW w:w="992" w:type="dxa"/>
            <w:shd w:val="clear" w:color="auto" w:fill="auto"/>
          </w:tcPr>
          <w:p w14:paraId="35CDCB4E" w14:textId="77777777" w:rsidR="00453E4B" w:rsidRPr="00D85BD7" w:rsidRDefault="00453E4B" w:rsidP="00A80AE8">
            <w:pPr>
              <w:spacing w:after="200" w:line="276" w:lineRule="auto"/>
              <w:rPr>
                <w:rFonts w:eastAsia="Calibri"/>
                <w:sz w:val="28"/>
                <w:szCs w:val="28"/>
              </w:rPr>
            </w:pPr>
            <w:r>
              <w:rPr>
                <w:rFonts w:eastAsia="Calibri"/>
                <w:sz w:val="28"/>
                <w:szCs w:val="28"/>
              </w:rPr>
              <w:t>1</w:t>
            </w:r>
          </w:p>
        </w:tc>
      </w:tr>
      <w:tr w:rsidR="00453E4B" w:rsidRPr="00D85BD7" w14:paraId="35CDCB58" w14:textId="77777777" w:rsidTr="00A80AE8">
        <w:tc>
          <w:tcPr>
            <w:tcW w:w="3403" w:type="dxa"/>
            <w:shd w:val="clear" w:color="auto" w:fill="auto"/>
          </w:tcPr>
          <w:p w14:paraId="35CDCB50" w14:textId="77777777" w:rsidR="00453E4B" w:rsidRPr="00D85BD7" w:rsidRDefault="00453E4B" w:rsidP="00A80AE8">
            <w:pPr>
              <w:widowControl w:val="0"/>
              <w:autoSpaceDE w:val="0"/>
              <w:autoSpaceDN w:val="0"/>
              <w:adjustRightInd w:val="0"/>
              <w:spacing w:after="200" w:line="276" w:lineRule="auto"/>
              <w:rPr>
                <w:rFonts w:eastAsia="Calibri"/>
                <w:b/>
                <w:sz w:val="28"/>
                <w:szCs w:val="28"/>
              </w:rPr>
            </w:pPr>
            <w:r w:rsidRPr="00D85BD7">
              <w:rPr>
                <w:rFonts w:eastAsia="Calibri"/>
                <w:b/>
                <w:sz w:val="28"/>
                <w:szCs w:val="28"/>
              </w:rPr>
              <w:t xml:space="preserve">Социальное </w:t>
            </w:r>
          </w:p>
        </w:tc>
        <w:tc>
          <w:tcPr>
            <w:tcW w:w="3118" w:type="dxa"/>
            <w:shd w:val="clear" w:color="auto" w:fill="auto"/>
          </w:tcPr>
          <w:p w14:paraId="35CDCB51" w14:textId="77777777" w:rsidR="00453E4B" w:rsidRDefault="00453E4B" w:rsidP="00A80AE8">
            <w:pPr>
              <w:widowControl w:val="0"/>
              <w:autoSpaceDE w:val="0"/>
              <w:autoSpaceDN w:val="0"/>
              <w:adjustRightInd w:val="0"/>
              <w:spacing w:after="200" w:line="276" w:lineRule="auto"/>
              <w:rPr>
                <w:rFonts w:eastAsia="Calibri"/>
                <w:color w:val="000000"/>
                <w:sz w:val="28"/>
                <w:szCs w:val="28"/>
              </w:rPr>
            </w:pPr>
            <w:r>
              <w:rPr>
                <w:rFonts w:eastAsia="Calibri"/>
                <w:color w:val="000000"/>
                <w:sz w:val="28"/>
                <w:szCs w:val="28"/>
              </w:rPr>
              <w:t>«Разговоры о важном»</w:t>
            </w:r>
          </w:p>
          <w:p w14:paraId="35CDCB52" w14:textId="77777777" w:rsidR="00453E4B" w:rsidRPr="00D85BD7" w:rsidRDefault="00453E4B" w:rsidP="00A80AE8">
            <w:pPr>
              <w:widowControl w:val="0"/>
              <w:autoSpaceDE w:val="0"/>
              <w:autoSpaceDN w:val="0"/>
              <w:adjustRightInd w:val="0"/>
              <w:spacing w:after="200" w:line="276" w:lineRule="auto"/>
              <w:rPr>
                <w:rFonts w:eastAsia="Calibri"/>
                <w:color w:val="000000"/>
                <w:sz w:val="28"/>
                <w:szCs w:val="28"/>
              </w:rPr>
            </w:pPr>
          </w:p>
        </w:tc>
        <w:tc>
          <w:tcPr>
            <w:tcW w:w="992" w:type="dxa"/>
            <w:shd w:val="clear" w:color="auto" w:fill="auto"/>
          </w:tcPr>
          <w:p w14:paraId="35CDCB53" w14:textId="77777777" w:rsidR="00453E4B" w:rsidRPr="00D85BD7" w:rsidRDefault="00453E4B" w:rsidP="00A80AE8">
            <w:pPr>
              <w:widowControl w:val="0"/>
              <w:autoSpaceDE w:val="0"/>
              <w:autoSpaceDN w:val="0"/>
              <w:adjustRightInd w:val="0"/>
              <w:spacing w:after="200" w:line="276" w:lineRule="auto"/>
              <w:rPr>
                <w:rFonts w:eastAsia="Calibri"/>
                <w:sz w:val="28"/>
                <w:szCs w:val="28"/>
              </w:rPr>
            </w:pPr>
            <w:r>
              <w:rPr>
                <w:rFonts w:eastAsia="Calibri"/>
                <w:sz w:val="28"/>
                <w:szCs w:val="28"/>
              </w:rPr>
              <w:t>1</w:t>
            </w:r>
          </w:p>
        </w:tc>
        <w:tc>
          <w:tcPr>
            <w:tcW w:w="993" w:type="dxa"/>
            <w:shd w:val="clear" w:color="auto" w:fill="auto"/>
          </w:tcPr>
          <w:p w14:paraId="35CDCB54" w14:textId="77777777" w:rsidR="00453E4B" w:rsidRPr="00D85BD7" w:rsidRDefault="00453E4B" w:rsidP="00A80AE8">
            <w:pPr>
              <w:widowControl w:val="0"/>
              <w:autoSpaceDE w:val="0"/>
              <w:autoSpaceDN w:val="0"/>
              <w:adjustRightInd w:val="0"/>
              <w:spacing w:after="200" w:line="276" w:lineRule="auto"/>
              <w:rPr>
                <w:rFonts w:eastAsia="Calibri"/>
                <w:sz w:val="28"/>
                <w:szCs w:val="28"/>
              </w:rPr>
            </w:pPr>
            <w:r>
              <w:rPr>
                <w:rFonts w:eastAsia="Calibri"/>
                <w:sz w:val="28"/>
                <w:szCs w:val="28"/>
              </w:rPr>
              <w:t>1</w:t>
            </w:r>
          </w:p>
        </w:tc>
        <w:tc>
          <w:tcPr>
            <w:tcW w:w="992" w:type="dxa"/>
            <w:shd w:val="clear" w:color="auto" w:fill="auto"/>
          </w:tcPr>
          <w:p w14:paraId="35CDCB55" w14:textId="77777777" w:rsidR="00453E4B" w:rsidRPr="00D85BD7" w:rsidRDefault="00453E4B" w:rsidP="00A80AE8">
            <w:pPr>
              <w:widowControl w:val="0"/>
              <w:autoSpaceDE w:val="0"/>
              <w:autoSpaceDN w:val="0"/>
              <w:adjustRightInd w:val="0"/>
              <w:spacing w:after="200" w:line="276" w:lineRule="auto"/>
              <w:rPr>
                <w:rFonts w:eastAsia="Calibri"/>
                <w:sz w:val="28"/>
                <w:szCs w:val="28"/>
              </w:rPr>
            </w:pPr>
            <w:r w:rsidRPr="00D85BD7">
              <w:rPr>
                <w:rFonts w:eastAsia="Calibri"/>
                <w:sz w:val="28"/>
                <w:szCs w:val="28"/>
              </w:rPr>
              <w:t>1</w:t>
            </w:r>
          </w:p>
        </w:tc>
        <w:tc>
          <w:tcPr>
            <w:tcW w:w="992" w:type="dxa"/>
            <w:shd w:val="clear" w:color="auto" w:fill="auto"/>
          </w:tcPr>
          <w:p w14:paraId="35CDCB56" w14:textId="77777777" w:rsidR="00453E4B" w:rsidRDefault="00453E4B" w:rsidP="00A80AE8">
            <w:pPr>
              <w:widowControl w:val="0"/>
              <w:autoSpaceDE w:val="0"/>
              <w:autoSpaceDN w:val="0"/>
              <w:adjustRightInd w:val="0"/>
              <w:spacing w:after="200" w:line="276" w:lineRule="auto"/>
              <w:rPr>
                <w:rFonts w:eastAsia="Calibri"/>
                <w:sz w:val="28"/>
                <w:szCs w:val="28"/>
              </w:rPr>
            </w:pPr>
            <w:r>
              <w:rPr>
                <w:rFonts w:eastAsia="Calibri"/>
                <w:sz w:val="28"/>
                <w:szCs w:val="28"/>
              </w:rPr>
              <w:t>1</w:t>
            </w:r>
          </w:p>
          <w:p w14:paraId="35CDCB57" w14:textId="77777777" w:rsidR="00453E4B" w:rsidRPr="00D85BD7" w:rsidRDefault="00453E4B" w:rsidP="00A80AE8">
            <w:pPr>
              <w:widowControl w:val="0"/>
              <w:autoSpaceDE w:val="0"/>
              <w:autoSpaceDN w:val="0"/>
              <w:adjustRightInd w:val="0"/>
              <w:spacing w:after="200" w:line="276" w:lineRule="auto"/>
              <w:rPr>
                <w:rFonts w:eastAsia="Calibri"/>
                <w:sz w:val="28"/>
                <w:szCs w:val="28"/>
              </w:rPr>
            </w:pPr>
          </w:p>
        </w:tc>
      </w:tr>
    </w:tbl>
    <w:p w14:paraId="35CDCB59" w14:textId="77777777" w:rsidR="00453E4B" w:rsidRPr="00D85BD7" w:rsidRDefault="00453E4B" w:rsidP="00453E4B">
      <w:pPr>
        <w:spacing w:after="200" w:line="276" w:lineRule="auto"/>
        <w:rPr>
          <w:rFonts w:eastAsia="Calibri"/>
          <w:sz w:val="28"/>
          <w:szCs w:val="28"/>
        </w:rPr>
      </w:pPr>
    </w:p>
    <w:p w14:paraId="35CDCB5A" w14:textId="77777777" w:rsidR="00453E4B" w:rsidRPr="00D85BD7" w:rsidRDefault="00453E4B" w:rsidP="00453E4B">
      <w:pPr>
        <w:spacing w:after="200" w:line="276" w:lineRule="auto"/>
        <w:rPr>
          <w:rFonts w:eastAsia="Calibri"/>
          <w:sz w:val="28"/>
          <w:szCs w:val="28"/>
        </w:rPr>
      </w:pPr>
    </w:p>
    <w:p w14:paraId="35CDCB5B" w14:textId="77777777" w:rsidR="004C35D4" w:rsidRPr="00CD3988" w:rsidRDefault="004C35D4">
      <w:pPr>
        <w:rPr>
          <w:sz w:val="24"/>
          <w:szCs w:val="24"/>
        </w:rPr>
        <w:sectPr w:rsidR="004C35D4" w:rsidRPr="00CD3988" w:rsidSect="00453E4B">
          <w:pgSz w:w="11900" w:h="16838"/>
          <w:pgMar w:top="814" w:right="566" w:bottom="0" w:left="709" w:header="0" w:footer="0" w:gutter="0"/>
          <w:cols w:space="720" w:equalWidth="0">
            <w:col w:w="10631"/>
          </w:cols>
        </w:sectPr>
      </w:pPr>
    </w:p>
    <w:p w14:paraId="35CDCB5C" w14:textId="77777777" w:rsidR="004C35D4" w:rsidRPr="007E4FBC" w:rsidRDefault="00A11C6E">
      <w:pPr>
        <w:ind w:left="6"/>
        <w:rPr>
          <w:sz w:val="24"/>
          <w:szCs w:val="24"/>
        </w:rPr>
      </w:pPr>
      <w:r w:rsidRPr="007E4FBC">
        <w:rPr>
          <w:rFonts w:eastAsia="Times New Roman"/>
          <w:sz w:val="24"/>
          <w:szCs w:val="24"/>
        </w:rPr>
        <w:lastRenderedPageBreak/>
        <w:t>отражаются и конкретизируются основные показатели:</w:t>
      </w:r>
    </w:p>
    <w:p w14:paraId="35CDCB5D" w14:textId="77777777" w:rsidR="004C35D4" w:rsidRPr="007E4FBC" w:rsidRDefault="00A11C6E">
      <w:pPr>
        <w:ind w:left="566"/>
        <w:rPr>
          <w:sz w:val="24"/>
          <w:szCs w:val="24"/>
        </w:rPr>
      </w:pPr>
      <w:r w:rsidRPr="007E4FBC">
        <w:rPr>
          <w:rFonts w:eastAsia="Symbol"/>
          <w:sz w:val="24"/>
          <w:szCs w:val="24"/>
        </w:rPr>
        <w:t></w:t>
      </w:r>
      <w:r w:rsidRPr="007E4FBC">
        <w:rPr>
          <w:rFonts w:eastAsia="Times New Roman"/>
          <w:sz w:val="24"/>
          <w:szCs w:val="24"/>
        </w:rPr>
        <w:t>состав учебных предметов;</w:t>
      </w:r>
    </w:p>
    <w:p w14:paraId="35CDCB5E" w14:textId="77777777" w:rsidR="004C35D4" w:rsidRPr="007E4FBC" w:rsidRDefault="00A11C6E">
      <w:pPr>
        <w:ind w:left="6" w:right="20" w:firstLine="568"/>
        <w:jc w:val="both"/>
        <w:rPr>
          <w:sz w:val="24"/>
          <w:szCs w:val="24"/>
        </w:rPr>
      </w:pPr>
      <w:r w:rsidRPr="007E4FBC">
        <w:rPr>
          <w:rFonts w:eastAsia="Symbol"/>
          <w:sz w:val="24"/>
          <w:szCs w:val="24"/>
        </w:rPr>
        <w:t></w:t>
      </w:r>
      <w:r w:rsidRPr="007E4FBC">
        <w:rPr>
          <w:rFonts w:eastAsia="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14:paraId="35CDCB5F" w14:textId="77777777" w:rsidR="004C35D4" w:rsidRPr="007E4FBC" w:rsidRDefault="00A11C6E">
      <w:pPr>
        <w:ind w:left="6" w:right="520" w:firstLine="568"/>
        <w:rPr>
          <w:sz w:val="24"/>
          <w:szCs w:val="24"/>
        </w:rPr>
      </w:pPr>
      <w:r w:rsidRPr="007E4FBC">
        <w:rPr>
          <w:rFonts w:eastAsia="Symbol"/>
          <w:sz w:val="24"/>
          <w:szCs w:val="24"/>
        </w:rPr>
        <w:t></w:t>
      </w:r>
      <w:r w:rsidRPr="007E4FBC">
        <w:rPr>
          <w:rFonts w:eastAsia="Times New Roman"/>
          <w:sz w:val="24"/>
          <w:szCs w:val="24"/>
        </w:rPr>
        <w:t>максимально допустимая недельная нагрузка обучающихся и максимальная нагрузка с учетом деления классов на группы;</w:t>
      </w:r>
    </w:p>
    <w:p w14:paraId="35CDCB60" w14:textId="77777777" w:rsidR="004C35D4" w:rsidRPr="007E4FBC" w:rsidRDefault="004C35D4">
      <w:pPr>
        <w:spacing w:line="2" w:lineRule="exact"/>
        <w:rPr>
          <w:sz w:val="24"/>
          <w:szCs w:val="24"/>
        </w:rPr>
      </w:pPr>
    </w:p>
    <w:p w14:paraId="35CDCB61" w14:textId="77777777" w:rsidR="004C35D4" w:rsidRPr="007E4FBC" w:rsidRDefault="00A11C6E">
      <w:pPr>
        <w:ind w:left="566"/>
        <w:rPr>
          <w:sz w:val="24"/>
          <w:szCs w:val="24"/>
        </w:rPr>
      </w:pPr>
      <w:r w:rsidRPr="007E4FBC">
        <w:rPr>
          <w:rFonts w:eastAsia="Symbol"/>
          <w:sz w:val="24"/>
          <w:szCs w:val="24"/>
        </w:rPr>
        <w:t></w:t>
      </w:r>
      <w:r w:rsidRPr="007E4FBC">
        <w:rPr>
          <w:rFonts w:eastAsia="Times New Roman"/>
          <w:sz w:val="24"/>
          <w:szCs w:val="24"/>
        </w:rPr>
        <w:t>план комплектования классов.</w:t>
      </w:r>
    </w:p>
    <w:p w14:paraId="35CDCB62" w14:textId="77777777" w:rsidR="004C35D4" w:rsidRPr="007E4FBC" w:rsidRDefault="00A11C6E">
      <w:pPr>
        <w:ind w:left="6" w:firstLine="568"/>
        <w:jc w:val="both"/>
        <w:rPr>
          <w:sz w:val="24"/>
          <w:szCs w:val="24"/>
        </w:rPr>
      </w:pPr>
      <w:r w:rsidRPr="007E4FBC">
        <w:rPr>
          <w:rFonts w:eastAsia="Times New Roman"/>
          <w:sz w:val="24"/>
          <w:szCs w:val="24"/>
        </w:rPr>
        <w:t>Учебный план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Учебные планы могут быть разными в отношении различных классов одной параллели. Также могут создаваться учебные планы с учетом специфики реализуемых образовательных программ (при углубленном изучении отдельных предметов и пр.).</w:t>
      </w:r>
    </w:p>
    <w:p w14:paraId="35CDCB63" w14:textId="77777777" w:rsidR="004C35D4" w:rsidRPr="007E4FBC" w:rsidRDefault="00A11C6E">
      <w:pPr>
        <w:numPr>
          <w:ilvl w:val="0"/>
          <w:numId w:val="96"/>
        </w:numPr>
        <w:tabs>
          <w:tab w:val="left" w:pos="815"/>
        </w:tabs>
        <w:spacing w:line="259" w:lineRule="auto"/>
        <w:ind w:left="6" w:right="20" w:firstLine="562"/>
        <w:jc w:val="both"/>
        <w:rPr>
          <w:rFonts w:eastAsia="Times New Roman"/>
          <w:sz w:val="24"/>
          <w:szCs w:val="24"/>
        </w:rPr>
      </w:pPr>
      <w:r w:rsidRPr="007E4FBC">
        <w:rPr>
          <w:rFonts w:eastAsia="Times New Roman"/>
          <w:sz w:val="24"/>
          <w:szCs w:val="24"/>
        </w:rPr>
        <w:t>интересах детей, с участием обучающихся и их семей, разрабатываются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14:paraId="35CDCB64" w14:textId="77777777" w:rsidR="004C35D4" w:rsidRPr="007E4FBC" w:rsidRDefault="004C35D4">
      <w:pPr>
        <w:spacing w:line="47" w:lineRule="exact"/>
        <w:rPr>
          <w:sz w:val="24"/>
          <w:szCs w:val="24"/>
        </w:rPr>
      </w:pPr>
    </w:p>
    <w:p w14:paraId="35CDCB65" w14:textId="77777777" w:rsidR="004C35D4" w:rsidRPr="007E4FBC" w:rsidRDefault="00A11C6E">
      <w:pPr>
        <w:spacing w:line="249" w:lineRule="auto"/>
        <w:ind w:left="6" w:firstLine="568"/>
        <w:jc w:val="both"/>
        <w:rPr>
          <w:sz w:val="24"/>
          <w:szCs w:val="24"/>
        </w:rPr>
      </w:pPr>
      <w:r w:rsidRPr="007E4FBC">
        <w:rPr>
          <w:rFonts w:eastAsia="Times New Roman"/>
          <w:sz w:val="24"/>
          <w:szCs w:val="24"/>
        </w:rPr>
        <w:t xml:space="preserve">Суммарный объѐм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w:t>
      </w:r>
      <w:r w:rsidR="008F56AE" w:rsidRPr="007E4FBC">
        <w:rPr>
          <w:rFonts w:eastAsia="Times New Roman"/>
          <w:sz w:val="24"/>
          <w:szCs w:val="24"/>
        </w:rPr>
        <w:t xml:space="preserve">МБОУ  </w:t>
      </w:r>
      <w:r w:rsidR="008F56AE">
        <w:rPr>
          <w:rFonts w:eastAsia="Times New Roman"/>
          <w:sz w:val="24"/>
          <w:szCs w:val="24"/>
        </w:rPr>
        <w:t>«Прогимназия №18»</w:t>
      </w:r>
      <w:r w:rsidR="008F56AE" w:rsidRPr="007E4FBC">
        <w:rPr>
          <w:rFonts w:eastAsia="Times New Roman"/>
          <w:sz w:val="24"/>
          <w:szCs w:val="24"/>
        </w:rPr>
        <w:t xml:space="preserve">  </w:t>
      </w:r>
      <w:r w:rsidRPr="007E4FBC">
        <w:rPr>
          <w:rFonts w:eastAsia="Times New Roman"/>
          <w:sz w:val="24"/>
          <w:szCs w:val="24"/>
        </w:rPr>
        <w:t>осуществляет координацию и контроль объѐма домашнего задания учеников каждого класса по всем предметам в соответствии с требованиями санитарных правил.</w:t>
      </w:r>
    </w:p>
    <w:p w14:paraId="35CDCB66" w14:textId="77777777" w:rsidR="004C35D4" w:rsidRPr="007E4FBC" w:rsidRDefault="004C35D4">
      <w:pPr>
        <w:spacing w:line="64" w:lineRule="exact"/>
        <w:rPr>
          <w:sz w:val="24"/>
          <w:szCs w:val="24"/>
        </w:rPr>
      </w:pPr>
    </w:p>
    <w:p w14:paraId="35CDCB67" w14:textId="77777777" w:rsidR="004C35D4" w:rsidRPr="007E4FBC" w:rsidRDefault="00A11C6E">
      <w:pPr>
        <w:spacing w:line="259" w:lineRule="auto"/>
        <w:ind w:left="6" w:firstLine="568"/>
        <w:jc w:val="both"/>
        <w:rPr>
          <w:sz w:val="24"/>
          <w:szCs w:val="24"/>
        </w:rPr>
      </w:pPr>
      <w:r w:rsidRPr="007E4FBC">
        <w:rPr>
          <w:rFonts w:eastAsia="Times New Roman"/>
          <w:sz w:val="24"/>
          <w:szCs w:val="24"/>
        </w:rPr>
        <w:t xml:space="preserve">Промежуточная аттестация проводится на основании Положения о формах, периодичности и порядке текущего контроля успеваемости и промежуточной аттестации учащихся в </w:t>
      </w:r>
      <w:r w:rsidR="008F56AE" w:rsidRPr="007E4FBC">
        <w:rPr>
          <w:rFonts w:eastAsia="Times New Roman"/>
          <w:sz w:val="24"/>
          <w:szCs w:val="24"/>
        </w:rPr>
        <w:t xml:space="preserve">МБОУ  </w:t>
      </w:r>
      <w:r w:rsidR="008F56AE">
        <w:rPr>
          <w:rFonts w:eastAsia="Times New Roman"/>
          <w:sz w:val="24"/>
          <w:szCs w:val="24"/>
        </w:rPr>
        <w:t>«Прогимназия №18»</w:t>
      </w:r>
      <w:r w:rsidR="008F56AE" w:rsidRPr="007E4FBC">
        <w:rPr>
          <w:rFonts w:eastAsia="Times New Roman"/>
          <w:sz w:val="24"/>
          <w:szCs w:val="24"/>
        </w:rPr>
        <w:t xml:space="preserve">  </w:t>
      </w:r>
      <w:r w:rsidRPr="007E4FBC">
        <w:rPr>
          <w:rFonts w:eastAsia="Times New Roman"/>
          <w:sz w:val="24"/>
          <w:szCs w:val="24"/>
        </w:rPr>
        <w:t xml:space="preserve"> без прекращения образовательной деятельности в конце учебного года.</w:t>
      </w:r>
    </w:p>
    <w:p w14:paraId="35CDCB68" w14:textId="77777777" w:rsidR="004C35D4" w:rsidRPr="007E4FBC" w:rsidRDefault="004C35D4">
      <w:pPr>
        <w:spacing w:line="165" w:lineRule="exact"/>
        <w:rPr>
          <w:sz w:val="24"/>
          <w:szCs w:val="24"/>
        </w:rPr>
      </w:pPr>
    </w:p>
    <w:p w14:paraId="35CDCB69" w14:textId="77777777" w:rsidR="004C35D4" w:rsidRPr="007E4FBC" w:rsidRDefault="00A11C6E" w:rsidP="008F56AE">
      <w:pPr>
        <w:ind w:left="566"/>
        <w:rPr>
          <w:sz w:val="24"/>
          <w:szCs w:val="24"/>
        </w:rPr>
      </w:pPr>
      <w:r w:rsidRPr="007E4FBC">
        <w:rPr>
          <w:rFonts w:eastAsia="Times New Roman"/>
          <w:sz w:val="24"/>
          <w:szCs w:val="24"/>
        </w:rPr>
        <w:t xml:space="preserve">Учебный план начального общего образования является </w:t>
      </w:r>
      <w:r w:rsidRPr="007E4FBC">
        <w:rPr>
          <w:rFonts w:eastAsia="Times New Roman"/>
          <w:b/>
          <w:bCs/>
          <w:sz w:val="24"/>
          <w:szCs w:val="24"/>
        </w:rPr>
        <w:t>Приложением № 2</w:t>
      </w:r>
      <w:r w:rsidRPr="007E4FBC">
        <w:rPr>
          <w:rFonts w:eastAsia="Times New Roman"/>
          <w:sz w:val="24"/>
          <w:szCs w:val="24"/>
        </w:rPr>
        <w:t xml:space="preserve"> к ООП НОО.</w:t>
      </w:r>
    </w:p>
    <w:p w14:paraId="35CDCB6A" w14:textId="77777777" w:rsidR="004C35D4" w:rsidRPr="007E4FBC" w:rsidRDefault="00A11C6E">
      <w:pPr>
        <w:ind w:left="566"/>
        <w:rPr>
          <w:sz w:val="24"/>
          <w:szCs w:val="24"/>
        </w:rPr>
      </w:pPr>
      <w:r w:rsidRPr="007E4FBC">
        <w:rPr>
          <w:rFonts w:eastAsia="Times New Roman"/>
          <w:b/>
          <w:bCs/>
          <w:sz w:val="24"/>
          <w:szCs w:val="24"/>
        </w:rPr>
        <w:t>3.2.  Календарный учебный график</w:t>
      </w:r>
    </w:p>
    <w:p w14:paraId="35CDCB6B" w14:textId="77777777" w:rsidR="004C35D4" w:rsidRPr="007E4FBC" w:rsidRDefault="004C35D4">
      <w:pPr>
        <w:spacing w:line="112" w:lineRule="exact"/>
        <w:rPr>
          <w:sz w:val="24"/>
          <w:szCs w:val="24"/>
        </w:rPr>
      </w:pPr>
    </w:p>
    <w:p w14:paraId="35CDCB6C" w14:textId="77777777" w:rsidR="004C35D4" w:rsidRPr="007E4FBC" w:rsidRDefault="00A11C6E">
      <w:pPr>
        <w:ind w:left="6" w:firstLine="568"/>
        <w:jc w:val="both"/>
        <w:rPr>
          <w:sz w:val="24"/>
          <w:szCs w:val="24"/>
        </w:rPr>
      </w:pPr>
      <w:r w:rsidRPr="007E4FBC">
        <w:rPr>
          <w:rFonts w:eastAsia="Times New Roman"/>
          <w:sz w:val="24"/>
          <w:szCs w:val="24"/>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14:paraId="35CDCB6D" w14:textId="77777777" w:rsidR="004C35D4" w:rsidRPr="007E4FBC" w:rsidRDefault="00A11C6E">
      <w:pPr>
        <w:numPr>
          <w:ilvl w:val="0"/>
          <w:numId w:val="97"/>
        </w:numPr>
        <w:tabs>
          <w:tab w:val="left" w:pos="286"/>
        </w:tabs>
        <w:ind w:left="6" w:hanging="6"/>
        <w:jc w:val="both"/>
        <w:rPr>
          <w:rFonts w:eastAsia="Times New Roman"/>
          <w:sz w:val="24"/>
          <w:szCs w:val="24"/>
        </w:rPr>
      </w:pPr>
      <w:r w:rsidRPr="007E4FBC">
        <w:rPr>
          <w:rFonts w:eastAsia="Times New Roman"/>
          <w:sz w:val="24"/>
          <w:szCs w:val="24"/>
        </w:rPr>
        <w:t>с учѐтом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молодѐжи»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35CDCB6E" w14:textId="77777777" w:rsidR="004C35D4" w:rsidRPr="007E4FBC" w:rsidRDefault="00A11C6E">
      <w:pPr>
        <w:spacing w:line="279" w:lineRule="auto"/>
        <w:ind w:left="6" w:firstLine="568"/>
        <w:jc w:val="both"/>
        <w:rPr>
          <w:rFonts w:eastAsia="Times New Roman"/>
          <w:sz w:val="24"/>
          <w:szCs w:val="24"/>
        </w:rPr>
      </w:pPr>
      <w:r w:rsidRPr="007E4FBC">
        <w:rPr>
          <w:rFonts w:eastAsia="Times New Roman"/>
          <w:sz w:val="24"/>
          <w:szCs w:val="24"/>
        </w:rPr>
        <w:t>Календарный учебный график разрабатывается и утверждается на учебный год, определяет чередование учебной деятельности (урочной и внеурочной) и плановые перерывы при получении</w:t>
      </w:r>
    </w:p>
    <w:p w14:paraId="35CDCB6F" w14:textId="77777777" w:rsidR="004C35D4" w:rsidRPr="007E4FBC" w:rsidRDefault="004C35D4">
      <w:pPr>
        <w:spacing w:line="165" w:lineRule="exact"/>
        <w:rPr>
          <w:sz w:val="24"/>
          <w:szCs w:val="24"/>
        </w:rPr>
      </w:pPr>
    </w:p>
    <w:p w14:paraId="35CDCB70" w14:textId="77777777" w:rsidR="004C35D4" w:rsidRPr="007E4FBC" w:rsidRDefault="00A11C6E">
      <w:pPr>
        <w:ind w:left="446"/>
        <w:rPr>
          <w:sz w:val="24"/>
          <w:szCs w:val="24"/>
        </w:rPr>
      </w:pPr>
      <w:r w:rsidRPr="007E4FBC">
        <w:rPr>
          <w:rFonts w:eastAsia="Times New Roman"/>
          <w:sz w:val="24"/>
          <w:szCs w:val="24"/>
        </w:rPr>
        <w:t>основного общего образования для отдыха и иных социальных целей (далее - каникулы):</w:t>
      </w:r>
    </w:p>
    <w:p w14:paraId="35CDCB71" w14:textId="77777777" w:rsidR="004C35D4" w:rsidRPr="007E4FBC" w:rsidRDefault="004C35D4">
      <w:pPr>
        <w:spacing w:line="10" w:lineRule="exact"/>
        <w:rPr>
          <w:sz w:val="24"/>
          <w:szCs w:val="24"/>
        </w:rPr>
      </w:pPr>
    </w:p>
    <w:p w14:paraId="35CDCB72" w14:textId="77777777" w:rsidR="004C35D4" w:rsidRPr="007E4FBC" w:rsidRDefault="00A11C6E">
      <w:pPr>
        <w:ind w:left="566"/>
        <w:rPr>
          <w:sz w:val="24"/>
          <w:szCs w:val="24"/>
        </w:rPr>
      </w:pPr>
      <w:r w:rsidRPr="007E4FBC">
        <w:rPr>
          <w:rFonts w:eastAsia="Symbol"/>
          <w:sz w:val="24"/>
          <w:szCs w:val="24"/>
        </w:rPr>
        <w:t></w:t>
      </w:r>
      <w:r w:rsidRPr="007E4FBC">
        <w:rPr>
          <w:rFonts w:eastAsia="Times New Roman"/>
          <w:sz w:val="24"/>
          <w:szCs w:val="24"/>
        </w:rPr>
        <w:t>даты начала и окончания учебного года;</w:t>
      </w:r>
    </w:p>
    <w:p w14:paraId="35CDCB73" w14:textId="77777777" w:rsidR="004C35D4" w:rsidRPr="007E4FBC" w:rsidRDefault="00A11C6E">
      <w:pPr>
        <w:spacing w:line="238" w:lineRule="auto"/>
        <w:ind w:left="566"/>
        <w:rPr>
          <w:sz w:val="24"/>
          <w:szCs w:val="24"/>
        </w:rPr>
      </w:pPr>
      <w:r w:rsidRPr="007E4FBC">
        <w:rPr>
          <w:rFonts w:eastAsia="Symbol"/>
          <w:sz w:val="24"/>
          <w:szCs w:val="24"/>
        </w:rPr>
        <w:t></w:t>
      </w:r>
      <w:r w:rsidRPr="007E4FBC">
        <w:rPr>
          <w:rFonts w:eastAsia="Times New Roman"/>
          <w:sz w:val="24"/>
          <w:szCs w:val="24"/>
        </w:rPr>
        <w:t>продолжительность учебного года;</w:t>
      </w:r>
    </w:p>
    <w:p w14:paraId="35CDCB74" w14:textId="77777777" w:rsidR="004C35D4" w:rsidRPr="007E4FBC" w:rsidRDefault="00A11C6E">
      <w:pPr>
        <w:ind w:left="566"/>
        <w:rPr>
          <w:sz w:val="24"/>
          <w:szCs w:val="24"/>
        </w:rPr>
      </w:pPr>
      <w:r w:rsidRPr="007E4FBC">
        <w:rPr>
          <w:rFonts w:eastAsia="Symbol"/>
          <w:sz w:val="24"/>
          <w:szCs w:val="24"/>
        </w:rPr>
        <w:t></w:t>
      </w:r>
      <w:r w:rsidRPr="007E4FBC">
        <w:rPr>
          <w:rFonts w:eastAsia="Times New Roman"/>
          <w:sz w:val="24"/>
          <w:szCs w:val="24"/>
        </w:rPr>
        <w:t>сроки и продолжительность каникул;</w:t>
      </w:r>
    </w:p>
    <w:p w14:paraId="35CDCB75" w14:textId="77777777" w:rsidR="004C35D4" w:rsidRPr="007E4FBC" w:rsidRDefault="00A11C6E">
      <w:pPr>
        <w:spacing w:line="231" w:lineRule="auto"/>
        <w:ind w:left="566"/>
        <w:rPr>
          <w:sz w:val="24"/>
          <w:szCs w:val="24"/>
        </w:rPr>
      </w:pPr>
      <w:r w:rsidRPr="007E4FBC">
        <w:rPr>
          <w:rFonts w:eastAsia="Symbol"/>
          <w:sz w:val="24"/>
          <w:szCs w:val="24"/>
        </w:rPr>
        <w:t></w:t>
      </w:r>
      <w:r w:rsidRPr="007E4FBC">
        <w:rPr>
          <w:rFonts w:eastAsia="Times New Roman"/>
          <w:sz w:val="24"/>
          <w:szCs w:val="24"/>
        </w:rPr>
        <w:t>сроки проведения промежуточной аттестации.</w:t>
      </w:r>
    </w:p>
    <w:p w14:paraId="35CDCB76" w14:textId="77777777" w:rsidR="004C35D4" w:rsidRPr="007E4FBC" w:rsidRDefault="004C35D4">
      <w:pPr>
        <w:spacing w:line="1" w:lineRule="exact"/>
        <w:rPr>
          <w:sz w:val="24"/>
          <w:szCs w:val="24"/>
        </w:rPr>
      </w:pPr>
    </w:p>
    <w:p w14:paraId="35CDCB77" w14:textId="77777777" w:rsidR="004C35D4" w:rsidRPr="007E4FBC" w:rsidRDefault="00A11C6E">
      <w:pPr>
        <w:ind w:left="6" w:firstLine="568"/>
        <w:rPr>
          <w:sz w:val="24"/>
          <w:szCs w:val="24"/>
        </w:rPr>
      </w:pPr>
      <w:r w:rsidRPr="007E4FBC">
        <w:rPr>
          <w:rFonts w:eastAsia="Times New Roman"/>
          <w:sz w:val="24"/>
          <w:szCs w:val="24"/>
        </w:rPr>
        <w:t>При составлении календарного учебного графика учитывается четвертная система организации учебного года.</w:t>
      </w:r>
    </w:p>
    <w:p w14:paraId="35CDCB78" w14:textId="77777777" w:rsidR="004C35D4" w:rsidRPr="007E4FBC" w:rsidRDefault="00A11C6E">
      <w:pPr>
        <w:ind w:left="6" w:right="580" w:firstLine="568"/>
        <w:rPr>
          <w:sz w:val="24"/>
          <w:szCs w:val="24"/>
        </w:rPr>
      </w:pPr>
      <w:r w:rsidRPr="007E4FBC">
        <w:rPr>
          <w:rFonts w:eastAsia="Times New Roman"/>
          <w:sz w:val="24"/>
          <w:szCs w:val="24"/>
        </w:rPr>
        <w:t>Школа работает в режиме 5-дневной учебной недели. Допустимая аудиторная учебная нагрузка не превышает максимальную учебную нагрузку.</w:t>
      </w:r>
    </w:p>
    <w:p w14:paraId="35CDCB79" w14:textId="77777777" w:rsidR="004C35D4" w:rsidRPr="007E4FBC" w:rsidRDefault="00A11C6E">
      <w:pPr>
        <w:ind w:left="6" w:right="40" w:firstLine="568"/>
        <w:rPr>
          <w:sz w:val="24"/>
          <w:szCs w:val="24"/>
        </w:rPr>
      </w:pPr>
      <w:r w:rsidRPr="007E4FBC">
        <w:rPr>
          <w:rFonts w:eastAsia="Times New Roman"/>
          <w:sz w:val="24"/>
          <w:szCs w:val="24"/>
        </w:rPr>
        <w:t>Учебный год начинается 1 сентября (если данное число приходится на выходной день, то началом учебного года считается следующий за ним рабочий день). Учебный год заканчивается 20 мая (если данное число приходится на выходной день, то учебный год заканчивается в предыдущий рабочий день).</w:t>
      </w:r>
    </w:p>
    <w:p w14:paraId="35CDCB7A" w14:textId="77777777" w:rsidR="004C35D4" w:rsidRPr="007E4FBC" w:rsidRDefault="00A11C6E">
      <w:pPr>
        <w:spacing w:line="259" w:lineRule="auto"/>
        <w:ind w:left="6" w:firstLine="568"/>
        <w:jc w:val="both"/>
        <w:rPr>
          <w:sz w:val="24"/>
          <w:szCs w:val="24"/>
        </w:rPr>
      </w:pPr>
      <w:r w:rsidRPr="007E4FBC">
        <w:rPr>
          <w:rFonts w:eastAsia="Times New Roman"/>
          <w:sz w:val="24"/>
          <w:szCs w:val="24"/>
        </w:rPr>
        <w:t>Продолжительность учебного года – 34 учебные недели, для 1 класса – 33 учебные недели. Обучение осуществляется по четвертям (4 четверти). Каждая четверть оканчивается каникулами. Продолжительность каникул составляет не менее 9 календарных дней. Для обучающихся в 1</w:t>
      </w:r>
    </w:p>
    <w:p w14:paraId="35CDCB7B" w14:textId="77777777" w:rsidR="004C35D4" w:rsidRPr="007E4FBC" w:rsidRDefault="004C35D4">
      <w:pPr>
        <w:rPr>
          <w:sz w:val="24"/>
          <w:szCs w:val="24"/>
        </w:rPr>
        <w:sectPr w:rsidR="004C35D4" w:rsidRPr="007E4FBC">
          <w:pgSz w:w="11900" w:h="16838"/>
          <w:pgMar w:top="814" w:right="566" w:bottom="0" w:left="1134" w:header="0" w:footer="0" w:gutter="0"/>
          <w:cols w:space="720" w:equalWidth="0">
            <w:col w:w="10206"/>
          </w:cols>
        </w:sectPr>
      </w:pPr>
    </w:p>
    <w:p w14:paraId="35CDCB7C" w14:textId="77777777" w:rsidR="004C35D4" w:rsidRPr="007E4FBC" w:rsidRDefault="004C35D4">
      <w:pPr>
        <w:spacing w:line="227" w:lineRule="exact"/>
        <w:rPr>
          <w:sz w:val="24"/>
          <w:szCs w:val="24"/>
        </w:rPr>
      </w:pPr>
    </w:p>
    <w:p w14:paraId="35CDCB7D" w14:textId="77777777" w:rsidR="004C35D4" w:rsidRPr="007E4FBC" w:rsidRDefault="00A11C6E">
      <w:pPr>
        <w:ind w:right="34"/>
        <w:jc w:val="center"/>
        <w:rPr>
          <w:sz w:val="24"/>
          <w:szCs w:val="24"/>
        </w:rPr>
      </w:pPr>
      <w:r w:rsidRPr="007E4FBC">
        <w:rPr>
          <w:rFonts w:eastAsia="Times New Roman"/>
          <w:sz w:val="24"/>
          <w:szCs w:val="24"/>
        </w:rPr>
        <w:t>43</w:t>
      </w:r>
    </w:p>
    <w:p w14:paraId="35CDCB7E" w14:textId="77777777" w:rsidR="004C35D4" w:rsidRPr="007E4FBC" w:rsidRDefault="004C35D4">
      <w:pPr>
        <w:rPr>
          <w:sz w:val="24"/>
          <w:szCs w:val="24"/>
        </w:rPr>
        <w:sectPr w:rsidR="004C35D4" w:rsidRPr="007E4FBC">
          <w:type w:val="continuous"/>
          <w:pgSz w:w="11900" w:h="16838"/>
          <w:pgMar w:top="814" w:right="566" w:bottom="0" w:left="1134" w:header="0" w:footer="0" w:gutter="0"/>
          <w:cols w:space="720" w:equalWidth="0">
            <w:col w:w="10206"/>
          </w:cols>
        </w:sectPr>
      </w:pPr>
    </w:p>
    <w:p w14:paraId="35CDCB7F" w14:textId="77777777" w:rsidR="004C35D4" w:rsidRPr="007E4FBC" w:rsidRDefault="00A11C6E">
      <w:pPr>
        <w:ind w:left="6"/>
        <w:rPr>
          <w:sz w:val="24"/>
          <w:szCs w:val="24"/>
        </w:rPr>
      </w:pPr>
      <w:r w:rsidRPr="007E4FBC">
        <w:rPr>
          <w:rFonts w:eastAsia="Times New Roman"/>
          <w:sz w:val="24"/>
          <w:szCs w:val="24"/>
        </w:rPr>
        <w:lastRenderedPageBreak/>
        <w:t>классе устанавливаются в течение года дополнительные каникулы.</w:t>
      </w:r>
    </w:p>
    <w:p w14:paraId="35CDCB80" w14:textId="77777777" w:rsidR="004C35D4" w:rsidRPr="007E4FBC" w:rsidRDefault="00A11C6E">
      <w:pPr>
        <w:ind w:left="546"/>
        <w:rPr>
          <w:sz w:val="24"/>
          <w:szCs w:val="24"/>
        </w:rPr>
      </w:pPr>
      <w:r w:rsidRPr="007E4FBC">
        <w:rPr>
          <w:rFonts w:eastAsia="Times New Roman"/>
          <w:sz w:val="24"/>
          <w:szCs w:val="24"/>
        </w:rPr>
        <w:t>Продолжительность учебных четвертей составляет:</w:t>
      </w:r>
    </w:p>
    <w:p w14:paraId="35CDCB81" w14:textId="77777777" w:rsidR="004C35D4" w:rsidRPr="007E4FBC" w:rsidRDefault="00A11C6E">
      <w:pPr>
        <w:ind w:left="6"/>
        <w:rPr>
          <w:sz w:val="24"/>
          <w:szCs w:val="24"/>
        </w:rPr>
      </w:pPr>
      <w:r w:rsidRPr="007E4FBC">
        <w:rPr>
          <w:rFonts w:eastAsia="Times New Roman"/>
          <w:sz w:val="24"/>
          <w:szCs w:val="24"/>
        </w:rPr>
        <w:t>I четверть - 8 учебных недель (для 1 - 4 классов); II четверть - 8 учебных недель (для 1 - 4 классов);</w:t>
      </w:r>
    </w:p>
    <w:p w14:paraId="35CDCB82" w14:textId="77777777" w:rsidR="004C35D4" w:rsidRPr="007E4FBC" w:rsidRDefault="00A11C6E">
      <w:pPr>
        <w:numPr>
          <w:ilvl w:val="0"/>
          <w:numId w:val="98"/>
        </w:numPr>
        <w:tabs>
          <w:tab w:val="left" w:pos="366"/>
        </w:tabs>
        <w:ind w:left="6" w:right="20" w:hanging="6"/>
        <w:rPr>
          <w:rFonts w:eastAsia="Times New Roman"/>
          <w:sz w:val="24"/>
          <w:szCs w:val="24"/>
        </w:rPr>
      </w:pPr>
      <w:r w:rsidRPr="007E4FBC">
        <w:rPr>
          <w:rFonts w:eastAsia="Times New Roman"/>
          <w:sz w:val="24"/>
          <w:szCs w:val="24"/>
        </w:rPr>
        <w:t>четверть - 10 учебных недель (для 2 - 4 классов), 9 учебных недель (для 1 классов); IV четверть- 8 учебных недель (для 1 - 4 классов).</w:t>
      </w:r>
    </w:p>
    <w:p w14:paraId="35CDCB83" w14:textId="77777777" w:rsidR="004C35D4" w:rsidRPr="007E4FBC" w:rsidRDefault="00A11C6E">
      <w:pPr>
        <w:ind w:left="546"/>
        <w:rPr>
          <w:rFonts w:eastAsia="Times New Roman"/>
          <w:sz w:val="24"/>
          <w:szCs w:val="24"/>
        </w:rPr>
      </w:pPr>
      <w:r w:rsidRPr="007E4FBC">
        <w:rPr>
          <w:rFonts w:eastAsia="Times New Roman"/>
          <w:sz w:val="24"/>
          <w:szCs w:val="24"/>
        </w:rPr>
        <w:t>Продолжительность каникул составляет:</w:t>
      </w:r>
    </w:p>
    <w:p w14:paraId="35CDCB84" w14:textId="77777777" w:rsidR="004C35D4" w:rsidRPr="007E4FBC" w:rsidRDefault="00A11C6E">
      <w:pPr>
        <w:ind w:left="6" w:right="1340"/>
        <w:jc w:val="both"/>
        <w:rPr>
          <w:rFonts w:eastAsia="Times New Roman"/>
          <w:sz w:val="24"/>
          <w:szCs w:val="24"/>
        </w:rPr>
      </w:pPr>
      <w:r w:rsidRPr="007E4FBC">
        <w:rPr>
          <w:rFonts w:eastAsia="Times New Roman"/>
          <w:sz w:val="24"/>
          <w:szCs w:val="24"/>
        </w:rPr>
        <w:t>по окончании I четверти (осенние каникулы) - 9 календарных дней (для 1 - 4 классов); по окончании II четверти (зимние каникулы) - 9 календарных дней (для 1 - 4 классов); дополнительные каникулы - 9 календарных дней (для 1 классов);</w:t>
      </w:r>
    </w:p>
    <w:p w14:paraId="35CDCB85" w14:textId="77777777" w:rsidR="004C35D4" w:rsidRPr="007E4FBC" w:rsidRDefault="00A11C6E">
      <w:pPr>
        <w:ind w:left="6" w:right="1080"/>
        <w:rPr>
          <w:rFonts w:eastAsia="Times New Roman"/>
          <w:sz w:val="24"/>
          <w:szCs w:val="24"/>
        </w:rPr>
      </w:pPr>
      <w:r w:rsidRPr="007E4FBC">
        <w:rPr>
          <w:rFonts w:eastAsia="Times New Roman"/>
          <w:sz w:val="24"/>
          <w:szCs w:val="24"/>
        </w:rPr>
        <w:t>по окончании III четверти (весенние каникулы) - 9 календарных дней (для 1 - 4 классов); по окончании учебного года (летние каникулы) - не менее 8 недель.</w:t>
      </w:r>
    </w:p>
    <w:p w14:paraId="35CDCB86" w14:textId="77777777" w:rsidR="004C35D4" w:rsidRPr="007E4FBC" w:rsidRDefault="00A11C6E">
      <w:pPr>
        <w:ind w:left="566" w:right="3660"/>
        <w:rPr>
          <w:rFonts w:eastAsia="Times New Roman"/>
          <w:sz w:val="24"/>
          <w:szCs w:val="24"/>
        </w:rPr>
      </w:pPr>
      <w:r w:rsidRPr="007E4FBC">
        <w:rPr>
          <w:rFonts w:eastAsia="Times New Roman"/>
          <w:sz w:val="24"/>
          <w:szCs w:val="24"/>
        </w:rPr>
        <w:t>Обучение в 1 классе осуществляется только в 1-ую смену. Продолжительность урока для 1 класса:</w:t>
      </w:r>
    </w:p>
    <w:p w14:paraId="35CDCB87" w14:textId="77777777" w:rsidR="004C35D4" w:rsidRPr="007E4FBC" w:rsidRDefault="00A11C6E">
      <w:pPr>
        <w:ind w:left="6" w:right="3980"/>
        <w:rPr>
          <w:rFonts w:eastAsia="Times New Roman"/>
          <w:sz w:val="24"/>
          <w:szCs w:val="24"/>
        </w:rPr>
      </w:pPr>
      <w:r w:rsidRPr="007E4FBC">
        <w:rPr>
          <w:rFonts w:eastAsia="Times New Roman"/>
          <w:sz w:val="24"/>
          <w:szCs w:val="24"/>
        </w:rPr>
        <w:t>в сентябре, октябре - по 3 урока в день по 35 минут каждый, в ноябре-декабре – по 4 урока по 35 минут каждый; январь – май – по 4 урока по 40 минут каждый,</w:t>
      </w:r>
    </w:p>
    <w:p w14:paraId="35CDCB88" w14:textId="77777777" w:rsidR="004C35D4" w:rsidRPr="007E4FBC" w:rsidRDefault="00A11C6E">
      <w:pPr>
        <w:numPr>
          <w:ilvl w:val="1"/>
          <w:numId w:val="98"/>
        </w:numPr>
        <w:tabs>
          <w:tab w:val="left" w:pos="880"/>
        </w:tabs>
        <w:ind w:left="6" w:firstLine="562"/>
        <w:jc w:val="both"/>
        <w:rPr>
          <w:rFonts w:eastAsia="Times New Roman"/>
          <w:sz w:val="24"/>
          <w:szCs w:val="24"/>
        </w:rPr>
      </w:pPr>
      <w:r w:rsidRPr="007E4FBC">
        <w:rPr>
          <w:rFonts w:eastAsia="Times New Roman"/>
          <w:sz w:val="24"/>
          <w:szCs w:val="24"/>
        </w:rPr>
        <w:t>1 четверти (в сентябре-октябре) – 4-ый урок проводится в нетрадиционной форме. Содержание нетрадиционных уроков направлено на развитие обучающихся. Перемены между уроками составляют 15 минут. В середине рабочего дня (после 2 урока) организована динамическая пауза продолжительностью 40 минут.</w:t>
      </w:r>
    </w:p>
    <w:p w14:paraId="35CDCB89" w14:textId="77777777" w:rsidR="004C35D4" w:rsidRPr="007E4FBC" w:rsidRDefault="00A11C6E">
      <w:pPr>
        <w:ind w:left="6" w:firstLine="568"/>
        <w:jc w:val="both"/>
        <w:rPr>
          <w:rFonts w:eastAsia="Times New Roman"/>
          <w:sz w:val="24"/>
          <w:szCs w:val="24"/>
        </w:rPr>
      </w:pPr>
      <w:r w:rsidRPr="007E4FBC">
        <w:rPr>
          <w:rFonts w:eastAsia="Times New Roman"/>
          <w:sz w:val="24"/>
          <w:szCs w:val="24"/>
        </w:rPr>
        <w:t>Во 2-4 классах ежедневное количество, продолжительность и последовательность учебных занятий и перемен определяется школьным расписанием с учетом активного отдыха и горячего питания учащихся. Перемены между уроками составляют 10 минут, а после 2 и 3 урока перемены по 15 минут. Продолжительность урока – 40 минут. Во время занятий необходим перерыв для гимнастики не менее 2 минут.</w:t>
      </w:r>
    </w:p>
    <w:p w14:paraId="35CDCB8A" w14:textId="77777777" w:rsidR="004C35D4" w:rsidRPr="007E4FBC" w:rsidRDefault="004C35D4">
      <w:pPr>
        <w:spacing w:line="2" w:lineRule="exact"/>
        <w:rPr>
          <w:rFonts w:eastAsia="Times New Roman"/>
          <w:sz w:val="24"/>
          <w:szCs w:val="24"/>
        </w:rPr>
      </w:pPr>
    </w:p>
    <w:p w14:paraId="35CDCB8B" w14:textId="77777777" w:rsidR="004C35D4" w:rsidRPr="007E4FBC" w:rsidRDefault="00A11C6E">
      <w:pPr>
        <w:ind w:left="6" w:firstLine="568"/>
        <w:jc w:val="both"/>
        <w:rPr>
          <w:rFonts w:eastAsia="Times New Roman"/>
          <w:sz w:val="24"/>
          <w:szCs w:val="24"/>
        </w:rPr>
      </w:pPr>
      <w:r w:rsidRPr="007E4FBC">
        <w:rPr>
          <w:rFonts w:eastAsia="Times New Roman"/>
          <w:sz w:val="24"/>
          <w:szCs w:val="24"/>
        </w:rPr>
        <w:t>Расписание учебных занятий составляется с учѐтом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объѐм максимально допустимой нагрузки в течение дня должен соответствовать действующим санитарным правилам и нормативам.</w:t>
      </w:r>
    </w:p>
    <w:p w14:paraId="35CDCB8C" w14:textId="77777777" w:rsidR="004C35D4" w:rsidRPr="007E4FBC" w:rsidRDefault="00A11C6E">
      <w:pPr>
        <w:ind w:left="6" w:firstLine="568"/>
        <w:jc w:val="both"/>
        <w:rPr>
          <w:rFonts w:eastAsia="Times New Roman"/>
          <w:sz w:val="24"/>
          <w:szCs w:val="24"/>
        </w:rPr>
      </w:pPr>
      <w:r w:rsidRPr="007E4FBC">
        <w:rPr>
          <w:rFonts w:eastAsia="Times New Roman"/>
          <w:sz w:val="24"/>
          <w:szCs w:val="24"/>
          <w:u w:val="single"/>
        </w:rPr>
        <w:t>Образовательная недельная нагрузка</w:t>
      </w:r>
      <w:r w:rsidRPr="007E4FBC">
        <w:rPr>
          <w:rFonts w:eastAsia="Times New Roman"/>
          <w:sz w:val="24"/>
          <w:szCs w:val="24"/>
        </w:rPr>
        <w:t xml:space="preserve"> равномерно распределяется в течение учебной недели, при этом объем максимально допустимой аудиторной недельной нагрузки </w:t>
      </w:r>
      <w:r w:rsidRPr="007E4FBC">
        <w:rPr>
          <w:rFonts w:eastAsia="Times New Roman"/>
          <w:sz w:val="24"/>
          <w:szCs w:val="24"/>
          <w:u w:val="single"/>
        </w:rPr>
        <w:t>в течение дня</w:t>
      </w:r>
      <w:r w:rsidRPr="007E4FBC">
        <w:rPr>
          <w:rFonts w:eastAsia="Times New Roman"/>
          <w:sz w:val="24"/>
          <w:szCs w:val="24"/>
        </w:rPr>
        <w:t xml:space="preserve"> составляет:</w:t>
      </w:r>
    </w:p>
    <w:p w14:paraId="35CDCB8D" w14:textId="77777777" w:rsidR="004C35D4" w:rsidRPr="007E4FBC" w:rsidRDefault="00A11C6E">
      <w:pPr>
        <w:ind w:left="6" w:right="20" w:firstLine="568"/>
        <w:rPr>
          <w:rFonts w:eastAsia="Times New Roman"/>
          <w:sz w:val="24"/>
          <w:szCs w:val="24"/>
        </w:rPr>
      </w:pPr>
      <w:r w:rsidRPr="007E4FBC">
        <w:rPr>
          <w:rFonts w:eastAsia="Times New Roman"/>
          <w:sz w:val="24"/>
          <w:szCs w:val="24"/>
        </w:rPr>
        <w:t>–– для обучающихся 1-ого класса — 4 урока и один раз в неделю 5 уроков за счет урока занимательной математики;</w:t>
      </w:r>
    </w:p>
    <w:p w14:paraId="35CDCB8E" w14:textId="77777777" w:rsidR="004C35D4" w:rsidRPr="007E4FBC" w:rsidRDefault="00A11C6E">
      <w:pPr>
        <w:ind w:left="6" w:right="20" w:firstLine="568"/>
        <w:rPr>
          <w:rFonts w:eastAsia="Times New Roman"/>
          <w:sz w:val="24"/>
          <w:szCs w:val="24"/>
        </w:rPr>
      </w:pPr>
      <w:r w:rsidRPr="007E4FBC">
        <w:rPr>
          <w:rFonts w:eastAsia="Times New Roman"/>
          <w:sz w:val="24"/>
          <w:szCs w:val="24"/>
        </w:rPr>
        <w:t>— для обучающихся 2-3 классов — 5 уроков и один раз в неделю 6 уроков за счет урока занимательной математики;</w:t>
      </w:r>
    </w:p>
    <w:p w14:paraId="35CDCB8F" w14:textId="77777777" w:rsidR="004C35D4" w:rsidRPr="007E4FBC" w:rsidRDefault="00A11C6E">
      <w:pPr>
        <w:ind w:left="546"/>
        <w:rPr>
          <w:rFonts w:eastAsia="Times New Roman"/>
          <w:sz w:val="24"/>
          <w:szCs w:val="24"/>
        </w:rPr>
      </w:pPr>
      <w:r w:rsidRPr="007E4FBC">
        <w:rPr>
          <w:rFonts w:eastAsia="Times New Roman"/>
          <w:sz w:val="24"/>
          <w:szCs w:val="24"/>
        </w:rPr>
        <w:t>Занятия начинаются не ранее 8-30 часов утра и заканчиваются не позднее 15-30 часов.</w:t>
      </w:r>
    </w:p>
    <w:p w14:paraId="35CDCB90" w14:textId="77777777" w:rsidR="004C35D4" w:rsidRPr="007E4FBC" w:rsidRDefault="00A11C6E">
      <w:pPr>
        <w:spacing w:line="20" w:lineRule="exact"/>
        <w:rPr>
          <w:sz w:val="24"/>
          <w:szCs w:val="24"/>
        </w:rPr>
      </w:pPr>
      <w:r w:rsidRPr="007E4FBC">
        <w:rPr>
          <w:noProof/>
          <w:sz w:val="24"/>
          <w:szCs w:val="24"/>
        </w:rPr>
        <w:drawing>
          <wp:anchor distT="0" distB="0" distL="114300" distR="114300" simplePos="0" relativeHeight="251479040" behindDoc="1" locked="0" layoutInCell="0" allowOverlap="1" wp14:anchorId="35CDE279" wp14:editId="35CDE27A">
            <wp:simplePos x="0" y="0"/>
            <wp:positionH relativeFrom="column">
              <wp:posOffset>6144260</wp:posOffset>
            </wp:positionH>
            <wp:positionV relativeFrom="paragraph">
              <wp:posOffset>-1058545</wp:posOffset>
            </wp:positionV>
            <wp:extent cx="106680" cy="88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blip>
                    <a:srcRect/>
                    <a:stretch>
                      <a:fillRect/>
                    </a:stretch>
                  </pic:blipFill>
                  <pic:spPr bwMode="auto">
                    <a:xfrm>
                      <a:off x="0" y="0"/>
                      <a:ext cx="106680" cy="8890"/>
                    </a:xfrm>
                    <a:prstGeom prst="rect">
                      <a:avLst/>
                    </a:prstGeom>
                    <a:noFill/>
                  </pic:spPr>
                </pic:pic>
              </a:graphicData>
            </a:graphic>
          </wp:anchor>
        </w:drawing>
      </w:r>
    </w:p>
    <w:p w14:paraId="35CDCB91" w14:textId="77777777" w:rsidR="004C35D4" w:rsidRPr="007E4FBC" w:rsidRDefault="004C35D4">
      <w:pPr>
        <w:spacing w:line="56" w:lineRule="exact"/>
        <w:rPr>
          <w:sz w:val="24"/>
          <w:szCs w:val="24"/>
        </w:rPr>
      </w:pPr>
    </w:p>
    <w:p w14:paraId="35CDCB92" w14:textId="77777777" w:rsidR="004C35D4" w:rsidRPr="007E4FBC" w:rsidRDefault="00A11C6E">
      <w:pPr>
        <w:spacing w:line="245" w:lineRule="auto"/>
        <w:ind w:left="6" w:firstLine="568"/>
        <w:jc w:val="both"/>
        <w:rPr>
          <w:sz w:val="24"/>
          <w:szCs w:val="24"/>
        </w:rPr>
      </w:pPr>
      <w:r w:rsidRPr="007E4FBC">
        <w:rPr>
          <w:rFonts w:eastAsia="Times New Roman"/>
          <w:sz w:val="24"/>
          <w:szCs w:val="24"/>
        </w:rPr>
        <w:t>При реализации образовательных программ с использованием дистанционных образовательных технологий, электронного обучения:</w:t>
      </w:r>
    </w:p>
    <w:p w14:paraId="35CDCB93" w14:textId="77777777" w:rsidR="004C35D4" w:rsidRPr="007E4FBC" w:rsidRDefault="004C35D4">
      <w:pPr>
        <w:spacing w:line="1" w:lineRule="exact"/>
        <w:rPr>
          <w:sz w:val="24"/>
          <w:szCs w:val="24"/>
        </w:rPr>
      </w:pPr>
    </w:p>
    <w:p w14:paraId="35CDCB94" w14:textId="77777777" w:rsidR="004C35D4" w:rsidRPr="007E4FBC" w:rsidRDefault="00A11C6E">
      <w:pPr>
        <w:spacing w:line="235" w:lineRule="auto"/>
        <w:ind w:left="6" w:right="20" w:firstLine="568"/>
        <w:jc w:val="both"/>
        <w:rPr>
          <w:sz w:val="24"/>
          <w:szCs w:val="24"/>
        </w:rPr>
      </w:pPr>
      <w:r w:rsidRPr="007E4FBC">
        <w:rPr>
          <w:rFonts w:eastAsia="Symbol"/>
          <w:sz w:val="24"/>
          <w:szCs w:val="24"/>
        </w:rPr>
        <w:t></w:t>
      </w:r>
      <w:r w:rsidRPr="007E4FBC">
        <w:rPr>
          <w:rFonts w:eastAsia="Times New Roman"/>
          <w:sz w:val="24"/>
          <w:szCs w:val="24"/>
        </w:rPr>
        <w:t>расписание занятий составляется с учетом дневной и недельной динамики умственной работоспособности обучающихся и трудности учебных предметов;</w:t>
      </w:r>
    </w:p>
    <w:p w14:paraId="35CDCB95" w14:textId="77777777" w:rsidR="004C35D4" w:rsidRPr="007E4FBC" w:rsidRDefault="00A11C6E">
      <w:pPr>
        <w:spacing w:line="233" w:lineRule="auto"/>
        <w:ind w:left="566"/>
        <w:rPr>
          <w:sz w:val="24"/>
          <w:szCs w:val="24"/>
        </w:rPr>
      </w:pPr>
      <w:r w:rsidRPr="007E4FBC">
        <w:rPr>
          <w:rFonts w:eastAsia="Symbol"/>
          <w:sz w:val="24"/>
          <w:szCs w:val="24"/>
        </w:rPr>
        <w:t></w:t>
      </w:r>
      <w:r w:rsidRPr="007E4FBC">
        <w:rPr>
          <w:rFonts w:eastAsia="Times New Roman"/>
          <w:sz w:val="24"/>
          <w:szCs w:val="24"/>
        </w:rPr>
        <w:t>продолжительность урока не превышает 40 минут.</w:t>
      </w:r>
    </w:p>
    <w:p w14:paraId="35CDCB96" w14:textId="77777777" w:rsidR="004C35D4" w:rsidRPr="007E4FBC" w:rsidRDefault="00A11C6E">
      <w:pPr>
        <w:ind w:left="6" w:firstLine="540"/>
        <w:jc w:val="both"/>
        <w:rPr>
          <w:sz w:val="24"/>
          <w:szCs w:val="24"/>
        </w:rPr>
      </w:pPr>
      <w:r w:rsidRPr="007E4FBC">
        <w:rPr>
          <w:rFonts w:eastAsia="Times New Roman"/>
          <w:sz w:val="24"/>
          <w:szCs w:val="24"/>
        </w:rPr>
        <w:t>Содержание занятий, предусмотренных в рамках внеурочной деятельности, формируется с учѐтом пожеланий обучающихся и их родителей (законных представителей) и реализуется посредством различных форм организации. Максимально допустимый недельный объем нагрузки внеурочной деятельности рассчитан в академических часах и составляет не более 10 часов в каждом классе. Часы внеурочной деятельности могут реализоваться как в течение учебной недели, так и в период каникул. Занятия по внеурочной деятельности начинаются не раньше, чем через 30 минут после окончания последнего урока.</w:t>
      </w:r>
    </w:p>
    <w:p w14:paraId="35CDCB97" w14:textId="77777777" w:rsidR="004C35D4" w:rsidRPr="007E4FBC" w:rsidRDefault="00A11C6E">
      <w:pPr>
        <w:spacing w:line="284" w:lineRule="auto"/>
        <w:ind w:left="6" w:right="80" w:firstLine="568"/>
        <w:rPr>
          <w:sz w:val="24"/>
          <w:szCs w:val="24"/>
        </w:rPr>
      </w:pPr>
      <w:r w:rsidRPr="007E4FBC">
        <w:rPr>
          <w:rFonts w:eastAsia="Times New Roman"/>
          <w:sz w:val="24"/>
          <w:szCs w:val="24"/>
        </w:rPr>
        <w:t xml:space="preserve">Календарный учебный график разрабатывается на каждый учебный год и является </w:t>
      </w:r>
      <w:r w:rsidRPr="007E4FBC">
        <w:rPr>
          <w:rFonts w:eastAsia="Times New Roman"/>
          <w:b/>
          <w:bCs/>
          <w:sz w:val="24"/>
          <w:szCs w:val="24"/>
        </w:rPr>
        <w:t xml:space="preserve">Приложением № 3 </w:t>
      </w:r>
      <w:r w:rsidRPr="007E4FBC">
        <w:rPr>
          <w:rFonts w:eastAsia="Times New Roman"/>
          <w:sz w:val="24"/>
          <w:szCs w:val="24"/>
        </w:rPr>
        <w:t>к ООП НОО.</w:t>
      </w:r>
    </w:p>
    <w:p w14:paraId="35CDCB98" w14:textId="77777777" w:rsidR="004C35D4" w:rsidRPr="007E4FBC" w:rsidRDefault="004C35D4">
      <w:pPr>
        <w:rPr>
          <w:sz w:val="24"/>
          <w:szCs w:val="24"/>
        </w:rPr>
        <w:sectPr w:rsidR="004C35D4" w:rsidRPr="007E4FBC">
          <w:pgSz w:w="11900" w:h="16838"/>
          <w:pgMar w:top="814" w:right="566" w:bottom="0" w:left="1134" w:header="0" w:footer="0" w:gutter="0"/>
          <w:cols w:space="720" w:equalWidth="0">
            <w:col w:w="10206"/>
          </w:cols>
        </w:sectPr>
      </w:pPr>
    </w:p>
    <w:p w14:paraId="35CDCB99" w14:textId="77777777" w:rsidR="004C35D4" w:rsidRPr="007E4FBC" w:rsidRDefault="004C35D4">
      <w:pPr>
        <w:spacing w:line="200" w:lineRule="exact"/>
        <w:rPr>
          <w:sz w:val="24"/>
          <w:szCs w:val="24"/>
        </w:rPr>
      </w:pPr>
    </w:p>
    <w:p w14:paraId="35CDCB9A" w14:textId="77777777" w:rsidR="004C35D4" w:rsidRPr="007E4FBC" w:rsidRDefault="004C35D4">
      <w:pPr>
        <w:spacing w:line="200" w:lineRule="exact"/>
        <w:rPr>
          <w:sz w:val="24"/>
          <w:szCs w:val="24"/>
        </w:rPr>
      </w:pPr>
    </w:p>
    <w:p w14:paraId="35CDCB9B" w14:textId="77777777" w:rsidR="004C35D4" w:rsidRPr="007E4FBC" w:rsidRDefault="004C35D4">
      <w:pPr>
        <w:spacing w:line="283" w:lineRule="exact"/>
        <w:rPr>
          <w:sz w:val="24"/>
          <w:szCs w:val="24"/>
        </w:rPr>
      </w:pPr>
    </w:p>
    <w:p w14:paraId="35CDCB9C" w14:textId="77777777" w:rsidR="004C35D4" w:rsidRPr="007E4FBC" w:rsidRDefault="00A11C6E">
      <w:pPr>
        <w:ind w:right="34"/>
        <w:jc w:val="center"/>
        <w:rPr>
          <w:sz w:val="24"/>
          <w:szCs w:val="24"/>
        </w:rPr>
      </w:pPr>
      <w:r w:rsidRPr="007E4FBC">
        <w:rPr>
          <w:rFonts w:eastAsia="Times New Roman"/>
          <w:sz w:val="24"/>
          <w:szCs w:val="24"/>
        </w:rPr>
        <w:t>44</w:t>
      </w:r>
    </w:p>
    <w:p w14:paraId="35CDCB9D" w14:textId="77777777" w:rsidR="004C35D4" w:rsidRPr="007E4FBC" w:rsidRDefault="004C35D4">
      <w:pPr>
        <w:rPr>
          <w:sz w:val="24"/>
          <w:szCs w:val="24"/>
        </w:rPr>
        <w:sectPr w:rsidR="004C35D4" w:rsidRPr="007E4FBC">
          <w:type w:val="continuous"/>
          <w:pgSz w:w="11900" w:h="16838"/>
          <w:pgMar w:top="814" w:right="566" w:bottom="0" w:left="1134" w:header="0" w:footer="0" w:gutter="0"/>
          <w:cols w:space="720" w:equalWidth="0">
            <w:col w:w="10206"/>
          </w:cols>
        </w:sectPr>
      </w:pPr>
    </w:p>
    <w:p w14:paraId="35CDCB9E" w14:textId="77777777" w:rsidR="004C35D4" w:rsidRPr="007E4FBC" w:rsidRDefault="00A11C6E">
      <w:pPr>
        <w:ind w:left="80"/>
        <w:rPr>
          <w:sz w:val="24"/>
          <w:szCs w:val="24"/>
        </w:rPr>
      </w:pPr>
      <w:r w:rsidRPr="007E4FBC">
        <w:rPr>
          <w:rFonts w:eastAsia="Times New Roman"/>
          <w:b/>
          <w:bCs/>
          <w:sz w:val="24"/>
          <w:szCs w:val="24"/>
        </w:rPr>
        <w:lastRenderedPageBreak/>
        <w:t>3.3.  План внеурочной деятельности</w:t>
      </w:r>
    </w:p>
    <w:p w14:paraId="35CDCB9F" w14:textId="77777777" w:rsidR="004C35D4" w:rsidRPr="007E4FBC" w:rsidRDefault="004C35D4">
      <w:pPr>
        <w:spacing w:line="60" w:lineRule="exact"/>
        <w:rPr>
          <w:sz w:val="24"/>
          <w:szCs w:val="24"/>
        </w:rPr>
      </w:pPr>
    </w:p>
    <w:p w14:paraId="35CDCBA0" w14:textId="77777777" w:rsidR="004C35D4" w:rsidRPr="007E4FBC" w:rsidRDefault="00A11C6E">
      <w:pPr>
        <w:ind w:firstLine="568"/>
        <w:jc w:val="both"/>
        <w:rPr>
          <w:sz w:val="24"/>
          <w:szCs w:val="24"/>
        </w:rPr>
      </w:pPr>
      <w:r w:rsidRPr="007E4FBC">
        <w:rPr>
          <w:rFonts w:eastAsia="Times New Roman"/>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35CDCBA1" w14:textId="77777777" w:rsidR="004C35D4" w:rsidRPr="007E4FBC" w:rsidRDefault="00A11C6E">
      <w:pPr>
        <w:ind w:right="20" w:firstLine="568"/>
        <w:jc w:val="both"/>
        <w:rPr>
          <w:sz w:val="24"/>
          <w:szCs w:val="24"/>
        </w:rPr>
      </w:pPr>
      <w:r w:rsidRPr="007E4FBC">
        <w:rPr>
          <w:rFonts w:eastAsia="Times New Roman"/>
          <w:sz w:val="24"/>
          <w:szCs w:val="24"/>
        </w:rPr>
        <w:t>Внеурочная деятельность является неотъемлемой и обязательной частью основной общеобразовательной программы.</w:t>
      </w:r>
    </w:p>
    <w:p w14:paraId="35CDCBA2" w14:textId="77777777" w:rsidR="004C35D4" w:rsidRPr="007E4FBC" w:rsidRDefault="00A11C6E">
      <w:pPr>
        <w:spacing w:line="245" w:lineRule="auto"/>
        <w:ind w:firstLine="568"/>
        <w:jc w:val="both"/>
        <w:rPr>
          <w:sz w:val="24"/>
          <w:szCs w:val="24"/>
        </w:rPr>
      </w:pPr>
      <w:r w:rsidRPr="007E4FBC">
        <w:rPr>
          <w:rFonts w:eastAsia="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35CDCBA3" w14:textId="77777777" w:rsidR="004C35D4" w:rsidRPr="007E4FBC" w:rsidRDefault="004C35D4">
      <w:pPr>
        <w:spacing w:line="3" w:lineRule="exact"/>
        <w:rPr>
          <w:sz w:val="24"/>
          <w:szCs w:val="24"/>
        </w:rPr>
      </w:pPr>
    </w:p>
    <w:p w14:paraId="35CDCBA4" w14:textId="77777777" w:rsidR="004C35D4" w:rsidRPr="007E4FBC" w:rsidRDefault="00A11C6E">
      <w:pPr>
        <w:spacing w:line="239" w:lineRule="auto"/>
        <w:ind w:firstLine="568"/>
        <w:jc w:val="both"/>
        <w:rPr>
          <w:sz w:val="24"/>
          <w:szCs w:val="24"/>
        </w:rPr>
      </w:pPr>
      <w:r w:rsidRPr="007E4FBC">
        <w:rPr>
          <w:rFonts w:eastAsia="Symbol"/>
          <w:sz w:val="24"/>
          <w:szCs w:val="24"/>
        </w:rPr>
        <w:t></w:t>
      </w:r>
      <w:r w:rsidRPr="007E4FBC">
        <w:rPr>
          <w:rFonts w:eastAsia="Times New Roman"/>
          <w:sz w:val="24"/>
          <w:szCs w:val="24"/>
        </w:rPr>
        <w:t xml:space="preserve">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35CDCBA5" w14:textId="77777777" w:rsidR="004C35D4" w:rsidRPr="007E4FBC" w:rsidRDefault="004C35D4">
      <w:pPr>
        <w:spacing w:line="1" w:lineRule="exact"/>
        <w:rPr>
          <w:sz w:val="24"/>
          <w:szCs w:val="24"/>
        </w:rPr>
      </w:pPr>
    </w:p>
    <w:p w14:paraId="35CDCBA6" w14:textId="77777777" w:rsidR="004C35D4" w:rsidRPr="007E4FBC" w:rsidRDefault="00A11C6E">
      <w:pPr>
        <w:spacing w:line="238" w:lineRule="auto"/>
        <w:ind w:firstLine="568"/>
        <w:jc w:val="both"/>
        <w:rPr>
          <w:sz w:val="24"/>
          <w:szCs w:val="24"/>
        </w:rPr>
      </w:pPr>
      <w:r w:rsidRPr="007E4FBC">
        <w:rPr>
          <w:rFonts w:eastAsia="Symbol"/>
          <w:sz w:val="24"/>
          <w:szCs w:val="24"/>
        </w:rPr>
        <w:t></w:t>
      </w:r>
      <w:r w:rsidRPr="007E4FBC">
        <w:rPr>
          <w:rFonts w:eastAsia="Times New Roman"/>
          <w:sz w:val="24"/>
          <w:szCs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35CDCBA7" w14:textId="77777777" w:rsidR="004C35D4" w:rsidRPr="007E4FBC" w:rsidRDefault="004C35D4">
      <w:pPr>
        <w:spacing w:line="3" w:lineRule="exact"/>
        <w:rPr>
          <w:sz w:val="24"/>
          <w:szCs w:val="24"/>
        </w:rPr>
      </w:pPr>
    </w:p>
    <w:p w14:paraId="35CDCBA8" w14:textId="77777777" w:rsidR="004C35D4" w:rsidRPr="007E4FBC" w:rsidRDefault="00A11C6E">
      <w:pPr>
        <w:spacing w:line="245" w:lineRule="auto"/>
        <w:ind w:firstLine="568"/>
        <w:jc w:val="both"/>
        <w:rPr>
          <w:sz w:val="24"/>
          <w:szCs w:val="24"/>
        </w:rPr>
      </w:pPr>
      <w:r w:rsidRPr="007E4FBC">
        <w:rPr>
          <w:rFonts w:eastAsia="Symbol"/>
          <w:sz w:val="24"/>
          <w:szCs w:val="24"/>
        </w:rPr>
        <w:t></w:t>
      </w:r>
      <w:r w:rsidRPr="007E4FBC">
        <w:rPr>
          <w:rFonts w:eastAsia="Times New Roman"/>
          <w:sz w:val="24"/>
          <w:szCs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волонтѐрство),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w:t>
      </w:r>
    </w:p>
    <w:p w14:paraId="35CDCBA9" w14:textId="77777777" w:rsidR="004C35D4" w:rsidRPr="007E4FBC" w:rsidRDefault="004C35D4">
      <w:pPr>
        <w:spacing w:line="17" w:lineRule="exact"/>
        <w:rPr>
          <w:sz w:val="24"/>
          <w:szCs w:val="24"/>
        </w:rPr>
      </w:pPr>
    </w:p>
    <w:p w14:paraId="35CDCBAA" w14:textId="77777777" w:rsidR="004C35D4" w:rsidRPr="007E4FBC" w:rsidRDefault="00A11C6E">
      <w:pPr>
        <w:spacing w:line="248" w:lineRule="auto"/>
        <w:jc w:val="both"/>
        <w:rPr>
          <w:sz w:val="24"/>
          <w:szCs w:val="24"/>
        </w:rPr>
      </w:pPr>
      <w:r w:rsidRPr="007E4FBC">
        <w:rPr>
          <w:rFonts w:eastAsia="Times New Roman"/>
          <w:sz w:val="24"/>
          <w:szCs w:val="24"/>
        </w:rPr>
        <w:t>образовательных организаций и социальных партнеров в профессионально-производственном окружении;</w:t>
      </w:r>
    </w:p>
    <w:p w14:paraId="35CDCBAB" w14:textId="77777777" w:rsidR="004C35D4" w:rsidRPr="007E4FBC" w:rsidRDefault="004C35D4">
      <w:pPr>
        <w:spacing w:line="2" w:lineRule="exact"/>
        <w:rPr>
          <w:sz w:val="24"/>
          <w:szCs w:val="24"/>
        </w:rPr>
      </w:pPr>
    </w:p>
    <w:p w14:paraId="35CDCBAC" w14:textId="77777777" w:rsidR="004C35D4" w:rsidRPr="007E4FBC" w:rsidRDefault="00A11C6E">
      <w:pPr>
        <w:spacing w:line="238" w:lineRule="auto"/>
        <w:ind w:firstLine="568"/>
        <w:jc w:val="both"/>
        <w:rPr>
          <w:sz w:val="24"/>
          <w:szCs w:val="24"/>
        </w:rPr>
      </w:pPr>
      <w:r w:rsidRPr="007E4FBC">
        <w:rPr>
          <w:rFonts w:eastAsia="Symbol"/>
          <w:sz w:val="24"/>
          <w:szCs w:val="24"/>
        </w:rPr>
        <w:t></w:t>
      </w:r>
      <w:r w:rsidRPr="007E4FBC">
        <w:rPr>
          <w:rFonts w:eastAsia="Times New Roman"/>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 культурной и этнической специфики региона, потребностей обучающихся, родителей (законных представителей) несовершеннолетних обучающихся;</w:t>
      </w:r>
    </w:p>
    <w:p w14:paraId="35CDCBAD" w14:textId="77777777" w:rsidR="004C35D4" w:rsidRPr="007E4FBC" w:rsidRDefault="004C35D4">
      <w:pPr>
        <w:spacing w:line="2" w:lineRule="exact"/>
        <w:rPr>
          <w:sz w:val="24"/>
          <w:szCs w:val="24"/>
        </w:rPr>
      </w:pPr>
    </w:p>
    <w:p w14:paraId="35CDCBAE" w14:textId="77777777" w:rsidR="004C35D4" w:rsidRPr="007E4FBC" w:rsidRDefault="00A11C6E">
      <w:pPr>
        <w:spacing w:line="238" w:lineRule="auto"/>
        <w:ind w:firstLine="568"/>
        <w:jc w:val="both"/>
        <w:rPr>
          <w:sz w:val="24"/>
          <w:szCs w:val="24"/>
        </w:rPr>
      </w:pPr>
      <w:r w:rsidRPr="007E4FBC">
        <w:rPr>
          <w:rFonts w:eastAsia="Symbol"/>
          <w:sz w:val="24"/>
          <w:szCs w:val="24"/>
        </w:rPr>
        <w:t></w:t>
      </w:r>
      <w:r w:rsidRPr="007E4FBC">
        <w:rPr>
          <w:rFonts w:eastAsia="Times New Roman"/>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14:paraId="35CDCBAF" w14:textId="77777777" w:rsidR="004C35D4" w:rsidRPr="007E4FBC" w:rsidRDefault="004C35D4">
      <w:pPr>
        <w:spacing w:line="3" w:lineRule="exact"/>
        <w:rPr>
          <w:sz w:val="24"/>
          <w:szCs w:val="24"/>
        </w:rPr>
      </w:pPr>
    </w:p>
    <w:p w14:paraId="35CDCBB0" w14:textId="77777777" w:rsidR="004C35D4" w:rsidRPr="007E4FBC" w:rsidRDefault="00A11C6E">
      <w:pPr>
        <w:spacing w:line="237" w:lineRule="auto"/>
        <w:ind w:firstLine="568"/>
        <w:jc w:val="both"/>
        <w:rPr>
          <w:sz w:val="24"/>
          <w:szCs w:val="24"/>
        </w:rPr>
      </w:pPr>
      <w:r w:rsidRPr="007E4FBC">
        <w:rPr>
          <w:rFonts w:eastAsia="Symbol"/>
          <w:sz w:val="24"/>
          <w:szCs w:val="24"/>
        </w:rPr>
        <w:t></w:t>
      </w:r>
      <w:r w:rsidRPr="007E4FBC">
        <w:rPr>
          <w:rFonts w:eastAsia="Times New Roman"/>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14:paraId="35CDCBB1" w14:textId="77777777" w:rsidR="004C35D4" w:rsidRPr="007E4FBC" w:rsidRDefault="004C35D4">
      <w:pPr>
        <w:spacing w:line="3" w:lineRule="exact"/>
        <w:rPr>
          <w:sz w:val="24"/>
          <w:szCs w:val="24"/>
        </w:rPr>
      </w:pPr>
    </w:p>
    <w:p w14:paraId="35CDCBB2" w14:textId="77777777" w:rsidR="004C35D4" w:rsidRPr="007E4FBC" w:rsidRDefault="00A11C6E">
      <w:pPr>
        <w:spacing w:line="239" w:lineRule="auto"/>
        <w:ind w:firstLine="568"/>
        <w:jc w:val="both"/>
        <w:rPr>
          <w:sz w:val="24"/>
          <w:szCs w:val="24"/>
        </w:rPr>
      </w:pPr>
      <w:r w:rsidRPr="007E4FBC">
        <w:rPr>
          <w:rFonts w:eastAsia="Symbol"/>
          <w:sz w:val="24"/>
          <w:szCs w:val="24"/>
        </w:rPr>
        <w:t></w:t>
      </w:r>
      <w:r w:rsidRPr="007E4FBC">
        <w:rPr>
          <w:rFonts w:eastAsia="Times New Roman"/>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педагогов-психологов);</w:t>
      </w:r>
    </w:p>
    <w:p w14:paraId="35CDCBB3" w14:textId="77777777" w:rsidR="004C35D4" w:rsidRPr="007E4FBC" w:rsidRDefault="004C35D4">
      <w:pPr>
        <w:spacing w:line="2" w:lineRule="exact"/>
        <w:rPr>
          <w:sz w:val="24"/>
          <w:szCs w:val="24"/>
        </w:rPr>
      </w:pPr>
    </w:p>
    <w:p w14:paraId="35CDCBB4" w14:textId="77777777" w:rsidR="004C35D4" w:rsidRPr="007E4FBC" w:rsidRDefault="00A11C6E">
      <w:pPr>
        <w:spacing w:line="237" w:lineRule="auto"/>
        <w:ind w:firstLine="568"/>
        <w:jc w:val="both"/>
        <w:rPr>
          <w:sz w:val="24"/>
          <w:szCs w:val="24"/>
        </w:rPr>
      </w:pPr>
      <w:r w:rsidRPr="007E4FBC">
        <w:rPr>
          <w:rFonts w:eastAsia="Symbol"/>
          <w:sz w:val="24"/>
          <w:szCs w:val="24"/>
        </w:rPr>
        <w:t></w:t>
      </w:r>
      <w:r w:rsidRPr="007E4FBC">
        <w:rPr>
          <w:rFonts w:eastAsia="Times New Roman"/>
          <w:sz w:val="24"/>
          <w:szCs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35CDCBB5" w14:textId="77777777" w:rsidR="004C35D4" w:rsidRPr="007E4FBC" w:rsidRDefault="004C35D4">
      <w:pPr>
        <w:spacing w:line="2" w:lineRule="exact"/>
        <w:rPr>
          <w:sz w:val="24"/>
          <w:szCs w:val="24"/>
        </w:rPr>
      </w:pPr>
    </w:p>
    <w:p w14:paraId="35CDCBB6" w14:textId="77777777" w:rsidR="004C35D4" w:rsidRPr="007E4FBC" w:rsidRDefault="00A11C6E">
      <w:pPr>
        <w:spacing w:line="259" w:lineRule="auto"/>
        <w:ind w:firstLine="568"/>
        <w:jc w:val="both"/>
        <w:rPr>
          <w:sz w:val="24"/>
          <w:szCs w:val="24"/>
        </w:rPr>
      </w:pPr>
      <w:r w:rsidRPr="007E4FBC">
        <w:rPr>
          <w:rFonts w:eastAsia="Times New Roma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35CDCBB7" w14:textId="77777777" w:rsidR="004C35D4" w:rsidRPr="007E4FBC" w:rsidRDefault="004C35D4">
      <w:pPr>
        <w:spacing w:line="207" w:lineRule="exact"/>
        <w:rPr>
          <w:sz w:val="24"/>
          <w:szCs w:val="24"/>
        </w:rPr>
      </w:pPr>
    </w:p>
    <w:p w14:paraId="35CDCBB8" w14:textId="77777777" w:rsidR="008F56AE" w:rsidRDefault="008F56AE">
      <w:pPr>
        <w:ind w:left="560"/>
        <w:rPr>
          <w:rFonts w:eastAsia="Times New Roman"/>
          <w:b/>
          <w:bCs/>
          <w:sz w:val="24"/>
          <w:szCs w:val="24"/>
        </w:rPr>
      </w:pPr>
    </w:p>
    <w:p w14:paraId="35CDCBB9" w14:textId="77777777" w:rsidR="004C35D4" w:rsidRPr="007E4FBC" w:rsidRDefault="00A11C6E">
      <w:pPr>
        <w:ind w:left="560"/>
        <w:rPr>
          <w:sz w:val="24"/>
          <w:szCs w:val="24"/>
        </w:rPr>
      </w:pPr>
      <w:r w:rsidRPr="007E4FBC">
        <w:rPr>
          <w:rFonts w:eastAsia="Times New Roman"/>
          <w:b/>
          <w:bCs/>
          <w:sz w:val="24"/>
          <w:szCs w:val="24"/>
        </w:rPr>
        <w:t>Содержание плана внеурочной деятельности.</w:t>
      </w:r>
    </w:p>
    <w:p w14:paraId="35CDCBBA" w14:textId="77777777" w:rsidR="004C35D4" w:rsidRPr="007E4FBC" w:rsidRDefault="004C35D4">
      <w:pPr>
        <w:rPr>
          <w:sz w:val="24"/>
          <w:szCs w:val="24"/>
        </w:rPr>
        <w:sectPr w:rsidR="004C35D4" w:rsidRPr="007E4FBC">
          <w:pgSz w:w="11900" w:h="16838"/>
          <w:pgMar w:top="806" w:right="566" w:bottom="0" w:left="1140" w:header="0" w:footer="0" w:gutter="0"/>
          <w:cols w:space="720" w:equalWidth="0">
            <w:col w:w="10200"/>
          </w:cols>
        </w:sectPr>
      </w:pPr>
    </w:p>
    <w:p w14:paraId="35CDCBBB" w14:textId="77777777" w:rsidR="004C35D4" w:rsidRPr="007E4FBC" w:rsidRDefault="004C35D4">
      <w:pPr>
        <w:spacing w:line="338" w:lineRule="exact"/>
        <w:rPr>
          <w:sz w:val="24"/>
          <w:szCs w:val="24"/>
        </w:rPr>
      </w:pPr>
    </w:p>
    <w:p w14:paraId="35CDCBBC" w14:textId="77777777" w:rsidR="004C35D4" w:rsidRPr="007E4FBC" w:rsidRDefault="00A11C6E">
      <w:pPr>
        <w:ind w:right="40"/>
        <w:jc w:val="center"/>
        <w:rPr>
          <w:sz w:val="24"/>
          <w:szCs w:val="24"/>
        </w:rPr>
      </w:pPr>
      <w:r w:rsidRPr="007E4FBC">
        <w:rPr>
          <w:rFonts w:eastAsia="Times New Roman"/>
          <w:sz w:val="24"/>
          <w:szCs w:val="24"/>
        </w:rPr>
        <w:t>45</w:t>
      </w:r>
    </w:p>
    <w:p w14:paraId="35CDCBBD" w14:textId="77777777" w:rsidR="004C35D4" w:rsidRPr="007E4FBC" w:rsidRDefault="004C35D4">
      <w:pPr>
        <w:rPr>
          <w:sz w:val="24"/>
          <w:szCs w:val="24"/>
        </w:rPr>
        <w:sectPr w:rsidR="004C35D4" w:rsidRPr="007E4FBC">
          <w:type w:val="continuous"/>
          <w:pgSz w:w="11900" w:h="16838"/>
          <w:pgMar w:top="806" w:right="566" w:bottom="0" w:left="1140" w:header="0" w:footer="0" w:gutter="0"/>
          <w:cols w:space="720" w:equalWidth="0">
            <w:col w:w="10200"/>
          </w:cols>
        </w:sectPr>
      </w:pPr>
    </w:p>
    <w:p w14:paraId="35CDCBBE" w14:textId="77777777" w:rsidR="004C35D4" w:rsidRPr="007E4FBC" w:rsidRDefault="00A11C6E">
      <w:pPr>
        <w:ind w:right="120" w:firstLine="568"/>
        <w:jc w:val="both"/>
        <w:rPr>
          <w:sz w:val="24"/>
          <w:szCs w:val="24"/>
        </w:rPr>
      </w:pPr>
      <w:r w:rsidRPr="007E4FBC">
        <w:rPr>
          <w:rFonts w:eastAsia="Times New Roman"/>
          <w:sz w:val="24"/>
          <w:szCs w:val="24"/>
        </w:rPr>
        <w:lastRenderedPageBreak/>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при этом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14:paraId="35CDCBBF" w14:textId="77777777" w:rsidR="004C35D4" w:rsidRPr="007E4FBC" w:rsidRDefault="004C35D4">
      <w:pPr>
        <w:spacing w:line="2" w:lineRule="exact"/>
        <w:rPr>
          <w:sz w:val="24"/>
          <w:szCs w:val="24"/>
        </w:rPr>
      </w:pPr>
    </w:p>
    <w:p w14:paraId="35CDCBC0" w14:textId="77777777" w:rsidR="004C35D4" w:rsidRPr="007E4FBC" w:rsidRDefault="00A11C6E">
      <w:pPr>
        <w:numPr>
          <w:ilvl w:val="0"/>
          <w:numId w:val="99"/>
        </w:numPr>
        <w:tabs>
          <w:tab w:val="left" w:pos="874"/>
        </w:tabs>
        <w:ind w:right="120" w:firstLine="562"/>
        <w:jc w:val="both"/>
        <w:rPr>
          <w:rFonts w:eastAsia="Times New Roman"/>
          <w:sz w:val="24"/>
          <w:szCs w:val="24"/>
        </w:rPr>
      </w:pPr>
      <w:r w:rsidRPr="007E4FBC">
        <w:rPr>
          <w:rFonts w:eastAsia="Times New Roman"/>
          <w:sz w:val="24"/>
          <w:szCs w:val="24"/>
        </w:rPr>
        <w:t>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14:paraId="35CDCBC1" w14:textId="77777777" w:rsidR="004C35D4" w:rsidRPr="007E4FBC" w:rsidRDefault="00A11C6E">
      <w:pPr>
        <w:ind w:right="120" w:firstLine="568"/>
        <w:jc w:val="both"/>
        <w:rPr>
          <w:rFonts w:eastAsia="Times New Roman"/>
          <w:sz w:val="24"/>
          <w:szCs w:val="24"/>
        </w:rPr>
      </w:pPr>
      <w:r w:rsidRPr="007E4FBC">
        <w:rPr>
          <w:rFonts w:eastAsia="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w:t>
      </w:r>
    </w:p>
    <w:p w14:paraId="35CDCBC2" w14:textId="77777777" w:rsidR="004C35D4" w:rsidRPr="007E4FBC" w:rsidRDefault="00A11C6E">
      <w:pPr>
        <w:ind w:right="120" w:firstLine="568"/>
        <w:rPr>
          <w:rFonts w:eastAsia="Times New Roman"/>
          <w:sz w:val="24"/>
          <w:szCs w:val="24"/>
        </w:rPr>
      </w:pPr>
      <w:r w:rsidRPr="007E4FBC">
        <w:rPr>
          <w:rFonts w:eastAsia="Times New Roma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35CDCBC3" w14:textId="77777777" w:rsidR="004C35D4" w:rsidRPr="007E4FBC" w:rsidRDefault="00A11C6E">
      <w:pPr>
        <w:spacing w:line="279" w:lineRule="auto"/>
        <w:ind w:right="140" w:firstLine="568"/>
        <w:rPr>
          <w:rFonts w:eastAsia="Times New Roman"/>
          <w:sz w:val="24"/>
          <w:szCs w:val="24"/>
        </w:rPr>
      </w:pPr>
      <w:r w:rsidRPr="007E4FBC">
        <w:rPr>
          <w:rFonts w:eastAsia="Times New Roman"/>
          <w:sz w:val="24"/>
          <w:szCs w:val="24"/>
        </w:rPr>
        <w:t>—модель плана с преобладанием деятельности ученических сообществ и воспитательных мероприятий.</w:t>
      </w:r>
    </w:p>
    <w:p w14:paraId="35CDCBC4" w14:textId="77777777" w:rsidR="004C35D4" w:rsidRPr="007E4FBC" w:rsidRDefault="004C35D4">
      <w:pPr>
        <w:spacing w:line="192" w:lineRule="exact"/>
        <w:rPr>
          <w:sz w:val="24"/>
          <w:szCs w:val="24"/>
        </w:rPr>
      </w:pPr>
    </w:p>
    <w:p w14:paraId="35CDCBC5" w14:textId="77777777" w:rsidR="004C35D4" w:rsidRPr="007E4FBC" w:rsidRDefault="00A11C6E">
      <w:pPr>
        <w:ind w:left="560"/>
        <w:rPr>
          <w:sz w:val="24"/>
          <w:szCs w:val="24"/>
        </w:rPr>
      </w:pPr>
      <w:r w:rsidRPr="007E4FBC">
        <w:rPr>
          <w:rFonts w:eastAsia="Times New Roman"/>
          <w:b/>
          <w:bCs/>
          <w:i/>
          <w:iCs/>
          <w:sz w:val="24"/>
          <w:szCs w:val="24"/>
        </w:rPr>
        <w:t>Содержательное наполнение моделей плана внеурочной деятельности</w:t>
      </w:r>
    </w:p>
    <w:p w14:paraId="35CDCBC6" w14:textId="77777777" w:rsidR="004C35D4" w:rsidRPr="007E4FBC" w:rsidRDefault="004C35D4">
      <w:pPr>
        <w:spacing w:line="74" w:lineRule="exact"/>
        <w:rPr>
          <w:sz w:val="24"/>
          <w:szCs w:val="24"/>
        </w:rPr>
      </w:pPr>
    </w:p>
    <w:tbl>
      <w:tblPr>
        <w:tblW w:w="0" w:type="auto"/>
        <w:tblInd w:w="150" w:type="dxa"/>
        <w:tblLayout w:type="fixed"/>
        <w:tblCellMar>
          <w:left w:w="0" w:type="dxa"/>
          <w:right w:w="0" w:type="dxa"/>
        </w:tblCellMar>
        <w:tblLook w:val="04A0" w:firstRow="1" w:lastRow="0" w:firstColumn="1" w:lastColumn="0" w:noHBand="0" w:noVBand="1"/>
      </w:tblPr>
      <w:tblGrid>
        <w:gridCol w:w="3140"/>
        <w:gridCol w:w="7060"/>
      </w:tblGrid>
      <w:tr w:rsidR="004C35D4" w:rsidRPr="007E4FBC" w14:paraId="35CDCBC9" w14:textId="77777777">
        <w:trPr>
          <w:trHeight w:val="23"/>
        </w:trPr>
        <w:tc>
          <w:tcPr>
            <w:tcW w:w="3140" w:type="dxa"/>
            <w:tcBorders>
              <w:bottom w:val="single" w:sz="8" w:space="0" w:color="auto"/>
            </w:tcBorders>
            <w:vAlign w:val="bottom"/>
          </w:tcPr>
          <w:p w14:paraId="35CDCBC7" w14:textId="77777777" w:rsidR="004C35D4" w:rsidRPr="007E4FBC" w:rsidRDefault="004C35D4">
            <w:pPr>
              <w:rPr>
                <w:sz w:val="24"/>
                <w:szCs w:val="24"/>
              </w:rPr>
            </w:pPr>
          </w:p>
        </w:tc>
        <w:tc>
          <w:tcPr>
            <w:tcW w:w="7060" w:type="dxa"/>
            <w:tcBorders>
              <w:bottom w:val="single" w:sz="8" w:space="0" w:color="auto"/>
            </w:tcBorders>
            <w:vAlign w:val="bottom"/>
          </w:tcPr>
          <w:p w14:paraId="35CDCBC8" w14:textId="77777777" w:rsidR="004C35D4" w:rsidRPr="007E4FBC" w:rsidRDefault="004C35D4">
            <w:pPr>
              <w:rPr>
                <w:sz w:val="24"/>
                <w:szCs w:val="24"/>
              </w:rPr>
            </w:pPr>
          </w:p>
        </w:tc>
      </w:tr>
      <w:tr w:rsidR="004C35D4" w:rsidRPr="007E4FBC" w14:paraId="35CDCBCC" w14:textId="77777777">
        <w:trPr>
          <w:trHeight w:val="221"/>
        </w:trPr>
        <w:tc>
          <w:tcPr>
            <w:tcW w:w="3140" w:type="dxa"/>
            <w:tcBorders>
              <w:left w:val="single" w:sz="8" w:space="0" w:color="auto"/>
              <w:right w:val="single" w:sz="8" w:space="0" w:color="auto"/>
            </w:tcBorders>
            <w:vAlign w:val="bottom"/>
          </w:tcPr>
          <w:p w14:paraId="35CDCBCA" w14:textId="77777777" w:rsidR="004C35D4" w:rsidRPr="007E4FBC" w:rsidRDefault="00A11C6E">
            <w:pPr>
              <w:spacing w:line="220" w:lineRule="exact"/>
              <w:jc w:val="center"/>
              <w:rPr>
                <w:sz w:val="24"/>
                <w:szCs w:val="24"/>
              </w:rPr>
            </w:pPr>
            <w:r w:rsidRPr="007E4FBC">
              <w:rPr>
                <w:rFonts w:eastAsia="Times New Roman"/>
                <w:w w:val="99"/>
                <w:sz w:val="24"/>
                <w:szCs w:val="24"/>
              </w:rPr>
              <w:t>Модель плана внеурочной</w:t>
            </w:r>
          </w:p>
        </w:tc>
        <w:tc>
          <w:tcPr>
            <w:tcW w:w="7060" w:type="dxa"/>
            <w:tcBorders>
              <w:right w:val="single" w:sz="8" w:space="0" w:color="auto"/>
            </w:tcBorders>
            <w:vAlign w:val="bottom"/>
          </w:tcPr>
          <w:p w14:paraId="35CDCBCB" w14:textId="77777777" w:rsidR="004C35D4" w:rsidRPr="007E4FBC" w:rsidRDefault="00A11C6E">
            <w:pPr>
              <w:spacing w:line="220" w:lineRule="exact"/>
              <w:ind w:left="2040"/>
              <w:rPr>
                <w:sz w:val="24"/>
                <w:szCs w:val="24"/>
              </w:rPr>
            </w:pPr>
            <w:r w:rsidRPr="007E4FBC">
              <w:rPr>
                <w:rFonts w:eastAsia="Times New Roman"/>
                <w:sz w:val="24"/>
                <w:szCs w:val="24"/>
              </w:rPr>
              <w:t>Содержательное наполнение</w:t>
            </w:r>
          </w:p>
        </w:tc>
      </w:tr>
      <w:tr w:rsidR="004C35D4" w:rsidRPr="007E4FBC" w14:paraId="35CDCBCF" w14:textId="77777777">
        <w:trPr>
          <w:trHeight w:val="311"/>
        </w:trPr>
        <w:tc>
          <w:tcPr>
            <w:tcW w:w="3140" w:type="dxa"/>
            <w:tcBorders>
              <w:left w:val="single" w:sz="8" w:space="0" w:color="auto"/>
              <w:bottom w:val="single" w:sz="8" w:space="0" w:color="auto"/>
              <w:right w:val="single" w:sz="8" w:space="0" w:color="auto"/>
            </w:tcBorders>
            <w:vAlign w:val="bottom"/>
          </w:tcPr>
          <w:p w14:paraId="35CDCBCD" w14:textId="77777777" w:rsidR="004C35D4" w:rsidRPr="007E4FBC" w:rsidRDefault="00A11C6E">
            <w:pPr>
              <w:jc w:val="center"/>
              <w:rPr>
                <w:sz w:val="24"/>
                <w:szCs w:val="24"/>
              </w:rPr>
            </w:pPr>
            <w:r w:rsidRPr="007E4FBC">
              <w:rPr>
                <w:rFonts w:eastAsia="Times New Roman"/>
                <w:w w:val="99"/>
                <w:sz w:val="24"/>
                <w:szCs w:val="24"/>
              </w:rPr>
              <w:t>деятельности</w:t>
            </w:r>
          </w:p>
        </w:tc>
        <w:tc>
          <w:tcPr>
            <w:tcW w:w="7060" w:type="dxa"/>
            <w:tcBorders>
              <w:bottom w:val="single" w:sz="8" w:space="0" w:color="auto"/>
              <w:right w:val="single" w:sz="8" w:space="0" w:color="auto"/>
            </w:tcBorders>
            <w:vAlign w:val="bottom"/>
          </w:tcPr>
          <w:p w14:paraId="35CDCBCE" w14:textId="77777777" w:rsidR="004C35D4" w:rsidRPr="007E4FBC" w:rsidRDefault="004C35D4">
            <w:pPr>
              <w:rPr>
                <w:sz w:val="24"/>
                <w:szCs w:val="24"/>
              </w:rPr>
            </w:pPr>
          </w:p>
        </w:tc>
      </w:tr>
      <w:tr w:rsidR="004C35D4" w:rsidRPr="007E4FBC" w14:paraId="35CDCBD2" w14:textId="77777777">
        <w:trPr>
          <w:trHeight w:val="241"/>
        </w:trPr>
        <w:tc>
          <w:tcPr>
            <w:tcW w:w="3140" w:type="dxa"/>
            <w:tcBorders>
              <w:left w:val="single" w:sz="8" w:space="0" w:color="auto"/>
              <w:right w:val="single" w:sz="8" w:space="0" w:color="auto"/>
            </w:tcBorders>
            <w:vAlign w:val="bottom"/>
          </w:tcPr>
          <w:p w14:paraId="35CDCBD0" w14:textId="77777777" w:rsidR="004C35D4" w:rsidRPr="007E4FBC" w:rsidRDefault="00A11C6E">
            <w:pPr>
              <w:spacing w:line="241" w:lineRule="exact"/>
              <w:ind w:left="120"/>
              <w:rPr>
                <w:sz w:val="24"/>
                <w:szCs w:val="24"/>
              </w:rPr>
            </w:pPr>
            <w:r w:rsidRPr="007E4FBC">
              <w:rPr>
                <w:rFonts w:eastAsia="Times New Roman"/>
                <w:sz w:val="24"/>
                <w:szCs w:val="24"/>
              </w:rPr>
              <w:t>Преобладание учебно-</w:t>
            </w:r>
          </w:p>
        </w:tc>
        <w:tc>
          <w:tcPr>
            <w:tcW w:w="7060" w:type="dxa"/>
            <w:tcBorders>
              <w:right w:val="single" w:sz="8" w:space="0" w:color="auto"/>
            </w:tcBorders>
            <w:vAlign w:val="bottom"/>
          </w:tcPr>
          <w:p w14:paraId="35CDCBD1" w14:textId="77777777" w:rsidR="004C35D4" w:rsidRPr="007E4FBC" w:rsidRDefault="00A11C6E">
            <w:pPr>
              <w:spacing w:line="241" w:lineRule="exact"/>
              <w:ind w:left="120"/>
              <w:rPr>
                <w:sz w:val="24"/>
                <w:szCs w:val="24"/>
              </w:rPr>
            </w:pPr>
            <w:r w:rsidRPr="007E4FBC">
              <w:rPr>
                <w:rFonts w:eastAsia="Times New Roman"/>
                <w:sz w:val="24"/>
                <w:szCs w:val="24"/>
              </w:rPr>
              <w:t>занятия обучающихся по углубленному изучению отдельных</w:t>
            </w:r>
          </w:p>
        </w:tc>
      </w:tr>
      <w:tr w:rsidR="004C35D4" w:rsidRPr="007E4FBC" w14:paraId="35CDCBD5" w14:textId="77777777">
        <w:trPr>
          <w:trHeight w:val="276"/>
        </w:trPr>
        <w:tc>
          <w:tcPr>
            <w:tcW w:w="3140" w:type="dxa"/>
            <w:tcBorders>
              <w:left w:val="single" w:sz="8" w:space="0" w:color="auto"/>
              <w:right w:val="single" w:sz="8" w:space="0" w:color="auto"/>
            </w:tcBorders>
            <w:vAlign w:val="bottom"/>
          </w:tcPr>
          <w:p w14:paraId="35CDCBD3" w14:textId="77777777" w:rsidR="004C35D4" w:rsidRPr="007E4FBC" w:rsidRDefault="00A11C6E">
            <w:pPr>
              <w:ind w:left="120"/>
              <w:rPr>
                <w:sz w:val="24"/>
                <w:szCs w:val="24"/>
              </w:rPr>
            </w:pPr>
            <w:r w:rsidRPr="007E4FBC">
              <w:rPr>
                <w:rFonts w:eastAsia="Times New Roman"/>
                <w:sz w:val="24"/>
                <w:szCs w:val="24"/>
              </w:rPr>
              <w:t>познавательной</w:t>
            </w:r>
          </w:p>
        </w:tc>
        <w:tc>
          <w:tcPr>
            <w:tcW w:w="7060" w:type="dxa"/>
            <w:tcBorders>
              <w:right w:val="single" w:sz="8" w:space="0" w:color="auto"/>
            </w:tcBorders>
            <w:vAlign w:val="bottom"/>
          </w:tcPr>
          <w:p w14:paraId="35CDCBD4" w14:textId="77777777" w:rsidR="004C35D4" w:rsidRPr="007E4FBC" w:rsidRDefault="00A11C6E">
            <w:pPr>
              <w:ind w:left="100"/>
              <w:rPr>
                <w:sz w:val="24"/>
                <w:szCs w:val="24"/>
              </w:rPr>
            </w:pPr>
            <w:r w:rsidRPr="007E4FBC">
              <w:rPr>
                <w:rFonts w:eastAsia="Times New Roman"/>
                <w:sz w:val="24"/>
                <w:szCs w:val="24"/>
              </w:rPr>
              <w:t>учебных предметов;</w:t>
            </w:r>
          </w:p>
        </w:tc>
      </w:tr>
      <w:tr w:rsidR="004C35D4" w:rsidRPr="007E4FBC" w14:paraId="35CDCBD8" w14:textId="77777777">
        <w:trPr>
          <w:trHeight w:val="276"/>
        </w:trPr>
        <w:tc>
          <w:tcPr>
            <w:tcW w:w="3140" w:type="dxa"/>
            <w:tcBorders>
              <w:left w:val="single" w:sz="8" w:space="0" w:color="auto"/>
              <w:right w:val="single" w:sz="8" w:space="0" w:color="auto"/>
            </w:tcBorders>
            <w:vAlign w:val="bottom"/>
          </w:tcPr>
          <w:p w14:paraId="35CDCBD6" w14:textId="77777777" w:rsidR="004C35D4" w:rsidRPr="007E4FBC" w:rsidRDefault="00A11C6E">
            <w:pPr>
              <w:ind w:left="120"/>
              <w:rPr>
                <w:sz w:val="24"/>
                <w:szCs w:val="24"/>
              </w:rPr>
            </w:pPr>
            <w:r w:rsidRPr="007E4FBC">
              <w:rPr>
                <w:rFonts w:eastAsia="Times New Roman"/>
                <w:sz w:val="24"/>
                <w:szCs w:val="24"/>
              </w:rPr>
              <w:t>деятельности</w:t>
            </w:r>
          </w:p>
        </w:tc>
        <w:tc>
          <w:tcPr>
            <w:tcW w:w="7060" w:type="dxa"/>
            <w:tcBorders>
              <w:right w:val="single" w:sz="8" w:space="0" w:color="auto"/>
            </w:tcBorders>
            <w:vAlign w:val="bottom"/>
          </w:tcPr>
          <w:p w14:paraId="35CDCBD7" w14:textId="77777777" w:rsidR="004C35D4" w:rsidRPr="007E4FBC" w:rsidRDefault="00A11C6E">
            <w:pPr>
              <w:ind w:left="120"/>
              <w:rPr>
                <w:sz w:val="24"/>
                <w:szCs w:val="24"/>
              </w:rPr>
            </w:pPr>
            <w:r w:rsidRPr="007E4FBC">
              <w:rPr>
                <w:rFonts w:eastAsia="Times New Roman"/>
                <w:sz w:val="24"/>
                <w:szCs w:val="24"/>
              </w:rPr>
              <w:t>занятия обучающихся по формированию функциональной</w:t>
            </w:r>
          </w:p>
        </w:tc>
      </w:tr>
      <w:tr w:rsidR="004C35D4" w:rsidRPr="007E4FBC" w14:paraId="35CDCBDB" w14:textId="77777777">
        <w:trPr>
          <w:trHeight w:val="276"/>
        </w:trPr>
        <w:tc>
          <w:tcPr>
            <w:tcW w:w="3140" w:type="dxa"/>
            <w:tcBorders>
              <w:left w:val="single" w:sz="8" w:space="0" w:color="auto"/>
              <w:right w:val="single" w:sz="8" w:space="0" w:color="auto"/>
            </w:tcBorders>
            <w:vAlign w:val="bottom"/>
          </w:tcPr>
          <w:p w14:paraId="35CDCBD9" w14:textId="77777777" w:rsidR="004C35D4" w:rsidRPr="007E4FBC" w:rsidRDefault="004C35D4">
            <w:pPr>
              <w:rPr>
                <w:sz w:val="24"/>
                <w:szCs w:val="24"/>
              </w:rPr>
            </w:pPr>
          </w:p>
        </w:tc>
        <w:tc>
          <w:tcPr>
            <w:tcW w:w="7060" w:type="dxa"/>
            <w:tcBorders>
              <w:right w:val="single" w:sz="8" w:space="0" w:color="auto"/>
            </w:tcBorders>
            <w:vAlign w:val="bottom"/>
          </w:tcPr>
          <w:p w14:paraId="35CDCBDA" w14:textId="77777777" w:rsidR="004C35D4" w:rsidRPr="007E4FBC" w:rsidRDefault="00A11C6E">
            <w:pPr>
              <w:ind w:left="100"/>
              <w:rPr>
                <w:sz w:val="24"/>
                <w:szCs w:val="24"/>
              </w:rPr>
            </w:pPr>
            <w:r w:rsidRPr="007E4FBC">
              <w:rPr>
                <w:rFonts w:eastAsia="Times New Roman"/>
                <w:sz w:val="24"/>
                <w:szCs w:val="24"/>
              </w:rPr>
              <w:t>грамотности; занятия обучающихся с педагогами,</w:t>
            </w:r>
          </w:p>
        </w:tc>
      </w:tr>
      <w:tr w:rsidR="004C35D4" w:rsidRPr="007E4FBC" w14:paraId="35CDCBDE" w14:textId="77777777">
        <w:trPr>
          <w:trHeight w:val="276"/>
        </w:trPr>
        <w:tc>
          <w:tcPr>
            <w:tcW w:w="3140" w:type="dxa"/>
            <w:tcBorders>
              <w:left w:val="single" w:sz="8" w:space="0" w:color="auto"/>
              <w:right w:val="single" w:sz="8" w:space="0" w:color="auto"/>
            </w:tcBorders>
            <w:vAlign w:val="bottom"/>
          </w:tcPr>
          <w:p w14:paraId="35CDCBDC" w14:textId="77777777" w:rsidR="004C35D4" w:rsidRPr="007E4FBC" w:rsidRDefault="004C35D4">
            <w:pPr>
              <w:rPr>
                <w:sz w:val="24"/>
                <w:szCs w:val="24"/>
              </w:rPr>
            </w:pPr>
          </w:p>
        </w:tc>
        <w:tc>
          <w:tcPr>
            <w:tcW w:w="7060" w:type="dxa"/>
            <w:tcBorders>
              <w:right w:val="single" w:sz="8" w:space="0" w:color="auto"/>
            </w:tcBorders>
            <w:vAlign w:val="bottom"/>
          </w:tcPr>
          <w:p w14:paraId="35CDCBDD" w14:textId="77777777" w:rsidR="004C35D4" w:rsidRPr="007E4FBC" w:rsidRDefault="00A11C6E">
            <w:pPr>
              <w:ind w:left="100"/>
              <w:rPr>
                <w:sz w:val="24"/>
                <w:szCs w:val="24"/>
              </w:rPr>
            </w:pPr>
            <w:r w:rsidRPr="007E4FBC">
              <w:rPr>
                <w:rFonts w:eastAsia="Times New Roman"/>
                <w:sz w:val="24"/>
                <w:szCs w:val="24"/>
              </w:rPr>
              <w:t>сопровождающими проектно-исследовательскую деятельность;</w:t>
            </w:r>
          </w:p>
        </w:tc>
      </w:tr>
      <w:tr w:rsidR="004C35D4" w:rsidRPr="007E4FBC" w14:paraId="35CDCBE1" w14:textId="77777777">
        <w:trPr>
          <w:trHeight w:val="301"/>
        </w:trPr>
        <w:tc>
          <w:tcPr>
            <w:tcW w:w="3140" w:type="dxa"/>
            <w:tcBorders>
              <w:left w:val="single" w:sz="8" w:space="0" w:color="auto"/>
              <w:bottom w:val="single" w:sz="8" w:space="0" w:color="auto"/>
              <w:right w:val="single" w:sz="8" w:space="0" w:color="auto"/>
            </w:tcBorders>
            <w:vAlign w:val="bottom"/>
          </w:tcPr>
          <w:p w14:paraId="35CDCBDF" w14:textId="77777777" w:rsidR="004C35D4" w:rsidRPr="007E4FBC" w:rsidRDefault="004C35D4">
            <w:pPr>
              <w:rPr>
                <w:sz w:val="24"/>
                <w:szCs w:val="24"/>
              </w:rPr>
            </w:pPr>
          </w:p>
        </w:tc>
        <w:tc>
          <w:tcPr>
            <w:tcW w:w="7060" w:type="dxa"/>
            <w:tcBorders>
              <w:bottom w:val="single" w:sz="8" w:space="0" w:color="auto"/>
              <w:right w:val="single" w:sz="8" w:space="0" w:color="auto"/>
            </w:tcBorders>
            <w:vAlign w:val="bottom"/>
          </w:tcPr>
          <w:p w14:paraId="35CDCBE0" w14:textId="77777777" w:rsidR="004C35D4" w:rsidRPr="007E4FBC" w:rsidRDefault="00A11C6E">
            <w:pPr>
              <w:ind w:left="100"/>
              <w:rPr>
                <w:sz w:val="24"/>
                <w:szCs w:val="24"/>
              </w:rPr>
            </w:pPr>
            <w:r w:rsidRPr="007E4FBC">
              <w:rPr>
                <w:rFonts w:eastAsia="Times New Roman"/>
                <w:sz w:val="24"/>
                <w:szCs w:val="24"/>
              </w:rPr>
              <w:t>профориентационные занятия обучающихся;</w:t>
            </w:r>
          </w:p>
        </w:tc>
      </w:tr>
      <w:tr w:rsidR="004C35D4" w:rsidRPr="007E4FBC" w14:paraId="35CDCBE4" w14:textId="77777777">
        <w:trPr>
          <w:trHeight w:val="266"/>
        </w:trPr>
        <w:tc>
          <w:tcPr>
            <w:tcW w:w="3140" w:type="dxa"/>
            <w:tcBorders>
              <w:bottom w:val="single" w:sz="8" w:space="0" w:color="auto"/>
            </w:tcBorders>
            <w:vAlign w:val="bottom"/>
          </w:tcPr>
          <w:p w14:paraId="35CDCBE2" w14:textId="77777777" w:rsidR="004C35D4" w:rsidRPr="007E4FBC" w:rsidRDefault="004C35D4">
            <w:pPr>
              <w:rPr>
                <w:sz w:val="24"/>
                <w:szCs w:val="24"/>
              </w:rPr>
            </w:pPr>
          </w:p>
        </w:tc>
        <w:tc>
          <w:tcPr>
            <w:tcW w:w="7060" w:type="dxa"/>
            <w:tcBorders>
              <w:bottom w:val="single" w:sz="8" w:space="0" w:color="auto"/>
            </w:tcBorders>
            <w:vAlign w:val="bottom"/>
          </w:tcPr>
          <w:p w14:paraId="35CDCBE3" w14:textId="77777777" w:rsidR="004C35D4" w:rsidRPr="007E4FBC" w:rsidRDefault="004C35D4">
            <w:pPr>
              <w:rPr>
                <w:sz w:val="24"/>
                <w:szCs w:val="24"/>
              </w:rPr>
            </w:pPr>
          </w:p>
        </w:tc>
      </w:tr>
      <w:tr w:rsidR="004C35D4" w:rsidRPr="007E4FBC" w14:paraId="35CDCBE7" w14:textId="77777777">
        <w:trPr>
          <w:trHeight w:val="241"/>
        </w:trPr>
        <w:tc>
          <w:tcPr>
            <w:tcW w:w="3140" w:type="dxa"/>
            <w:tcBorders>
              <w:left w:val="single" w:sz="8" w:space="0" w:color="auto"/>
              <w:right w:val="single" w:sz="8" w:space="0" w:color="auto"/>
            </w:tcBorders>
            <w:vAlign w:val="bottom"/>
          </w:tcPr>
          <w:p w14:paraId="35CDCBE5" w14:textId="77777777" w:rsidR="004C35D4" w:rsidRPr="007E4FBC" w:rsidRDefault="00A11C6E">
            <w:pPr>
              <w:spacing w:line="241" w:lineRule="exact"/>
              <w:ind w:left="120"/>
              <w:rPr>
                <w:sz w:val="24"/>
                <w:szCs w:val="24"/>
              </w:rPr>
            </w:pPr>
            <w:r w:rsidRPr="007E4FBC">
              <w:rPr>
                <w:rFonts w:eastAsia="Times New Roman"/>
                <w:sz w:val="24"/>
                <w:szCs w:val="24"/>
              </w:rPr>
              <w:t>Преобладание</w:t>
            </w:r>
          </w:p>
        </w:tc>
        <w:tc>
          <w:tcPr>
            <w:tcW w:w="7060" w:type="dxa"/>
            <w:tcBorders>
              <w:right w:val="single" w:sz="8" w:space="0" w:color="auto"/>
            </w:tcBorders>
            <w:vAlign w:val="bottom"/>
          </w:tcPr>
          <w:p w14:paraId="35CDCBE6" w14:textId="77777777" w:rsidR="004C35D4" w:rsidRPr="007E4FBC" w:rsidRDefault="00A11C6E">
            <w:pPr>
              <w:spacing w:line="241" w:lineRule="exact"/>
              <w:ind w:left="120"/>
              <w:rPr>
                <w:sz w:val="24"/>
                <w:szCs w:val="24"/>
              </w:rPr>
            </w:pPr>
            <w:r w:rsidRPr="007E4FBC">
              <w:rPr>
                <w:rFonts w:eastAsia="Times New Roman"/>
                <w:sz w:val="24"/>
                <w:szCs w:val="24"/>
              </w:rPr>
              <w:t>дополнительные занятия обучающихся, испытывающих</w:t>
            </w:r>
          </w:p>
        </w:tc>
      </w:tr>
      <w:tr w:rsidR="004C35D4" w:rsidRPr="007E4FBC" w14:paraId="35CDCBEA" w14:textId="77777777">
        <w:trPr>
          <w:trHeight w:val="276"/>
        </w:trPr>
        <w:tc>
          <w:tcPr>
            <w:tcW w:w="3140" w:type="dxa"/>
            <w:tcBorders>
              <w:left w:val="single" w:sz="8" w:space="0" w:color="auto"/>
              <w:right w:val="single" w:sz="8" w:space="0" w:color="auto"/>
            </w:tcBorders>
            <w:vAlign w:val="bottom"/>
          </w:tcPr>
          <w:p w14:paraId="35CDCBE8" w14:textId="77777777" w:rsidR="004C35D4" w:rsidRPr="007E4FBC" w:rsidRDefault="00A11C6E">
            <w:pPr>
              <w:ind w:left="120"/>
              <w:rPr>
                <w:sz w:val="24"/>
                <w:szCs w:val="24"/>
              </w:rPr>
            </w:pPr>
            <w:r w:rsidRPr="007E4FBC">
              <w:rPr>
                <w:rFonts w:eastAsia="Times New Roman"/>
                <w:sz w:val="24"/>
                <w:szCs w:val="24"/>
              </w:rPr>
              <w:t>педагогической</w:t>
            </w:r>
          </w:p>
        </w:tc>
        <w:tc>
          <w:tcPr>
            <w:tcW w:w="7060" w:type="dxa"/>
            <w:tcBorders>
              <w:right w:val="single" w:sz="8" w:space="0" w:color="auto"/>
            </w:tcBorders>
            <w:vAlign w:val="bottom"/>
          </w:tcPr>
          <w:p w14:paraId="35CDCBE9" w14:textId="77777777" w:rsidR="004C35D4" w:rsidRPr="007E4FBC" w:rsidRDefault="00A11C6E">
            <w:pPr>
              <w:ind w:left="100"/>
              <w:rPr>
                <w:sz w:val="24"/>
                <w:szCs w:val="24"/>
              </w:rPr>
            </w:pPr>
            <w:r w:rsidRPr="007E4FBC">
              <w:rPr>
                <w:rFonts w:eastAsia="Times New Roman"/>
                <w:sz w:val="24"/>
                <w:szCs w:val="24"/>
              </w:rPr>
              <w:t>затруднения в освоении учебной программы;</w:t>
            </w:r>
          </w:p>
        </w:tc>
      </w:tr>
      <w:tr w:rsidR="004C35D4" w:rsidRPr="007E4FBC" w14:paraId="35CDCBED" w14:textId="77777777">
        <w:trPr>
          <w:trHeight w:val="276"/>
        </w:trPr>
        <w:tc>
          <w:tcPr>
            <w:tcW w:w="3140" w:type="dxa"/>
            <w:tcBorders>
              <w:left w:val="single" w:sz="8" w:space="0" w:color="auto"/>
              <w:right w:val="single" w:sz="8" w:space="0" w:color="auto"/>
            </w:tcBorders>
            <w:vAlign w:val="bottom"/>
          </w:tcPr>
          <w:p w14:paraId="35CDCBEB" w14:textId="77777777" w:rsidR="004C35D4" w:rsidRPr="007E4FBC" w:rsidRDefault="00A11C6E">
            <w:pPr>
              <w:ind w:left="120"/>
              <w:rPr>
                <w:sz w:val="24"/>
                <w:szCs w:val="24"/>
              </w:rPr>
            </w:pPr>
            <w:r w:rsidRPr="007E4FBC">
              <w:rPr>
                <w:rFonts w:eastAsia="Times New Roman"/>
                <w:sz w:val="24"/>
                <w:szCs w:val="24"/>
              </w:rPr>
              <w:t>поддержки обучающихся</w:t>
            </w:r>
          </w:p>
        </w:tc>
        <w:tc>
          <w:tcPr>
            <w:tcW w:w="7060" w:type="dxa"/>
            <w:tcBorders>
              <w:right w:val="single" w:sz="8" w:space="0" w:color="auto"/>
            </w:tcBorders>
            <w:vAlign w:val="bottom"/>
          </w:tcPr>
          <w:p w14:paraId="35CDCBEC" w14:textId="77777777" w:rsidR="004C35D4" w:rsidRPr="007E4FBC" w:rsidRDefault="00A11C6E">
            <w:pPr>
              <w:ind w:left="100"/>
              <w:rPr>
                <w:sz w:val="24"/>
                <w:szCs w:val="24"/>
              </w:rPr>
            </w:pPr>
            <w:r w:rsidRPr="007E4FBC">
              <w:rPr>
                <w:rFonts w:eastAsia="Times New Roman"/>
                <w:sz w:val="24"/>
                <w:szCs w:val="24"/>
              </w:rPr>
              <w:t>дополнительные занятия обучающихся, испытывающих</w:t>
            </w:r>
          </w:p>
        </w:tc>
      </w:tr>
      <w:tr w:rsidR="004C35D4" w:rsidRPr="007E4FBC" w14:paraId="35CDCBF0" w14:textId="77777777">
        <w:trPr>
          <w:trHeight w:val="276"/>
        </w:trPr>
        <w:tc>
          <w:tcPr>
            <w:tcW w:w="3140" w:type="dxa"/>
            <w:tcBorders>
              <w:left w:val="single" w:sz="8" w:space="0" w:color="auto"/>
              <w:right w:val="single" w:sz="8" w:space="0" w:color="auto"/>
            </w:tcBorders>
            <w:vAlign w:val="bottom"/>
          </w:tcPr>
          <w:p w14:paraId="35CDCBEE" w14:textId="77777777" w:rsidR="004C35D4" w:rsidRPr="007E4FBC" w:rsidRDefault="004C35D4">
            <w:pPr>
              <w:rPr>
                <w:sz w:val="24"/>
                <w:szCs w:val="24"/>
              </w:rPr>
            </w:pPr>
          </w:p>
        </w:tc>
        <w:tc>
          <w:tcPr>
            <w:tcW w:w="7060" w:type="dxa"/>
            <w:tcBorders>
              <w:right w:val="single" w:sz="8" w:space="0" w:color="auto"/>
            </w:tcBorders>
            <w:vAlign w:val="bottom"/>
          </w:tcPr>
          <w:p w14:paraId="35CDCBEF" w14:textId="77777777" w:rsidR="004C35D4" w:rsidRPr="007E4FBC" w:rsidRDefault="00A11C6E">
            <w:pPr>
              <w:ind w:left="100"/>
              <w:rPr>
                <w:sz w:val="24"/>
                <w:szCs w:val="24"/>
              </w:rPr>
            </w:pPr>
            <w:r w:rsidRPr="007E4FBC">
              <w:rPr>
                <w:rFonts w:eastAsia="Times New Roman"/>
                <w:sz w:val="24"/>
                <w:szCs w:val="24"/>
              </w:rPr>
              <w:t>трудности в освоении языков обучения;</w:t>
            </w:r>
          </w:p>
        </w:tc>
      </w:tr>
      <w:tr w:rsidR="004C35D4" w:rsidRPr="007E4FBC" w14:paraId="35CDCBF3" w14:textId="77777777">
        <w:trPr>
          <w:trHeight w:val="276"/>
        </w:trPr>
        <w:tc>
          <w:tcPr>
            <w:tcW w:w="3140" w:type="dxa"/>
            <w:tcBorders>
              <w:left w:val="single" w:sz="8" w:space="0" w:color="auto"/>
              <w:right w:val="single" w:sz="8" w:space="0" w:color="auto"/>
            </w:tcBorders>
            <w:vAlign w:val="bottom"/>
          </w:tcPr>
          <w:p w14:paraId="35CDCBF1" w14:textId="77777777" w:rsidR="004C35D4" w:rsidRPr="007E4FBC" w:rsidRDefault="004C35D4">
            <w:pPr>
              <w:rPr>
                <w:sz w:val="24"/>
                <w:szCs w:val="24"/>
              </w:rPr>
            </w:pPr>
          </w:p>
        </w:tc>
        <w:tc>
          <w:tcPr>
            <w:tcW w:w="7060" w:type="dxa"/>
            <w:tcBorders>
              <w:right w:val="single" w:sz="8" w:space="0" w:color="auto"/>
            </w:tcBorders>
            <w:vAlign w:val="bottom"/>
          </w:tcPr>
          <w:p w14:paraId="35CDCBF2" w14:textId="77777777" w:rsidR="004C35D4" w:rsidRPr="007E4FBC" w:rsidRDefault="00A11C6E">
            <w:pPr>
              <w:ind w:left="120"/>
              <w:rPr>
                <w:sz w:val="24"/>
                <w:szCs w:val="24"/>
              </w:rPr>
            </w:pPr>
            <w:r w:rsidRPr="007E4FBC">
              <w:rPr>
                <w:rFonts w:eastAsia="Times New Roman"/>
                <w:sz w:val="24"/>
                <w:szCs w:val="24"/>
              </w:rPr>
              <w:t>специальные занятия обучающихся, испытывающих затруднения</w:t>
            </w:r>
          </w:p>
        </w:tc>
      </w:tr>
      <w:tr w:rsidR="004C35D4" w:rsidRPr="007E4FBC" w14:paraId="35CDCBF6" w14:textId="77777777">
        <w:trPr>
          <w:trHeight w:val="276"/>
        </w:trPr>
        <w:tc>
          <w:tcPr>
            <w:tcW w:w="3140" w:type="dxa"/>
            <w:tcBorders>
              <w:left w:val="single" w:sz="8" w:space="0" w:color="auto"/>
              <w:right w:val="single" w:sz="8" w:space="0" w:color="auto"/>
            </w:tcBorders>
            <w:vAlign w:val="bottom"/>
          </w:tcPr>
          <w:p w14:paraId="35CDCBF4" w14:textId="77777777" w:rsidR="004C35D4" w:rsidRPr="007E4FBC" w:rsidRDefault="004C35D4">
            <w:pPr>
              <w:rPr>
                <w:sz w:val="24"/>
                <w:szCs w:val="24"/>
              </w:rPr>
            </w:pPr>
          </w:p>
        </w:tc>
        <w:tc>
          <w:tcPr>
            <w:tcW w:w="7060" w:type="dxa"/>
            <w:tcBorders>
              <w:right w:val="single" w:sz="8" w:space="0" w:color="auto"/>
            </w:tcBorders>
            <w:vAlign w:val="bottom"/>
          </w:tcPr>
          <w:p w14:paraId="35CDCBF5" w14:textId="77777777" w:rsidR="004C35D4" w:rsidRPr="007E4FBC" w:rsidRDefault="00A11C6E">
            <w:pPr>
              <w:ind w:left="100"/>
              <w:rPr>
                <w:sz w:val="24"/>
                <w:szCs w:val="24"/>
              </w:rPr>
            </w:pPr>
            <w:r w:rsidRPr="007E4FBC">
              <w:rPr>
                <w:rFonts w:eastAsia="Times New Roman"/>
                <w:sz w:val="24"/>
                <w:szCs w:val="24"/>
              </w:rPr>
              <w:t>в социальной коммуникации;</w:t>
            </w:r>
          </w:p>
        </w:tc>
      </w:tr>
      <w:tr w:rsidR="004C35D4" w:rsidRPr="007E4FBC" w14:paraId="35CDCBF9" w14:textId="77777777">
        <w:trPr>
          <w:trHeight w:val="276"/>
        </w:trPr>
        <w:tc>
          <w:tcPr>
            <w:tcW w:w="3140" w:type="dxa"/>
            <w:tcBorders>
              <w:left w:val="single" w:sz="8" w:space="0" w:color="auto"/>
              <w:right w:val="single" w:sz="8" w:space="0" w:color="auto"/>
            </w:tcBorders>
            <w:vAlign w:val="bottom"/>
          </w:tcPr>
          <w:p w14:paraId="35CDCBF7" w14:textId="77777777" w:rsidR="004C35D4" w:rsidRPr="007E4FBC" w:rsidRDefault="004C35D4">
            <w:pPr>
              <w:rPr>
                <w:sz w:val="24"/>
                <w:szCs w:val="24"/>
              </w:rPr>
            </w:pPr>
          </w:p>
        </w:tc>
        <w:tc>
          <w:tcPr>
            <w:tcW w:w="7060" w:type="dxa"/>
            <w:tcBorders>
              <w:right w:val="single" w:sz="8" w:space="0" w:color="auto"/>
            </w:tcBorders>
            <w:vAlign w:val="bottom"/>
          </w:tcPr>
          <w:p w14:paraId="35CDCBF8" w14:textId="77777777" w:rsidR="004C35D4" w:rsidRPr="007E4FBC" w:rsidRDefault="00A11C6E">
            <w:pPr>
              <w:ind w:left="120"/>
              <w:rPr>
                <w:sz w:val="24"/>
                <w:szCs w:val="24"/>
              </w:rPr>
            </w:pPr>
            <w:r w:rsidRPr="007E4FBC">
              <w:rPr>
                <w:rFonts w:eastAsia="Times New Roman"/>
                <w:sz w:val="24"/>
                <w:szCs w:val="24"/>
              </w:rPr>
              <w:t>специальные занятия обучающихся с ограниченными</w:t>
            </w:r>
          </w:p>
        </w:tc>
      </w:tr>
      <w:tr w:rsidR="004C35D4" w:rsidRPr="007E4FBC" w14:paraId="35CDCBFC" w14:textId="77777777">
        <w:trPr>
          <w:trHeight w:val="301"/>
        </w:trPr>
        <w:tc>
          <w:tcPr>
            <w:tcW w:w="3140" w:type="dxa"/>
            <w:tcBorders>
              <w:left w:val="single" w:sz="8" w:space="0" w:color="auto"/>
              <w:bottom w:val="single" w:sz="8" w:space="0" w:color="auto"/>
              <w:right w:val="single" w:sz="8" w:space="0" w:color="auto"/>
            </w:tcBorders>
            <w:vAlign w:val="bottom"/>
          </w:tcPr>
          <w:p w14:paraId="35CDCBFA" w14:textId="77777777" w:rsidR="004C35D4" w:rsidRPr="007E4FBC" w:rsidRDefault="004C35D4">
            <w:pPr>
              <w:rPr>
                <w:sz w:val="24"/>
                <w:szCs w:val="24"/>
              </w:rPr>
            </w:pPr>
          </w:p>
        </w:tc>
        <w:tc>
          <w:tcPr>
            <w:tcW w:w="7060" w:type="dxa"/>
            <w:tcBorders>
              <w:bottom w:val="single" w:sz="8" w:space="0" w:color="auto"/>
              <w:right w:val="single" w:sz="8" w:space="0" w:color="auto"/>
            </w:tcBorders>
            <w:vAlign w:val="bottom"/>
          </w:tcPr>
          <w:p w14:paraId="35CDCBFB" w14:textId="77777777" w:rsidR="004C35D4" w:rsidRPr="007E4FBC" w:rsidRDefault="00A11C6E">
            <w:pPr>
              <w:ind w:left="100"/>
              <w:rPr>
                <w:sz w:val="24"/>
                <w:szCs w:val="24"/>
              </w:rPr>
            </w:pPr>
            <w:r w:rsidRPr="007E4FBC">
              <w:rPr>
                <w:rFonts w:eastAsia="Times New Roman"/>
                <w:sz w:val="24"/>
                <w:szCs w:val="24"/>
              </w:rPr>
              <w:t>возможностями здоровья;</w:t>
            </w:r>
          </w:p>
        </w:tc>
      </w:tr>
      <w:tr w:rsidR="004C35D4" w:rsidRPr="007E4FBC" w14:paraId="35CDCBFF" w14:textId="77777777">
        <w:trPr>
          <w:trHeight w:val="241"/>
        </w:trPr>
        <w:tc>
          <w:tcPr>
            <w:tcW w:w="3140" w:type="dxa"/>
            <w:tcBorders>
              <w:left w:val="single" w:sz="8" w:space="0" w:color="auto"/>
              <w:right w:val="single" w:sz="8" w:space="0" w:color="auto"/>
            </w:tcBorders>
            <w:vAlign w:val="bottom"/>
          </w:tcPr>
          <w:p w14:paraId="35CDCBFD" w14:textId="77777777" w:rsidR="004C35D4" w:rsidRPr="007E4FBC" w:rsidRDefault="00A11C6E">
            <w:pPr>
              <w:spacing w:line="241" w:lineRule="exact"/>
              <w:ind w:left="120"/>
              <w:rPr>
                <w:sz w:val="24"/>
                <w:szCs w:val="24"/>
              </w:rPr>
            </w:pPr>
            <w:r w:rsidRPr="007E4FBC">
              <w:rPr>
                <w:rFonts w:eastAsia="Times New Roman"/>
                <w:sz w:val="24"/>
                <w:szCs w:val="24"/>
              </w:rPr>
              <w:t>Преобладание деятельности</w:t>
            </w:r>
          </w:p>
        </w:tc>
        <w:tc>
          <w:tcPr>
            <w:tcW w:w="7060" w:type="dxa"/>
            <w:tcBorders>
              <w:right w:val="single" w:sz="8" w:space="0" w:color="auto"/>
            </w:tcBorders>
            <w:vAlign w:val="bottom"/>
          </w:tcPr>
          <w:p w14:paraId="35CDCBFE" w14:textId="77777777" w:rsidR="004C35D4" w:rsidRPr="007E4FBC" w:rsidRDefault="00A11C6E">
            <w:pPr>
              <w:spacing w:line="241" w:lineRule="exact"/>
              <w:ind w:left="100"/>
              <w:rPr>
                <w:sz w:val="24"/>
                <w:szCs w:val="24"/>
              </w:rPr>
            </w:pPr>
            <w:r w:rsidRPr="007E4FBC">
              <w:rPr>
                <w:rFonts w:eastAsia="Times New Roman"/>
                <w:sz w:val="24"/>
                <w:szCs w:val="24"/>
              </w:rPr>
              <w:t>занятия обучающихся с педагогами, сопровождающими</w:t>
            </w:r>
          </w:p>
        </w:tc>
      </w:tr>
      <w:tr w:rsidR="004C35D4" w:rsidRPr="007E4FBC" w14:paraId="35CDCC02" w14:textId="77777777">
        <w:trPr>
          <w:trHeight w:val="276"/>
        </w:trPr>
        <w:tc>
          <w:tcPr>
            <w:tcW w:w="3140" w:type="dxa"/>
            <w:tcBorders>
              <w:left w:val="single" w:sz="8" w:space="0" w:color="auto"/>
              <w:right w:val="single" w:sz="8" w:space="0" w:color="auto"/>
            </w:tcBorders>
            <w:vAlign w:val="bottom"/>
          </w:tcPr>
          <w:p w14:paraId="35CDCC00" w14:textId="77777777" w:rsidR="004C35D4" w:rsidRPr="007E4FBC" w:rsidRDefault="00A11C6E">
            <w:pPr>
              <w:ind w:left="120"/>
              <w:rPr>
                <w:sz w:val="24"/>
                <w:szCs w:val="24"/>
              </w:rPr>
            </w:pPr>
            <w:r w:rsidRPr="007E4FBC">
              <w:rPr>
                <w:rFonts w:eastAsia="Times New Roman"/>
                <w:sz w:val="24"/>
                <w:szCs w:val="24"/>
              </w:rPr>
              <w:t>ученических сообществ и</w:t>
            </w:r>
          </w:p>
        </w:tc>
        <w:tc>
          <w:tcPr>
            <w:tcW w:w="7060" w:type="dxa"/>
            <w:tcBorders>
              <w:right w:val="single" w:sz="8" w:space="0" w:color="auto"/>
            </w:tcBorders>
            <w:vAlign w:val="bottom"/>
          </w:tcPr>
          <w:p w14:paraId="35CDCC01" w14:textId="77777777" w:rsidR="004C35D4" w:rsidRPr="007E4FBC" w:rsidRDefault="00A11C6E">
            <w:pPr>
              <w:ind w:left="100"/>
              <w:rPr>
                <w:sz w:val="24"/>
                <w:szCs w:val="24"/>
              </w:rPr>
            </w:pPr>
            <w:r w:rsidRPr="007E4FBC">
              <w:rPr>
                <w:rFonts w:eastAsia="Times New Roman"/>
                <w:sz w:val="24"/>
                <w:szCs w:val="24"/>
              </w:rPr>
              <w:t>деятельность детских общественных объединений и органов</w:t>
            </w:r>
          </w:p>
        </w:tc>
      </w:tr>
      <w:tr w:rsidR="004C35D4" w:rsidRPr="007E4FBC" w14:paraId="35CDCC05" w14:textId="77777777">
        <w:trPr>
          <w:trHeight w:val="276"/>
        </w:trPr>
        <w:tc>
          <w:tcPr>
            <w:tcW w:w="3140" w:type="dxa"/>
            <w:tcBorders>
              <w:left w:val="single" w:sz="8" w:space="0" w:color="auto"/>
              <w:right w:val="single" w:sz="8" w:space="0" w:color="auto"/>
            </w:tcBorders>
            <w:vAlign w:val="bottom"/>
          </w:tcPr>
          <w:p w14:paraId="35CDCC03" w14:textId="77777777" w:rsidR="004C35D4" w:rsidRPr="007E4FBC" w:rsidRDefault="00A11C6E">
            <w:pPr>
              <w:ind w:left="120"/>
              <w:rPr>
                <w:sz w:val="24"/>
                <w:szCs w:val="24"/>
              </w:rPr>
            </w:pPr>
            <w:r w:rsidRPr="007E4FBC">
              <w:rPr>
                <w:rFonts w:eastAsia="Times New Roman"/>
                <w:sz w:val="24"/>
                <w:szCs w:val="24"/>
              </w:rPr>
              <w:t>воспитательньх</w:t>
            </w:r>
          </w:p>
        </w:tc>
        <w:tc>
          <w:tcPr>
            <w:tcW w:w="7060" w:type="dxa"/>
            <w:tcBorders>
              <w:right w:val="single" w:sz="8" w:space="0" w:color="auto"/>
            </w:tcBorders>
            <w:vAlign w:val="bottom"/>
          </w:tcPr>
          <w:p w14:paraId="35CDCC04" w14:textId="77777777" w:rsidR="004C35D4" w:rsidRPr="007E4FBC" w:rsidRDefault="00A11C6E">
            <w:pPr>
              <w:ind w:left="100"/>
              <w:rPr>
                <w:sz w:val="24"/>
                <w:szCs w:val="24"/>
              </w:rPr>
            </w:pPr>
            <w:r w:rsidRPr="007E4FBC">
              <w:rPr>
                <w:rFonts w:eastAsia="Times New Roman"/>
                <w:sz w:val="24"/>
                <w:szCs w:val="24"/>
              </w:rPr>
              <w:t>ученического самоуправления;</w:t>
            </w:r>
          </w:p>
        </w:tc>
      </w:tr>
      <w:tr w:rsidR="004C35D4" w:rsidRPr="007E4FBC" w14:paraId="35CDCC08" w14:textId="77777777">
        <w:trPr>
          <w:trHeight w:val="276"/>
        </w:trPr>
        <w:tc>
          <w:tcPr>
            <w:tcW w:w="3140" w:type="dxa"/>
            <w:tcBorders>
              <w:left w:val="single" w:sz="8" w:space="0" w:color="auto"/>
              <w:right w:val="single" w:sz="8" w:space="0" w:color="auto"/>
            </w:tcBorders>
            <w:vAlign w:val="bottom"/>
          </w:tcPr>
          <w:p w14:paraId="35CDCC06" w14:textId="77777777" w:rsidR="004C35D4" w:rsidRPr="007E4FBC" w:rsidRDefault="00A11C6E">
            <w:pPr>
              <w:ind w:left="120"/>
              <w:rPr>
                <w:sz w:val="24"/>
                <w:szCs w:val="24"/>
              </w:rPr>
            </w:pPr>
            <w:r w:rsidRPr="007E4FBC">
              <w:rPr>
                <w:rFonts w:eastAsia="Times New Roman"/>
                <w:sz w:val="24"/>
                <w:szCs w:val="24"/>
              </w:rPr>
              <w:t>мероприятий</w:t>
            </w:r>
          </w:p>
        </w:tc>
        <w:tc>
          <w:tcPr>
            <w:tcW w:w="7060" w:type="dxa"/>
            <w:tcBorders>
              <w:right w:val="single" w:sz="8" w:space="0" w:color="auto"/>
            </w:tcBorders>
            <w:vAlign w:val="bottom"/>
          </w:tcPr>
          <w:p w14:paraId="35CDCC07" w14:textId="77777777" w:rsidR="004C35D4" w:rsidRPr="007E4FBC" w:rsidRDefault="00A11C6E">
            <w:pPr>
              <w:ind w:left="100"/>
              <w:rPr>
                <w:sz w:val="24"/>
                <w:szCs w:val="24"/>
              </w:rPr>
            </w:pPr>
            <w:r w:rsidRPr="007E4FBC">
              <w:rPr>
                <w:rFonts w:eastAsia="Times New Roman"/>
                <w:sz w:val="24"/>
                <w:szCs w:val="24"/>
              </w:rPr>
              <w:t>занятия обучающихся в рамках циклов специально</w:t>
            </w:r>
          </w:p>
        </w:tc>
      </w:tr>
      <w:tr w:rsidR="004C35D4" w:rsidRPr="007E4FBC" w14:paraId="35CDCC0B" w14:textId="77777777">
        <w:trPr>
          <w:trHeight w:val="276"/>
        </w:trPr>
        <w:tc>
          <w:tcPr>
            <w:tcW w:w="3140" w:type="dxa"/>
            <w:tcBorders>
              <w:left w:val="single" w:sz="8" w:space="0" w:color="auto"/>
              <w:right w:val="single" w:sz="8" w:space="0" w:color="auto"/>
            </w:tcBorders>
            <w:vAlign w:val="bottom"/>
          </w:tcPr>
          <w:p w14:paraId="35CDCC09" w14:textId="77777777" w:rsidR="004C35D4" w:rsidRPr="007E4FBC" w:rsidRDefault="004C35D4">
            <w:pPr>
              <w:rPr>
                <w:sz w:val="24"/>
                <w:szCs w:val="24"/>
              </w:rPr>
            </w:pPr>
          </w:p>
        </w:tc>
        <w:tc>
          <w:tcPr>
            <w:tcW w:w="7060" w:type="dxa"/>
            <w:tcBorders>
              <w:right w:val="single" w:sz="8" w:space="0" w:color="auto"/>
            </w:tcBorders>
            <w:vAlign w:val="bottom"/>
          </w:tcPr>
          <w:p w14:paraId="35CDCC0A" w14:textId="77777777" w:rsidR="004C35D4" w:rsidRPr="007E4FBC" w:rsidRDefault="00A11C6E">
            <w:pPr>
              <w:ind w:left="100"/>
              <w:rPr>
                <w:sz w:val="24"/>
                <w:szCs w:val="24"/>
              </w:rPr>
            </w:pPr>
            <w:r w:rsidRPr="007E4FBC">
              <w:rPr>
                <w:rFonts w:eastAsia="Times New Roman"/>
                <w:sz w:val="24"/>
                <w:szCs w:val="24"/>
              </w:rPr>
              <w:t>организованных внеурочных занятий, посвященных актуальным</w:t>
            </w:r>
          </w:p>
        </w:tc>
      </w:tr>
      <w:tr w:rsidR="004C35D4" w:rsidRPr="007E4FBC" w14:paraId="35CDCC0E" w14:textId="77777777">
        <w:trPr>
          <w:trHeight w:val="276"/>
        </w:trPr>
        <w:tc>
          <w:tcPr>
            <w:tcW w:w="3140" w:type="dxa"/>
            <w:tcBorders>
              <w:left w:val="single" w:sz="8" w:space="0" w:color="auto"/>
              <w:right w:val="single" w:sz="8" w:space="0" w:color="auto"/>
            </w:tcBorders>
            <w:vAlign w:val="bottom"/>
          </w:tcPr>
          <w:p w14:paraId="35CDCC0C" w14:textId="77777777" w:rsidR="004C35D4" w:rsidRPr="007E4FBC" w:rsidRDefault="004C35D4">
            <w:pPr>
              <w:rPr>
                <w:sz w:val="24"/>
                <w:szCs w:val="24"/>
              </w:rPr>
            </w:pPr>
          </w:p>
        </w:tc>
        <w:tc>
          <w:tcPr>
            <w:tcW w:w="7060" w:type="dxa"/>
            <w:tcBorders>
              <w:right w:val="single" w:sz="8" w:space="0" w:color="auto"/>
            </w:tcBorders>
            <w:vAlign w:val="bottom"/>
          </w:tcPr>
          <w:p w14:paraId="35CDCC0D" w14:textId="77777777" w:rsidR="004C35D4" w:rsidRPr="007E4FBC" w:rsidRDefault="00A11C6E">
            <w:pPr>
              <w:ind w:left="100"/>
              <w:rPr>
                <w:sz w:val="24"/>
                <w:szCs w:val="24"/>
              </w:rPr>
            </w:pPr>
            <w:r w:rsidRPr="007E4FBC">
              <w:rPr>
                <w:rFonts w:eastAsia="Times New Roman"/>
                <w:sz w:val="24"/>
                <w:szCs w:val="24"/>
              </w:rPr>
              <w:t>социальным, нравственным проблемам современного мира;</w:t>
            </w:r>
          </w:p>
        </w:tc>
      </w:tr>
      <w:tr w:rsidR="004C35D4" w:rsidRPr="007E4FBC" w14:paraId="35CDCC11" w14:textId="77777777">
        <w:trPr>
          <w:trHeight w:val="276"/>
        </w:trPr>
        <w:tc>
          <w:tcPr>
            <w:tcW w:w="3140" w:type="dxa"/>
            <w:tcBorders>
              <w:left w:val="single" w:sz="8" w:space="0" w:color="auto"/>
              <w:right w:val="single" w:sz="8" w:space="0" w:color="auto"/>
            </w:tcBorders>
            <w:vAlign w:val="bottom"/>
          </w:tcPr>
          <w:p w14:paraId="35CDCC0F" w14:textId="77777777" w:rsidR="004C35D4" w:rsidRPr="007E4FBC" w:rsidRDefault="004C35D4">
            <w:pPr>
              <w:rPr>
                <w:sz w:val="24"/>
                <w:szCs w:val="24"/>
              </w:rPr>
            </w:pPr>
          </w:p>
        </w:tc>
        <w:tc>
          <w:tcPr>
            <w:tcW w:w="7060" w:type="dxa"/>
            <w:tcBorders>
              <w:right w:val="single" w:sz="8" w:space="0" w:color="auto"/>
            </w:tcBorders>
            <w:vAlign w:val="bottom"/>
          </w:tcPr>
          <w:p w14:paraId="35CDCC10" w14:textId="77777777" w:rsidR="004C35D4" w:rsidRPr="007E4FBC" w:rsidRDefault="00A11C6E">
            <w:pPr>
              <w:ind w:left="100"/>
              <w:rPr>
                <w:sz w:val="24"/>
                <w:szCs w:val="24"/>
              </w:rPr>
            </w:pPr>
            <w:r w:rsidRPr="007E4FBC">
              <w:rPr>
                <w:rFonts w:eastAsia="Times New Roman"/>
                <w:sz w:val="24"/>
                <w:szCs w:val="24"/>
              </w:rPr>
              <w:t>занятия обучающихся в социально ориентированных</w:t>
            </w:r>
          </w:p>
        </w:tc>
      </w:tr>
      <w:tr w:rsidR="004C35D4" w:rsidRPr="007E4FBC" w14:paraId="35CDCC14" w14:textId="77777777">
        <w:trPr>
          <w:trHeight w:val="301"/>
        </w:trPr>
        <w:tc>
          <w:tcPr>
            <w:tcW w:w="3140" w:type="dxa"/>
            <w:tcBorders>
              <w:left w:val="single" w:sz="8" w:space="0" w:color="auto"/>
              <w:bottom w:val="single" w:sz="8" w:space="0" w:color="auto"/>
              <w:right w:val="single" w:sz="8" w:space="0" w:color="auto"/>
            </w:tcBorders>
            <w:vAlign w:val="bottom"/>
          </w:tcPr>
          <w:p w14:paraId="35CDCC12" w14:textId="77777777" w:rsidR="004C35D4" w:rsidRPr="007E4FBC" w:rsidRDefault="004C35D4">
            <w:pPr>
              <w:rPr>
                <w:sz w:val="24"/>
                <w:szCs w:val="24"/>
              </w:rPr>
            </w:pPr>
          </w:p>
        </w:tc>
        <w:tc>
          <w:tcPr>
            <w:tcW w:w="7060" w:type="dxa"/>
            <w:tcBorders>
              <w:bottom w:val="single" w:sz="8" w:space="0" w:color="auto"/>
              <w:right w:val="single" w:sz="8" w:space="0" w:color="auto"/>
            </w:tcBorders>
            <w:vAlign w:val="bottom"/>
          </w:tcPr>
          <w:p w14:paraId="35CDCC13" w14:textId="77777777" w:rsidR="004C35D4" w:rsidRPr="007E4FBC" w:rsidRDefault="00A11C6E">
            <w:pPr>
              <w:ind w:left="100"/>
              <w:rPr>
                <w:sz w:val="24"/>
                <w:szCs w:val="24"/>
              </w:rPr>
            </w:pPr>
            <w:r w:rsidRPr="007E4FBC">
              <w:rPr>
                <w:rFonts w:eastAsia="Times New Roman"/>
                <w:sz w:val="24"/>
                <w:szCs w:val="24"/>
              </w:rPr>
              <w:t>объединениях: экологических, волонтерских, трудовых и т.п.</w:t>
            </w:r>
          </w:p>
        </w:tc>
      </w:tr>
    </w:tbl>
    <w:p w14:paraId="35CDCC15" w14:textId="77777777" w:rsidR="004C35D4" w:rsidRPr="007E4FBC" w:rsidRDefault="004C35D4">
      <w:pPr>
        <w:spacing w:line="35" w:lineRule="exact"/>
        <w:rPr>
          <w:sz w:val="24"/>
          <w:szCs w:val="24"/>
        </w:rPr>
      </w:pPr>
    </w:p>
    <w:p w14:paraId="35CDCC16" w14:textId="77777777" w:rsidR="004C35D4" w:rsidRPr="007E4FBC" w:rsidRDefault="00A11C6E">
      <w:pPr>
        <w:spacing w:line="245" w:lineRule="auto"/>
        <w:ind w:right="120" w:firstLine="568"/>
        <w:jc w:val="both"/>
        <w:rPr>
          <w:sz w:val="24"/>
          <w:szCs w:val="24"/>
        </w:rPr>
      </w:pPr>
      <w:r w:rsidRPr="007E4FBC">
        <w:rPr>
          <w:rFonts w:eastAsia="Times New Roman"/>
          <w:sz w:val="24"/>
          <w:szCs w:val="24"/>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14:paraId="35CDCC17" w14:textId="77777777" w:rsidR="004C35D4" w:rsidRPr="007E4FBC" w:rsidRDefault="004C35D4">
      <w:pPr>
        <w:spacing w:line="3" w:lineRule="exact"/>
        <w:rPr>
          <w:sz w:val="24"/>
          <w:szCs w:val="24"/>
        </w:rPr>
      </w:pPr>
    </w:p>
    <w:p w14:paraId="35CDCC18" w14:textId="77777777" w:rsidR="004C35D4" w:rsidRPr="007E4FBC" w:rsidRDefault="00A11C6E">
      <w:pPr>
        <w:spacing w:line="238" w:lineRule="auto"/>
        <w:ind w:right="140" w:firstLine="568"/>
        <w:jc w:val="both"/>
        <w:rPr>
          <w:sz w:val="24"/>
          <w:szCs w:val="24"/>
        </w:rPr>
      </w:pPr>
      <w:r w:rsidRPr="007E4FBC">
        <w:rPr>
          <w:rFonts w:eastAsia="Symbol"/>
          <w:sz w:val="24"/>
          <w:szCs w:val="24"/>
        </w:rPr>
        <w:t></w:t>
      </w:r>
      <w:r w:rsidRPr="007E4FBC">
        <w:rPr>
          <w:rFonts w:eastAsia="Times New Roman"/>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14:paraId="35CDCC19" w14:textId="77777777" w:rsidR="004C35D4" w:rsidRPr="007E4FBC" w:rsidRDefault="004C35D4">
      <w:pPr>
        <w:spacing w:line="1" w:lineRule="exact"/>
        <w:rPr>
          <w:sz w:val="24"/>
          <w:szCs w:val="24"/>
        </w:rPr>
      </w:pPr>
    </w:p>
    <w:p w14:paraId="35CDCC1A" w14:textId="77777777" w:rsidR="004C35D4" w:rsidRPr="007E4FBC" w:rsidRDefault="00A11C6E">
      <w:pPr>
        <w:spacing w:line="239" w:lineRule="auto"/>
        <w:ind w:right="120" w:firstLine="568"/>
        <w:jc w:val="both"/>
        <w:rPr>
          <w:sz w:val="24"/>
          <w:szCs w:val="24"/>
        </w:rPr>
      </w:pPr>
      <w:r w:rsidRPr="007E4FBC">
        <w:rPr>
          <w:rFonts w:eastAsia="Symbol"/>
          <w:sz w:val="24"/>
          <w:szCs w:val="24"/>
        </w:rPr>
        <w:t></w:t>
      </w:r>
      <w:r w:rsidRPr="007E4FBC">
        <w:rPr>
          <w:rFonts w:eastAsia="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35CDCC1B" w14:textId="77777777" w:rsidR="004C35D4" w:rsidRPr="007E4FBC" w:rsidRDefault="00A11C6E">
      <w:pPr>
        <w:spacing w:line="233" w:lineRule="auto"/>
        <w:ind w:right="140" w:firstLine="568"/>
        <w:jc w:val="both"/>
        <w:rPr>
          <w:sz w:val="24"/>
          <w:szCs w:val="24"/>
        </w:rPr>
      </w:pPr>
      <w:r w:rsidRPr="007E4FBC">
        <w:rPr>
          <w:rFonts w:eastAsia="Symbol"/>
          <w:sz w:val="24"/>
          <w:szCs w:val="24"/>
        </w:rPr>
        <w:t></w:t>
      </w:r>
      <w:r w:rsidRPr="007E4FBC">
        <w:rPr>
          <w:rFonts w:eastAsia="Times New Roman"/>
          <w:sz w:val="24"/>
          <w:szCs w:val="24"/>
        </w:rPr>
        <w:t>компетенции в сфере общественной самоорганизации, участия в общественно значимой совместной деятельности.</w:t>
      </w:r>
    </w:p>
    <w:p w14:paraId="35CDCC1C" w14:textId="77777777" w:rsidR="004C35D4" w:rsidRPr="007E4FBC" w:rsidRDefault="004C35D4">
      <w:pPr>
        <w:spacing w:line="1" w:lineRule="exact"/>
        <w:rPr>
          <w:sz w:val="24"/>
          <w:szCs w:val="24"/>
        </w:rPr>
      </w:pPr>
    </w:p>
    <w:p w14:paraId="35CDCC1D" w14:textId="77777777" w:rsidR="004C35D4" w:rsidRPr="007E4FBC" w:rsidRDefault="00A11C6E">
      <w:pPr>
        <w:ind w:left="560"/>
        <w:rPr>
          <w:sz w:val="24"/>
          <w:szCs w:val="24"/>
        </w:rPr>
      </w:pPr>
      <w:r w:rsidRPr="007E4FBC">
        <w:rPr>
          <w:rFonts w:eastAsia="Times New Roman"/>
          <w:sz w:val="24"/>
          <w:szCs w:val="24"/>
        </w:rPr>
        <w:t>Организация жизни ученических сообществ может происходить:</w:t>
      </w:r>
    </w:p>
    <w:p w14:paraId="35CDCC1E" w14:textId="77777777" w:rsidR="004C35D4" w:rsidRPr="007E4FBC" w:rsidRDefault="004C35D4">
      <w:pPr>
        <w:spacing w:line="20" w:lineRule="exact"/>
        <w:rPr>
          <w:sz w:val="24"/>
          <w:szCs w:val="24"/>
        </w:rPr>
      </w:pPr>
    </w:p>
    <w:p w14:paraId="35CDCC1F" w14:textId="77777777" w:rsidR="004C35D4" w:rsidRPr="007E4FBC" w:rsidRDefault="00A11C6E">
      <w:pPr>
        <w:ind w:left="560"/>
        <w:rPr>
          <w:sz w:val="24"/>
          <w:szCs w:val="24"/>
        </w:rPr>
      </w:pPr>
      <w:r w:rsidRPr="007E4FBC">
        <w:rPr>
          <w:rFonts w:eastAsia="Symbol"/>
          <w:sz w:val="24"/>
          <w:szCs w:val="24"/>
        </w:rPr>
        <w:t></w:t>
      </w:r>
      <w:r w:rsidRPr="007E4FBC">
        <w:rPr>
          <w:rFonts w:eastAsia="Times New Roman"/>
          <w:sz w:val="24"/>
          <w:szCs w:val="24"/>
        </w:rPr>
        <w:t>в рамках внеурочной деятельности в ученическом классе, общешкольной внеурочной</w:t>
      </w:r>
    </w:p>
    <w:p w14:paraId="35CDCC20" w14:textId="77777777" w:rsidR="004C35D4" w:rsidRPr="007E4FBC" w:rsidRDefault="004C35D4">
      <w:pPr>
        <w:rPr>
          <w:sz w:val="24"/>
          <w:szCs w:val="24"/>
        </w:rPr>
        <w:sectPr w:rsidR="004C35D4" w:rsidRPr="007E4FBC">
          <w:pgSz w:w="11900" w:h="16838"/>
          <w:pgMar w:top="814" w:right="446" w:bottom="0" w:left="1140" w:header="0" w:footer="0" w:gutter="0"/>
          <w:cols w:space="720" w:equalWidth="0">
            <w:col w:w="10320"/>
          </w:cols>
        </w:sectPr>
      </w:pPr>
    </w:p>
    <w:p w14:paraId="35CDCC21" w14:textId="77777777" w:rsidR="004C35D4" w:rsidRPr="007E4FBC" w:rsidRDefault="004C35D4">
      <w:pPr>
        <w:spacing w:line="58" w:lineRule="exact"/>
        <w:rPr>
          <w:sz w:val="24"/>
          <w:szCs w:val="24"/>
        </w:rPr>
      </w:pPr>
    </w:p>
    <w:p w14:paraId="35CDCC22" w14:textId="77777777" w:rsidR="004C35D4" w:rsidRPr="007E4FBC" w:rsidRDefault="00A11C6E">
      <w:pPr>
        <w:ind w:right="160"/>
        <w:jc w:val="center"/>
        <w:rPr>
          <w:sz w:val="24"/>
          <w:szCs w:val="24"/>
        </w:rPr>
      </w:pPr>
      <w:r w:rsidRPr="007E4FBC">
        <w:rPr>
          <w:rFonts w:eastAsia="Times New Roman"/>
          <w:sz w:val="24"/>
          <w:szCs w:val="24"/>
        </w:rPr>
        <w:t>46</w:t>
      </w:r>
    </w:p>
    <w:p w14:paraId="35CDCC23" w14:textId="77777777" w:rsidR="004C35D4" w:rsidRPr="007E4FBC" w:rsidRDefault="004C35D4">
      <w:pPr>
        <w:rPr>
          <w:sz w:val="24"/>
          <w:szCs w:val="24"/>
        </w:rPr>
        <w:sectPr w:rsidR="004C35D4" w:rsidRPr="007E4FBC">
          <w:type w:val="continuous"/>
          <w:pgSz w:w="11900" w:h="16838"/>
          <w:pgMar w:top="814" w:right="446" w:bottom="0" w:left="1140" w:header="0" w:footer="0" w:gutter="0"/>
          <w:cols w:space="720" w:equalWidth="0">
            <w:col w:w="10320"/>
          </w:cols>
        </w:sectPr>
      </w:pPr>
    </w:p>
    <w:p w14:paraId="35CDCC24" w14:textId="77777777" w:rsidR="004C35D4" w:rsidRPr="007E4FBC" w:rsidRDefault="00A11C6E">
      <w:pPr>
        <w:spacing w:line="245" w:lineRule="auto"/>
        <w:ind w:left="6"/>
        <w:jc w:val="both"/>
        <w:rPr>
          <w:sz w:val="24"/>
          <w:szCs w:val="24"/>
        </w:rPr>
      </w:pPr>
      <w:r w:rsidRPr="007E4FBC">
        <w:rPr>
          <w:rFonts w:eastAsia="Times New Roman"/>
          <w:sz w:val="24"/>
          <w:szCs w:val="24"/>
        </w:rPr>
        <w:lastRenderedPageBreak/>
        <w:t>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14:paraId="35CDCC25" w14:textId="77777777" w:rsidR="004C35D4" w:rsidRPr="007E4FBC" w:rsidRDefault="004C35D4">
      <w:pPr>
        <w:spacing w:line="1" w:lineRule="exact"/>
        <w:rPr>
          <w:sz w:val="24"/>
          <w:szCs w:val="24"/>
        </w:rPr>
      </w:pPr>
    </w:p>
    <w:p w14:paraId="35CDCC26" w14:textId="77777777" w:rsidR="004C35D4" w:rsidRPr="007E4FBC" w:rsidRDefault="00A11C6E">
      <w:pPr>
        <w:spacing w:line="236" w:lineRule="auto"/>
        <w:ind w:left="6" w:firstLine="568"/>
        <w:jc w:val="both"/>
        <w:rPr>
          <w:sz w:val="24"/>
          <w:szCs w:val="24"/>
        </w:rPr>
      </w:pPr>
      <w:r w:rsidRPr="007E4FBC">
        <w:rPr>
          <w:rFonts w:eastAsia="Symbol"/>
          <w:sz w:val="24"/>
          <w:szCs w:val="24"/>
        </w:rPr>
        <w:t></w:t>
      </w:r>
      <w:r w:rsidRPr="007E4FBC">
        <w:rPr>
          <w:rFonts w:eastAsia="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35CDCC27" w14:textId="77777777" w:rsidR="004C35D4" w:rsidRPr="007E4FBC" w:rsidRDefault="004C35D4">
      <w:pPr>
        <w:spacing w:line="2" w:lineRule="exact"/>
        <w:rPr>
          <w:sz w:val="24"/>
          <w:szCs w:val="24"/>
        </w:rPr>
      </w:pPr>
    </w:p>
    <w:p w14:paraId="35CDCC28" w14:textId="77777777" w:rsidR="004C35D4" w:rsidRPr="007E4FBC" w:rsidRDefault="00A11C6E">
      <w:pPr>
        <w:spacing w:line="233" w:lineRule="auto"/>
        <w:ind w:left="6" w:firstLine="568"/>
        <w:jc w:val="both"/>
        <w:rPr>
          <w:sz w:val="24"/>
          <w:szCs w:val="24"/>
        </w:rPr>
      </w:pPr>
      <w:r w:rsidRPr="007E4FBC">
        <w:rPr>
          <w:rFonts w:eastAsia="Symbol"/>
          <w:sz w:val="24"/>
          <w:szCs w:val="24"/>
        </w:rPr>
        <w:t></w:t>
      </w:r>
      <w:r w:rsidRPr="007E4FBC">
        <w:rPr>
          <w:rFonts w:eastAsia="Times New Roman"/>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14:paraId="35CDCC29" w14:textId="77777777" w:rsidR="004C35D4" w:rsidRPr="007E4FBC" w:rsidRDefault="004C35D4">
      <w:pPr>
        <w:spacing w:line="3" w:lineRule="exact"/>
        <w:rPr>
          <w:sz w:val="24"/>
          <w:szCs w:val="24"/>
        </w:rPr>
      </w:pPr>
    </w:p>
    <w:p w14:paraId="35CDCC2A" w14:textId="77777777" w:rsidR="004C35D4" w:rsidRPr="007E4FBC" w:rsidRDefault="00A11C6E">
      <w:pPr>
        <w:ind w:left="566"/>
        <w:rPr>
          <w:sz w:val="24"/>
          <w:szCs w:val="24"/>
        </w:rPr>
      </w:pPr>
      <w:r w:rsidRPr="007E4FBC">
        <w:rPr>
          <w:rFonts w:eastAsia="Times New Roman"/>
          <w:sz w:val="24"/>
          <w:szCs w:val="24"/>
        </w:rPr>
        <w:t>Формы реализации внеурочной деятельности школа определяет самостоятельно.</w:t>
      </w:r>
    </w:p>
    <w:p w14:paraId="35CDCC2B" w14:textId="77777777" w:rsidR="004C35D4" w:rsidRPr="007E4FBC" w:rsidRDefault="00A11C6E">
      <w:pPr>
        <w:ind w:left="6" w:firstLine="568"/>
        <w:jc w:val="both"/>
        <w:rPr>
          <w:sz w:val="24"/>
          <w:szCs w:val="24"/>
        </w:rPr>
      </w:pPr>
      <w:r w:rsidRPr="007E4FBC">
        <w:rPr>
          <w:rFonts w:eastAsia="Times New Roman"/>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w:t>
      </w:r>
    </w:p>
    <w:p w14:paraId="35CDCC2C" w14:textId="77777777" w:rsidR="004C35D4" w:rsidRPr="007E4FBC" w:rsidRDefault="00A11C6E">
      <w:pPr>
        <w:numPr>
          <w:ilvl w:val="0"/>
          <w:numId w:val="100"/>
        </w:numPr>
        <w:tabs>
          <w:tab w:val="left" w:pos="196"/>
        </w:tabs>
        <w:ind w:left="6" w:right="20" w:hanging="6"/>
        <w:rPr>
          <w:rFonts w:eastAsia="Times New Roman"/>
          <w:sz w:val="24"/>
          <w:szCs w:val="24"/>
        </w:rPr>
      </w:pPr>
      <w:r w:rsidRPr="007E4FBC">
        <w:rPr>
          <w:rFonts w:eastAsia="Times New Roman"/>
          <w:sz w:val="24"/>
          <w:szCs w:val="24"/>
        </w:rPr>
        <w:t>исследовательскую деятельность (в том числе экспедиции, практики), экскурсии (в музеи, парки, на предприятия и др.), походы, деловые игры и пр.</w:t>
      </w:r>
    </w:p>
    <w:p w14:paraId="35CDCC2D" w14:textId="77777777" w:rsidR="004C35D4" w:rsidRPr="007E4FBC" w:rsidRDefault="00A11C6E">
      <w:pPr>
        <w:numPr>
          <w:ilvl w:val="1"/>
          <w:numId w:val="100"/>
        </w:numPr>
        <w:tabs>
          <w:tab w:val="left" w:pos="950"/>
        </w:tabs>
        <w:ind w:left="6" w:firstLine="562"/>
        <w:jc w:val="both"/>
        <w:rPr>
          <w:rFonts w:eastAsia="Times New Roman"/>
          <w:sz w:val="24"/>
          <w:szCs w:val="24"/>
        </w:rPr>
      </w:pPr>
      <w:r w:rsidRPr="007E4FBC">
        <w:rPr>
          <w:rFonts w:eastAsia="Times New Roman"/>
          <w:sz w:val="24"/>
          <w:szCs w:val="24"/>
        </w:rPr>
        <w:t>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35CDCC2E" w14:textId="77777777" w:rsidR="004C35D4" w:rsidRPr="007E4FBC" w:rsidRDefault="00A11C6E">
      <w:pPr>
        <w:numPr>
          <w:ilvl w:val="1"/>
          <w:numId w:val="100"/>
        </w:numPr>
        <w:tabs>
          <w:tab w:val="left" w:pos="833"/>
        </w:tabs>
        <w:spacing w:line="247" w:lineRule="auto"/>
        <w:ind w:left="6" w:firstLine="562"/>
        <w:jc w:val="both"/>
        <w:rPr>
          <w:rFonts w:eastAsia="Times New Roman"/>
          <w:sz w:val="24"/>
          <w:szCs w:val="24"/>
        </w:rPr>
      </w:pPr>
      <w:r w:rsidRPr="007E4FBC">
        <w:rPr>
          <w:rFonts w:eastAsia="Times New Roman"/>
          <w:sz w:val="24"/>
          <w:szCs w:val="24"/>
        </w:rPr>
        <w:t>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14:paraId="35CDCC2F" w14:textId="77777777" w:rsidR="004C35D4" w:rsidRPr="007E4FBC" w:rsidRDefault="004C35D4">
      <w:pPr>
        <w:rPr>
          <w:sz w:val="24"/>
          <w:szCs w:val="24"/>
        </w:rPr>
        <w:sectPr w:rsidR="004C35D4" w:rsidRPr="007E4FBC">
          <w:pgSz w:w="11900" w:h="16838"/>
          <w:pgMar w:top="814" w:right="566" w:bottom="0" w:left="1134" w:header="0" w:footer="0" w:gutter="0"/>
          <w:cols w:space="720" w:equalWidth="0">
            <w:col w:w="10206"/>
          </w:cols>
        </w:sectPr>
      </w:pPr>
    </w:p>
    <w:p w14:paraId="35CDCC30" w14:textId="77777777" w:rsidR="004C35D4" w:rsidRPr="007E4FBC" w:rsidRDefault="004C35D4">
      <w:pPr>
        <w:spacing w:line="200" w:lineRule="exact"/>
        <w:rPr>
          <w:sz w:val="24"/>
          <w:szCs w:val="24"/>
        </w:rPr>
      </w:pPr>
    </w:p>
    <w:p w14:paraId="35CDCC31" w14:textId="77777777" w:rsidR="004C35D4" w:rsidRPr="007E4FBC" w:rsidRDefault="004C35D4">
      <w:pPr>
        <w:spacing w:line="200" w:lineRule="exact"/>
        <w:rPr>
          <w:sz w:val="24"/>
          <w:szCs w:val="24"/>
        </w:rPr>
      </w:pPr>
    </w:p>
    <w:p w14:paraId="35CDCC32" w14:textId="77777777" w:rsidR="004C35D4" w:rsidRPr="007E4FBC" w:rsidRDefault="004C35D4">
      <w:pPr>
        <w:spacing w:line="200" w:lineRule="exact"/>
        <w:rPr>
          <w:sz w:val="24"/>
          <w:szCs w:val="24"/>
        </w:rPr>
      </w:pPr>
    </w:p>
    <w:p w14:paraId="35CDCC33" w14:textId="77777777" w:rsidR="004C35D4" w:rsidRPr="007E4FBC" w:rsidRDefault="004C35D4">
      <w:pPr>
        <w:spacing w:line="200" w:lineRule="exact"/>
        <w:rPr>
          <w:sz w:val="24"/>
          <w:szCs w:val="24"/>
        </w:rPr>
      </w:pPr>
    </w:p>
    <w:p w14:paraId="35CDCC34" w14:textId="77777777" w:rsidR="004C35D4" w:rsidRPr="007E4FBC" w:rsidRDefault="004C35D4">
      <w:pPr>
        <w:spacing w:line="200" w:lineRule="exact"/>
        <w:rPr>
          <w:sz w:val="24"/>
          <w:szCs w:val="24"/>
        </w:rPr>
      </w:pPr>
    </w:p>
    <w:p w14:paraId="35CDCC35" w14:textId="77777777" w:rsidR="004C35D4" w:rsidRPr="007E4FBC" w:rsidRDefault="004C35D4">
      <w:pPr>
        <w:spacing w:line="200" w:lineRule="exact"/>
        <w:rPr>
          <w:sz w:val="24"/>
          <w:szCs w:val="24"/>
        </w:rPr>
      </w:pPr>
    </w:p>
    <w:p w14:paraId="35CDCC36" w14:textId="77777777" w:rsidR="004C35D4" w:rsidRPr="007E4FBC" w:rsidRDefault="004C35D4">
      <w:pPr>
        <w:spacing w:line="200" w:lineRule="exact"/>
        <w:rPr>
          <w:sz w:val="24"/>
          <w:szCs w:val="24"/>
        </w:rPr>
      </w:pPr>
    </w:p>
    <w:p w14:paraId="35CDCC37" w14:textId="77777777" w:rsidR="004C35D4" w:rsidRPr="007E4FBC" w:rsidRDefault="004C35D4">
      <w:pPr>
        <w:spacing w:line="200" w:lineRule="exact"/>
        <w:rPr>
          <w:sz w:val="24"/>
          <w:szCs w:val="24"/>
        </w:rPr>
      </w:pPr>
    </w:p>
    <w:p w14:paraId="35CDCC38" w14:textId="77777777" w:rsidR="004C35D4" w:rsidRPr="007E4FBC" w:rsidRDefault="004C35D4">
      <w:pPr>
        <w:spacing w:line="200" w:lineRule="exact"/>
        <w:rPr>
          <w:sz w:val="24"/>
          <w:szCs w:val="24"/>
        </w:rPr>
      </w:pPr>
    </w:p>
    <w:p w14:paraId="35CDCC39" w14:textId="77777777" w:rsidR="004C35D4" w:rsidRPr="007E4FBC" w:rsidRDefault="004C35D4">
      <w:pPr>
        <w:spacing w:line="200" w:lineRule="exact"/>
        <w:rPr>
          <w:sz w:val="24"/>
          <w:szCs w:val="24"/>
        </w:rPr>
      </w:pPr>
    </w:p>
    <w:p w14:paraId="35CDCC3A" w14:textId="77777777" w:rsidR="004C35D4" w:rsidRPr="007E4FBC" w:rsidRDefault="004C35D4">
      <w:pPr>
        <w:spacing w:line="200" w:lineRule="exact"/>
        <w:rPr>
          <w:sz w:val="24"/>
          <w:szCs w:val="24"/>
        </w:rPr>
      </w:pPr>
    </w:p>
    <w:p w14:paraId="35CDCC3B" w14:textId="77777777" w:rsidR="004C35D4" w:rsidRPr="007E4FBC" w:rsidRDefault="004C35D4">
      <w:pPr>
        <w:spacing w:line="200" w:lineRule="exact"/>
        <w:rPr>
          <w:sz w:val="24"/>
          <w:szCs w:val="24"/>
        </w:rPr>
      </w:pPr>
    </w:p>
    <w:p w14:paraId="35CDCC3C" w14:textId="77777777" w:rsidR="004C35D4" w:rsidRPr="007E4FBC" w:rsidRDefault="004C35D4">
      <w:pPr>
        <w:spacing w:line="200" w:lineRule="exact"/>
        <w:rPr>
          <w:sz w:val="24"/>
          <w:szCs w:val="24"/>
        </w:rPr>
      </w:pPr>
    </w:p>
    <w:p w14:paraId="35CDCC3D" w14:textId="77777777" w:rsidR="004C35D4" w:rsidRPr="007E4FBC" w:rsidRDefault="004C35D4">
      <w:pPr>
        <w:spacing w:line="200" w:lineRule="exact"/>
        <w:rPr>
          <w:sz w:val="24"/>
          <w:szCs w:val="24"/>
        </w:rPr>
      </w:pPr>
    </w:p>
    <w:p w14:paraId="35CDCC3E" w14:textId="77777777" w:rsidR="004C35D4" w:rsidRPr="007E4FBC" w:rsidRDefault="004C35D4">
      <w:pPr>
        <w:spacing w:line="200" w:lineRule="exact"/>
        <w:rPr>
          <w:sz w:val="24"/>
          <w:szCs w:val="24"/>
        </w:rPr>
      </w:pPr>
    </w:p>
    <w:p w14:paraId="35CDCC3F" w14:textId="77777777" w:rsidR="004C35D4" w:rsidRPr="007E4FBC" w:rsidRDefault="004C35D4">
      <w:pPr>
        <w:spacing w:line="200" w:lineRule="exact"/>
        <w:rPr>
          <w:sz w:val="24"/>
          <w:szCs w:val="24"/>
        </w:rPr>
      </w:pPr>
    </w:p>
    <w:p w14:paraId="35CDCC40" w14:textId="77777777" w:rsidR="004C35D4" w:rsidRPr="007E4FBC" w:rsidRDefault="004C35D4">
      <w:pPr>
        <w:spacing w:line="200" w:lineRule="exact"/>
        <w:rPr>
          <w:sz w:val="24"/>
          <w:szCs w:val="24"/>
        </w:rPr>
      </w:pPr>
    </w:p>
    <w:p w14:paraId="35CDCC41" w14:textId="77777777" w:rsidR="004C35D4" w:rsidRPr="007E4FBC" w:rsidRDefault="004C35D4">
      <w:pPr>
        <w:spacing w:line="200" w:lineRule="exact"/>
        <w:rPr>
          <w:sz w:val="24"/>
          <w:szCs w:val="24"/>
        </w:rPr>
      </w:pPr>
    </w:p>
    <w:p w14:paraId="35CDCC42" w14:textId="77777777" w:rsidR="004C35D4" w:rsidRPr="007E4FBC" w:rsidRDefault="004C35D4">
      <w:pPr>
        <w:spacing w:line="200" w:lineRule="exact"/>
        <w:rPr>
          <w:sz w:val="24"/>
          <w:szCs w:val="24"/>
        </w:rPr>
      </w:pPr>
    </w:p>
    <w:p w14:paraId="35CDCC43" w14:textId="77777777" w:rsidR="004C35D4" w:rsidRPr="007E4FBC" w:rsidRDefault="004C35D4">
      <w:pPr>
        <w:spacing w:line="200" w:lineRule="exact"/>
        <w:rPr>
          <w:sz w:val="24"/>
          <w:szCs w:val="24"/>
        </w:rPr>
      </w:pPr>
    </w:p>
    <w:p w14:paraId="35CDCC44" w14:textId="77777777" w:rsidR="004C35D4" w:rsidRPr="007E4FBC" w:rsidRDefault="004C35D4">
      <w:pPr>
        <w:spacing w:line="200" w:lineRule="exact"/>
        <w:rPr>
          <w:sz w:val="24"/>
          <w:szCs w:val="24"/>
        </w:rPr>
      </w:pPr>
    </w:p>
    <w:p w14:paraId="35CDCC45" w14:textId="77777777" w:rsidR="004C35D4" w:rsidRPr="007E4FBC" w:rsidRDefault="004C35D4">
      <w:pPr>
        <w:spacing w:line="200" w:lineRule="exact"/>
        <w:rPr>
          <w:sz w:val="24"/>
          <w:szCs w:val="24"/>
        </w:rPr>
      </w:pPr>
    </w:p>
    <w:p w14:paraId="35CDCC46" w14:textId="77777777" w:rsidR="004C35D4" w:rsidRPr="007E4FBC" w:rsidRDefault="004C35D4">
      <w:pPr>
        <w:spacing w:line="200" w:lineRule="exact"/>
        <w:rPr>
          <w:sz w:val="24"/>
          <w:szCs w:val="24"/>
        </w:rPr>
      </w:pPr>
    </w:p>
    <w:p w14:paraId="35CDCC47" w14:textId="77777777" w:rsidR="004C35D4" w:rsidRPr="007E4FBC" w:rsidRDefault="004C35D4">
      <w:pPr>
        <w:spacing w:line="200" w:lineRule="exact"/>
        <w:rPr>
          <w:sz w:val="24"/>
          <w:szCs w:val="24"/>
        </w:rPr>
      </w:pPr>
    </w:p>
    <w:p w14:paraId="35CDCC48" w14:textId="77777777" w:rsidR="004C35D4" w:rsidRPr="007E4FBC" w:rsidRDefault="004C35D4">
      <w:pPr>
        <w:spacing w:line="200" w:lineRule="exact"/>
        <w:rPr>
          <w:sz w:val="24"/>
          <w:szCs w:val="24"/>
        </w:rPr>
      </w:pPr>
    </w:p>
    <w:p w14:paraId="35CDCC49" w14:textId="77777777" w:rsidR="004C35D4" w:rsidRPr="007E4FBC" w:rsidRDefault="004C35D4">
      <w:pPr>
        <w:spacing w:line="200" w:lineRule="exact"/>
        <w:rPr>
          <w:sz w:val="24"/>
          <w:szCs w:val="24"/>
        </w:rPr>
      </w:pPr>
    </w:p>
    <w:p w14:paraId="35CDCC4A" w14:textId="77777777" w:rsidR="004C35D4" w:rsidRPr="007E4FBC" w:rsidRDefault="004C35D4">
      <w:pPr>
        <w:spacing w:line="200" w:lineRule="exact"/>
        <w:rPr>
          <w:sz w:val="24"/>
          <w:szCs w:val="24"/>
        </w:rPr>
      </w:pPr>
    </w:p>
    <w:p w14:paraId="35CDCC4B" w14:textId="77777777" w:rsidR="004C35D4" w:rsidRPr="007E4FBC" w:rsidRDefault="004C35D4">
      <w:pPr>
        <w:spacing w:line="200" w:lineRule="exact"/>
        <w:rPr>
          <w:sz w:val="24"/>
          <w:szCs w:val="24"/>
        </w:rPr>
      </w:pPr>
    </w:p>
    <w:p w14:paraId="35CDCC4C" w14:textId="77777777" w:rsidR="004C35D4" w:rsidRPr="007E4FBC" w:rsidRDefault="004C35D4">
      <w:pPr>
        <w:spacing w:line="200" w:lineRule="exact"/>
        <w:rPr>
          <w:sz w:val="24"/>
          <w:szCs w:val="24"/>
        </w:rPr>
      </w:pPr>
    </w:p>
    <w:p w14:paraId="35CDCC4D" w14:textId="77777777" w:rsidR="004C35D4" w:rsidRPr="007E4FBC" w:rsidRDefault="004C35D4">
      <w:pPr>
        <w:spacing w:line="200" w:lineRule="exact"/>
        <w:rPr>
          <w:sz w:val="24"/>
          <w:szCs w:val="24"/>
        </w:rPr>
      </w:pPr>
    </w:p>
    <w:p w14:paraId="35CDCC4E" w14:textId="77777777" w:rsidR="004C35D4" w:rsidRPr="007E4FBC" w:rsidRDefault="004C35D4">
      <w:pPr>
        <w:spacing w:line="200" w:lineRule="exact"/>
        <w:rPr>
          <w:sz w:val="24"/>
          <w:szCs w:val="24"/>
        </w:rPr>
      </w:pPr>
    </w:p>
    <w:p w14:paraId="35CDCC4F" w14:textId="77777777" w:rsidR="004C35D4" w:rsidRPr="007E4FBC" w:rsidRDefault="004C35D4">
      <w:pPr>
        <w:spacing w:line="200" w:lineRule="exact"/>
        <w:rPr>
          <w:sz w:val="24"/>
          <w:szCs w:val="24"/>
        </w:rPr>
      </w:pPr>
    </w:p>
    <w:p w14:paraId="35CDCC50" w14:textId="77777777" w:rsidR="004C35D4" w:rsidRPr="007E4FBC" w:rsidRDefault="004C35D4">
      <w:pPr>
        <w:spacing w:line="200" w:lineRule="exact"/>
        <w:rPr>
          <w:sz w:val="24"/>
          <w:szCs w:val="24"/>
        </w:rPr>
      </w:pPr>
    </w:p>
    <w:p w14:paraId="35CDCC51" w14:textId="77777777" w:rsidR="004C35D4" w:rsidRPr="007E4FBC" w:rsidRDefault="004C35D4">
      <w:pPr>
        <w:spacing w:line="200" w:lineRule="exact"/>
        <w:rPr>
          <w:sz w:val="24"/>
          <w:szCs w:val="24"/>
        </w:rPr>
      </w:pPr>
    </w:p>
    <w:p w14:paraId="35CDCC52" w14:textId="77777777" w:rsidR="004C35D4" w:rsidRPr="007E4FBC" w:rsidRDefault="004C35D4">
      <w:pPr>
        <w:spacing w:line="200" w:lineRule="exact"/>
        <w:rPr>
          <w:sz w:val="24"/>
          <w:szCs w:val="24"/>
        </w:rPr>
      </w:pPr>
    </w:p>
    <w:p w14:paraId="35CDCC53" w14:textId="77777777" w:rsidR="004C35D4" w:rsidRPr="007E4FBC" w:rsidRDefault="004C35D4">
      <w:pPr>
        <w:spacing w:line="200" w:lineRule="exact"/>
        <w:rPr>
          <w:sz w:val="24"/>
          <w:szCs w:val="24"/>
        </w:rPr>
      </w:pPr>
    </w:p>
    <w:p w14:paraId="35CDCC54" w14:textId="77777777" w:rsidR="004C35D4" w:rsidRPr="007E4FBC" w:rsidRDefault="004C35D4">
      <w:pPr>
        <w:spacing w:line="200" w:lineRule="exact"/>
        <w:rPr>
          <w:sz w:val="24"/>
          <w:szCs w:val="24"/>
        </w:rPr>
      </w:pPr>
    </w:p>
    <w:p w14:paraId="35CDCC55" w14:textId="77777777" w:rsidR="004C35D4" w:rsidRPr="007E4FBC" w:rsidRDefault="004C35D4">
      <w:pPr>
        <w:spacing w:line="200" w:lineRule="exact"/>
        <w:rPr>
          <w:sz w:val="24"/>
          <w:szCs w:val="24"/>
        </w:rPr>
      </w:pPr>
    </w:p>
    <w:p w14:paraId="35CDCC56" w14:textId="77777777" w:rsidR="004C35D4" w:rsidRPr="007E4FBC" w:rsidRDefault="004C35D4">
      <w:pPr>
        <w:spacing w:line="200" w:lineRule="exact"/>
        <w:rPr>
          <w:sz w:val="24"/>
          <w:szCs w:val="24"/>
        </w:rPr>
      </w:pPr>
    </w:p>
    <w:p w14:paraId="35CDCC57" w14:textId="77777777" w:rsidR="004C35D4" w:rsidRPr="007E4FBC" w:rsidRDefault="004C35D4">
      <w:pPr>
        <w:spacing w:line="200" w:lineRule="exact"/>
        <w:rPr>
          <w:sz w:val="24"/>
          <w:szCs w:val="24"/>
        </w:rPr>
      </w:pPr>
    </w:p>
    <w:p w14:paraId="35CDCC58" w14:textId="77777777" w:rsidR="004C35D4" w:rsidRPr="007E4FBC" w:rsidRDefault="004C35D4">
      <w:pPr>
        <w:spacing w:line="200" w:lineRule="exact"/>
        <w:rPr>
          <w:sz w:val="24"/>
          <w:szCs w:val="24"/>
        </w:rPr>
      </w:pPr>
    </w:p>
    <w:p w14:paraId="35CDCC59" w14:textId="77777777" w:rsidR="004C35D4" w:rsidRPr="007E4FBC" w:rsidRDefault="004C35D4">
      <w:pPr>
        <w:spacing w:line="200" w:lineRule="exact"/>
        <w:rPr>
          <w:sz w:val="24"/>
          <w:szCs w:val="24"/>
        </w:rPr>
      </w:pPr>
    </w:p>
    <w:p w14:paraId="35CDCC5A" w14:textId="77777777" w:rsidR="004C35D4" w:rsidRPr="007E4FBC" w:rsidRDefault="004C35D4">
      <w:pPr>
        <w:spacing w:line="200" w:lineRule="exact"/>
        <w:rPr>
          <w:sz w:val="24"/>
          <w:szCs w:val="24"/>
        </w:rPr>
      </w:pPr>
    </w:p>
    <w:p w14:paraId="35CDCC5B" w14:textId="77777777" w:rsidR="004C35D4" w:rsidRPr="007E4FBC" w:rsidRDefault="004C35D4">
      <w:pPr>
        <w:spacing w:line="232" w:lineRule="exact"/>
        <w:rPr>
          <w:sz w:val="24"/>
          <w:szCs w:val="24"/>
        </w:rPr>
      </w:pPr>
    </w:p>
    <w:p w14:paraId="35CDCC5C" w14:textId="77777777" w:rsidR="004C35D4" w:rsidRPr="007E4FBC" w:rsidRDefault="00CD3988" w:rsidP="007E4FBC">
      <w:pPr>
        <w:ind w:right="34"/>
        <w:jc w:val="center"/>
        <w:rPr>
          <w:sz w:val="24"/>
          <w:szCs w:val="24"/>
        </w:rPr>
        <w:sectPr w:rsidR="004C35D4" w:rsidRPr="007E4FBC">
          <w:type w:val="continuous"/>
          <w:pgSz w:w="11900" w:h="16838"/>
          <w:pgMar w:top="814" w:right="566" w:bottom="0" w:left="1134" w:header="0" w:footer="0" w:gutter="0"/>
          <w:cols w:space="720" w:equalWidth="0">
            <w:col w:w="10206"/>
          </w:cols>
        </w:sectPr>
      </w:pPr>
      <w:r>
        <w:rPr>
          <w:rFonts w:eastAsia="Times New Roman"/>
          <w:sz w:val="24"/>
          <w:szCs w:val="24"/>
        </w:rPr>
        <w:t>4</w:t>
      </w:r>
    </w:p>
    <w:p w14:paraId="35CDCC5D" w14:textId="77777777" w:rsidR="004C35D4" w:rsidRPr="007E4FBC" w:rsidRDefault="00A11C6E" w:rsidP="007E4FBC">
      <w:pPr>
        <w:ind w:right="-439"/>
        <w:rPr>
          <w:sz w:val="24"/>
          <w:szCs w:val="24"/>
        </w:rPr>
      </w:pPr>
      <w:r w:rsidRPr="007E4FBC">
        <w:rPr>
          <w:rFonts w:eastAsia="Times New Roman"/>
          <w:b/>
          <w:bCs/>
          <w:sz w:val="24"/>
          <w:szCs w:val="24"/>
        </w:rPr>
        <w:lastRenderedPageBreak/>
        <w:t>Планирование внеурочной деятельности.</w:t>
      </w:r>
    </w:p>
    <w:p w14:paraId="35CDCC5E" w14:textId="77777777" w:rsidR="004C35D4" w:rsidRPr="007E4FBC" w:rsidRDefault="004C35D4">
      <w:pPr>
        <w:spacing w:line="72" w:lineRule="exact"/>
        <w:rPr>
          <w:sz w:val="24"/>
          <w:szCs w:val="24"/>
        </w:rPr>
      </w:pPr>
    </w:p>
    <w:p w14:paraId="35CDCC5F" w14:textId="77777777" w:rsidR="004C35D4" w:rsidRPr="007E4FBC" w:rsidRDefault="00A11C6E">
      <w:pPr>
        <w:ind w:right="140" w:firstLine="568"/>
        <w:jc w:val="both"/>
        <w:rPr>
          <w:sz w:val="24"/>
          <w:szCs w:val="24"/>
        </w:rPr>
      </w:pPr>
      <w:r w:rsidRPr="007E4FBC">
        <w:rPr>
          <w:rFonts w:eastAsia="Times New Roman"/>
          <w:sz w:val="24"/>
          <w:szCs w:val="24"/>
        </w:rPr>
        <w:t>Количество часов, выделяемых на внеурочную деятельность, составляет за 4 года обучения на уровне начального общего образования до 1320 часов, в год — до 340 часов.</w:t>
      </w:r>
    </w:p>
    <w:p w14:paraId="35CDCC60" w14:textId="77777777" w:rsidR="004C35D4" w:rsidRPr="007E4FBC" w:rsidRDefault="00A11C6E">
      <w:pPr>
        <w:ind w:right="120" w:firstLine="568"/>
        <w:jc w:val="both"/>
        <w:rPr>
          <w:sz w:val="24"/>
          <w:szCs w:val="24"/>
        </w:rPr>
      </w:pPr>
      <w:r w:rsidRPr="007E4FBC">
        <w:rPr>
          <w:rFonts w:eastAsia="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в походах, поездках и т. д.).</w:t>
      </w:r>
    </w:p>
    <w:p w14:paraId="35CDCC61" w14:textId="77777777" w:rsidR="004C35D4" w:rsidRPr="007E4FBC" w:rsidRDefault="00A11C6E">
      <w:pPr>
        <w:ind w:right="140" w:firstLine="568"/>
        <w:jc w:val="both"/>
        <w:rPr>
          <w:sz w:val="24"/>
          <w:szCs w:val="24"/>
        </w:rPr>
      </w:pPr>
      <w:r w:rsidRPr="007E4FBC">
        <w:rPr>
          <w:rFonts w:eastAsia="Times New Roman"/>
          <w:sz w:val="24"/>
          <w:szCs w:val="24"/>
        </w:rPr>
        <w:t>При реализации плана внеурочной деятельности предусматривается вариативность содержания внеурочной деятельности с учетом образовательных потребностей и интересов обучающихся.</w:t>
      </w:r>
    </w:p>
    <w:p w14:paraId="35CDCC62" w14:textId="77777777" w:rsidR="004C35D4" w:rsidRPr="007E4FBC" w:rsidRDefault="00A11C6E">
      <w:pPr>
        <w:ind w:right="140" w:firstLine="568"/>
        <w:jc w:val="both"/>
        <w:rPr>
          <w:sz w:val="24"/>
          <w:szCs w:val="24"/>
        </w:rPr>
      </w:pPr>
      <w:r w:rsidRPr="007E4FBC">
        <w:rPr>
          <w:rFonts w:eastAsia="Times New Roman"/>
          <w:sz w:val="24"/>
          <w:szCs w:val="24"/>
        </w:rPr>
        <w:t>При этом расходы времени на отдельные направления плана внеурочной деятельности могут отличаться:</w:t>
      </w:r>
    </w:p>
    <w:p w14:paraId="35CDCC63" w14:textId="77777777" w:rsidR="004C35D4" w:rsidRPr="007E4FBC" w:rsidRDefault="00A11C6E">
      <w:pPr>
        <w:ind w:left="560"/>
        <w:rPr>
          <w:sz w:val="24"/>
          <w:szCs w:val="24"/>
        </w:rPr>
      </w:pPr>
      <w:r w:rsidRPr="007E4FBC">
        <w:rPr>
          <w:rFonts w:eastAsia="Times New Roman"/>
          <w:sz w:val="24"/>
          <w:szCs w:val="24"/>
          <w:u w:val="single"/>
        </w:rPr>
        <w:t>Часть, рекомендуемая для всех обучающихся</w:t>
      </w:r>
    </w:p>
    <w:p w14:paraId="35CDCC64" w14:textId="77777777" w:rsidR="004C35D4" w:rsidRPr="007E4FBC" w:rsidRDefault="004C35D4">
      <w:pPr>
        <w:spacing w:line="6" w:lineRule="exact"/>
        <w:rPr>
          <w:sz w:val="24"/>
          <w:szCs w:val="24"/>
        </w:rPr>
      </w:pPr>
    </w:p>
    <w:p w14:paraId="35CDCC65" w14:textId="77777777" w:rsidR="004C35D4" w:rsidRPr="007E4FBC" w:rsidRDefault="00A11C6E">
      <w:pPr>
        <w:spacing w:line="235" w:lineRule="auto"/>
        <w:ind w:right="140" w:firstLine="568"/>
        <w:jc w:val="both"/>
        <w:rPr>
          <w:sz w:val="24"/>
          <w:szCs w:val="24"/>
        </w:rPr>
      </w:pPr>
      <w:r w:rsidRPr="007E4FBC">
        <w:rPr>
          <w:rFonts w:eastAsia="Symbol"/>
          <w:sz w:val="24"/>
          <w:szCs w:val="24"/>
        </w:rPr>
        <w:t></w:t>
      </w:r>
      <w:r w:rsidRPr="007E4FBC">
        <w:rPr>
          <w:rFonts w:eastAsia="Times New Roman"/>
          <w:sz w:val="24"/>
          <w:szCs w:val="24"/>
        </w:rPr>
        <w:t>1 час в неделю на информационно-просветительские занятия патриотической, нравственной и экологической направленности «Разговоры о важном»;</w:t>
      </w:r>
    </w:p>
    <w:p w14:paraId="35CDCC66" w14:textId="77777777" w:rsidR="004C35D4" w:rsidRPr="007E4FBC" w:rsidRDefault="004C35D4">
      <w:pPr>
        <w:spacing w:line="2" w:lineRule="exact"/>
        <w:rPr>
          <w:sz w:val="24"/>
          <w:szCs w:val="24"/>
        </w:rPr>
      </w:pPr>
    </w:p>
    <w:p w14:paraId="35CDCC67" w14:textId="77777777" w:rsidR="004C35D4" w:rsidRPr="007E4FBC" w:rsidRDefault="00A11C6E">
      <w:pPr>
        <w:spacing w:line="241" w:lineRule="auto"/>
        <w:ind w:right="160" w:firstLine="568"/>
        <w:rPr>
          <w:sz w:val="24"/>
          <w:szCs w:val="24"/>
        </w:rPr>
      </w:pPr>
      <w:r w:rsidRPr="007E4FBC">
        <w:rPr>
          <w:rFonts w:eastAsia="Symbol"/>
          <w:sz w:val="24"/>
          <w:szCs w:val="24"/>
        </w:rPr>
        <w:t></w:t>
      </w:r>
      <w:r w:rsidRPr="007E4FBC">
        <w:rPr>
          <w:rFonts w:eastAsia="Times New Roman"/>
          <w:sz w:val="24"/>
          <w:szCs w:val="24"/>
        </w:rPr>
        <w:t>1 час в неделю на занятия по формированию функциональной грамотности обучающихся (в том числе финансовой грамотности);</w:t>
      </w:r>
    </w:p>
    <w:p w14:paraId="35CDCC68" w14:textId="77777777" w:rsidR="004C35D4" w:rsidRPr="007E4FBC" w:rsidRDefault="004C35D4">
      <w:pPr>
        <w:spacing w:line="2" w:lineRule="exact"/>
        <w:rPr>
          <w:sz w:val="24"/>
          <w:szCs w:val="24"/>
        </w:rPr>
      </w:pPr>
    </w:p>
    <w:p w14:paraId="35CDCC69" w14:textId="77777777" w:rsidR="004C35D4" w:rsidRPr="007E4FBC" w:rsidRDefault="00A11C6E">
      <w:pPr>
        <w:spacing w:line="241" w:lineRule="auto"/>
        <w:ind w:right="1100" w:firstLine="568"/>
        <w:rPr>
          <w:sz w:val="24"/>
          <w:szCs w:val="24"/>
        </w:rPr>
      </w:pPr>
      <w:r w:rsidRPr="007E4FBC">
        <w:rPr>
          <w:rFonts w:eastAsia="Symbol"/>
          <w:sz w:val="24"/>
          <w:szCs w:val="24"/>
        </w:rPr>
        <w:t></w:t>
      </w:r>
      <w:r w:rsidRPr="007E4FBC">
        <w:rPr>
          <w:rFonts w:eastAsia="Times New Roman"/>
          <w:sz w:val="24"/>
          <w:szCs w:val="24"/>
        </w:rPr>
        <w:t>1 час в неделю на занятия, направленные на у</w:t>
      </w:r>
      <w:r w:rsidR="00CD3988">
        <w:rPr>
          <w:rFonts w:eastAsia="Times New Roman"/>
          <w:sz w:val="24"/>
          <w:szCs w:val="24"/>
        </w:rPr>
        <w:t xml:space="preserve">довлетворение </w:t>
      </w:r>
      <w:r w:rsidRPr="007E4FBC">
        <w:rPr>
          <w:rFonts w:eastAsia="Times New Roman"/>
          <w:sz w:val="24"/>
          <w:szCs w:val="24"/>
        </w:rPr>
        <w:t xml:space="preserve"> интересов и потребностей обучающихся (в том числе основы предпринимательства).</w:t>
      </w:r>
    </w:p>
    <w:p w14:paraId="35CDCC6A" w14:textId="77777777" w:rsidR="004C35D4" w:rsidRPr="007E4FBC" w:rsidRDefault="004C35D4">
      <w:pPr>
        <w:spacing w:line="1" w:lineRule="exact"/>
        <w:rPr>
          <w:sz w:val="24"/>
          <w:szCs w:val="24"/>
        </w:rPr>
      </w:pPr>
    </w:p>
    <w:p w14:paraId="35CDCC6B" w14:textId="77777777" w:rsidR="004C35D4" w:rsidRPr="007E4FBC" w:rsidRDefault="00A11C6E">
      <w:pPr>
        <w:ind w:left="560"/>
        <w:rPr>
          <w:sz w:val="24"/>
          <w:szCs w:val="24"/>
        </w:rPr>
      </w:pPr>
      <w:r w:rsidRPr="007E4FBC">
        <w:rPr>
          <w:rFonts w:eastAsia="Times New Roman"/>
          <w:sz w:val="24"/>
          <w:szCs w:val="24"/>
          <w:u w:val="single"/>
        </w:rPr>
        <w:t>Вариативная часть</w:t>
      </w:r>
    </w:p>
    <w:p w14:paraId="35CDCC6C" w14:textId="77777777" w:rsidR="004C35D4" w:rsidRPr="007E4FBC" w:rsidRDefault="004C35D4">
      <w:pPr>
        <w:spacing w:line="14" w:lineRule="exact"/>
        <w:rPr>
          <w:sz w:val="24"/>
          <w:szCs w:val="24"/>
        </w:rPr>
      </w:pPr>
    </w:p>
    <w:p w14:paraId="35CDCC6D" w14:textId="77777777" w:rsidR="004C35D4" w:rsidRPr="007E4FBC" w:rsidRDefault="00A11C6E">
      <w:pPr>
        <w:spacing w:line="237" w:lineRule="auto"/>
        <w:ind w:right="120" w:firstLine="568"/>
        <w:jc w:val="both"/>
        <w:rPr>
          <w:sz w:val="24"/>
          <w:szCs w:val="24"/>
        </w:rPr>
      </w:pPr>
      <w:r w:rsidRPr="007E4FBC">
        <w:rPr>
          <w:rFonts w:eastAsia="Symbol"/>
          <w:sz w:val="24"/>
          <w:szCs w:val="24"/>
        </w:rPr>
        <w:t></w:t>
      </w:r>
      <w:r w:rsidRPr="007E4FBC">
        <w:rPr>
          <w:rFonts w:eastAsia="Times New Roman"/>
          <w:sz w:val="24"/>
          <w:szCs w:val="24"/>
        </w:rPr>
        <w:t>до 3 часов в неделю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14:paraId="35CDCC6E" w14:textId="77777777" w:rsidR="004C35D4" w:rsidRPr="007E4FBC" w:rsidRDefault="00A11C6E">
      <w:pPr>
        <w:spacing w:line="236" w:lineRule="auto"/>
        <w:ind w:right="140" w:firstLine="568"/>
        <w:jc w:val="both"/>
        <w:rPr>
          <w:sz w:val="24"/>
          <w:szCs w:val="24"/>
        </w:rPr>
      </w:pPr>
      <w:r w:rsidRPr="007E4FBC">
        <w:rPr>
          <w:rFonts w:eastAsia="Symbol"/>
          <w:sz w:val="24"/>
          <w:szCs w:val="24"/>
        </w:rPr>
        <w:t></w:t>
      </w:r>
      <w:r w:rsidRPr="007E4FBC">
        <w:rPr>
          <w:rFonts w:eastAsia="Times New Roman"/>
          <w:sz w:val="24"/>
          <w:szCs w:val="24"/>
        </w:rPr>
        <w:t>до 2 часов в неделю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p>
    <w:p w14:paraId="35CDCC6F" w14:textId="77777777" w:rsidR="004C35D4" w:rsidRPr="007E4FBC" w:rsidRDefault="004C35D4">
      <w:pPr>
        <w:spacing w:line="2" w:lineRule="exact"/>
        <w:rPr>
          <w:sz w:val="24"/>
          <w:szCs w:val="24"/>
        </w:rPr>
      </w:pPr>
    </w:p>
    <w:p w14:paraId="35CDCC70" w14:textId="77777777" w:rsidR="004C35D4" w:rsidRPr="007E4FBC" w:rsidRDefault="00A11C6E">
      <w:pPr>
        <w:spacing w:line="249" w:lineRule="auto"/>
        <w:ind w:right="140" w:firstLine="568"/>
        <w:jc w:val="both"/>
        <w:rPr>
          <w:sz w:val="24"/>
          <w:szCs w:val="24"/>
        </w:rPr>
      </w:pPr>
      <w:r w:rsidRPr="007E4FBC">
        <w:rPr>
          <w:rFonts w:eastAsia="Symbol"/>
          <w:sz w:val="24"/>
          <w:szCs w:val="24"/>
        </w:rPr>
        <w:t></w:t>
      </w:r>
      <w:r w:rsidRPr="007E4FBC">
        <w:rPr>
          <w:rFonts w:eastAsia="Times New Roman"/>
          <w:sz w:val="24"/>
          <w:szCs w:val="24"/>
        </w:rPr>
        <w:t>до 2 часов в неделю на занятия, направленные на удовлетворение социальных интересов и потребностей обучающихся (в том числе в рамках Российского движения школьников, Юнармии, реализации проекта «Россия страна возможностей»).</w:t>
      </w:r>
    </w:p>
    <w:p w14:paraId="35CDCC71" w14:textId="77777777" w:rsidR="004C35D4" w:rsidRPr="007E4FBC" w:rsidRDefault="004C35D4">
      <w:pPr>
        <w:spacing w:line="68" w:lineRule="exact"/>
        <w:rPr>
          <w:sz w:val="24"/>
          <w:szCs w:val="24"/>
        </w:rPr>
      </w:pPr>
    </w:p>
    <w:tbl>
      <w:tblPr>
        <w:tblW w:w="0" w:type="auto"/>
        <w:tblInd w:w="150" w:type="dxa"/>
        <w:tblLayout w:type="fixed"/>
        <w:tblCellMar>
          <w:left w:w="0" w:type="dxa"/>
          <w:right w:w="0" w:type="dxa"/>
        </w:tblCellMar>
        <w:tblLook w:val="04A0" w:firstRow="1" w:lastRow="0" w:firstColumn="1" w:lastColumn="0" w:noHBand="0" w:noVBand="1"/>
      </w:tblPr>
      <w:tblGrid>
        <w:gridCol w:w="2940"/>
        <w:gridCol w:w="200"/>
        <w:gridCol w:w="1840"/>
        <w:gridCol w:w="1180"/>
        <w:gridCol w:w="1900"/>
        <w:gridCol w:w="2140"/>
      </w:tblGrid>
      <w:tr w:rsidR="004C35D4" w:rsidRPr="005E6C50" w14:paraId="35CDCC75" w14:textId="77777777">
        <w:trPr>
          <w:trHeight w:val="320"/>
        </w:trPr>
        <w:tc>
          <w:tcPr>
            <w:tcW w:w="2940" w:type="dxa"/>
            <w:vAlign w:val="bottom"/>
          </w:tcPr>
          <w:p w14:paraId="35CDCC72" w14:textId="77777777" w:rsidR="004C35D4" w:rsidRPr="005E6C50" w:rsidRDefault="004C35D4">
            <w:pPr>
              <w:rPr>
                <w:sz w:val="24"/>
                <w:szCs w:val="24"/>
              </w:rPr>
            </w:pPr>
          </w:p>
        </w:tc>
        <w:tc>
          <w:tcPr>
            <w:tcW w:w="5120" w:type="dxa"/>
            <w:gridSpan w:val="4"/>
            <w:vAlign w:val="bottom"/>
          </w:tcPr>
          <w:p w14:paraId="35CDCC73" w14:textId="77777777" w:rsidR="004C35D4" w:rsidRPr="005E6C50" w:rsidRDefault="00A11C6E">
            <w:pPr>
              <w:ind w:left="160"/>
              <w:rPr>
                <w:sz w:val="24"/>
                <w:szCs w:val="24"/>
              </w:rPr>
            </w:pPr>
            <w:r w:rsidRPr="005E6C50">
              <w:rPr>
                <w:rFonts w:eastAsia="Times New Roman"/>
                <w:b/>
                <w:bCs/>
                <w:i/>
                <w:iCs/>
                <w:sz w:val="24"/>
                <w:szCs w:val="24"/>
              </w:rPr>
              <w:t>Направления внеурочной деятельности</w:t>
            </w:r>
          </w:p>
        </w:tc>
        <w:tc>
          <w:tcPr>
            <w:tcW w:w="2140" w:type="dxa"/>
            <w:vAlign w:val="bottom"/>
          </w:tcPr>
          <w:p w14:paraId="35CDCC74" w14:textId="77777777" w:rsidR="004C35D4" w:rsidRPr="005E6C50" w:rsidRDefault="004C35D4">
            <w:pPr>
              <w:rPr>
                <w:sz w:val="24"/>
                <w:szCs w:val="24"/>
              </w:rPr>
            </w:pPr>
          </w:p>
        </w:tc>
      </w:tr>
      <w:tr w:rsidR="004C35D4" w:rsidRPr="005E6C50" w14:paraId="35CDCC7A" w14:textId="77777777">
        <w:trPr>
          <w:trHeight w:val="54"/>
        </w:trPr>
        <w:tc>
          <w:tcPr>
            <w:tcW w:w="2940" w:type="dxa"/>
            <w:tcBorders>
              <w:bottom w:val="single" w:sz="8" w:space="0" w:color="auto"/>
            </w:tcBorders>
            <w:vAlign w:val="bottom"/>
          </w:tcPr>
          <w:p w14:paraId="35CDCC76" w14:textId="77777777" w:rsidR="004C35D4" w:rsidRPr="005E6C50" w:rsidRDefault="004C35D4">
            <w:pPr>
              <w:rPr>
                <w:sz w:val="24"/>
                <w:szCs w:val="24"/>
              </w:rPr>
            </w:pPr>
          </w:p>
        </w:tc>
        <w:tc>
          <w:tcPr>
            <w:tcW w:w="200" w:type="dxa"/>
            <w:tcBorders>
              <w:bottom w:val="single" w:sz="8" w:space="0" w:color="auto"/>
            </w:tcBorders>
            <w:vAlign w:val="bottom"/>
          </w:tcPr>
          <w:p w14:paraId="35CDCC77" w14:textId="77777777" w:rsidR="004C35D4" w:rsidRPr="005E6C50" w:rsidRDefault="004C35D4">
            <w:pPr>
              <w:rPr>
                <w:sz w:val="24"/>
                <w:szCs w:val="24"/>
              </w:rPr>
            </w:pPr>
          </w:p>
        </w:tc>
        <w:tc>
          <w:tcPr>
            <w:tcW w:w="4920" w:type="dxa"/>
            <w:gridSpan w:val="3"/>
            <w:tcBorders>
              <w:bottom w:val="single" w:sz="8" w:space="0" w:color="auto"/>
            </w:tcBorders>
            <w:vAlign w:val="bottom"/>
          </w:tcPr>
          <w:p w14:paraId="35CDCC78" w14:textId="77777777" w:rsidR="004C35D4" w:rsidRPr="005E6C50" w:rsidRDefault="004C35D4">
            <w:pPr>
              <w:rPr>
                <w:sz w:val="24"/>
                <w:szCs w:val="24"/>
              </w:rPr>
            </w:pPr>
          </w:p>
        </w:tc>
        <w:tc>
          <w:tcPr>
            <w:tcW w:w="2140" w:type="dxa"/>
            <w:tcBorders>
              <w:bottom w:val="single" w:sz="8" w:space="0" w:color="auto"/>
            </w:tcBorders>
            <w:vAlign w:val="bottom"/>
          </w:tcPr>
          <w:p w14:paraId="35CDCC79" w14:textId="77777777" w:rsidR="004C35D4" w:rsidRPr="005E6C50" w:rsidRDefault="004C35D4">
            <w:pPr>
              <w:rPr>
                <w:sz w:val="24"/>
                <w:szCs w:val="24"/>
              </w:rPr>
            </w:pPr>
          </w:p>
        </w:tc>
      </w:tr>
      <w:tr w:rsidR="004C35D4" w:rsidRPr="005E6C50" w14:paraId="35CDCC7F" w14:textId="77777777">
        <w:trPr>
          <w:trHeight w:val="221"/>
        </w:trPr>
        <w:tc>
          <w:tcPr>
            <w:tcW w:w="2940" w:type="dxa"/>
            <w:tcBorders>
              <w:left w:val="single" w:sz="8" w:space="0" w:color="auto"/>
            </w:tcBorders>
            <w:vAlign w:val="bottom"/>
          </w:tcPr>
          <w:p w14:paraId="35CDCC7B" w14:textId="77777777" w:rsidR="004C35D4" w:rsidRPr="005E6C50" w:rsidRDefault="00A11C6E">
            <w:pPr>
              <w:spacing w:line="220" w:lineRule="exact"/>
              <w:ind w:left="680"/>
              <w:rPr>
                <w:sz w:val="24"/>
                <w:szCs w:val="24"/>
              </w:rPr>
            </w:pPr>
            <w:r w:rsidRPr="005E6C50">
              <w:rPr>
                <w:rFonts w:eastAsia="Times New Roman"/>
                <w:sz w:val="24"/>
                <w:szCs w:val="24"/>
              </w:rPr>
              <w:t>Направления</w:t>
            </w:r>
          </w:p>
        </w:tc>
        <w:tc>
          <w:tcPr>
            <w:tcW w:w="200" w:type="dxa"/>
            <w:tcBorders>
              <w:right w:val="single" w:sz="8" w:space="0" w:color="auto"/>
            </w:tcBorders>
            <w:vAlign w:val="bottom"/>
          </w:tcPr>
          <w:p w14:paraId="35CDCC7C" w14:textId="77777777" w:rsidR="004C35D4" w:rsidRPr="005E6C50" w:rsidRDefault="004C35D4">
            <w:pPr>
              <w:rPr>
                <w:sz w:val="24"/>
                <w:szCs w:val="24"/>
              </w:rPr>
            </w:pPr>
          </w:p>
        </w:tc>
        <w:tc>
          <w:tcPr>
            <w:tcW w:w="4920" w:type="dxa"/>
            <w:gridSpan w:val="3"/>
            <w:vAlign w:val="bottom"/>
          </w:tcPr>
          <w:p w14:paraId="35CDCC7D" w14:textId="77777777" w:rsidR="004C35D4" w:rsidRPr="005E6C50" w:rsidRDefault="00A11C6E">
            <w:pPr>
              <w:spacing w:line="220" w:lineRule="exact"/>
              <w:ind w:left="680"/>
              <w:rPr>
                <w:sz w:val="24"/>
                <w:szCs w:val="24"/>
              </w:rPr>
            </w:pPr>
            <w:r w:rsidRPr="005E6C50">
              <w:rPr>
                <w:rFonts w:eastAsia="Times New Roman"/>
                <w:sz w:val="24"/>
                <w:szCs w:val="24"/>
              </w:rPr>
              <w:t>Основное содержание занятий</w:t>
            </w:r>
          </w:p>
        </w:tc>
        <w:tc>
          <w:tcPr>
            <w:tcW w:w="2140" w:type="dxa"/>
            <w:tcBorders>
              <w:right w:val="single" w:sz="8" w:space="0" w:color="auto"/>
            </w:tcBorders>
            <w:vAlign w:val="bottom"/>
          </w:tcPr>
          <w:p w14:paraId="35CDCC7E" w14:textId="77777777" w:rsidR="004C35D4" w:rsidRPr="005E6C50" w:rsidRDefault="004C35D4">
            <w:pPr>
              <w:rPr>
                <w:sz w:val="24"/>
                <w:szCs w:val="24"/>
              </w:rPr>
            </w:pPr>
          </w:p>
        </w:tc>
      </w:tr>
      <w:tr w:rsidR="004C35D4" w:rsidRPr="005E6C50" w14:paraId="35CDCC86" w14:textId="77777777">
        <w:trPr>
          <w:trHeight w:val="313"/>
        </w:trPr>
        <w:tc>
          <w:tcPr>
            <w:tcW w:w="2940" w:type="dxa"/>
            <w:tcBorders>
              <w:left w:val="single" w:sz="8" w:space="0" w:color="auto"/>
              <w:bottom w:val="single" w:sz="8" w:space="0" w:color="auto"/>
            </w:tcBorders>
            <w:vAlign w:val="bottom"/>
          </w:tcPr>
          <w:p w14:paraId="35CDCC80" w14:textId="77777777" w:rsidR="004C35D4" w:rsidRPr="005E6C50" w:rsidRDefault="00A11C6E">
            <w:pPr>
              <w:ind w:left="120"/>
              <w:rPr>
                <w:sz w:val="24"/>
                <w:szCs w:val="24"/>
              </w:rPr>
            </w:pPr>
            <w:r w:rsidRPr="005E6C50">
              <w:rPr>
                <w:rFonts w:eastAsia="Times New Roman"/>
                <w:sz w:val="24"/>
                <w:szCs w:val="24"/>
              </w:rPr>
              <w:t>внеурочной деятельности</w:t>
            </w:r>
          </w:p>
        </w:tc>
        <w:tc>
          <w:tcPr>
            <w:tcW w:w="200" w:type="dxa"/>
            <w:tcBorders>
              <w:bottom w:val="single" w:sz="8" w:space="0" w:color="auto"/>
              <w:right w:val="single" w:sz="8" w:space="0" w:color="auto"/>
            </w:tcBorders>
            <w:vAlign w:val="bottom"/>
          </w:tcPr>
          <w:p w14:paraId="35CDCC81" w14:textId="77777777" w:rsidR="004C35D4" w:rsidRPr="005E6C50" w:rsidRDefault="004C35D4">
            <w:pPr>
              <w:rPr>
                <w:sz w:val="24"/>
                <w:szCs w:val="24"/>
              </w:rPr>
            </w:pPr>
          </w:p>
        </w:tc>
        <w:tc>
          <w:tcPr>
            <w:tcW w:w="1840" w:type="dxa"/>
            <w:tcBorders>
              <w:bottom w:val="single" w:sz="8" w:space="0" w:color="auto"/>
            </w:tcBorders>
            <w:vAlign w:val="bottom"/>
          </w:tcPr>
          <w:p w14:paraId="35CDCC82" w14:textId="77777777" w:rsidR="004C35D4" w:rsidRPr="005E6C50" w:rsidRDefault="004C35D4">
            <w:pPr>
              <w:rPr>
                <w:sz w:val="24"/>
                <w:szCs w:val="24"/>
              </w:rPr>
            </w:pPr>
          </w:p>
        </w:tc>
        <w:tc>
          <w:tcPr>
            <w:tcW w:w="1180" w:type="dxa"/>
            <w:tcBorders>
              <w:bottom w:val="single" w:sz="8" w:space="0" w:color="auto"/>
            </w:tcBorders>
            <w:vAlign w:val="bottom"/>
          </w:tcPr>
          <w:p w14:paraId="35CDCC83" w14:textId="77777777" w:rsidR="004C35D4" w:rsidRPr="005E6C50" w:rsidRDefault="004C35D4">
            <w:pPr>
              <w:rPr>
                <w:sz w:val="24"/>
                <w:szCs w:val="24"/>
              </w:rPr>
            </w:pPr>
          </w:p>
        </w:tc>
        <w:tc>
          <w:tcPr>
            <w:tcW w:w="1900" w:type="dxa"/>
            <w:tcBorders>
              <w:bottom w:val="single" w:sz="8" w:space="0" w:color="auto"/>
            </w:tcBorders>
            <w:vAlign w:val="bottom"/>
          </w:tcPr>
          <w:p w14:paraId="35CDCC84" w14:textId="77777777" w:rsidR="004C35D4" w:rsidRPr="005E6C50" w:rsidRDefault="004C35D4">
            <w:pPr>
              <w:rPr>
                <w:sz w:val="24"/>
                <w:szCs w:val="24"/>
              </w:rPr>
            </w:pPr>
          </w:p>
        </w:tc>
        <w:tc>
          <w:tcPr>
            <w:tcW w:w="2140" w:type="dxa"/>
            <w:tcBorders>
              <w:bottom w:val="single" w:sz="8" w:space="0" w:color="auto"/>
              <w:right w:val="single" w:sz="8" w:space="0" w:color="auto"/>
            </w:tcBorders>
            <w:vAlign w:val="bottom"/>
          </w:tcPr>
          <w:p w14:paraId="35CDCC85" w14:textId="77777777" w:rsidR="004C35D4" w:rsidRPr="005E6C50" w:rsidRDefault="004C35D4">
            <w:pPr>
              <w:rPr>
                <w:sz w:val="24"/>
                <w:szCs w:val="24"/>
              </w:rPr>
            </w:pPr>
          </w:p>
        </w:tc>
      </w:tr>
      <w:tr w:rsidR="004C35D4" w:rsidRPr="005E6C50" w14:paraId="35CDCC8A" w14:textId="77777777">
        <w:trPr>
          <w:trHeight w:val="251"/>
        </w:trPr>
        <w:tc>
          <w:tcPr>
            <w:tcW w:w="6160" w:type="dxa"/>
            <w:gridSpan w:val="4"/>
            <w:tcBorders>
              <w:left w:val="single" w:sz="8" w:space="0" w:color="auto"/>
              <w:bottom w:val="single" w:sz="8" w:space="0" w:color="auto"/>
            </w:tcBorders>
            <w:shd w:val="clear" w:color="auto" w:fill="D9D9D9"/>
            <w:vAlign w:val="bottom"/>
          </w:tcPr>
          <w:p w14:paraId="35CDCC87" w14:textId="77777777" w:rsidR="004C35D4" w:rsidRPr="005E6C50" w:rsidRDefault="00A11C6E">
            <w:pPr>
              <w:spacing w:line="251" w:lineRule="exact"/>
              <w:ind w:left="680"/>
              <w:rPr>
                <w:sz w:val="24"/>
                <w:szCs w:val="24"/>
              </w:rPr>
            </w:pPr>
            <w:r w:rsidRPr="005E6C50">
              <w:rPr>
                <w:rFonts w:eastAsia="Times New Roman"/>
                <w:b/>
                <w:bCs/>
                <w:sz w:val="24"/>
                <w:szCs w:val="24"/>
              </w:rPr>
              <w:t>Часть, рекомендуемая для всех обучающихся</w:t>
            </w:r>
          </w:p>
        </w:tc>
        <w:tc>
          <w:tcPr>
            <w:tcW w:w="1900" w:type="dxa"/>
            <w:tcBorders>
              <w:bottom w:val="single" w:sz="8" w:space="0" w:color="auto"/>
            </w:tcBorders>
            <w:shd w:val="clear" w:color="auto" w:fill="D9D9D9"/>
            <w:vAlign w:val="bottom"/>
          </w:tcPr>
          <w:p w14:paraId="35CDCC88" w14:textId="77777777" w:rsidR="004C35D4" w:rsidRPr="005E6C50" w:rsidRDefault="004C35D4">
            <w:pPr>
              <w:rPr>
                <w:sz w:val="24"/>
                <w:szCs w:val="24"/>
              </w:rPr>
            </w:pPr>
          </w:p>
        </w:tc>
        <w:tc>
          <w:tcPr>
            <w:tcW w:w="2140" w:type="dxa"/>
            <w:tcBorders>
              <w:bottom w:val="single" w:sz="8" w:space="0" w:color="auto"/>
              <w:right w:val="single" w:sz="8" w:space="0" w:color="auto"/>
            </w:tcBorders>
            <w:shd w:val="clear" w:color="auto" w:fill="D9D9D9"/>
            <w:vAlign w:val="bottom"/>
          </w:tcPr>
          <w:p w14:paraId="35CDCC89" w14:textId="77777777" w:rsidR="004C35D4" w:rsidRPr="005E6C50" w:rsidRDefault="004C35D4">
            <w:pPr>
              <w:rPr>
                <w:sz w:val="24"/>
                <w:szCs w:val="24"/>
              </w:rPr>
            </w:pPr>
          </w:p>
        </w:tc>
      </w:tr>
      <w:tr w:rsidR="004C35D4" w:rsidRPr="005E6C50" w14:paraId="35CDCC8E" w14:textId="77777777">
        <w:trPr>
          <w:trHeight w:val="241"/>
        </w:trPr>
        <w:tc>
          <w:tcPr>
            <w:tcW w:w="2940" w:type="dxa"/>
            <w:tcBorders>
              <w:left w:val="single" w:sz="8" w:space="0" w:color="auto"/>
            </w:tcBorders>
            <w:vAlign w:val="bottom"/>
          </w:tcPr>
          <w:p w14:paraId="35CDCC8B" w14:textId="77777777" w:rsidR="004C35D4" w:rsidRPr="005E6C50" w:rsidRDefault="00A11C6E">
            <w:pPr>
              <w:spacing w:line="241" w:lineRule="exact"/>
              <w:ind w:left="660"/>
              <w:rPr>
                <w:sz w:val="24"/>
                <w:szCs w:val="24"/>
              </w:rPr>
            </w:pPr>
            <w:r w:rsidRPr="005E6C50">
              <w:rPr>
                <w:rFonts w:eastAsia="Times New Roman"/>
                <w:sz w:val="24"/>
                <w:szCs w:val="24"/>
              </w:rPr>
              <w:t>Информационно-</w:t>
            </w:r>
          </w:p>
        </w:tc>
        <w:tc>
          <w:tcPr>
            <w:tcW w:w="200" w:type="dxa"/>
            <w:tcBorders>
              <w:right w:val="single" w:sz="8" w:space="0" w:color="auto"/>
            </w:tcBorders>
            <w:vAlign w:val="bottom"/>
          </w:tcPr>
          <w:p w14:paraId="35CDCC8C" w14:textId="77777777" w:rsidR="004C35D4" w:rsidRPr="005E6C50" w:rsidRDefault="004C35D4">
            <w:pPr>
              <w:rPr>
                <w:sz w:val="24"/>
                <w:szCs w:val="24"/>
              </w:rPr>
            </w:pPr>
          </w:p>
        </w:tc>
        <w:tc>
          <w:tcPr>
            <w:tcW w:w="7060" w:type="dxa"/>
            <w:gridSpan w:val="4"/>
            <w:tcBorders>
              <w:right w:val="single" w:sz="8" w:space="0" w:color="auto"/>
            </w:tcBorders>
            <w:vAlign w:val="bottom"/>
          </w:tcPr>
          <w:p w14:paraId="35CDCC8D" w14:textId="77777777" w:rsidR="004C35D4" w:rsidRPr="005E6C50" w:rsidRDefault="00A11C6E">
            <w:pPr>
              <w:spacing w:line="241" w:lineRule="exact"/>
              <w:ind w:left="680"/>
              <w:rPr>
                <w:sz w:val="24"/>
                <w:szCs w:val="24"/>
              </w:rPr>
            </w:pPr>
            <w:r w:rsidRPr="005E6C50">
              <w:rPr>
                <w:rFonts w:eastAsia="Times New Roman"/>
                <w:i/>
                <w:iCs/>
                <w:sz w:val="24"/>
                <w:szCs w:val="24"/>
              </w:rPr>
              <w:t>Основная   цель</w:t>
            </w:r>
            <w:r w:rsidRPr="005E6C50">
              <w:rPr>
                <w:rFonts w:eastAsia="Times New Roman"/>
                <w:sz w:val="24"/>
                <w:szCs w:val="24"/>
              </w:rPr>
              <w:t>:   развитие   ценностного   отношения</w:t>
            </w:r>
          </w:p>
        </w:tc>
      </w:tr>
      <w:tr w:rsidR="004C35D4" w:rsidRPr="005E6C50" w14:paraId="35CDCC92" w14:textId="77777777">
        <w:trPr>
          <w:trHeight w:val="276"/>
        </w:trPr>
        <w:tc>
          <w:tcPr>
            <w:tcW w:w="2940" w:type="dxa"/>
            <w:tcBorders>
              <w:left w:val="single" w:sz="8" w:space="0" w:color="auto"/>
            </w:tcBorders>
            <w:vAlign w:val="bottom"/>
          </w:tcPr>
          <w:p w14:paraId="35CDCC8F" w14:textId="77777777" w:rsidR="004C35D4" w:rsidRPr="005E6C50" w:rsidRDefault="00A11C6E">
            <w:pPr>
              <w:ind w:left="120"/>
              <w:rPr>
                <w:sz w:val="24"/>
                <w:szCs w:val="24"/>
              </w:rPr>
            </w:pPr>
            <w:r w:rsidRPr="005E6C50">
              <w:rPr>
                <w:rFonts w:eastAsia="Times New Roman"/>
                <w:sz w:val="24"/>
                <w:szCs w:val="24"/>
              </w:rPr>
              <w:t>просветительские занятия</w:t>
            </w:r>
          </w:p>
        </w:tc>
        <w:tc>
          <w:tcPr>
            <w:tcW w:w="200" w:type="dxa"/>
            <w:tcBorders>
              <w:right w:val="single" w:sz="8" w:space="0" w:color="auto"/>
            </w:tcBorders>
            <w:vAlign w:val="bottom"/>
          </w:tcPr>
          <w:p w14:paraId="35CDCC90" w14:textId="77777777" w:rsidR="004C35D4" w:rsidRPr="005E6C50" w:rsidRDefault="004C35D4">
            <w:pPr>
              <w:rPr>
                <w:sz w:val="24"/>
                <w:szCs w:val="24"/>
              </w:rPr>
            </w:pPr>
          </w:p>
        </w:tc>
        <w:tc>
          <w:tcPr>
            <w:tcW w:w="7060" w:type="dxa"/>
            <w:gridSpan w:val="4"/>
            <w:tcBorders>
              <w:right w:val="single" w:sz="8" w:space="0" w:color="auto"/>
            </w:tcBorders>
            <w:vAlign w:val="bottom"/>
          </w:tcPr>
          <w:p w14:paraId="35CDCC91" w14:textId="77777777" w:rsidR="004C35D4" w:rsidRPr="005E6C50" w:rsidRDefault="00A11C6E">
            <w:pPr>
              <w:ind w:left="100"/>
              <w:rPr>
                <w:sz w:val="24"/>
                <w:szCs w:val="24"/>
              </w:rPr>
            </w:pPr>
            <w:r w:rsidRPr="005E6C50">
              <w:rPr>
                <w:rFonts w:eastAsia="Times New Roman"/>
                <w:sz w:val="24"/>
                <w:szCs w:val="24"/>
              </w:rPr>
              <w:t>обучающихся к своей Родине – России, населяющим ее людям, ее</w:t>
            </w:r>
          </w:p>
        </w:tc>
      </w:tr>
      <w:tr w:rsidR="004C35D4" w:rsidRPr="005E6C50" w14:paraId="35CDCC96" w14:textId="77777777">
        <w:trPr>
          <w:trHeight w:val="276"/>
        </w:trPr>
        <w:tc>
          <w:tcPr>
            <w:tcW w:w="2940" w:type="dxa"/>
            <w:tcBorders>
              <w:left w:val="single" w:sz="8" w:space="0" w:color="auto"/>
            </w:tcBorders>
            <w:vAlign w:val="bottom"/>
          </w:tcPr>
          <w:p w14:paraId="35CDCC93" w14:textId="77777777" w:rsidR="004C35D4" w:rsidRPr="005E6C50" w:rsidRDefault="00A11C6E">
            <w:pPr>
              <w:ind w:left="120"/>
              <w:rPr>
                <w:sz w:val="24"/>
                <w:szCs w:val="24"/>
              </w:rPr>
            </w:pPr>
            <w:r w:rsidRPr="005E6C50">
              <w:rPr>
                <w:rFonts w:eastAsia="Times New Roman"/>
                <w:sz w:val="24"/>
                <w:szCs w:val="24"/>
              </w:rPr>
              <w:t>патриотической,</w:t>
            </w:r>
          </w:p>
        </w:tc>
        <w:tc>
          <w:tcPr>
            <w:tcW w:w="200" w:type="dxa"/>
            <w:tcBorders>
              <w:right w:val="single" w:sz="8" w:space="0" w:color="auto"/>
            </w:tcBorders>
            <w:vAlign w:val="bottom"/>
          </w:tcPr>
          <w:p w14:paraId="35CDCC94" w14:textId="77777777" w:rsidR="004C35D4" w:rsidRPr="005E6C50" w:rsidRDefault="004C35D4">
            <w:pPr>
              <w:rPr>
                <w:sz w:val="24"/>
                <w:szCs w:val="24"/>
              </w:rPr>
            </w:pPr>
          </w:p>
        </w:tc>
        <w:tc>
          <w:tcPr>
            <w:tcW w:w="7060" w:type="dxa"/>
            <w:gridSpan w:val="4"/>
            <w:tcBorders>
              <w:right w:val="single" w:sz="8" w:space="0" w:color="auto"/>
            </w:tcBorders>
            <w:vAlign w:val="bottom"/>
          </w:tcPr>
          <w:p w14:paraId="35CDCC95" w14:textId="77777777" w:rsidR="004C35D4" w:rsidRPr="005E6C50" w:rsidRDefault="00A11C6E">
            <w:pPr>
              <w:ind w:left="100"/>
              <w:rPr>
                <w:sz w:val="24"/>
                <w:szCs w:val="24"/>
              </w:rPr>
            </w:pPr>
            <w:r w:rsidRPr="005E6C50">
              <w:rPr>
                <w:rFonts w:eastAsia="Times New Roman"/>
                <w:sz w:val="24"/>
                <w:szCs w:val="24"/>
              </w:rPr>
              <w:t>уникальной истории, богатой природе и великой культуре.</w:t>
            </w:r>
          </w:p>
        </w:tc>
      </w:tr>
      <w:tr w:rsidR="004C35D4" w:rsidRPr="005E6C50" w14:paraId="35CDCC9D" w14:textId="77777777">
        <w:trPr>
          <w:trHeight w:val="276"/>
        </w:trPr>
        <w:tc>
          <w:tcPr>
            <w:tcW w:w="2940" w:type="dxa"/>
            <w:tcBorders>
              <w:left w:val="single" w:sz="8" w:space="0" w:color="auto"/>
            </w:tcBorders>
            <w:vAlign w:val="bottom"/>
          </w:tcPr>
          <w:p w14:paraId="35CDCC97" w14:textId="77777777" w:rsidR="004C35D4" w:rsidRPr="005E6C50" w:rsidRDefault="00A11C6E">
            <w:pPr>
              <w:ind w:left="120"/>
              <w:rPr>
                <w:sz w:val="24"/>
                <w:szCs w:val="24"/>
              </w:rPr>
            </w:pPr>
            <w:r w:rsidRPr="005E6C50">
              <w:rPr>
                <w:rFonts w:eastAsia="Times New Roman"/>
                <w:sz w:val="24"/>
                <w:szCs w:val="24"/>
              </w:rPr>
              <w:t>нравственной и</w:t>
            </w:r>
          </w:p>
        </w:tc>
        <w:tc>
          <w:tcPr>
            <w:tcW w:w="200" w:type="dxa"/>
            <w:tcBorders>
              <w:right w:val="single" w:sz="8" w:space="0" w:color="auto"/>
            </w:tcBorders>
            <w:vAlign w:val="bottom"/>
          </w:tcPr>
          <w:p w14:paraId="35CDCC98" w14:textId="77777777" w:rsidR="004C35D4" w:rsidRPr="005E6C50" w:rsidRDefault="004C35D4">
            <w:pPr>
              <w:rPr>
                <w:sz w:val="24"/>
                <w:szCs w:val="24"/>
              </w:rPr>
            </w:pPr>
          </w:p>
        </w:tc>
        <w:tc>
          <w:tcPr>
            <w:tcW w:w="1840" w:type="dxa"/>
            <w:vAlign w:val="bottom"/>
          </w:tcPr>
          <w:p w14:paraId="35CDCC99" w14:textId="77777777" w:rsidR="004C35D4" w:rsidRPr="005E6C50" w:rsidRDefault="00A11C6E">
            <w:pPr>
              <w:ind w:left="680"/>
              <w:rPr>
                <w:sz w:val="24"/>
                <w:szCs w:val="24"/>
              </w:rPr>
            </w:pPr>
            <w:r w:rsidRPr="005E6C50">
              <w:rPr>
                <w:rFonts w:eastAsia="Times New Roman"/>
                <w:i/>
                <w:iCs/>
                <w:sz w:val="24"/>
                <w:szCs w:val="24"/>
              </w:rPr>
              <w:t>Основная</w:t>
            </w:r>
          </w:p>
        </w:tc>
        <w:tc>
          <w:tcPr>
            <w:tcW w:w="1180" w:type="dxa"/>
            <w:vAlign w:val="bottom"/>
          </w:tcPr>
          <w:p w14:paraId="35CDCC9A" w14:textId="77777777" w:rsidR="004C35D4" w:rsidRPr="005E6C50" w:rsidRDefault="00A11C6E">
            <w:pPr>
              <w:ind w:left="220"/>
              <w:rPr>
                <w:sz w:val="24"/>
                <w:szCs w:val="24"/>
              </w:rPr>
            </w:pPr>
            <w:r w:rsidRPr="005E6C50">
              <w:rPr>
                <w:rFonts w:eastAsia="Times New Roman"/>
                <w:i/>
                <w:iCs/>
                <w:sz w:val="24"/>
                <w:szCs w:val="24"/>
              </w:rPr>
              <w:t>задача</w:t>
            </w:r>
            <w:r w:rsidRPr="005E6C50">
              <w:rPr>
                <w:rFonts w:eastAsia="Times New Roman"/>
                <w:sz w:val="24"/>
                <w:szCs w:val="24"/>
              </w:rPr>
              <w:t>:</w:t>
            </w:r>
          </w:p>
        </w:tc>
        <w:tc>
          <w:tcPr>
            <w:tcW w:w="1900" w:type="dxa"/>
            <w:vAlign w:val="bottom"/>
          </w:tcPr>
          <w:p w14:paraId="35CDCC9B" w14:textId="77777777" w:rsidR="004C35D4" w:rsidRPr="005E6C50" w:rsidRDefault="00A11C6E">
            <w:pPr>
              <w:ind w:left="200"/>
              <w:rPr>
                <w:sz w:val="24"/>
                <w:szCs w:val="24"/>
              </w:rPr>
            </w:pPr>
            <w:r w:rsidRPr="005E6C50">
              <w:rPr>
                <w:rFonts w:eastAsia="Times New Roman"/>
                <w:sz w:val="24"/>
                <w:szCs w:val="24"/>
              </w:rPr>
              <w:t>формирование</w:t>
            </w:r>
          </w:p>
        </w:tc>
        <w:tc>
          <w:tcPr>
            <w:tcW w:w="2140" w:type="dxa"/>
            <w:tcBorders>
              <w:right w:val="single" w:sz="8" w:space="0" w:color="auto"/>
            </w:tcBorders>
            <w:vAlign w:val="bottom"/>
          </w:tcPr>
          <w:p w14:paraId="35CDCC9C" w14:textId="77777777" w:rsidR="004C35D4" w:rsidRPr="005E6C50" w:rsidRDefault="00A11C6E">
            <w:pPr>
              <w:ind w:left="200"/>
              <w:rPr>
                <w:sz w:val="24"/>
                <w:szCs w:val="24"/>
              </w:rPr>
            </w:pPr>
            <w:r w:rsidRPr="005E6C50">
              <w:rPr>
                <w:rFonts w:eastAsia="Times New Roman"/>
                <w:sz w:val="24"/>
                <w:szCs w:val="24"/>
              </w:rPr>
              <w:t>соответствующей</w:t>
            </w:r>
          </w:p>
        </w:tc>
      </w:tr>
      <w:tr w:rsidR="004C35D4" w:rsidRPr="005E6C50" w14:paraId="35CDCCA1" w14:textId="77777777">
        <w:trPr>
          <w:trHeight w:val="277"/>
        </w:trPr>
        <w:tc>
          <w:tcPr>
            <w:tcW w:w="2940" w:type="dxa"/>
            <w:tcBorders>
              <w:left w:val="single" w:sz="8" w:space="0" w:color="auto"/>
            </w:tcBorders>
            <w:vAlign w:val="bottom"/>
          </w:tcPr>
          <w:p w14:paraId="35CDCC9E" w14:textId="77777777" w:rsidR="004C35D4" w:rsidRPr="005E6C50" w:rsidRDefault="00A11C6E">
            <w:pPr>
              <w:ind w:left="120"/>
              <w:rPr>
                <w:sz w:val="24"/>
                <w:szCs w:val="24"/>
              </w:rPr>
            </w:pPr>
            <w:r w:rsidRPr="005E6C50">
              <w:rPr>
                <w:rFonts w:eastAsia="Times New Roman"/>
                <w:sz w:val="24"/>
                <w:szCs w:val="24"/>
              </w:rPr>
              <w:t>экологической</w:t>
            </w:r>
          </w:p>
        </w:tc>
        <w:tc>
          <w:tcPr>
            <w:tcW w:w="200" w:type="dxa"/>
            <w:tcBorders>
              <w:right w:val="single" w:sz="8" w:space="0" w:color="auto"/>
            </w:tcBorders>
            <w:vAlign w:val="bottom"/>
          </w:tcPr>
          <w:p w14:paraId="35CDCC9F" w14:textId="77777777" w:rsidR="004C35D4" w:rsidRPr="005E6C50" w:rsidRDefault="004C35D4">
            <w:pPr>
              <w:rPr>
                <w:sz w:val="24"/>
                <w:szCs w:val="24"/>
              </w:rPr>
            </w:pPr>
          </w:p>
        </w:tc>
        <w:tc>
          <w:tcPr>
            <w:tcW w:w="7060" w:type="dxa"/>
            <w:gridSpan w:val="4"/>
            <w:tcBorders>
              <w:right w:val="single" w:sz="8" w:space="0" w:color="auto"/>
            </w:tcBorders>
            <w:vAlign w:val="bottom"/>
          </w:tcPr>
          <w:p w14:paraId="35CDCCA0" w14:textId="77777777" w:rsidR="004C35D4" w:rsidRPr="005E6C50" w:rsidRDefault="00A11C6E">
            <w:pPr>
              <w:ind w:left="100"/>
              <w:rPr>
                <w:sz w:val="24"/>
                <w:szCs w:val="24"/>
              </w:rPr>
            </w:pPr>
            <w:r w:rsidRPr="005E6C50">
              <w:rPr>
                <w:rFonts w:eastAsia="Times New Roman"/>
                <w:sz w:val="24"/>
                <w:szCs w:val="24"/>
              </w:rPr>
              <w:t>внутренней позиции личности школьника, необходимой ему для</w:t>
            </w:r>
          </w:p>
        </w:tc>
      </w:tr>
      <w:tr w:rsidR="004C35D4" w:rsidRPr="005E6C50" w14:paraId="35CDCCA5" w14:textId="77777777">
        <w:trPr>
          <w:trHeight w:val="298"/>
        </w:trPr>
        <w:tc>
          <w:tcPr>
            <w:tcW w:w="2940" w:type="dxa"/>
            <w:tcBorders>
              <w:left w:val="single" w:sz="8" w:space="0" w:color="auto"/>
            </w:tcBorders>
            <w:vAlign w:val="bottom"/>
          </w:tcPr>
          <w:p w14:paraId="35CDCCA2" w14:textId="77777777" w:rsidR="004C35D4" w:rsidRPr="005E6C50" w:rsidRDefault="00A11C6E">
            <w:pPr>
              <w:ind w:left="120"/>
              <w:rPr>
                <w:sz w:val="24"/>
                <w:szCs w:val="24"/>
              </w:rPr>
            </w:pPr>
            <w:r w:rsidRPr="005E6C50">
              <w:rPr>
                <w:rFonts w:eastAsia="Times New Roman"/>
                <w:sz w:val="24"/>
                <w:szCs w:val="24"/>
              </w:rPr>
              <w:t>направленности</w:t>
            </w:r>
          </w:p>
        </w:tc>
        <w:tc>
          <w:tcPr>
            <w:tcW w:w="200" w:type="dxa"/>
            <w:tcBorders>
              <w:right w:val="single" w:sz="8" w:space="0" w:color="auto"/>
            </w:tcBorders>
            <w:vAlign w:val="bottom"/>
          </w:tcPr>
          <w:p w14:paraId="35CDCCA3" w14:textId="77777777" w:rsidR="004C35D4" w:rsidRPr="005E6C50" w:rsidRDefault="004C35D4">
            <w:pPr>
              <w:rPr>
                <w:sz w:val="24"/>
                <w:szCs w:val="24"/>
              </w:rPr>
            </w:pPr>
          </w:p>
        </w:tc>
        <w:tc>
          <w:tcPr>
            <w:tcW w:w="7060" w:type="dxa"/>
            <w:gridSpan w:val="4"/>
            <w:tcBorders>
              <w:right w:val="single" w:sz="8" w:space="0" w:color="auto"/>
            </w:tcBorders>
            <w:vAlign w:val="bottom"/>
          </w:tcPr>
          <w:p w14:paraId="35CDCCA4" w14:textId="77777777" w:rsidR="004C35D4" w:rsidRPr="005E6C50" w:rsidRDefault="00A11C6E">
            <w:pPr>
              <w:ind w:left="100"/>
              <w:rPr>
                <w:sz w:val="24"/>
                <w:szCs w:val="24"/>
              </w:rPr>
            </w:pPr>
            <w:r w:rsidRPr="005E6C50">
              <w:rPr>
                <w:rFonts w:eastAsia="Times New Roman"/>
                <w:sz w:val="24"/>
                <w:szCs w:val="24"/>
              </w:rPr>
              <w:t>конструктивного и ответственного поведения в обществе.</w:t>
            </w:r>
          </w:p>
        </w:tc>
      </w:tr>
      <w:tr w:rsidR="004C35D4" w:rsidRPr="005E6C50" w14:paraId="35CDCCA9" w14:textId="77777777">
        <w:trPr>
          <w:trHeight w:val="349"/>
        </w:trPr>
        <w:tc>
          <w:tcPr>
            <w:tcW w:w="2940" w:type="dxa"/>
            <w:tcBorders>
              <w:left w:val="single" w:sz="8" w:space="0" w:color="auto"/>
            </w:tcBorders>
            <w:vAlign w:val="bottom"/>
          </w:tcPr>
          <w:p w14:paraId="35CDCCA6" w14:textId="77777777" w:rsidR="004C35D4" w:rsidRPr="005E6C50" w:rsidRDefault="00A11C6E">
            <w:pPr>
              <w:ind w:left="120"/>
              <w:rPr>
                <w:sz w:val="24"/>
                <w:szCs w:val="24"/>
              </w:rPr>
            </w:pPr>
            <w:r w:rsidRPr="005E6C50">
              <w:rPr>
                <w:rFonts w:eastAsia="Times New Roman"/>
                <w:sz w:val="24"/>
                <w:szCs w:val="24"/>
              </w:rPr>
              <w:t>«Разговоры о важном»</w:t>
            </w:r>
          </w:p>
        </w:tc>
        <w:tc>
          <w:tcPr>
            <w:tcW w:w="200" w:type="dxa"/>
            <w:tcBorders>
              <w:right w:val="single" w:sz="8" w:space="0" w:color="auto"/>
            </w:tcBorders>
            <w:vAlign w:val="bottom"/>
          </w:tcPr>
          <w:p w14:paraId="35CDCCA7" w14:textId="77777777" w:rsidR="004C35D4" w:rsidRPr="005E6C50" w:rsidRDefault="004C35D4">
            <w:pPr>
              <w:rPr>
                <w:sz w:val="24"/>
                <w:szCs w:val="24"/>
              </w:rPr>
            </w:pPr>
          </w:p>
        </w:tc>
        <w:tc>
          <w:tcPr>
            <w:tcW w:w="7060" w:type="dxa"/>
            <w:gridSpan w:val="4"/>
            <w:tcBorders>
              <w:right w:val="single" w:sz="8" w:space="0" w:color="auto"/>
            </w:tcBorders>
            <w:vAlign w:val="bottom"/>
          </w:tcPr>
          <w:p w14:paraId="35CDCCA8" w14:textId="77777777" w:rsidR="004C35D4" w:rsidRPr="005E6C50" w:rsidRDefault="00A11C6E">
            <w:pPr>
              <w:ind w:left="680"/>
              <w:rPr>
                <w:sz w:val="24"/>
                <w:szCs w:val="24"/>
              </w:rPr>
            </w:pPr>
            <w:r w:rsidRPr="005E6C50">
              <w:rPr>
                <w:rFonts w:eastAsia="Times New Roman"/>
                <w:i/>
                <w:iCs/>
                <w:sz w:val="24"/>
                <w:szCs w:val="24"/>
              </w:rPr>
              <w:t xml:space="preserve">Основные темы занятий </w:t>
            </w:r>
            <w:r w:rsidRPr="005E6C50">
              <w:rPr>
                <w:rFonts w:eastAsia="Times New Roman"/>
                <w:sz w:val="24"/>
                <w:szCs w:val="24"/>
              </w:rPr>
              <w:t>связаны с важнейшими аспектами</w:t>
            </w:r>
          </w:p>
        </w:tc>
      </w:tr>
      <w:tr w:rsidR="004C35D4" w:rsidRPr="005E6C50" w14:paraId="35CDCCAD" w14:textId="77777777">
        <w:trPr>
          <w:trHeight w:val="298"/>
        </w:trPr>
        <w:tc>
          <w:tcPr>
            <w:tcW w:w="2940" w:type="dxa"/>
            <w:tcBorders>
              <w:left w:val="single" w:sz="8" w:space="0" w:color="auto"/>
            </w:tcBorders>
            <w:vAlign w:val="bottom"/>
          </w:tcPr>
          <w:p w14:paraId="35CDCCAA" w14:textId="77777777" w:rsidR="004C35D4" w:rsidRPr="005E6C50" w:rsidRDefault="004C35D4">
            <w:pPr>
              <w:rPr>
                <w:sz w:val="24"/>
                <w:szCs w:val="24"/>
              </w:rPr>
            </w:pPr>
          </w:p>
        </w:tc>
        <w:tc>
          <w:tcPr>
            <w:tcW w:w="200" w:type="dxa"/>
            <w:tcBorders>
              <w:right w:val="single" w:sz="8" w:space="0" w:color="auto"/>
            </w:tcBorders>
            <w:vAlign w:val="bottom"/>
          </w:tcPr>
          <w:p w14:paraId="35CDCCAB" w14:textId="77777777" w:rsidR="004C35D4" w:rsidRPr="005E6C50" w:rsidRDefault="004C35D4">
            <w:pPr>
              <w:rPr>
                <w:sz w:val="24"/>
                <w:szCs w:val="24"/>
              </w:rPr>
            </w:pPr>
          </w:p>
        </w:tc>
        <w:tc>
          <w:tcPr>
            <w:tcW w:w="7060" w:type="dxa"/>
            <w:gridSpan w:val="4"/>
            <w:tcBorders>
              <w:right w:val="single" w:sz="8" w:space="0" w:color="auto"/>
            </w:tcBorders>
            <w:vAlign w:val="bottom"/>
          </w:tcPr>
          <w:p w14:paraId="35CDCCAC" w14:textId="77777777" w:rsidR="004C35D4" w:rsidRPr="005E6C50" w:rsidRDefault="00A11C6E">
            <w:pPr>
              <w:ind w:left="100"/>
              <w:rPr>
                <w:sz w:val="24"/>
                <w:szCs w:val="24"/>
              </w:rPr>
            </w:pPr>
            <w:r w:rsidRPr="005E6C50">
              <w:rPr>
                <w:rFonts w:eastAsia="Times New Roman"/>
                <w:sz w:val="24"/>
                <w:szCs w:val="24"/>
              </w:rPr>
              <w:t>жизни человека в современной России: знанием родной истории и</w:t>
            </w:r>
          </w:p>
        </w:tc>
      </w:tr>
      <w:tr w:rsidR="004C35D4" w:rsidRPr="005E6C50" w14:paraId="35CDCCB1" w14:textId="77777777">
        <w:trPr>
          <w:trHeight w:val="298"/>
        </w:trPr>
        <w:tc>
          <w:tcPr>
            <w:tcW w:w="2940" w:type="dxa"/>
            <w:tcBorders>
              <w:left w:val="single" w:sz="8" w:space="0" w:color="auto"/>
            </w:tcBorders>
            <w:vAlign w:val="bottom"/>
          </w:tcPr>
          <w:p w14:paraId="35CDCCAE" w14:textId="77777777" w:rsidR="004C35D4" w:rsidRPr="005E6C50" w:rsidRDefault="004C35D4">
            <w:pPr>
              <w:rPr>
                <w:sz w:val="24"/>
                <w:szCs w:val="24"/>
              </w:rPr>
            </w:pPr>
          </w:p>
        </w:tc>
        <w:tc>
          <w:tcPr>
            <w:tcW w:w="200" w:type="dxa"/>
            <w:tcBorders>
              <w:right w:val="single" w:sz="8" w:space="0" w:color="auto"/>
            </w:tcBorders>
            <w:vAlign w:val="bottom"/>
          </w:tcPr>
          <w:p w14:paraId="35CDCCAF" w14:textId="77777777" w:rsidR="004C35D4" w:rsidRPr="005E6C50" w:rsidRDefault="004C35D4">
            <w:pPr>
              <w:rPr>
                <w:sz w:val="24"/>
                <w:szCs w:val="24"/>
              </w:rPr>
            </w:pPr>
          </w:p>
        </w:tc>
        <w:tc>
          <w:tcPr>
            <w:tcW w:w="7060" w:type="dxa"/>
            <w:gridSpan w:val="4"/>
            <w:tcBorders>
              <w:right w:val="single" w:sz="8" w:space="0" w:color="auto"/>
            </w:tcBorders>
            <w:vAlign w:val="bottom"/>
          </w:tcPr>
          <w:p w14:paraId="35CDCCB0" w14:textId="77777777" w:rsidR="004C35D4" w:rsidRPr="005E6C50" w:rsidRDefault="00A11C6E">
            <w:pPr>
              <w:ind w:left="100"/>
              <w:rPr>
                <w:sz w:val="24"/>
                <w:szCs w:val="24"/>
              </w:rPr>
            </w:pPr>
            <w:r w:rsidRPr="005E6C50">
              <w:rPr>
                <w:rFonts w:eastAsia="Times New Roman"/>
                <w:sz w:val="24"/>
                <w:szCs w:val="24"/>
              </w:rPr>
              <w:t>пониманием  сложностей  современного  мира,  техническим</w:t>
            </w:r>
          </w:p>
        </w:tc>
      </w:tr>
      <w:tr w:rsidR="004C35D4" w:rsidRPr="005E6C50" w14:paraId="35CDCCB5" w14:textId="77777777">
        <w:trPr>
          <w:trHeight w:val="298"/>
        </w:trPr>
        <w:tc>
          <w:tcPr>
            <w:tcW w:w="2940" w:type="dxa"/>
            <w:tcBorders>
              <w:left w:val="single" w:sz="8" w:space="0" w:color="auto"/>
            </w:tcBorders>
            <w:vAlign w:val="bottom"/>
          </w:tcPr>
          <w:p w14:paraId="35CDCCB2" w14:textId="77777777" w:rsidR="004C35D4" w:rsidRPr="005E6C50" w:rsidRDefault="004C35D4">
            <w:pPr>
              <w:rPr>
                <w:sz w:val="24"/>
                <w:szCs w:val="24"/>
              </w:rPr>
            </w:pPr>
          </w:p>
        </w:tc>
        <w:tc>
          <w:tcPr>
            <w:tcW w:w="200" w:type="dxa"/>
            <w:tcBorders>
              <w:right w:val="single" w:sz="8" w:space="0" w:color="auto"/>
            </w:tcBorders>
            <w:vAlign w:val="bottom"/>
          </w:tcPr>
          <w:p w14:paraId="35CDCCB3" w14:textId="77777777" w:rsidR="004C35D4" w:rsidRPr="005E6C50" w:rsidRDefault="004C35D4">
            <w:pPr>
              <w:rPr>
                <w:sz w:val="24"/>
                <w:szCs w:val="24"/>
              </w:rPr>
            </w:pPr>
          </w:p>
        </w:tc>
        <w:tc>
          <w:tcPr>
            <w:tcW w:w="7060" w:type="dxa"/>
            <w:gridSpan w:val="4"/>
            <w:tcBorders>
              <w:right w:val="single" w:sz="8" w:space="0" w:color="auto"/>
            </w:tcBorders>
            <w:vAlign w:val="bottom"/>
          </w:tcPr>
          <w:p w14:paraId="35CDCCB4" w14:textId="77777777" w:rsidR="004C35D4" w:rsidRPr="005E6C50" w:rsidRDefault="00A11C6E">
            <w:pPr>
              <w:ind w:left="100"/>
              <w:rPr>
                <w:sz w:val="24"/>
                <w:szCs w:val="24"/>
              </w:rPr>
            </w:pPr>
            <w:r w:rsidRPr="005E6C50">
              <w:rPr>
                <w:rFonts w:eastAsia="Times New Roman"/>
                <w:sz w:val="24"/>
                <w:szCs w:val="24"/>
              </w:rPr>
              <w:t>прогрессом и сохранением природы, ориентацией в мировой</w:t>
            </w:r>
          </w:p>
        </w:tc>
      </w:tr>
      <w:tr w:rsidR="004C35D4" w:rsidRPr="005E6C50" w14:paraId="35CDCCB9" w14:textId="77777777">
        <w:trPr>
          <w:trHeight w:val="298"/>
        </w:trPr>
        <w:tc>
          <w:tcPr>
            <w:tcW w:w="2940" w:type="dxa"/>
            <w:tcBorders>
              <w:left w:val="single" w:sz="8" w:space="0" w:color="auto"/>
            </w:tcBorders>
            <w:vAlign w:val="bottom"/>
          </w:tcPr>
          <w:p w14:paraId="35CDCCB6" w14:textId="77777777" w:rsidR="004C35D4" w:rsidRPr="005E6C50" w:rsidRDefault="004C35D4">
            <w:pPr>
              <w:rPr>
                <w:sz w:val="24"/>
                <w:szCs w:val="24"/>
              </w:rPr>
            </w:pPr>
          </w:p>
        </w:tc>
        <w:tc>
          <w:tcPr>
            <w:tcW w:w="200" w:type="dxa"/>
            <w:tcBorders>
              <w:right w:val="single" w:sz="8" w:space="0" w:color="auto"/>
            </w:tcBorders>
            <w:vAlign w:val="bottom"/>
          </w:tcPr>
          <w:p w14:paraId="35CDCCB7" w14:textId="77777777" w:rsidR="004C35D4" w:rsidRPr="005E6C50" w:rsidRDefault="004C35D4">
            <w:pPr>
              <w:rPr>
                <w:sz w:val="24"/>
                <w:szCs w:val="24"/>
              </w:rPr>
            </w:pPr>
          </w:p>
        </w:tc>
        <w:tc>
          <w:tcPr>
            <w:tcW w:w="7060" w:type="dxa"/>
            <w:gridSpan w:val="4"/>
            <w:tcBorders>
              <w:right w:val="single" w:sz="8" w:space="0" w:color="auto"/>
            </w:tcBorders>
            <w:vAlign w:val="bottom"/>
          </w:tcPr>
          <w:p w14:paraId="35CDCCB8" w14:textId="77777777" w:rsidR="004C35D4" w:rsidRPr="005E6C50" w:rsidRDefault="00A11C6E">
            <w:pPr>
              <w:ind w:left="100"/>
              <w:rPr>
                <w:sz w:val="24"/>
                <w:szCs w:val="24"/>
              </w:rPr>
            </w:pPr>
            <w:r w:rsidRPr="005E6C50">
              <w:rPr>
                <w:rFonts w:eastAsia="Times New Roman"/>
                <w:sz w:val="24"/>
                <w:szCs w:val="24"/>
              </w:rPr>
              <w:t>художественной культуре и повседневной культуре поведения,</w:t>
            </w:r>
          </w:p>
        </w:tc>
      </w:tr>
      <w:tr w:rsidR="004C35D4" w:rsidRPr="005E6C50" w14:paraId="35CDCCBD" w14:textId="77777777">
        <w:trPr>
          <w:trHeight w:val="298"/>
        </w:trPr>
        <w:tc>
          <w:tcPr>
            <w:tcW w:w="2940" w:type="dxa"/>
            <w:tcBorders>
              <w:left w:val="single" w:sz="8" w:space="0" w:color="auto"/>
            </w:tcBorders>
            <w:vAlign w:val="bottom"/>
          </w:tcPr>
          <w:p w14:paraId="35CDCCBA" w14:textId="77777777" w:rsidR="004C35D4" w:rsidRPr="005E6C50" w:rsidRDefault="004C35D4">
            <w:pPr>
              <w:rPr>
                <w:sz w:val="24"/>
                <w:szCs w:val="24"/>
              </w:rPr>
            </w:pPr>
          </w:p>
        </w:tc>
        <w:tc>
          <w:tcPr>
            <w:tcW w:w="200" w:type="dxa"/>
            <w:tcBorders>
              <w:right w:val="single" w:sz="8" w:space="0" w:color="auto"/>
            </w:tcBorders>
            <w:vAlign w:val="bottom"/>
          </w:tcPr>
          <w:p w14:paraId="35CDCCBB" w14:textId="77777777" w:rsidR="004C35D4" w:rsidRPr="005E6C50" w:rsidRDefault="004C35D4">
            <w:pPr>
              <w:rPr>
                <w:sz w:val="24"/>
                <w:szCs w:val="24"/>
              </w:rPr>
            </w:pPr>
          </w:p>
        </w:tc>
        <w:tc>
          <w:tcPr>
            <w:tcW w:w="7060" w:type="dxa"/>
            <w:gridSpan w:val="4"/>
            <w:tcBorders>
              <w:right w:val="single" w:sz="8" w:space="0" w:color="auto"/>
            </w:tcBorders>
            <w:vAlign w:val="bottom"/>
          </w:tcPr>
          <w:p w14:paraId="35CDCCBC" w14:textId="77777777" w:rsidR="004C35D4" w:rsidRPr="005E6C50" w:rsidRDefault="00A11C6E">
            <w:pPr>
              <w:ind w:left="100"/>
              <w:rPr>
                <w:sz w:val="24"/>
                <w:szCs w:val="24"/>
              </w:rPr>
            </w:pPr>
            <w:r w:rsidRPr="005E6C50">
              <w:rPr>
                <w:rFonts w:eastAsia="Times New Roman"/>
                <w:sz w:val="24"/>
                <w:szCs w:val="24"/>
              </w:rPr>
              <w:t>доброжелательным отношением к окружающим и ответственным</w:t>
            </w:r>
          </w:p>
        </w:tc>
      </w:tr>
      <w:tr w:rsidR="004C35D4" w:rsidRPr="005E6C50" w14:paraId="35CDCCC2" w14:textId="77777777">
        <w:trPr>
          <w:trHeight w:val="321"/>
        </w:trPr>
        <w:tc>
          <w:tcPr>
            <w:tcW w:w="2940" w:type="dxa"/>
            <w:tcBorders>
              <w:left w:val="single" w:sz="8" w:space="0" w:color="auto"/>
            </w:tcBorders>
            <w:vAlign w:val="bottom"/>
          </w:tcPr>
          <w:p w14:paraId="35CDCCBE" w14:textId="77777777" w:rsidR="004C35D4" w:rsidRPr="005E6C50" w:rsidRDefault="004C35D4">
            <w:pPr>
              <w:rPr>
                <w:sz w:val="24"/>
                <w:szCs w:val="24"/>
              </w:rPr>
            </w:pPr>
          </w:p>
        </w:tc>
        <w:tc>
          <w:tcPr>
            <w:tcW w:w="200" w:type="dxa"/>
            <w:tcBorders>
              <w:right w:val="single" w:sz="8" w:space="0" w:color="auto"/>
            </w:tcBorders>
            <w:vAlign w:val="bottom"/>
          </w:tcPr>
          <w:p w14:paraId="35CDCCBF" w14:textId="77777777" w:rsidR="004C35D4" w:rsidRPr="005E6C50" w:rsidRDefault="004C35D4">
            <w:pPr>
              <w:rPr>
                <w:sz w:val="24"/>
                <w:szCs w:val="24"/>
              </w:rPr>
            </w:pPr>
          </w:p>
        </w:tc>
        <w:tc>
          <w:tcPr>
            <w:tcW w:w="4920" w:type="dxa"/>
            <w:gridSpan w:val="3"/>
            <w:vAlign w:val="bottom"/>
          </w:tcPr>
          <w:p w14:paraId="35CDCCC0" w14:textId="77777777" w:rsidR="004C35D4" w:rsidRPr="005E6C50" w:rsidRDefault="00A11C6E">
            <w:pPr>
              <w:ind w:left="100"/>
              <w:rPr>
                <w:sz w:val="24"/>
                <w:szCs w:val="24"/>
              </w:rPr>
            </w:pPr>
            <w:r w:rsidRPr="005E6C50">
              <w:rPr>
                <w:rFonts w:eastAsia="Times New Roman"/>
                <w:sz w:val="24"/>
                <w:szCs w:val="24"/>
              </w:rPr>
              <w:t>отношением к собственным поступкам.</w:t>
            </w:r>
          </w:p>
        </w:tc>
        <w:tc>
          <w:tcPr>
            <w:tcW w:w="2140" w:type="dxa"/>
            <w:tcBorders>
              <w:right w:val="single" w:sz="8" w:space="0" w:color="auto"/>
            </w:tcBorders>
            <w:vAlign w:val="bottom"/>
          </w:tcPr>
          <w:p w14:paraId="35CDCCC1" w14:textId="77777777" w:rsidR="004C35D4" w:rsidRPr="005E6C50" w:rsidRDefault="004C35D4">
            <w:pPr>
              <w:rPr>
                <w:sz w:val="24"/>
                <w:szCs w:val="24"/>
              </w:rPr>
            </w:pPr>
          </w:p>
        </w:tc>
      </w:tr>
      <w:tr w:rsidR="004C35D4" w:rsidRPr="005E6C50" w14:paraId="35CDCCC9" w14:textId="77777777">
        <w:trPr>
          <w:trHeight w:val="304"/>
        </w:trPr>
        <w:tc>
          <w:tcPr>
            <w:tcW w:w="2940" w:type="dxa"/>
            <w:tcBorders>
              <w:left w:val="single" w:sz="8" w:space="0" w:color="auto"/>
              <w:bottom w:val="single" w:sz="8" w:space="0" w:color="auto"/>
            </w:tcBorders>
            <w:vAlign w:val="bottom"/>
          </w:tcPr>
          <w:p w14:paraId="35CDCCC3" w14:textId="77777777" w:rsidR="004C35D4" w:rsidRPr="005E6C50" w:rsidRDefault="004C35D4">
            <w:pPr>
              <w:rPr>
                <w:sz w:val="24"/>
                <w:szCs w:val="24"/>
              </w:rPr>
            </w:pPr>
          </w:p>
        </w:tc>
        <w:tc>
          <w:tcPr>
            <w:tcW w:w="200" w:type="dxa"/>
            <w:tcBorders>
              <w:bottom w:val="single" w:sz="8" w:space="0" w:color="auto"/>
              <w:right w:val="single" w:sz="8" w:space="0" w:color="auto"/>
            </w:tcBorders>
            <w:vAlign w:val="bottom"/>
          </w:tcPr>
          <w:p w14:paraId="35CDCCC4" w14:textId="77777777" w:rsidR="004C35D4" w:rsidRPr="005E6C50" w:rsidRDefault="004C35D4">
            <w:pPr>
              <w:rPr>
                <w:sz w:val="24"/>
                <w:szCs w:val="24"/>
              </w:rPr>
            </w:pPr>
          </w:p>
        </w:tc>
        <w:tc>
          <w:tcPr>
            <w:tcW w:w="1840" w:type="dxa"/>
            <w:tcBorders>
              <w:bottom w:val="single" w:sz="8" w:space="0" w:color="auto"/>
            </w:tcBorders>
            <w:vAlign w:val="bottom"/>
          </w:tcPr>
          <w:p w14:paraId="35CDCCC5" w14:textId="77777777" w:rsidR="004C35D4" w:rsidRPr="005E6C50" w:rsidRDefault="004C35D4">
            <w:pPr>
              <w:rPr>
                <w:sz w:val="24"/>
                <w:szCs w:val="24"/>
              </w:rPr>
            </w:pPr>
          </w:p>
        </w:tc>
        <w:tc>
          <w:tcPr>
            <w:tcW w:w="1180" w:type="dxa"/>
            <w:tcBorders>
              <w:bottom w:val="single" w:sz="8" w:space="0" w:color="auto"/>
            </w:tcBorders>
            <w:vAlign w:val="bottom"/>
          </w:tcPr>
          <w:p w14:paraId="35CDCCC6" w14:textId="77777777" w:rsidR="004C35D4" w:rsidRPr="005E6C50" w:rsidRDefault="004C35D4">
            <w:pPr>
              <w:rPr>
                <w:sz w:val="24"/>
                <w:szCs w:val="24"/>
              </w:rPr>
            </w:pPr>
          </w:p>
        </w:tc>
        <w:tc>
          <w:tcPr>
            <w:tcW w:w="1900" w:type="dxa"/>
            <w:tcBorders>
              <w:bottom w:val="single" w:sz="8" w:space="0" w:color="auto"/>
            </w:tcBorders>
            <w:vAlign w:val="bottom"/>
          </w:tcPr>
          <w:p w14:paraId="35CDCCC7" w14:textId="77777777" w:rsidR="004C35D4" w:rsidRPr="005E6C50" w:rsidRDefault="004C35D4">
            <w:pPr>
              <w:rPr>
                <w:sz w:val="24"/>
                <w:szCs w:val="24"/>
              </w:rPr>
            </w:pPr>
          </w:p>
        </w:tc>
        <w:tc>
          <w:tcPr>
            <w:tcW w:w="2140" w:type="dxa"/>
            <w:tcBorders>
              <w:bottom w:val="single" w:sz="8" w:space="0" w:color="auto"/>
              <w:right w:val="single" w:sz="8" w:space="0" w:color="auto"/>
            </w:tcBorders>
            <w:vAlign w:val="bottom"/>
          </w:tcPr>
          <w:p w14:paraId="35CDCCC8" w14:textId="77777777" w:rsidR="004C35D4" w:rsidRPr="005E6C50" w:rsidRDefault="004C35D4">
            <w:pPr>
              <w:rPr>
                <w:sz w:val="24"/>
                <w:szCs w:val="24"/>
              </w:rPr>
            </w:pPr>
          </w:p>
        </w:tc>
      </w:tr>
    </w:tbl>
    <w:p w14:paraId="35CDCCCA" w14:textId="77777777" w:rsidR="004C35D4" w:rsidRPr="005E6C50" w:rsidRDefault="004C35D4">
      <w:pPr>
        <w:spacing w:line="200" w:lineRule="exact"/>
        <w:rPr>
          <w:sz w:val="24"/>
          <w:szCs w:val="24"/>
        </w:rPr>
      </w:pPr>
    </w:p>
    <w:p w14:paraId="35CDCCCB" w14:textId="77777777" w:rsidR="004C35D4" w:rsidRPr="005E6C50" w:rsidRDefault="004C35D4">
      <w:pPr>
        <w:rPr>
          <w:sz w:val="24"/>
          <w:szCs w:val="24"/>
        </w:rPr>
        <w:sectPr w:rsidR="004C35D4" w:rsidRPr="005E6C50">
          <w:pgSz w:w="11900" w:h="16838"/>
          <w:pgMar w:top="750" w:right="446" w:bottom="0" w:left="1140" w:header="0" w:footer="0" w:gutter="0"/>
          <w:cols w:space="720" w:equalWidth="0">
            <w:col w:w="10320"/>
          </w:cols>
        </w:sectPr>
      </w:pPr>
    </w:p>
    <w:p w14:paraId="35CDCCCC" w14:textId="77777777" w:rsidR="004C35D4" w:rsidRPr="005E6C50" w:rsidRDefault="004C35D4">
      <w:pPr>
        <w:spacing w:line="200" w:lineRule="exact"/>
        <w:rPr>
          <w:sz w:val="24"/>
          <w:szCs w:val="24"/>
        </w:rPr>
      </w:pPr>
    </w:p>
    <w:p w14:paraId="35CDCCCD" w14:textId="77777777" w:rsidR="004C35D4" w:rsidRPr="005E6C50" w:rsidRDefault="004C35D4">
      <w:pPr>
        <w:spacing w:line="213" w:lineRule="exact"/>
        <w:rPr>
          <w:sz w:val="24"/>
          <w:szCs w:val="24"/>
        </w:rPr>
      </w:pPr>
    </w:p>
    <w:p w14:paraId="35CDCCCE" w14:textId="77777777" w:rsidR="007E4FBC" w:rsidRPr="005E6C50" w:rsidRDefault="007E4FBC">
      <w:pPr>
        <w:ind w:right="160"/>
        <w:jc w:val="center"/>
        <w:rPr>
          <w:rFonts w:eastAsia="Times New Roman"/>
          <w:sz w:val="24"/>
          <w:szCs w:val="24"/>
        </w:rPr>
      </w:pPr>
    </w:p>
    <w:p w14:paraId="35CDCCCF" w14:textId="77777777" w:rsidR="007E4FBC" w:rsidRPr="005E6C50" w:rsidRDefault="007E4FBC">
      <w:pPr>
        <w:ind w:right="160"/>
        <w:jc w:val="center"/>
        <w:rPr>
          <w:rFonts w:eastAsia="Times New Roman"/>
          <w:sz w:val="24"/>
          <w:szCs w:val="24"/>
        </w:rPr>
      </w:pPr>
    </w:p>
    <w:p w14:paraId="35CDCCD0" w14:textId="77777777" w:rsidR="007E4FBC" w:rsidRPr="005E6C50" w:rsidRDefault="007E4FBC">
      <w:pPr>
        <w:ind w:right="160"/>
        <w:jc w:val="center"/>
        <w:rPr>
          <w:rFonts w:eastAsia="Times New Roman"/>
          <w:sz w:val="24"/>
          <w:szCs w:val="24"/>
        </w:rPr>
      </w:pPr>
    </w:p>
    <w:p w14:paraId="35CDCCD1" w14:textId="77777777" w:rsidR="007E4FBC" w:rsidRPr="005E6C50" w:rsidRDefault="007E4FBC">
      <w:pPr>
        <w:ind w:right="160"/>
        <w:jc w:val="center"/>
        <w:rPr>
          <w:rFonts w:eastAsia="Times New Roman"/>
          <w:sz w:val="24"/>
          <w:szCs w:val="24"/>
        </w:rPr>
      </w:pPr>
    </w:p>
    <w:p w14:paraId="35CDCCD2" w14:textId="77777777" w:rsidR="007E4FBC" w:rsidRPr="005E6C50" w:rsidRDefault="007E4FBC">
      <w:pPr>
        <w:ind w:right="160"/>
        <w:jc w:val="center"/>
        <w:rPr>
          <w:rFonts w:eastAsia="Times New Roman"/>
          <w:sz w:val="24"/>
          <w:szCs w:val="24"/>
        </w:rPr>
      </w:pPr>
    </w:p>
    <w:p w14:paraId="35CDCCD3" w14:textId="77777777" w:rsidR="007E4FBC" w:rsidRPr="005E6C50" w:rsidRDefault="007E4FBC">
      <w:pPr>
        <w:ind w:right="160"/>
        <w:jc w:val="center"/>
        <w:rPr>
          <w:rFonts w:eastAsia="Times New Roman"/>
          <w:sz w:val="24"/>
          <w:szCs w:val="24"/>
        </w:rPr>
      </w:pPr>
    </w:p>
    <w:p w14:paraId="35CDCCD4" w14:textId="77777777" w:rsidR="007E4FBC" w:rsidRPr="005E6C50" w:rsidRDefault="007E4FBC">
      <w:pPr>
        <w:ind w:right="160"/>
        <w:jc w:val="center"/>
        <w:rPr>
          <w:rFonts w:eastAsia="Times New Roman"/>
          <w:sz w:val="24"/>
          <w:szCs w:val="24"/>
        </w:rPr>
      </w:pPr>
    </w:p>
    <w:p w14:paraId="35CDCCD5" w14:textId="77777777" w:rsidR="007E4FBC" w:rsidRPr="005E6C50" w:rsidRDefault="007E4FBC">
      <w:pPr>
        <w:ind w:right="160"/>
        <w:jc w:val="center"/>
        <w:rPr>
          <w:rFonts w:eastAsia="Times New Roman"/>
          <w:sz w:val="24"/>
          <w:szCs w:val="24"/>
        </w:rPr>
      </w:pPr>
    </w:p>
    <w:p w14:paraId="35CDCCD6" w14:textId="77777777" w:rsidR="007E4FBC" w:rsidRPr="005E6C50" w:rsidRDefault="007E4FBC">
      <w:pPr>
        <w:ind w:right="160"/>
        <w:jc w:val="center"/>
        <w:rPr>
          <w:rFonts w:eastAsia="Times New Roman"/>
          <w:sz w:val="24"/>
          <w:szCs w:val="24"/>
        </w:rPr>
      </w:pPr>
    </w:p>
    <w:p w14:paraId="35CDCCD7" w14:textId="77777777" w:rsidR="007E4FBC" w:rsidRPr="005E6C50" w:rsidRDefault="007E4FBC">
      <w:pPr>
        <w:ind w:right="160"/>
        <w:jc w:val="center"/>
        <w:rPr>
          <w:rFonts w:eastAsia="Times New Roman"/>
          <w:sz w:val="24"/>
          <w:szCs w:val="24"/>
        </w:rPr>
      </w:pPr>
    </w:p>
    <w:p w14:paraId="35CDCCD8" w14:textId="77777777" w:rsidR="007E4FBC" w:rsidRPr="005E6C50" w:rsidRDefault="007E4FBC">
      <w:pPr>
        <w:ind w:right="160"/>
        <w:jc w:val="center"/>
        <w:rPr>
          <w:rFonts w:eastAsia="Times New Roman"/>
          <w:sz w:val="24"/>
          <w:szCs w:val="24"/>
        </w:rPr>
      </w:pPr>
    </w:p>
    <w:p w14:paraId="35CDCCD9" w14:textId="77777777" w:rsidR="007E4FBC" w:rsidRPr="005E6C50" w:rsidRDefault="007E4FBC">
      <w:pPr>
        <w:ind w:right="160"/>
        <w:jc w:val="center"/>
        <w:rPr>
          <w:rFonts w:eastAsia="Times New Roman"/>
          <w:sz w:val="24"/>
          <w:szCs w:val="24"/>
        </w:rPr>
      </w:pPr>
    </w:p>
    <w:p w14:paraId="35CDCCDA" w14:textId="77777777" w:rsidR="007E4FBC" w:rsidRPr="005E6C50" w:rsidRDefault="007E4FBC">
      <w:pPr>
        <w:ind w:right="160"/>
        <w:jc w:val="center"/>
        <w:rPr>
          <w:rFonts w:eastAsia="Times New Roman"/>
          <w:sz w:val="24"/>
          <w:szCs w:val="24"/>
        </w:rPr>
      </w:pPr>
    </w:p>
    <w:p w14:paraId="35CDCCDB" w14:textId="77777777" w:rsidR="007E4FBC" w:rsidRPr="005E6C50" w:rsidRDefault="007E4FBC">
      <w:pPr>
        <w:ind w:right="160"/>
        <w:jc w:val="center"/>
        <w:rPr>
          <w:rFonts w:eastAsia="Times New Roman"/>
          <w:sz w:val="24"/>
          <w:szCs w:val="24"/>
        </w:rPr>
      </w:pPr>
    </w:p>
    <w:p w14:paraId="35CDCCDC" w14:textId="77777777" w:rsidR="007E4FBC" w:rsidRPr="005E6C50" w:rsidRDefault="007E4FBC">
      <w:pPr>
        <w:ind w:right="160"/>
        <w:jc w:val="center"/>
        <w:rPr>
          <w:rFonts w:eastAsia="Times New Roman"/>
          <w:sz w:val="24"/>
          <w:szCs w:val="24"/>
        </w:rPr>
      </w:pPr>
    </w:p>
    <w:p w14:paraId="35CDCCDD" w14:textId="77777777" w:rsidR="007E4FBC" w:rsidRPr="005E6C50" w:rsidRDefault="007E4FBC">
      <w:pPr>
        <w:ind w:right="160"/>
        <w:jc w:val="center"/>
        <w:rPr>
          <w:rFonts w:eastAsia="Times New Roman"/>
          <w:sz w:val="24"/>
          <w:szCs w:val="24"/>
        </w:rPr>
      </w:pPr>
    </w:p>
    <w:p w14:paraId="35CDCCDE" w14:textId="77777777" w:rsidR="007E4FBC" w:rsidRPr="005E6C50" w:rsidRDefault="007E4FBC">
      <w:pPr>
        <w:ind w:right="160"/>
        <w:jc w:val="center"/>
        <w:rPr>
          <w:rFonts w:eastAsia="Times New Roman"/>
          <w:sz w:val="24"/>
          <w:szCs w:val="24"/>
        </w:rPr>
      </w:pPr>
    </w:p>
    <w:p w14:paraId="35CDCCDF" w14:textId="77777777" w:rsidR="007E4FBC" w:rsidRPr="005E6C50" w:rsidRDefault="007E4FBC">
      <w:pPr>
        <w:ind w:right="160"/>
        <w:jc w:val="center"/>
        <w:rPr>
          <w:rFonts w:eastAsia="Times New Roman"/>
          <w:sz w:val="24"/>
          <w:szCs w:val="24"/>
        </w:rPr>
      </w:pPr>
    </w:p>
    <w:p w14:paraId="35CDCCE0" w14:textId="77777777" w:rsidR="007E4FBC" w:rsidRPr="005E6C50" w:rsidRDefault="007E4FBC">
      <w:pPr>
        <w:ind w:right="160"/>
        <w:jc w:val="center"/>
        <w:rPr>
          <w:rFonts w:eastAsia="Times New Roman"/>
          <w:sz w:val="24"/>
          <w:szCs w:val="24"/>
        </w:rPr>
      </w:pPr>
    </w:p>
    <w:p w14:paraId="35CDCCE1" w14:textId="77777777" w:rsidR="004C35D4" w:rsidRPr="005E6C50" w:rsidRDefault="00A11C6E">
      <w:pPr>
        <w:ind w:right="160"/>
        <w:jc w:val="center"/>
        <w:rPr>
          <w:sz w:val="24"/>
          <w:szCs w:val="24"/>
        </w:rPr>
      </w:pPr>
      <w:r w:rsidRPr="005E6C50">
        <w:rPr>
          <w:rFonts w:eastAsia="Times New Roman"/>
          <w:sz w:val="24"/>
          <w:szCs w:val="24"/>
        </w:rPr>
        <w:t>48</w:t>
      </w:r>
    </w:p>
    <w:p w14:paraId="35CDCCE2" w14:textId="77777777" w:rsidR="004C35D4" w:rsidRPr="005E6C50" w:rsidRDefault="004C35D4">
      <w:pPr>
        <w:rPr>
          <w:sz w:val="24"/>
          <w:szCs w:val="24"/>
        </w:rPr>
        <w:sectPr w:rsidR="004C35D4" w:rsidRPr="005E6C50">
          <w:type w:val="continuous"/>
          <w:pgSz w:w="11900" w:h="16838"/>
          <w:pgMar w:top="750" w:right="446" w:bottom="0" w:left="1140" w:header="0" w:footer="0" w:gutter="0"/>
          <w:cols w:space="720" w:equalWidth="0">
            <w:col w:w="10320"/>
          </w:cols>
        </w:sectPr>
      </w:pPr>
    </w:p>
    <w:tbl>
      <w:tblPr>
        <w:tblW w:w="0" w:type="auto"/>
        <w:tblInd w:w="10" w:type="dxa"/>
        <w:tblLayout w:type="fixed"/>
        <w:tblCellMar>
          <w:left w:w="0" w:type="dxa"/>
          <w:right w:w="0" w:type="dxa"/>
        </w:tblCellMar>
        <w:tblLook w:val="04A0" w:firstRow="1" w:lastRow="0" w:firstColumn="1" w:lastColumn="0" w:noHBand="0" w:noVBand="1"/>
      </w:tblPr>
      <w:tblGrid>
        <w:gridCol w:w="2140"/>
        <w:gridCol w:w="1000"/>
        <w:gridCol w:w="1200"/>
        <w:gridCol w:w="220"/>
        <w:gridCol w:w="420"/>
        <w:gridCol w:w="1220"/>
        <w:gridCol w:w="680"/>
        <w:gridCol w:w="1200"/>
        <w:gridCol w:w="420"/>
        <w:gridCol w:w="560"/>
        <w:gridCol w:w="680"/>
        <w:gridCol w:w="460"/>
        <w:gridCol w:w="30"/>
      </w:tblGrid>
      <w:tr w:rsidR="004C35D4" w:rsidRPr="005E6C50" w14:paraId="35CDCCE7" w14:textId="77777777">
        <w:trPr>
          <w:trHeight w:val="276"/>
        </w:trPr>
        <w:tc>
          <w:tcPr>
            <w:tcW w:w="2140" w:type="dxa"/>
            <w:tcBorders>
              <w:top w:val="single" w:sz="8" w:space="0" w:color="auto"/>
              <w:left w:val="single" w:sz="8" w:space="0" w:color="auto"/>
            </w:tcBorders>
            <w:vAlign w:val="bottom"/>
          </w:tcPr>
          <w:p w14:paraId="35CDCCE3" w14:textId="77777777" w:rsidR="004C35D4" w:rsidRPr="005E6C50" w:rsidRDefault="00A11C6E">
            <w:pPr>
              <w:ind w:left="680"/>
              <w:rPr>
                <w:sz w:val="24"/>
                <w:szCs w:val="24"/>
              </w:rPr>
            </w:pPr>
            <w:r w:rsidRPr="005E6C50">
              <w:rPr>
                <w:rFonts w:eastAsia="Times New Roman"/>
                <w:sz w:val="24"/>
                <w:szCs w:val="24"/>
              </w:rPr>
              <w:lastRenderedPageBreak/>
              <w:t>Занятия по</w:t>
            </w:r>
          </w:p>
        </w:tc>
        <w:tc>
          <w:tcPr>
            <w:tcW w:w="1000" w:type="dxa"/>
            <w:tcBorders>
              <w:top w:val="single" w:sz="8" w:space="0" w:color="auto"/>
              <w:right w:val="single" w:sz="8" w:space="0" w:color="auto"/>
            </w:tcBorders>
            <w:vAlign w:val="bottom"/>
          </w:tcPr>
          <w:p w14:paraId="35CDCCE4" w14:textId="77777777" w:rsidR="004C35D4" w:rsidRPr="005E6C50" w:rsidRDefault="004C35D4">
            <w:pPr>
              <w:rPr>
                <w:sz w:val="24"/>
                <w:szCs w:val="24"/>
              </w:rPr>
            </w:pPr>
          </w:p>
        </w:tc>
        <w:tc>
          <w:tcPr>
            <w:tcW w:w="7060" w:type="dxa"/>
            <w:gridSpan w:val="10"/>
            <w:tcBorders>
              <w:top w:val="single" w:sz="8" w:space="0" w:color="auto"/>
              <w:right w:val="single" w:sz="8" w:space="0" w:color="auto"/>
            </w:tcBorders>
            <w:vAlign w:val="bottom"/>
          </w:tcPr>
          <w:p w14:paraId="35CDCCE5" w14:textId="77777777" w:rsidR="004C35D4" w:rsidRPr="005E6C50" w:rsidRDefault="00A11C6E">
            <w:pPr>
              <w:jc w:val="right"/>
              <w:rPr>
                <w:sz w:val="24"/>
                <w:szCs w:val="24"/>
              </w:rPr>
            </w:pPr>
            <w:r w:rsidRPr="005E6C50">
              <w:rPr>
                <w:rFonts w:eastAsia="Times New Roman"/>
                <w:i/>
                <w:iCs/>
                <w:sz w:val="24"/>
                <w:szCs w:val="24"/>
              </w:rPr>
              <w:t xml:space="preserve">Основная   цель:   </w:t>
            </w:r>
            <w:r w:rsidRPr="005E6C50">
              <w:rPr>
                <w:rFonts w:eastAsia="Times New Roman"/>
                <w:sz w:val="24"/>
                <w:szCs w:val="24"/>
              </w:rPr>
              <w:t>развитие  способности  обучающихся</w:t>
            </w:r>
          </w:p>
        </w:tc>
        <w:tc>
          <w:tcPr>
            <w:tcW w:w="0" w:type="dxa"/>
            <w:vAlign w:val="bottom"/>
          </w:tcPr>
          <w:p w14:paraId="35CDCCE6" w14:textId="77777777" w:rsidR="004C35D4" w:rsidRPr="005E6C50" w:rsidRDefault="004C35D4">
            <w:pPr>
              <w:rPr>
                <w:sz w:val="24"/>
                <w:szCs w:val="24"/>
              </w:rPr>
            </w:pPr>
          </w:p>
        </w:tc>
      </w:tr>
      <w:tr w:rsidR="004C35D4" w:rsidRPr="005E6C50" w14:paraId="35CDCCEC" w14:textId="77777777">
        <w:trPr>
          <w:trHeight w:val="276"/>
        </w:trPr>
        <w:tc>
          <w:tcPr>
            <w:tcW w:w="2140" w:type="dxa"/>
            <w:tcBorders>
              <w:left w:val="single" w:sz="8" w:space="0" w:color="auto"/>
            </w:tcBorders>
            <w:vAlign w:val="bottom"/>
          </w:tcPr>
          <w:p w14:paraId="35CDCCE8" w14:textId="77777777" w:rsidR="004C35D4" w:rsidRPr="005E6C50" w:rsidRDefault="00A11C6E">
            <w:pPr>
              <w:ind w:left="120"/>
              <w:rPr>
                <w:sz w:val="24"/>
                <w:szCs w:val="24"/>
              </w:rPr>
            </w:pPr>
            <w:r w:rsidRPr="005E6C50">
              <w:rPr>
                <w:rFonts w:eastAsia="Times New Roman"/>
                <w:sz w:val="24"/>
                <w:szCs w:val="24"/>
              </w:rPr>
              <w:t>формированию</w:t>
            </w:r>
          </w:p>
        </w:tc>
        <w:tc>
          <w:tcPr>
            <w:tcW w:w="1000" w:type="dxa"/>
            <w:tcBorders>
              <w:right w:val="single" w:sz="8" w:space="0" w:color="auto"/>
            </w:tcBorders>
            <w:vAlign w:val="bottom"/>
          </w:tcPr>
          <w:p w14:paraId="35CDCCE9" w14:textId="77777777" w:rsidR="004C35D4" w:rsidRPr="005E6C50" w:rsidRDefault="004C35D4">
            <w:pPr>
              <w:rPr>
                <w:sz w:val="24"/>
                <w:szCs w:val="24"/>
              </w:rPr>
            </w:pPr>
          </w:p>
        </w:tc>
        <w:tc>
          <w:tcPr>
            <w:tcW w:w="7060" w:type="dxa"/>
            <w:gridSpan w:val="10"/>
            <w:tcBorders>
              <w:right w:val="single" w:sz="8" w:space="0" w:color="auto"/>
            </w:tcBorders>
            <w:vAlign w:val="bottom"/>
          </w:tcPr>
          <w:p w14:paraId="35CDCCEA" w14:textId="77777777" w:rsidR="004C35D4" w:rsidRPr="005E6C50" w:rsidRDefault="00A11C6E">
            <w:pPr>
              <w:ind w:left="100"/>
              <w:rPr>
                <w:sz w:val="24"/>
                <w:szCs w:val="24"/>
              </w:rPr>
            </w:pPr>
            <w:r w:rsidRPr="005E6C50">
              <w:rPr>
                <w:rFonts w:eastAsia="Times New Roman"/>
                <w:sz w:val="24"/>
                <w:szCs w:val="24"/>
              </w:rPr>
              <w:t>применять приобретѐнные знания, умения и навыки для решения</w:t>
            </w:r>
          </w:p>
        </w:tc>
        <w:tc>
          <w:tcPr>
            <w:tcW w:w="0" w:type="dxa"/>
            <w:vAlign w:val="bottom"/>
          </w:tcPr>
          <w:p w14:paraId="35CDCCEB" w14:textId="77777777" w:rsidR="004C35D4" w:rsidRPr="005E6C50" w:rsidRDefault="004C35D4">
            <w:pPr>
              <w:rPr>
                <w:sz w:val="24"/>
                <w:szCs w:val="24"/>
              </w:rPr>
            </w:pPr>
          </w:p>
        </w:tc>
      </w:tr>
      <w:tr w:rsidR="004C35D4" w:rsidRPr="005E6C50" w14:paraId="35CDCCF2" w14:textId="77777777">
        <w:trPr>
          <w:trHeight w:val="293"/>
        </w:trPr>
        <w:tc>
          <w:tcPr>
            <w:tcW w:w="2140" w:type="dxa"/>
            <w:tcBorders>
              <w:left w:val="single" w:sz="8" w:space="0" w:color="auto"/>
            </w:tcBorders>
            <w:vAlign w:val="bottom"/>
          </w:tcPr>
          <w:p w14:paraId="35CDCCED" w14:textId="77777777" w:rsidR="004C35D4" w:rsidRPr="005E6C50" w:rsidRDefault="00A11C6E">
            <w:pPr>
              <w:ind w:left="120"/>
              <w:rPr>
                <w:sz w:val="24"/>
                <w:szCs w:val="24"/>
              </w:rPr>
            </w:pPr>
            <w:r w:rsidRPr="005E6C50">
              <w:rPr>
                <w:rFonts w:eastAsia="Times New Roman"/>
                <w:sz w:val="24"/>
                <w:szCs w:val="24"/>
              </w:rPr>
              <w:t>функциональной</w:t>
            </w:r>
          </w:p>
        </w:tc>
        <w:tc>
          <w:tcPr>
            <w:tcW w:w="1000" w:type="dxa"/>
            <w:tcBorders>
              <w:right w:val="single" w:sz="8" w:space="0" w:color="auto"/>
            </w:tcBorders>
            <w:vAlign w:val="bottom"/>
          </w:tcPr>
          <w:p w14:paraId="35CDCCEE" w14:textId="77777777" w:rsidR="004C35D4" w:rsidRPr="005E6C50" w:rsidRDefault="004C35D4">
            <w:pPr>
              <w:rPr>
                <w:sz w:val="24"/>
                <w:szCs w:val="24"/>
              </w:rPr>
            </w:pPr>
          </w:p>
        </w:tc>
        <w:tc>
          <w:tcPr>
            <w:tcW w:w="5360" w:type="dxa"/>
            <w:gridSpan w:val="7"/>
            <w:vAlign w:val="bottom"/>
          </w:tcPr>
          <w:p w14:paraId="35CDCCEF" w14:textId="77777777" w:rsidR="004C35D4" w:rsidRPr="005E6C50" w:rsidRDefault="00A11C6E">
            <w:pPr>
              <w:ind w:left="100"/>
              <w:rPr>
                <w:sz w:val="24"/>
                <w:szCs w:val="24"/>
              </w:rPr>
            </w:pPr>
            <w:r w:rsidRPr="005E6C50">
              <w:rPr>
                <w:rFonts w:eastAsia="Times New Roman"/>
                <w:sz w:val="24"/>
                <w:szCs w:val="24"/>
              </w:rPr>
              <w:t>задач  в различньтх  сферах  жизнедеятельности,</w:t>
            </w:r>
          </w:p>
        </w:tc>
        <w:tc>
          <w:tcPr>
            <w:tcW w:w="1700" w:type="dxa"/>
            <w:gridSpan w:val="3"/>
            <w:tcBorders>
              <w:right w:val="single" w:sz="8" w:space="0" w:color="auto"/>
            </w:tcBorders>
            <w:vAlign w:val="bottom"/>
          </w:tcPr>
          <w:p w14:paraId="35CDCCF0" w14:textId="77777777" w:rsidR="004C35D4" w:rsidRPr="005E6C50" w:rsidRDefault="00A11C6E">
            <w:pPr>
              <w:jc w:val="right"/>
              <w:rPr>
                <w:sz w:val="24"/>
                <w:szCs w:val="24"/>
              </w:rPr>
            </w:pPr>
            <w:r w:rsidRPr="005E6C50">
              <w:rPr>
                <w:rFonts w:eastAsia="Times New Roman"/>
                <w:sz w:val="24"/>
                <w:szCs w:val="24"/>
              </w:rPr>
              <w:t>(обеспечение</w:t>
            </w:r>
          </w:p>
        </w:tc>
        <w:tc>
          <w:tcPr>
            <w:tcW w:w="0" w:type="dxa"/>
            <w:vAlign w:val="bottom"/>
          </w:tcPr>
          <w:p w14:paraId="35CDCCF1" w14:textId="77777777" w:rsidR="004C35D4" w:rsidRPr="005E6C50" w:rsidRDefault="004C35D4">
            <w:pPr>
              <w:rPr>
                <w:sz w:val="24"/>
                <w:szCs w:val="24"/>
              </w:rPr>
            </w:pPr>
          </w:p>
        </w:tc>
      </w:tr>
      <w:tr w:rsidR="004C35D4" w:rsidRPr="005E6C50" w14:paraId="35CDCCFC" w14:textId="77777777">
        <w:trPr>
          <w:trHeight w:val="347"/>
        </w:trPr>
        <w:tc>
          <w:tcPr>
            <w:tcW w:w="3140" w:type="dxa"/>
            <w:gridSpan w:val="2"/>
            <w:tcBorders>
              <w:left w:val="single" w:sz="8" w:space="0" w:color="auto"/>
              <w:right w:val="single" w:sz="8" w:space="0" w:color="auto"/>
            </w:tcBorders>
            <w:vAlign w:val="bottom"/>
          </w:tcPr>
          <w:p w14:paraId="35CDCCF3" w14:textId="77777777" w:rsidR="004C35D4" w:rsidRPr="005E6C50" w:rsidRDefault="00A11C6E">
            <w:pPr>
              <w:ind w:left="120"/>
              <w:rPr>
                <w:sz w:val="24"/>
                <w:szCs w:val="24"/>
              </w:rPr>
            </w:pPr>
            <w:r w:rsidRPr="005E6C50">
              <w:rPr>
                <w:rFonts w:eastAsia="Times New Roman"/>
                <w:sz w:val="24"/>
                <w:szCs w:val="24"/>
              </w:rPr>
              <w:t>грамотности обучающихся</w:t>
            </w:r>
          </w:p>
        </w:tc>
        <w:tc>
          <w:tcPr>
            <w:tcW w:w="3060" w:type="dxa"/>
            <w:gridSpan w:val="4"/>
            <w:vAlign w:val="bottom"/>
          </w:tcPr>
          <w:p w14:paraId="35CDCCF4" w14:textId="77777777" w:rsidR="004C35D4" w:rsidRPr="005E6C50" w:rsidRDefault="00A11C6E">
            <w:pPr>
              <w:ind w:left="100"/>
              <w:rPr>
                <w:sz w:val="24"/>
                <w:szCs w:val="24"/>
              </w:rPr>
            </w:pPr>
            <w:r w:rsidRPr="005E6C50">
              <w:rPr>
                <w:rFonts w:eastAsia="Times New Roman"/>
                <w:sz w:val="24"/>
                <w:szCs w:val="24"/>
              </w:rPr>
              <w:t>связи обучения с жизнью).</w:t>
            </w:r>
          </w:p>
        </w:tc>
        <w:tc>
          <w:tcPr>
            <w:tcW w:w="680" w:type="dxa"/>
            <w:vAlign w:val="bottom"/>
          </w:tcPr>
          <w:p w14:paraId="35CDCCF5" w14:textId="77777777" w:rsidR="004C35D4" w:rsidRPr="005E6C50" w:rsidRDefault="004C35D4">
            <w:pPr>
              <w:rPr>
                <w:sz w:val="24"/>
                <w:szCs w:val="24"/>
              </w:rPr>
            </w:pPr>
          </w:p>
        </w:tc>
        <w:tc>
          <w:tcPr>
            <w:tcW w:w="1200" w:type="dxa"/>
            <w:vAlign w:val="bottom"/>
          </w:tcPr>
          <w:p w14:paraId="35CDCCF6" w14:textId="77777777" w:rsidR="004C35D4" w:rsidRPr="005E6C50" w:rsidRDefault="004C35D4">
            <w:pPr>
              <w:rPr>
                <w:sz w:val="24"/>
                <w:szCs w:val="24"/>
              </w:rPr>
            </w:pPr>
          </w:p>
        </w:tc>
        <w:tc>
          <w:tcPr>
            <w:tcW w:w="420" w:type="dxa"/>
            <w:vAlign w:val="bottom"/>
          </w:tcPr>
          <w:p w14:paraId="35CDCCF7" w14:textId="77777777" w:rsidR="004C35D4" w:rsidRPr="005E6C50" w:rsidRDefault="004C35D4">
            <w:pPr>
              <w:rPr>
                <w:sz w:val="24"/>
                <w:szCs w:val="24"/>
              </w:rPr>
            </w:pPr>
          </w:p>
        </w:tc>
        <w:tc>
          <w:tcPr>
            <w:tcW w:w="560" w:type="dxa"/>
            <w:vAlign w:val="bottom"/>
          </w:tcPr>
          <w:p w14:paraId="35CDCCF8" w14:textId="77777777" w:rsidR="004C35D4" w:rsidRPr="005E6C50" w:rsidRDefault="004C35D4">
            <w:pPr>
              <w:rPr>
                <w:sz w:val="24"/>
                <w:szCs w:val="24"/>
              </w:rPr>
            </w:pPr>
          </w:p>
        </w:tc>
        <w:tc>
          <w:tcPr>
            <w:tcW w:w="680" w:type="dxa"/>
            <w:vAlign w:val="bottom"/>
          </w:tcPr>
          <w:p w14:paraId="35CDCCF9" w14:textId="77777777" w:rsidR="004C35D4" w:rsidRPr="005E6C50" w:rsidRDefault="004C35D4">
            <w:pPr>
              <w:rPr>
                <w:sz w:val="24"/>
                <w:szCs w:val="24"/>
              </w:rPr>
            </w:pPr>
          </w:p>
        </w:tc>
        <w:tc>
          <w:tcPr>
            <w:tcW w:w="460" w:type="dxa"/>
            <w:tcBorders>
              <w:right w:val="single" w:sz="8" w:space="0" w:color="auto"/>
            </w:tcBorders>
            <w:vAlign w:val="bottom"/>
          </w:tcPr>
          <w:p w14:paraId="35CDCCFA" w14:textId="77777777" w:rsidR="004C35D4" w:rsidRPr="005E6C50" w:rsidRDefault="004C35D4">
            <w:pPr>
              <w:rPr>
                <w:sz w:val="24"/>
                <w:szCs w:val="24"/>
              </w:rPr>
            </w:pPr>
          </w:p>
        </w:tc>
        <w:tc>
          <w:tcPr>
            <w:tcW w:w="0" w:type="dxa"/>
            <w:vAlign w:val="bottom"/>
          </w:tcPr>
          <w:p w14:paraId="35CDCCFB" w14:textId="77777777" w:rsidR="004C35D4" w:rsidRPr="005E6C50" w:rsidRDefault="004C35D4">
            <w:pPr>
              <w:rPr>
                <w:sz w:val="24"/>
                <w:szCs w:val="24"/>
              </w:rPr>
            </w:pPr>
          </w:p>
        </w:tc>
      </w:tr>
      <w:tr w:rsidR="004C35D4" w:rsidRPr="005E6C50" w14:paraId="35CDCD06" w14:textId="77777777">
        <w:trPr>
          <w:trHeight w:val="276"/>
        </w:trPr>
        <w:tc>
          <w:tcPr>
            <w:tcW w:w="2140" w:type="dxa"/>
            <w:tcBorders>
              <w:left w:val="single" w:sz="8" w:space="0" w:color="auto"/>
            </w:tcBorders>
            <w:vAlign w:val="bottom"/>
          </w:tcPr>
          <w:p w14:paraId="35CDCCFD" w14:textId="77777777" w:rsidR="004C35D4" w:rsidRPr="005E6C50" w:rsidRDefault="004C35D4">
            <w:pPr>
              <w:rPr>
                <w:sz w:val="24"/>
                <w:szCs w:val="24"/>
              </w:rPr>
            </w:pPr>
          </w:p>
        </w:tc>
        <w:tc>
          <w:tcPr>
            <w:tcW w:w="1000" w:type="dxa"/>
            <w:tcBorders>
              <w:right w:val="single" w:sz="8" w:space="0" w:color="auto"/>
            </w:tcBorders>
            <w:vAlign w:val="bottom"/>
          </w:tcPr>
          <w:p w14:paraId="35CDCCFE" w14:textId="77777777" w:rsidR="004C35D4" w:rsidRPr="005E6C50" w:rsidRDefault="004C35D4">
            <w:pPr>
              <w:rPr>
                <w:sz w:val="24"/>
                <w:szCs w:val="24"/>
              </w:rPr>
            </w:pPr>
          </w:p>
        </w:tc>
        <w:tc>
          <w:tcPr>
            <w:tcW w:w="1840" w:type="dxa"/>
            <w:gridSpan w:val="3"/>
            <w:vAlign w:val="bottom"/>
          </w:tcPr>
          <w:p w14:paraId="35CDCCFF" w14:textId="77777777" w:rsidR="004C35D4" w:rsidRPr="005E6C50" w:rsidRDefault="00A11C6E">
            <w:pPr>
              <w:ind w:left="680"/>
              <w:rPr>
                <w:sz w:val="24"/>
                <w:szCs w:val="24"/>
              </w:rPr>
            </w:pPr>
            <w:r w:rsidRPr="005E6C50">
              <w:rPr>
                <w:rFonts w:eastAsia="Times New Roman"/>
                <w:i/>
                <w:iCs/>
                <w:sz w:val="24"/>
                <w:szCs w:val="24"/>
              </w:rPr>
              <w:t>Основная</w:t>
            </w:r>
          </w:p>
        </w:tc>
        <w:tc>
          <w:tcPr>
            <w:tcW w:w="1220" w:type="dxa"/>
            <w:vAlign w:val="bottom"/>
          </w:tcPr>
          <w:p w14:paraId="35CDCD00" w14:textId="77777777" w:rsidR="004C35D4" w:rsidRPr="005E6C50" w:rsidRDefault="00A11C6E">
            <w:pPr>
              <w:ind w:right="60"/>
              <w:jc w:val="right"/>
              <w:rPr>
                <w:sz w:val="24"/>
                <w:szCs w:val="24"/>
              </w:rPr>
            </w:pPr>
            <w:r w:rsidRPr="005E6C50">
              <w:rPr>
                <w:rFonts w:eastAsia="Times New Roman"/>
                <w:i/>
                <w:iCs/>
                <w:sz w:val="24"/>
                <w:szCs w:val="24"/>
              </w:rPr>
              <w:t>задача</w:t>
            </w:r>
            <w:r w:rsidRPr="005E6C50">
              <w:rPr>
                <w:rFonts w:eastAsia="Times New Roman"/>
                <w:sz w:val="24"/>
                <w:szCs w:val="24"/>
              </w:rPr>
              <w:t>:</w:t>
            </w:r>
          </w:p>
        </w:tc>
        <w:tc>
          <w:tcPr>
            <w:tcW w:w="1880" w:type="dxa"/>
            <w:gridSpan w:val="2"/>
            <w:vAlign w:val="bottom"/>
          </w:tcPr>
          <w:p w14:paraId="35CDCD01" w14:textId="77777777" w:rsidR="004C35D4" w:rsidRPr="005E6C50" w:rsidRDefault="00A11C6E">
            <w:pPr>
              <w:jc w:val="right"/>
              <w:rPr>
                <w:sz w:val="24"/>
                <w:szCs w:val="24"/>
              </w:rPr>
            </w:pPr>
            <w:r w:rsidRPr="005E6C50">
              <w:rPr>
                <w:rFonts w:eastAsia="Times New Roman"/>
                <w:sz w:val="24"/>
                <w:szCs w:val="24"/>
              </w:rPr>
              <w:t>формирование</w:t>
            </w:r>
          </w:p>
        </w:tc>
        <w:tc>
          <w:tcPr>
            <w:tcW w:w="420" w:type="dxa"/>
            <w:vAlign w:val="bottom"/>
          </w:tcPr>
          <w:p w14:paraId="35CDCD02" w14:textId="77777777" w:rsidR="004C35D4" w:rsidRPr="005E6C50" w:rsidRDefault="004C35D4">
            <w:pPr>
              <w:rPr>
                <w:sz w:val="24"/>
                <w:szCs w:val="24"/>
              </w:rPr>
            </w:pPr>
          </w:p>
        </w:tc>
        <w:tc>
          <w:tcPr>
            <w:tcW w:w="560" w:type="dxa"/>
            <w:vAlign w:val="bottom"/>
          </w:tcPr>
          <w:p w14:paraId="35CDCD03" w14:textId="77777777" w:rsidR="004C35D4" w:rsidRPr="005E6C50" w:rsidRDefault="00A11C6E">
            <w:pPr>
              <w:rPr>
                <w:sz w:val="24"/>
                <w:szCs w:val="24"/>
              </w:rPr>
            </w:pPr>
            <w:r w:rsidRPr="005E6C50">
              <w:rPr>
                <w:rFonts w:eastAsia="Times New Roman"/>
                <w:sz w:val="24"/>
                <w:szCs w:val="24"/>
              </w:rPr>
              <w:t>и</w:t>
            </w:r>
          </w:p>
        </w:tc>
        <w:tc>
          <w:tcPr>
            <w:tcW w:w="1140" w:type="dxa"/>
            <w:gridSpan w:val="2"/>
            <w:tcBorders>
              <w:right w:val="single" w:sz="8" w:space="0" w:color="auto"/>
            </w:tcBorders>
            <w:vAlign w:val="bottom"/>
          </w:tcPr>
          <w:p w14:paraId="35CDCD04" w14:textId="77777777" w:rsidR="004C35D4" w:rsidRPr="005E6C50" w:rsidRDefault="00A11C6E">
            <w:pPr>
              <w:jc w:val="right"/>
              <w:rPr>
                <w:sz w:val="24"/>
                <w:szCs w:val="24"/>
              </w:rPr>
            </w:pPr>
            <w:r w:rsidRPr="005E6C50">
              <w:rPr>
                <w:rFonts w:eastAsia="Times New Roman"/>
                <w:sz w:val="24"/>
                <w:szCs w:val="24"/>
              </w:rPr>
              <w:t>развитие</w:t>
            </w:r>
          </w:p>
        </w:tc>
        <w:tc>
          <w:tcPr>
            <w:tcW w:w="0" w:type="dxa"/>
            <w:vAlign w:val="bottom"/>
          </w:tcPr>
          <w:p w14:paraId="35CDCD05" w14:textId="77777777" w:rsidR="004C35D4" w:rsidRPr="005E6C50" w:rsidRDefault="004C35D4">
            <w:pPr>
              <w:rPr>
                <w:sz w:val="24"/>
                <w:szCs w:val="24"/>
              </w:rPr>
            </w:pPr>
          </w:p>
        </w:tc>
      </w:tr>
      <w:tr w:rsidR="004C35D4" w:rsidRPr="005E6C50" w14:paraId="35CDCD0E" w14:textId="77777777">
        <w:trPr>
          <w:trHeight w:val="276"/>
        </w:trPr>
        <w:tc>
          <w:tcPr>
            <w:tcW w:w="2140" w:type="dxa"/>
            <w:tcBorders>
              <w:left w:val="single" w:sz="8" w:space="0" w:color="auto"/>
            </w:tcBorders>
            <w:vAlign w:val="bottom"/>
          </w:tcPr>
          <w:p w14:paraId="35CDCD07" w14:textId="77777777" w:rsidR="004C35D4" w:rsidRPr="005E6C50" w:rsidRDefault="004C35D4">
            <w:pPr>
              <w:rPr>
                <w:sz w:val="24"/>
                <w:szCs w:val="24"/>
              </w:rPr>
            </w:pPr>
          </w:p>
        </w:tc>
        <w:tc>
          <w:tcPr>
            <w:tcW w:w="1000" w:type="dxa"/>
            <w:tcBorders>
              <w:right w:val="single" w:sz="8" w:space="0" w:color="auto"/>
            </w:tcBorders>
            <w:vAlign w:val="bottom"/>
          </w:tcPr>
          <w:p w14:paraId="35CDCD08" w14:textId="77777777" w:rsidR="004C35D4" w:rsidRPr="005E6C50" w:rsidRDefault="004C35D4">
            <w:pPr>
              <w:rPr>
                <w:sz w:val="24"/>
                <w:szCs w:val="24"/>
              </w:rPr>
            </w:pPr>
          </w:p>
        </w:tc>
        <w:tc>
          <w:tcPr>
            <w:tcW w:w="1840" w:type="dxa"/>
            <w:gridSpan w:val="3"/>
            <w:vAlign w:val="bottom"/>
          </w:tcPr>
          <w:p w14:paraId="35CDCD09" w14:textId="77777777" w:rsidR="004C35D4" w:rsidRPr="005E6C50" w:rsidRDefault="00A11C6E">
            <w:pPr>
              <w:ind w:left="100"/>
              <w:rPr>
                <w:sz w:val="24"/>
                <w:szCs w:val="24"/>
              </w:rPr>
            </w:pPr>
            <w:r w:rsidRPr="005E6C50">
              <w:rPr>
                <w:rFonts w:eastAsia="Times New Roman"/>
                <w:w w:val="98"/>
                <w:sz w:val="24"/>
                <w:szCs w:val="24"/>
              </w:rPr>
              <w:t>функциональной</w:t>
            </w:r>
          </w:p>
        </w:tc>
        <w:tc>
          <w:tcPr>
            <w:tcW w:w="1900" w:type="dxa"/>
            <w:gridSpan w:val="2"/>
            <w:vAlign w:val="bottom"/>
          </w:tcPr>
          <w:p w14:paraId="35CDCD0A" w14:textId="77777777" w:rsidR="004C35D4" w:rsidRPr="005E6C50" w:rsidRDefault="00A11C6E">
            <w:pPr>
              <w:jc w:val="center"/>
              <w:rPr>
                <w:sz w:val="24"/>
                <w:szCs w:val="24"/>
              </w:rPr>
            </w:pPr>
            <w:r w:rsidRPr="005E6C50">
              <w:rPr>
                <w:rFonts w:eastAsia="Times New Roman"/>
                <w:w w:val="99"/>
                <w:sz w:val="24"/>
                <w:szCs w:val="24"/>
              </w:rPr>
              <w:t>грамотности</w:t>
            </w:r>
          </w:p>
        </w:tc>
        <w:tc>
          <w:tcPr>
            <w:tcW w:w="1620" w:type="dxa"/>
            <w:gridSpan w:val="2"/>
            <w:vAlign w:val="bottom"/>
          </w:tcPr>
          <w:p w14:paraId="35CDCD0B" w14:textId="77777777" w:rsidR="004C35D4" w:rsidRPr="005E6C50" w:rsidRDefault="00A11C6E">
            <w:pPr>
              <w:ind w:right="80"/>
              <w:jc w:val="right"/>
              <w:rPr>
                <w:sz w:val="24"/>
                <w:szCs w:val="24"/>
              </w:rPr>
            </w:pPr>
            <w:r w:rsidRPr="005E6C50">
              <w:rPr>
                <w:rFonts w:eastAsia="Times New Roman"/>
                <w:sz w:val="24"/>
                <w:szCs w:val="24"/>
              </w:rPr>
              <w:t>школьников:</w:t>
            </w:r>
          </w:p>
        </w:tc>
        <w:tc>
          <w:tcPr>
            <w:tcW w:w="1700" w:type="dxa"/>
            <w:gridSpan w:val="3"/>
            <w:tcBorders>
              <w:right w:val="single" w:sz="8" w:space="0" w:color="auto"/>
            </w:tcBorders>
            <w:vAlign w:val="bottom"/>
          </w:tcPr>
          <w:p w14:paraId="35CDCD0C" w14:textId="77777777" w:rsidR="004C35D4" w:rsidRPr="005E6C50" w:rsidRDefault="00A11C6E">
            <w:pPr>
              <w:jc w:val="right"/>
              <w:rPr>
                <w:sz w:val="24"/>
                <w:szCs w:val="24"/>
              </w:rPr>
            </w:pPr>
            <w:r w:rsidRPr="005E6C50">
              <w:rPr>
                <w:rFonts w:eastAsia="Times New Roman"/>
                <w:sz w:val="24"/>
                <w:szCs w:val="24"/>
              </w:rPr>
              <w:t>читательской,</w:t>
            </w:r>
          </w:p>
        </w:tc>
        <w:tc>
          <w:tcPr>
            <w:tcW w:w="0" w:type="dxa"/>
            <w:vAlign w:val="bottom"/>
          </w:tcPr>
          <w:p w14:paraId="35CDCD0D" w14:textId="77777777" w:rsidR="004C35D4" w:rsidRPr="005E6C50" w:rsidRDefault="004C35D4">
            <w:pPr>
              <w:rPr>
                <w:sz w:val="24"/>
                <w:szCs w:val="24"/>
              </w:rPr>
            </w:pPr>
          </w:p>
        </w:tc>
      </w:tr>
      <w:tr w:rsidR="004C35D4" w:rsidRPr="005E6C50" w14:paraId="35CDCD16" w14:textId="77777777">
        <w:trPr>
          <w:trHeight w:val="276"/>
        </w:trPr>
        <w:tc>
          <w:tcPr>
            <w:tcW w:w="2140" w:type="dxa"/>
            <w:tcBorders>
              <w:left w:val="single" w:sz="8" w:space="0" w:color="auto"/>
            </w:tcBorders>
            <w:vAlign w:val="bottom"/>
          </w:tcPr>
          <w:p w14:paraId="35CDCD0F" w14:textId="77777777" w:rsidR="004C35D4" w:rsidRPr="005E6C50" w:rsidRDefault="004C35D4">
            <w:pPr>
              <w:rPr>
                <w:sz w:val="24"/>
                <w:szCs w:val="24"/>
              </w:rPr>
            </w:pPr>
          </w:p>
        </w:tc>
        <w:tc>
          <w:tcPr>
            <w:tcW w:w="1000" w:type="dxa"/>
            <w:tcBorders>
              <w:right w:val="single" w:sz="8" w:space="0" w:color="auto"/>
            </w:tcBorders>
            <w:vAlign w:val="bottom"/>
          </w:tcPr>
          <w:p w14:paraId="35CDCD10" w14:textId="77777777" w:rsidR="004C35D4" w:rsidRPr="005E6C50" w:rsidRDefault="004C35D4">
            <w:pPr>
              <w:rPr>
                <w:sz w:val="24"/>
                <w:szCs w:val="24"/>
              </w:rPr>
            </w:pPr>
          </w:p>
        </w:tc>
        <w:tc>
          <w:tcPr>
            <w:tcW w:w="1840" w:type="dxa"/>
            <w:gridSpan w:val="3"/>
            <w:vAlign w:val="bottom"/>
          </w:tcPr>
          <w:p w14:paraId="35CDCD11" w14:textId="77777777" w:rsidR="004C35D4" w:rsidRPr="005E6C50" w:rsidRDefault="00A11C6E">
            <w:pPr>
              <w:ind w:left="100"/>
              <w:rPr>
                <w:sz w:val="24"/>
                <w:szCs w:val="24"/>
              </w:rPr>
            </w:pPr>
            <w:r w:rsidRPr="005E6C50">
              <w:rPr>
                <w:rFonts w:eastAsia="Times New Roman"/>
                <w:w w:val="99"/>
                <w:sz w:val="24"/>
                <w:szCs w:val="24"/>
              </w:rPr>
              <w:t>математической,</w:t>
            </w:r>
          </w:p>
        </w:tc>
        <w:tc>
          <w:tcPr>
            <w:tcW w:w="3100" w:type="dxa"/>
            <w:gridSpan w:val="3"/>
            <w:vAlign w:val="bottom"/>
          </w:tcPr>
          <w:p w14:paraId="35CDCD12" w14:textId="77777777" w:rsidR="004C35D4" w:rsidRPr="005E6C50" w:rsidRDefault="00A11C6E">
            <w:pPr>
              <w:jc w:val="right"/>
              <w:rPr>
                <w:sz w:val="24"/>
                <w:szCs w:val="24"/>
              </w:rPr>
            </w:pPr>
            <w:r w:rsidRPr="005E6C50">
              <w:rPr>
                <w:rFonts w:eastAsia="Times New Roman"/>
                <w:sz w:val="24"/>
                <w:szCs w:val="24"/>
              </w:rPr>
              <w:t>естественно-научной,</w:t>
            </w:r>
          </w:p>
        </w:tc>
        <w:tc>
          <w:tcPr>
            <w:tcW w:w="420" w:type="dxa"/>
            <w:vAlign w:val="bottom"/>
          </w:tcPr>
          <w:p w14:paraId="35CDCD13" w14:textId="77777777" w:rsidR="004C35D4" w:rsidRPr="005E6C50" w:rsidRDefault="004C35D4">
            <w:pPr>
              <w:rPr>
                <w:sz w:val="24"/>
                <w:szCs w:val="24"/>
              </w:rPr>
            </w:pPr>
          </w:p>
        </w:tc>
        <w:tc>
          <w:tcPr>
            <w:tcW w:w="1700" w:type="dxa"/>
            <w:gridSpan w:val="3"/>
            <w:tcBorders>
              <w:right w:val="single" w:sz="8" w:space="0" w:color="auto"/>
            </w:tcBorders>
            <w:vAlign w:val="bottom"/>
          </w:tcPr>
          <w:p w14:paraId="35CDCD14" w14:textId="77777777" w:rsidR="004C35D4" w:rsidRPr="005E6C50" w:rsidRDefault="00A11C6E">
            <w:pPr>
              <w:jc w:val="right"/>
              <w:rPr>
                <w:sz w:val="24"/>
                <w:szCs w:val="24"/>
              </w:rPr>
            </w:pPr>
            <w:r w:rsidRPr="005E6C50">
              <w:rPr>
                <w:rFonts w:eastAsia="Times New Roman"/>
                <w:sz w:val="24"/>
                <w:szCs w:val="24"/>
              </w:rPr>
              <w:t>финансовой,</w:t>
            </w:r>
          </w:p>
        </w:tc>
        <w:tc>
          <w:tcPr>
            <w:tcW w:w="0" w:type="dxa"/>
            <w:vAlign w:val="bottom"/>
          </w:tcPr>
          <w:p w14:paraId="35CDCD15" w14:textId="77777777" w:rsidR="004C35D4" w:rsidRPr="005E6C50" w:rsidRDefault="004C35D4">
            <w:pPr>
              <w:rPr>
                <w:sz w:val="24"/>
                <w:szCs w:val="24"/>
              </w:rPr>
            </w:pPr>
          </w:p>
        </w:tc>
      </w:tr>
      <w:tr w:rsidR="004C35D4" w:rsidRPr="005E6C50" w14:paraId="35CDCD1B" w14:textId="77777777">
        <w:trPr>
          <w:trHeight w:val="276"/>
        </w:trPr>
        <w:tc>
          <w:tcPr>
            <w:tcW w:w="2140" w:type="dxa"/>
            <w:tcBorders>
              <w:left w:val="single" w:sz="8" w:space="0" w:color="auto"/>
            </w:tcBorders>
            <w:vAlign w:val="bottom"/>
          </w:tcPr>
          <w:p w14:paraId="35CDCD17" w14:textId="77777777" w:rsidR="004C35D4" w:rsidRPr="005E6C50" w:rsidRDefault="004C35D4">
            <w:pPr>
              <w:rPr>
                <w:sz w:val="24"/>
                <w:szCs w:val="24"/>
              </w:rPr>
            </w:pPr>
          </w:p>
        </w:tc>
        <w:tc>
          <w:tcPr>
            <w:tcW w:w="1000" w:type="dxa"/>
            <w:tcBorders>
              <w:right w:val="single" w:sz="8" w:space="0" w:color="auto"/>
            </w:tcBorders>
            <w:vAlign w:val="bottom"/>
          </w:tcPr>
          <w:p w14:paraId="35CDCD18" w14:textId="77777777" w:rsidR="004C35D4" w:rsidRPr="005E6C50" w:rsidRDefault="004C35D4">
            <w:pPr>
              <w:rPr>
                <w:sz w:val="24"/>
                <w:szCs w:val="24"/>
              </w:rPr>
            </w:pPr>
          </w:p>
        </w:tc>
        <w:tc>
          <w:tcPr>
            <w:tcW w:w="7060" w:type="dxa"/>
            <w:gridSpan w:val="10"/>
            <w:tcBorders>
              <w:right w:val="single" w:sz="8" w:space="0" w:color="auto"/>
            </w:tcBorders>
            <w:vAlign w:val="bottom"/>
          </w:tcPr>
          <w:p w14:paraId="35CDCD19" w14:textId="77777777" w:rsidR="004C35D4" w:rsidRPr="005E6C50" w:rsidRDefault="00A11C6E">
            <w:pPr>
              <w:ind w:left="100"/>
              <w:rPr>
                <w:sz w:val="24"/>
                <w:szCs w:val="24"/>
              </w:rPr>
            </w:pPr>
            <w:r w:rsidRPr="005E6C50">
              <w:rPr>
                <w:rFonts w:eastAsia="Times New Roman"/>
                <w:sz w:val="24"/>
                <w:szCs w:val="24"/>
              </w:rPr>
              <w:t>направленной и на развитие креативного мышления и глобальных</w:t>
            </w:r>
          </w:p>
        </w:tc>
        <w:tc>
          <w:tcPr>
            <w:tcW w:w="0" w:type="dxa"/>
            <w:vAlign w:val="bottom"/>
          </w:tcPr>
          <w:p w14:paraId="35CDCD1A" w14:textId="77777777" w:rsidR="004C35D4" w:rsidRPr="005E6C50" w:rsidRDefault="004C35D4">
            <w:pPr>
              <w:rPr>
                <w:sz w:val="24"/>
                <w:szCs w:val="24"/>
              </w:rPr>
            </w:pPr>
          </w:p>
        </w:tc>
      </w:tr>
      <w:tr w:rsidR="004C35D4" w:rsidRPr="005E6C50" w14:paraId="35CDCD24" w14:textId="77777777">
        <w:trPr>
          <w:trHeight w:val="280"/>
        </w:trPr>
        <w:tc>
          <w:tcPr>
            <w:tcW w:w="2140" w:type="dxa"/>
            <w:tcBorders>
              <w:left w:val="single" w:sz="8" w:space="0" w:color="auto"/>
            </w:tcBorders>
            <w:vAlign w:val="bottom"/>
          </w:tcPr>
          <w:p w14:paraId="35CDCD1C" w14:textId="77777777" w:rsidR="004C35D4" w:rsidRPr="005E6C50" w:rsidRDefault="004C35D4">
            <w:pPr>
              <w:rPr>
                <w:sz w:val="24"/>
                <w:szCs w:val="24"/>
              </w:rPr>
            </w:pPr>
          </w:p>
        </w:tc>
        <w:tc>
          <w:tcPr>
            <w:tcW w:w="1000" w:type="dxa"/>
            <w:tcBorders>
              <w:right w:val="single" w:sz="8" w:space="0" w:color="auto"/>
            </w:tcBorders>
            <w:vAlign w:val="bottom"/>
          </w:tcPr>
          <w:p w14:paraId="35CDCD1D" w14:textId="77777777" w:rsidR="004C35D4" w:rsidRPr="005E6C50" w:rsidRDefault="004C35D4">
            <w:pPr>
              <w:rPr>
                <w:sz w:val="24"/>
                <w:szCs w:val="24"/>
              </w:rPr>
            </w:pPr>
          </w:p>
        </w:tc>
        <w:tc>
          <w:tcPr>
            <w:tcW w:w="1840" w:type="dxa"/>
            <w:gridSpan w:val="3"/>
            <w:vAlign w:val="bottom"/>
          </w:tcPr>
          <w:p w14:paraId="35CDCD1E" w14:textId="77777777" w:rsidR="004C35D4" w:rsidRPr="005E6C50" w:rsidRDefault="00A11C6E">
            <w:pPr>
              <w:ind w:left="100"/>
              <w:rPr>
                <w:sz w:val="24"/>
                <w:szCs w:val="24"/>
              </w:rPr>
            </w:pPr>
            <w:r w:rsidRPr="005E6C50">
              <w:rPr>
                <w:rFonts w:eastAsia="Times New Roman"/>
                <w:sz w:val="24"/>
                <w:szCs w:val="24"/>
              </w:rPr>
              <w:t>компетенций.</w:t>
            </w:r>
          </w:p>
        </w:tc>
        <w:tc>
          <w:tcPr>
            <w:tcW w:w="1220" w:type="dxa"/>
            <w:vAlign w:val="bottom"/>
          </w:tcPr>
          <w:p w14:paraId="35CDCD1F" w14:textId="77777777" w:rsidR="004C35D4" w:rsidRPr="005E6C50" w:rsidRDefault="004C35D4">
            <w:pPr>
              <w:rPr>
                <w:sz w:val="24"/>
                <w:szCs w:val="24"/>
              </w:rPr>
            </w:pPr>
          </w:p>
        </w:tc>
        <w:tc>
          <w:tcPr>
            <w:tcW w:w="680" w:type="dxa"/>
            <w:vAlign w:val="bottom"/>
          </w:tcPr>
          <w:p w14:paraId="35CDCD20" w14:textId="77777777" w:rsidR="004C35D4" w:rsidRPr="005E6C50" w:rsidRDefault="004C35D4">
            <w:pPr>
              <w:rPr>
                <w:sz w:val="24"/>
                <w:szCs w:val="24"/>
              </w:rPr>
            </w:pPr>
          </w:p>
        </w:tc>
        <w:tc>
          <w:tcPr>
            <w:tcW w:w="1200" w:type="dxa"/>
            <w:vAlign w:val="bottom"/>
          </w:tcPr>
          <w:p w14:paraId="35CDCD21" w14:textId="77777777" w:rsidR="004C35D4" w:rsidRPr="005E6C50" w:rsidRDefault="004C35D4">
            <w:pPr>
              <w:rPr>
                <w:sz w:val="24"/>
                <w:szCs w:val="24"/>
              </w:rPr>
            </w:pPr>
          </w:p>
        </w:tc>
        <w:tc>
          <w:tcPr>
            <w:tcW w:w="2120" w:type="dxa"/>
            <w:gridSpan w:val="4"/>
            <w:vMerge w:val="restart"/>
            <w:tcBorders>
              <w:right w:val="single" w:sz="8" w:space="0" w:color="auto"/>
            </w:tcBorders>
            <w:vAlign w:val="bottom"/>
          </w:tcPr>
          <w:p w14:paraId="35CDCD22" w14:textId="77777777" w:rsidR="004C35D4" w:rsidRPr="005E6C50" w:rsidRDefault="00A11C6E">
            <w:pPr>
              <w:jc w:val="right"/>
              <w:rPr>
                <w:sz w:val="24"/>
                <w:szCs w:val="24"/>
              </w:rPr>
            </w:pPr>
            <w:r w:rsidRPr="005E6C50">
              <w:rPr>
                <w:rFonts w:eastAsia="Times New Roman"/>
                <w:sz w:val="24"/>
                <w:szCs w:val="24"/>
              </w:rPr>
              <w:t>интегрированные</w:t>
            </w:r>
          </w:p>
        </w:tc>
        <w:tc>
          <w:tcPr>
            <w:tcW w:w="0" w:type="dxa"/>
            <w:vAlign w:val="bottom"/>
          </w:tcPr>
          <w:p w14:paraId="35CDCD23" w14:textId="77777777" w:rsidR="004C35D4" w:rsidRPr="005E6C50" w:rsidRDefault="004C35D4">
            <w:pPr>
              <w:rPr>
                <w:sz w:val="24"/>
                <w:szCs w:val="24"/>
              </w:rPr>
            </w:pPr>
          </w:p>
        </w:tc>
      </w:tr>
      <w:tr w:rsidR="004C35D4" w:rsidRPr="005E6C50" w14:paraId="35CDCD2C" w14:textId="77777777">
        <w:trPr>
          <w:trHeight w:val="272"/>
        </w:trPr>
        <w:tc>
          <w:tcPr>
            <w:tcW w:w="2140" w:type="dxa"/>
            <w:tcBorders>
              <w:left w:val="single" w:sz="8" w:space="0" w:color="auto"/>
            </w:tcBorders>
            <w:vAlign w:val="bottom"/>
          </w:tcPr>
          <w:p w14:paraId="35CDCD25" w14:textId="77777777" w:rsidR="004C35D4" w:rsidRPr="005E6C50" w:rsidRDefault="004C35D4">
            <w:pPr>
              <w:rPr>
                <w:sz w:val="24"/>
                <w:szCs w:val="24"/>
              </w:rPr>
            </w:pPr>
          </w:p>
        </w:tc>
        <w:tc>
          <w:tcPr>
            <w:tcW w:w="1000" w:type="dxa"/>
            <w:tcBorders>
              <w:right w:val="single" w:sz="8" w:space="0" w:color="auto"/>
            </w:tcBorders>
            <w:vAlign w:val="bottom"/>
          </w:tcPr>
          <w:p w14:paraId="35CDCD26" w14:textId="77777777" w:rsidR="004C35D4" w:rsidRPr="005E6C50" w:rsidRDefault="004C35D4">
            <w:pPr>
              <w:rPr>
                <w:sz w:val="24"/>
                <w:szCs w:val="24"/>
              </w:rPr>
            </w:pPr>
          </w:p>
        </w:tc>
        <w:tc>
          <w:tcPr>
            <w:tcW w:w="1840" w:type="dxa"/>
            <w:gridSpan w:val="3"/>
            <w:vAlign w:val="bottom"/>
          </w:tcPr>
          <w:p w14:paraId="35CDCD27" w14:textId="77777777" w:rsidR="004C35D4" w:rsidRPr="005E6C50" w:rsidRDefault="00A11C6E">
            <w:pPr>
              <w:spacing w:line="272" w:lineRule="exact"/>
              <w:ind w:left="680"/>
              <w:rPr>
                <w:sz w:val="24"/>
                <w:szCs w:val="24"/>
              </w:rPr>
            </w:pPr>
            <w:r w:rsidRPr="005E6C50">
              <w:rPr>
                <w:rFonts w:eastAsia="Times New Roman"/>
                <w:i/>
                <w:iCs/>
                <w:sz w:val="24"/>
                <w:szCs w:val="24"/>
              </w:rPr>
              <w:t>Основные</w:t>
            </w:r>
          </w:p>
        </w:tc>
        <w:tc>
          <w:tcPr>
            <w:tcW w:w="1900" w:type="dxa"/>
            <w:gridSpan w:val="2"/>
            <w:vAlign w:val="bottom"/>
          </w:tcPr>
          <w:p w14:paraId="35CDCD28" w14:textId="77777777" w:rsidR="004C35D4" w:rsidRPr="005E6C50" w:rsidRDefault="00A11C6E">
            <w:pPr>
              <w:spacing w:line="272" w:lineRule="exact"/>
              <w:jc w:val="center"/>
              <w:rPr>
                <w:sz w:val="24"/>
                <w:szCs w:val="24"/>
              </w:rPr>
            </w:pPr>
            <w:r w:rsidRPr="005E6C50">
              <w:rPr>
                <w:rFonts w:eastAsia="Times New Roman"/>
                <w:i/>
                <w:iCs/>
                <w:w w:val="99"/>
                <w:sz w:val="24"/>
                <w:szCs w:val="24"/>
              </w:rPr>
              <w:t>организационные</w:t>
            </w:r>
          </w:p>
        </w:tc>
        <w:tc>
          <w:tcPr>
            <w:tcW w:w="1200" w:type="dxa"/>
            <w:vAlign w:val="bottom"/>
          </w:tcPr>
          <w:p w14:paraId="35CDCD29" w14:textId="77777777" w:rsidR="004C35D4" w:rsidRPr="005E6C50" w:rsidRDefault="00A11C6E">
            <w:pPr>
              <w:spacing w:line="272" w:lineRule="exact"/>
              <w:ind w:right="20"/>
              <w:jc w:val="right"/>
              <w:rPr>
                <w:sz w:val="24"/>
                <w:szCs w:val="24"/>
              </w:rPr>
            </w:pPr>
            <w:r w:rsidRPr="005E6C50">
              <w:rPr>
                <w:rFonts w:eastAsia="Times New Roman"/>
                <w:i/>
                <w:iCs/>
                <w:sz w:val="24"/>
                <w:szCs w:val="24"/>
              </w:rPr>
              <w:t>формы:</w:t>
            </w:r>
          </w:p>
        </w:tc>
        <w:tc>
          <w:tcPr>
            <w:tcW w:w="2120" w:type="dxa"/>
            <w:gridSpan w:val="4"/>
            <w:vMerge/>
            <w:tcBorders>
              <w:right w:val="single" w:sz="8" w:space="0" w:color="auto"/>
            </w:tcBorders>
            <w:vAlign w:val="bottom"/>
          </w:tcPr>
          <w:p w14:paraId="35CDCD2A" w14:textId="77777777" w:rsidR="004C35D4" w:rsidRPr="005E6C50" w:rsidRDefault="004C35D4">
            <w:pPr>
              <w:rPr>
                <w:sz w:val="24"/>
                <w:szCs w:val="24"/>
              </w:rPr>
            </w:pPr>
          </w:p>
        </w:tc>
        <w:tc>
          <w:tcPr>
            <w:tcW w:w="0" w:type="dxa"/>
            <w:vAlign w:val="bottom"/>
          </w:tcPr>
          <w:p w14:paraId="35CDCD2B" w14:textId="77777777" w:rsidR="004C35D4" w:rsidRPr="005E6C50" w:rsidRDefault="004C35D4">
            <w:pPr>
              <w:rPr>
                <w:sz w:val="24"/>
                <w:szCs w:val="24"/>
              </w:rPr>
            </w:pPr>
          </w:p>
        </w:tc>
      </w:tr>
      <w:tr w:rsidR="004C35D4" w:rsidRPr="005E6C50" w14:paraId="35CDCD33" w14:textId="77777777">
        <w:trPr>
          <w:trHeight w:val="301"/>
        </w:trPr>
        <w:tc>
          <w:tcPr>
            <w:tcW w:w="2140" w:type="dxa"/>
            <w:tcBorders>
              <w:left w:val="single" w:sz="8" w:space="0" w:color="auto"/>
              <w:bottom w:val="single" w:sz="8" w:space="0" w:color="auto"/>
            </w:tcBorders>
            <w:vAlign w:val="bottom"/>
          </w:tcPr>
          <w:p w14:paraId="35CDCD2D" w14:textId="77777777" w:rsidR="004C35D4" w:rsidRPr="005E6C50" w:rsidRDefault="004C35D4">
            <w:pPr>
              <w:rPr>
                <w:sz w:val="24"/>
                <w:szCs w:val="24"/>
              </w:rPr>
            </w:pPr>
          </w:p>
        </w:tc>
        <w:tc>
          <w:tcPr>
            <w:tcW w:w="1000" w:type="dxa"/>
            <w:tcBorders>
              <w:bottom w:val="single" w:sz="8" w:space="0" w:color="auto"/>
              <w:right w:val="single" w:sz="8" w:space="0" w:color="auto"/>
            </w:tcBorders>
            <w:vAlign w:val="bottom"/>
          </w:tcPr>
          <w:p w14:paraId="35CDCD2E" w14:textId="77777777" w:rsidR="004C35D4" w:rsidRPr="005E6C50" w:rsidRDefault="004C35D4">
            <w:pPr>
              <w:rPr>
                <w:sz w:val="24"/>
                <w:szCs w:val="24"/>
              </w:rPr>
            </w:pPr>
          </w:p>
        </w:tc>
        <w:tc>
          <w:tcPr>
            <w:tcW w:w="5920" w:type="dxa"/>
            <w:gridSpan w:val="8"/>
            <w:tcBorders>
              <w:bottom w:val="single" w:sz="8" w:space="0" w:color="auto"/>
            </w:tcBorders>
            <w:vAlign w:val="bottom"/>
          </w:tcPr>
          <w:p w14:paraId="35CDCD2F" w14:textId="77777777" w:rsidR="004C35D4" w:rsidRPr="005E6C50" w:rsidRDefault="00A11C6E">
            <w:pPr>
              <w:ind w:left="100"/>
              <w:rPr>
                <w:sz w:val="24"/>
                <w:szCs w:val="24"/>
              </w:rPr>
            </w:pPr>
            <w:r w:rsidRPr="005E6C50">
              <w:rPr>
                <w:rFonts w:eastAsia="Times New Roman"/>
                <w:sz w:val="24"/>
                <w:szCs w:val="24"/>
              </w:rPr>
              <w:t>курсы, метапредметные кружки или факультативы.</w:t>
            </w:r>
          </w:p>
        </w:tc>
        <w:tc>
          <w:tcPr>
            <w:tcW w:w="680" w:type="dxa"/>
            <w:tcBorders>
              <w:bottom w:val="single" w:sz="8" w:space="0" w:color="auto"/>
            </w:tcBorders>
            <w:vAlign w:val="bottom"/>
          </w:tcPr>
          <w:p w14:paraId="35CDCD30" w14:textId="77777777" w:rsidR="004C35D4" w:rsidRPr="005E6C50" w:rsidRDefault="004C35D4">
            <w:pPr>
              <w:rPr>
                <w:sz w:val="24"/>
                <w:szCs w:val="24"/>
              </w:rPr>
            </w:pPr>
          </w:p>
        </w:tc>
        <w:tc>
          <w:tcPr>
            <w:tcW w:w="460" w:type="dxa"/>
            <w:tcBorders>
              <w:bottom w:val="single" w:sz="8" w:space="0" w:color="auto"/>
              <w:right w:val="single" w:sz="8" w:space="0" w:color="auto"/>
            </w:tcBorders>
            <w:vAlign w:val="bottom"/>
          </w:tcPr>
          <w:p w14:paraId="35CDCD31" w14:textId="77777777" w:rsidR="004C35D4" w:rsidRPr="005E6C50" w:rsidRDefault="004C35D4">
            <w:pPr>
              <w:rPr>
                <w:sz w:val="24"/>
                <w:szCs w:val="24"/>
              </w:rPr>
            </w:pPr>
          </w:p>
        </w:tc>
        <w:tc>
          <w:tcPr>
            <w:tcW w:w="0" w:type="dxa"/>
            <w:vAlign w:val="bottom"/>
          </w:tcPr>
          <w:p w14:paraId="35CDCD32" w14:textId="77777777" w:rsidR="004C35D4" w:rsidRPr="005E6C50" w:rsidRDefault="004C35D4">
            <w:pPr>
              <w:rPr>
                <w:sz w:val="24"/>
                <w:szCs w:val="24"/>
              </w:rPr>
            </w:pPr>
          </w:p>
        </w:tc>
      </w:tr>
      <w:tr w:rsidR="004C35D4" w:rsidRPr="005E6C50" w14:paraId="35CDCD38" w14:textId="77777777">
        <w:trPr>
          <w:trHeight w:val="241"/>
        </w:trPr>
        <w:tc>
          <w:tcPr>
            <w:tcW w:w="2140" w:type="dxa"/>
            <w:tcBorders>
              <w:left w:val="single" w:sz="8" w:space="0" w:color="auto"/>
            </w:tcBorders>
            <w:vAlign w:val="bottom"/>
          </w:tcPr>
          <w:p w14:paraId="35CDCD34" w14:textId="77777777" w:rsidR="004C35D4" w:rsidRPr="005E6C50" w:rsidRDefault="00A11C6E">
            <w:pPr>
              <w:spacing w:line="241" w:lineRule="exact"/>
              <w:ind w:left="680"/>
              <w:rPr>
                <w:sz w:val="24"/>
                <w:szCs w:val="24"/>
              </w:rPr>
            </w:pPr>
            <w:r w:rsidRPr="005E6C50">
              <w:rPr>
                <w:rFonts w:eastAsia="Times New Roman"/>
                <w:sz w:val="24"/>
                <w:szCs w:val="24"/>
              </w:rPr>
              <w:t>Занятия,</w:t>
            </w:r>
          </w:p>
        </w:tc>
        <w:tc>
          <w:tcPr>
            <w:tcW w:w="1000" w:type="dxa"/>
            <w:tcBorders>
              <w:right w:val="single" w:sz="8" w:space="0" w:color="auto"/>
            </w:tcBorders>
            <w:vAlign w:val="bottom"/>
          </w:tcPr>
          <w:p w14:paraId="35CDCD35" w14:textId="77777777" w:rsidR="004C35D4" w:rsidRPr="005E6C50" w:rsidRDefault="004C35D4">
            <w:pPr>
              <w:rPr>
                <w:sz w:val="24"/>
                <w:szCs w:val="24"/>
              </w:rPr>
            </w:pPr>
          </w:p>
        </w:tc>
        <w:tc>
          <w:tcPr>
            <w:tcW w:w="7060" w:type="dxa"/>
            <w:gridSpan w:val="10"/>
            <w:tcBorders>
              <w:right w:val="single" w:sz="8" w:space="0" w:color="auto"/>
            </w:tcBorders>
            <w:vAlign w:val="bottom"/>
          </w:tcPr>
          <w:p w14:paraId="35CDCD36" w14:textId="77777777" w:rsidR="004C35D4" w:rsidRPr="005E6C50" w:rsidRDefault="00A11C6E">
            <w:pPr>
              <w:spacing w:line="241" w:lineRule="exact"/>
              <w:jc w:val="right"/>
              <w:rPr>
                <w:sz w:val="24"/>
                <w:szCs w:val="24"/>
              </w:rPr>
            </w:pPr>
            <w:r w:rsidRPr="005E6C50">
              <w:rPr>
                <w:rFonts w:eastAsia="Times New Roman"/>
                <w:i/>
                <w:iCs/>
                <w:sz w:val="24"/>
                <w:szCs w:val="24"/>
              </w:rPr>
              <w:t xml:space="preserve">Основная   цель:   </w:t>
            </w:r>
            <w:r w:rsidRPr="005E6C50">
              <w:rPr>
                <w:rFonts w:eastAsia="Times New Roman"/>
                <w:sz w:val="24"/>
                <w:szCs w:val="24"/>
              </w:rPr>
              <w:t>развитие   ценностного   отношения</w:t>
            </w:r>
          </w:p>
        </w:tc>
        <w:tc>
          <w:tcPr>
            <w:tcW w:w="0" w:type="dxa"/>
            <w:vAlign w:val="bottom"/>
          </w:tcPr>
          <w:p w14:paraId="35CDCD37" w14:textId="77777777" w:rsidR="004C35D4" w:rsidRPr="005E6C50" w:rsidRDefault="004C35D4">
            <w:pPr>
              <w:rPr>
                <w:sz w:val="24"/>
                <w:szCs w:val="24"/>
              </w:rPr>
            </w:pPr>
          </w:p>
        </w:tc>
      </w:tr>
      <w:tr w:rsidR="004C35D4" w:rsidRPr="005E6C50" w14:paraId="35CDCD3D" w14:textId="77777777">
        <w:trPr>
          <w:trHeight w:val="276"/>
        </w:trPr>
        <w:tc>
          <w:tcPr>
            <w:tcW w:w="2140" w:type="dxa"/>
            <w:tcBorders>
              <w:left w:val="single" w:sz="8" w:space="0" w:color="auto"/>
            </w:tcBorders>
            <w:vAlign w:val="bottom"/>
          </w:tcPr>
          <w:p w14:paraId="35CDCD39" w14:textId="77777777" w:rsidR="004C35D4" w:rsidRPr="005E6C50" w:rsidRDefault="00A11C6E">
            <w:pPr>
              <w:ind w:left="120"/>
              <w:rPr>
                <w:sz w:val="24"/>
                <w:szCs w:val="24"/>
              </w:rPr>
            </w:pPr>
            <w:r w:rsidRPr="005E6C50">
              <w:rPr>
                <w:rFonts w:eastAsia="Times New Roman"/>
                <w:sz w:val="24"/>
                <w:szCs w:val="24"/>
              </w:rPr>
              <w:t>направленные на</w:t>
            </w:r>
          </w:p>
        </w:tc>
        <w:tc>
          <w:tcPr>
            <w:tcW w:w="1000" w:type="dxa"/>
            <w:tcBorders>
              <w:right w:val="single" w:sz="8" w:space="0" w:color="auto"/>
            </w:tcBorders>
            <w:vAlign w:val="bottom"/>
          </w:tcPr>
          <w:p w14:paraId="35CDCD3A" w14:textId="77777777" w:rsidR="004C35D4" w:rsidRPr="005E6C50" w:rsidRDefault="004C35D4">
            <w:pPr>
              <w:rPr>
                <w:sz w:val="24"/>
                <w:szCs w:val="24"/>
              </w:rPr>
            </w:pPr>
          </w:p>
        </w:tc>
        <w:tc>
          <w:tcPr>
            <w:tcW w:w="7060" w:type="dxa"/>
            <w:gridSpan w:val="10"/>
            <w:tcBorders>
              <w:right w:val="single" w:sz="8" w:space="0" w:color="auto"/>
            </w:tcBorders>
            <w:vAlign w:val="bottom"/>
          </w:tcPr>
          <w:p w14:paraId="35CDCD3B" w14:textId="77777777" w:rsidR="004C35D4" w:rsidRPr="005E6C50" w:rsidRDefault="00A11C6E">
            <w:pPr>
              <w:ind w:left="100"/>
              <w:rPr>
                <w:sz w:val="24"/>
                <w:szCs w:val="24"/>
              </w:rPr>
            </w:pPr>
            <w:r w:rsidRPr="005E6C50">
              <w:rPr>
                <w:rFonts w:eastAsia="Times New Roman"/>
                <w:sz w:val="24"/>
                <w:szCs w:val="24"/>
              </w:rPr>
              <w:t>обучающихся  к  труду,  как  основному  способу  достижения</w:t>
            </w:r>
          </w:p>
        </w:tc>
        <w:tc>
          <w:tcPr>
            <w:tcW w:w="0" w:type="dxa"/>
            <w:vAlign w:val="bottom"/>
          </w:tcPr>
          <w:p w14:paraId="35CDCD3C" w14:textId="77777777" w:rsidR="004C35D4" w:rsidRPr="005E6C50" w:rsidRDefault="004C35D4">
            <w:pPr>
              <w:rPr>
                <w:sz w:val="24"/>
                <w:szCs w:val="24"/>
              </w:rPr>
            </w:pPr>
          </w:p>
        </w:tc>
      </w:tr>
      <w:tr w:rsidR="004C35D4" w:rsidRPr="005E6C50" w14:paraId="35CDCD43" w14:textId="77777777">
        <w:trPr>
          <w:trHeight w:val="276"/>
        </w:trPr>
        <w:tc>
          <w:tcPr>
            <w:tcW w:w="2140" w:type="dxa"/>
            <w:tcBorders>
              <w:left w:val="single" w:sz="8" w:space="0" w:color="auto"/>
            </w:tcBorders>
            <w:vAlign w:val="bottom"/>
          </w:tcPr>
          <w:p w14:paraId="35CDCD3E" w14:textId="77777777" w:rsidR="004C35D4" w:rsidRPr="005E6C50" w:rsidRDefault="00A11C6E">
            <w:pPr>
              <w:ind w:left="120"/>
              <w:rPr>
                <w:sz w:val="24"/>
                <w:szCs w:val="24"/>
              </w:rPr>
            </w:pPr>
            <w:r w:rsidRPr="005E6C50">
              <w:rPr>
                <w:rFonts w:eastAsia="Times New Roman"/>
                <w:sz w:val="24"/>
                <w:szCs w:val="24"/>
              </w:rPr>
              <w:t>удовлетворение</w:t>
            </w:r>
          </w:p>
        </w:tc>
        <w:tc>
          <w:tcPr>
            <w:tcW w:w="1000" w:type="dxa"/>
            <w:tcBorders>
              <w:right w:val="single" w:sz="8" w:space="0" w:color="auto"/>
            </w:tcBorders>
            <w:vAlign w:val="bottom"/>
          </w:tcPr>
          <w:p w14:paraId="35CDCD3F" w14:textId="77777777" w:rsidR="004C35D4" w:rsidRPr="005E6C50" w:rsidRDefault="004C35D4">
            <w:pPr>
              <w:rPr>
                <w:sz w:val="24"/>
                <w:szCs w:val="24"/>
              </w:rPr>
            </w:pPr>
          </w:p>
        </w:tc>
        <w:tc>
          <w:tcPr>
            <w:tcW w:w="6600" w:type="dxa"/>
            <w:gridSpan w:val="9"/>
            <w:vAlign w:val="bottom"/>
          </w:tcPr>
          <w:p w14:paraId="35CDCD40" w14:textId="77777777" w:rsidR="004C35D4" w:rsidRPr="005E6C50" w:rsidRDefault="00A11C6E">
            <w:pPr>
              <w:ind w:left="100"/>
              <w:rPr>
                <w:sz w:val="24"/>
                <w:szCs w:val="24"/>
              </w:rPr>
            </w:pPr>
            <w:r w:rsidRPr="005E6C50">
              <w:rPr>
                <w:rFonts w:eastAsia="Times New Roman"/>
                <w:sz w:val="24"/>
                <w:szCs w:val="24"/>
              </w:rPr>
              <w:t>жизненного благополучия и ощущения уверенности в жизни.</w:t>
            </w:r>
          </w:p>
        </w:tc>
        <w:tc>
          <w:tcPr>
            <w:tcW w:w="460" w:type="dxa"/>
            <w:tcBorders>
              <w:right w:val="single" w:sz="8" w:space="0" w:color="auto"/>
            </w:tcBorders>
            <w:vAlign w:val="bottom"/>
          </w:tcPr>
          <w:p w14:paraId="35CDCD41" w14:textId="77777777" w:rsidR="004C35D4" w:rsidRPr="005E6C50" w:rsidRDefault="004C35D4">
            <w:pPr>
              <w:rPr>
                <w:sz w:val="24"/>
                <w:szCs w:val="24"/>
              </w:rPr>
            </w:pPr>
          </w:p>
        </w:tc>
        <w:tc>
          <w:tcPr>
            <w:tcW w:w="0" w:type="dxa"/>
            <w:vAlign w:val="bottom"/>
          </w:tcPr>
          <w:p w14:paraId="35CDCD42" w14:textId="77777777" w:rsidR="004C35D4" w:rsidRPr="005E6C50" w:rsidRDefault="004C35D4">
            <w:pPr>
              <w:rPr>
                <w:sz w:val="24"/>
                <w:szCs w:val="24"/>
              </w:rPr>
            </w:pPr>
          </w:p>
        </w:tc>
      </w:tr>
      <w:tr w:rsidR="004C35D4" w:rsidRPr="005E6C50" w14:paraId="35CDCD47" w14:textId="77777777">
        <w:trPr>
          <w:trHeight w:val="276"/>
        </w:trPr>
        <w:tc>
          <w:tcPr>
            <w:tcW w:w="3140" w:type="dxa"/>
            <w:gridSpan w:val="2"/>
            <w:tcBorders>
              <w:left w:val="single" w:sz="8" w:space="0" w:color="auto"/>
              <w:right w:val="single" w:sz="8" w:space="0" w:color="auto"/>
            </w:tcBorders>
            <w:vAlign w:val="bottom"/>
          </w:tcPr>
          <w:p w14:paraId="35CDCD44" w14:textId="77777777" w:rsidR="004C35D4" w:rsidRPr="005E6C50" w:rsidRDefault="00A11C6E">
            <w:pPr>
              <w:ind w:left="120"/>
              <w:rPr>
                <w:sz w:val="24"/>
                <w:szCs w:val="24"/>
              </w:rPr>
            </w:pPr>
            <w:r w:rsidRPr="005E6C50">
              <w:rPr>
                <w:rFonts w:eastAsia="Times New Roman"/>
                <w:sz w:val="24"/>
                <w:szCs w:val="24"/>
              </w:rPr>
              <w:t>профориентационных</w:t>
            </w:r>
          </w:p>
        </w:tc>
        <w:tc>
          <w:tcPr>
            <w:tcW w:w="7060" w:type="dxa"/>
            <w:gridSpan w:val="10"/>
            <w:tcBorders>
              <w:right w:val="single" w:sz="8" w:space="0" w:color="auto"/>
            </w:tcBorders>
            <w:vAlign w:val="bottom"/>
          </w:tcPr>
          <w:p w14:paraId="35CDCD45" w14:textId="77777777" w:rsidR="004C35D4" w:rsidRPr="005E6C50" w:rsidRDefault="00A11C6E">
            <w:pPr>
              <w:jc w:val="right"/>
              <w:rPr>
                <w:sz w:val="24"/>
                <w:szCs w:val="24"/>
              </w:rPr>
            </w:pPr>
            <w:r w:rsidRPr="005E6C50">
              <w:rPr>
                <w:rFonts w:eastAsia="Times New Roman"/>
                <w:i/>
                <w:iCs/>
                <w:sz w:val="24"/>
                <w:szCs w:val="24"/>
              </w:rPr>
              <w:t xml:space="preserve">Основная задача: </w:t>
            </w:r>
            <w:r w:rsidRPr="005E6C50">
              <w:rPr>
                <w:rFonts w:eastAsia="Times New Roman"/>
                <w:sz w:val="24"/>
                <w:szCs w:val="24"/>
              </w:rPr>
              <w:t>формирование готовности школьников к</w:t>
            </w:r>
          </w:p>
        </w:tc>
        <w:tc>
          <w:tcPr>
            <w:tcW w:w="0" w:type="dxa"/>
            <w:vAlign w:val="bottom"/>
          </w:tcPr>
          <w:p w14:paraId="35CDCD46" w14:textId="77777777" w:rsidR="004C35D4" w:rsidRPr="005E6C50" w:rsidRDefault="004C35D4">
            <w:pPr>
              <w:rPr>
                <w:sz w:val="24"/>
                <w:szCs w:val="24"/>
              </w:rPr>
            </w:pPr>
          </w:p>
        </w:tc>
      </w:tr>
      <w:tr w:rsidR="004C35D4" w:rsidRPr="005E6C50" w14:paraId="35CDCD4B" w14:textId="77777777">
        <w:trPr>
          <w:trHeight w:val="276"/>
        </w:trPr>
        <w:tc>
          <w:tcPr>
            <w:tcW w:w="3140" w:type="dxa"/>
            <w:gridSpan w:val="2"/>
            <w:tcBorders>
              <w:left w:val="single" w:sz="8" w:space="0" w:color="auto"/>
              <w:right w:val="single" w:sz="8" w:space="0" w:color="auto"/>
            </w:tcBorders>
            <w:vAlign w:val="bottom"/>
          </w:tcPr>
          <w:p w14:paraId="35CDCD48" w14:textId="77777777" w:rsidR="004C35D4" w:rsidRPr="005E6C50" w:rsidRDefault="00A11C6E">
            <w:pPr>
              <w:ind w:left="120"/>
              <w:rPr>
                <w:sz w:val="24"/>
                <w:szCs w:val="24"/>
              </w:rPr>
            </w:pPr>
            <w:r w:rsidRPr="005E6C50">
              <w:rPr>
                <w:rFonts w:eastAsia="Times New Roman"/>
                <w:sz w:val="24"/>
                <w:szCs w:val="24"/>
              </w:rPr>
              <w:t>интересов и потребностей</w:t>
            </w:r>
          </w:p>
        </w:tc>
        <w:tc>
          <w:tcPr>
            <w:tcW w:w="7060" w:type="dxa"/>
            <w:gridSpan w:val="10"/>
            <w:tcBorders>
              <w:right w:val="single" w:sz="8" w:space="0" w:color="auto"/>
            </w:tcBorders>
            <w:vAlign w:val="bottom"/>
          </w:tcPr>
          <w:p w14:paraId="35CDCD49" w14:textId="77777777" w:rsidR="004C35D4" w:rsidRPr="005E6C50" w:rsidRDefault="00A11C6E">
            <w:pPr>
              <w:ind w:left="100"/>
              <w:rPr>
                <w:sz w:val="24"/>
                <w:szCs w:val="24"/>
              </w:rPr>
            </w:pPr>
            <w:r w:rsidRPr="005E6C50">
              <w:rPr>
                <w:rFonts w:eastAsia="Times New Roman"/>
                <w:sz w:val="24"/>
                <w:szCs w:val="24"/>
              </w:rPr>
              <w:t>осознанному   выбору   направления   продолжения   своего</w:t>
            </w:r>
          </w:p>
        </w:tc>
        <w:tc>
          <w:tcPr>
            <w:tcW w:w="0" w:type="dxa"/>
            <w:vAlign w:val="bottom"/>
          </w:tcPr>
          <w:p w14:paraId="35CDCD4A" w14:textId="77777777" w:rsidR="004C35D4" w:rsidRPr="005E6C50" w:rsidRDefault="004C35D4">
            <w:pPr>
              <w:rPr>
                <w:sz w:val="24"/>
                <w:szCs w:val="24"/>
              </w:rPr>
            </w:pPr>
          </w:p>
        </w:tc>
      </w:tr>
      <w:tr w:rsidR="004C35D4" w:rsidRPr="005E6C50" w14:paraId="35CDCD50" w14:textId="77777777">
        <w:trPr>
          <w:trHeight w:val="276"/>
        </w:trPr>
        <w:tc>
          <w:tcPr>
            <w:tcW w:w="2140" w:type="dxa"/>
            <w:tcBorders>
              <w:left w:val="single" w:sz="8" w:space="0" w:color="auto"/>
            </w:tcBorders>
            <w:vAlign w:val="bottom"/>
          </w:tcPr>
          <w:p w14:paraId="35CDCD4C" w14:textId="77777777" w:rsidR="004C35D4" w:rsidRPr="005E6C50" w:rsidRDefault="00A11C6E">
            <w:pPr>
              <w:ind w:left="120"/>
              <w:rPr>
                <w:sz w:val="24"/>
                <w:szCs w:val="24"/>
              </w:rPr>
            </w:pPr>
            <w:r w:rsidRPr="005E6C50">
              <w:rPr>
                <w:rFonts w:eastAsia="Times New Roman"/>
                <w:sz w:val="24"/>
                <w:szCs w:val="24"/>
              </w:rPr>
              <w:t>обучающихся</w:t>
            </w:r>
          </w:p>
        </w:tc>
        <w:tc>
          <w:tcPr>
            <w:tcW w:w="1000" w:type="dxa"/>
            <w:tcBorders>
              <w:right w:val="single" w:sz="8" w:space="0" w:color="auto"/>
            </w:tcBorders>
            <w:vAlign w:val="bottom"/>
          </w:tcPr>
          <w:p w14:paraId="35CDCD4D" w14:textId="77777777" w:rsidR="004C35D4" w:rsidRPr="005E6C50" w:rsidRDefault="004C35D4">
            <w:pPr>
              <w:rPr>
                <w:sz w:val="24"/>
                <w:szCs w:val="24"/>
              </w:rPr>
            </w:pPr>
          </w:p>
        </w:tc>
        <w:tc>
          <w:tcPr>
            <w:tcW w:w="7060" w:type="dxa"/>
            <w:gridSpan w:val="10"/>
            <w:tcBorders>
              <w:right w:val="single" w:sz="8" w:space="0" w:color="auto"/>
            </w:tcBorders>
            <w:vAlign w:val="bottom"/>
          </w:tcPr>
          <w:p w14:paraId="35CDCD4E" w14:textId="77777777" w:rsidR="004C35D4" w:rsidRPr="005E6C50" w:rsidRDefault="00A11C6E">
            <w:pPr>
              <w:ind w:left="100"/>
              <w:rPr>
                <w:sz w:val="24"/>
                <w:szCs w:val="24"/>
              </w:rPr>
            </w:pPr>
            <w:r w:rsidRPr="005E6C50">
              <w:rPr>
                <w:rFonts w:eastAsia="Times New Roman"/>
                <w:sz w:val="24"/>
                <w:szCs w:val="24"/>
              </w:rPr>
              <w:t>образования  и  будущей  профессии,  осознание  важности</w:t>
            </w:r>
          </w:p>
        </w:tc>
        <w:tc>
          <w:tcPr>
            <w:tcW w:w="0" w:type="dxa"/>
            <w:vAlign w:val="bottom"/>
          </w:tcPr>
          <w:p w14:paraId="35CDCD4F" w14:textId="77777777" w:rsidR="004C35D4" w:rsidRPr="005E6C50" w:rsidRDefault="004C35D4">
            <w:pPr>
              <w:rPr>
                <w:sz w:val="24"/>
                <w:szCs w:val="24"/>
              </w:rPr>
            </w:pPr>
          </w:p>
        </w:tc>
      </w:tr>
      <w:tr w:rsidR="004C35D4" w:rsidRPr="005E6C50" w14:paraId="35CDCD55" w14:textId="77777777">
        <w:trPr>
          <w:trHeight w:val="276"/>
        </w:trPr>
        <w:tc>
          <w:tcPr>
            <w:tcW w:w="2140" w:type="dxa"/>
            <w:tcBorders>
              <w:left w:val="single" w:sz="8" w:space="0" w:color="auto"/>
            </w:tcBorders>
            <w:vAlign w:val="bottom"/>
          </w:tcPr>
          <w:p w14:paraId="35CDCD51" w14:textId="77777777" w:rsidR="004C35D4" w:rsidRPr="005E6C50" w:rsidRDefault="004C35D4">
            <w:pPr>
              <w:rPr>
                <w:sz w:val="24"/>
                <w:szCs w:val="24"/>
              </w:rPr>
            </w:pPr>
          </w:p>
        </w:tc>
        <w:tc>
          <w:tcPr>
            <w:tcW w:w="1000" w:type="dxa"/>
            <w:tcBorders>
              <w:right w:val="single" w:sz="8" w:space="0" w:color="auto"/>
            </w:tcBorders>
            <w:vAlign w:val="bottom"/>
          </w:tcPr>
          <w:p w14:paraId="35CDCD52" w14:textId="77777777" w:rsidR="004C35D4" w:rsidRPr="005E6C50" w:rsidRDefault="004C35D4">
            <w:pPr>
              <w:rPr>
                <w:sz w:val="24"/>
                <w:szCs w:val="24"/>
              </w:rPr>
            </w:pPr>
          </w:p>
        </w:tc>
        <w:tc>
          <w:tcPr>
            <w:tcW w:w="7060" w:type="dxa"/>
            <w:gridSpan w:val="10"/>
            <w:tcBorders>
              <w:right w:val="single" w:sz="8" w:space="0" w:color="auto"/>
            </w:tcBorders>
            <w:vAlign w:val="bottom"/>
          </w:tcPr>
          <w:p w14:paraId="35CDCD53" w14:textId="77777777" w:rsidR="004C35D4" w:rsidRPr="005E6C50" w:rsidRDefault="00A11C6E">
            <w:pPr>
              <w:ind w:left="100"/>
              <w:rPr>
                <w:sz w:val="24"/>
                <w:szCs w:val="24"/>
              </w:rPr>
            </w:pPr>
            <w:r w:rsidRPr="005E6C50">
              <w:rPr>
                <w:rFonts w:eastAsia="Times New Roman"/>
                <w:sz w:val="24"/>
                <w:szCs w:val="24"/>
              </w:rPr>
              <w:t>получаемых в школе знаний для дальнейшей профессиональной и</w:t>
            </w:r>
          </w:p>
        </w:tc>
        <w:tc>
          <w:tcPr>
            <w:tcW w:w="0" w:type="dxa"/>
            <w:vAlign w:val="bottom"/>
          </w:tcPr>
          <w:p w14:paraId="35CDCD54" w14:textId="77777777" w:rsidR="004C35D4" w:rsidRPr="005E6C50" w:rsidRDefault="004C35D4">
            <w:pPr>
              <w:rPr>
                <w:sz w:val="24"/>
                <w:szCs w:val="24"/>
              </w:rPr>
            </w:pPr>
          </w:p>
        </w:tc>
      </w:tr>
      <w:tr w:rsidR="004C35D4" w:rsidRPr="005E6C50" w14:paraId="35CDCD5E" w14:textId="77777777">
        <w:trPr>
          <w:trHeight w:val="276"/>
        </w:trPr>
        <w:tc>
          <w:tcPr>
            <w:tcW w:w="2140" w:type="dxa"/>
            <w:tcBorders>
              <w:left w:val="single" w:sz="8" w:space="0" w:color="auto"/>
            </w:tcBorders>
            <w:vAlign w:val="bottom"/>
          </w:tcPr>
          <w:p w14:paraId="35CDCD56" w14:textId="77777777" w:rsidR="004C35D4" w:rsidRPr="005E6C50" w:rsidRDefault="004C35D4">
            <w:pPr>
              <w:rPr>
                <w:sz w:val="24"/>
                <w:szCs w:val="24"/>
              </w:rPr>
            </w:pPr>
          </w:p>
        </w:tc>
        <w:tc>
          <w:tcPr>
            <w:tcW w:w="1000" w:type="dxa"/>
            <w:tcBorders>
              <w:right w:val="single" w:sz="8" w:space="0" w:color="auto"/>
            </w:tcBorders>
            <w:vAlign w:val="bottom"/>
          </w:tcPr>
          <w:p w14:paraId="35CDCD57" w14:textId="77777777" w:rsidR="004C35D4" w:rsidRPr="005E6C50" w:rsidRDefault="004C35D4">
            <w:pPr>
              <w:rPr>
                <w:sz w:val="24"/>
                <w:szCs w:val="24"/>
              </w:rPr>
            </w:pPr>
          </w:p>
        </w:tc>
        <w:tc>
          <w:tcPr>
            <w:tcW w:w="4940" w:type="dxa"/>
            <w:gridSpan w:val="6"/>
            <w:vAlign w:val="bottom"/>
          </w:tcPr>
          <w:p w14:paraId="35CDCD58" w14:textId="77777777" w:rsidR="004C35D4" w:rsidRPr="005E6C50" w:rsidRDefault="00A11C6E">
            <w:pPr>
              <w:ind w:left="100"/>
              <w:rPr>
                <w:sz w:val="24"/>
                <w:szCs w:val="24"/>
              </w:rPr>
            </w:pPr>
            <w:r w:rsidRPr="005E6C50">
              <w:rPr>
                <w:rFonts w:eastAsia="Times New Roman"/>
                <w:sz w:val="24"/>
                <w:szCs w:val="24"/>
              </w:rPr>
              <w:t>внепрофессиональной деятельности.</w:t>
            </w:r>
          </w:p>
        </w:tc>
        <w:tc>
          <w:tcPr>
            <w:tcW w:w="420" w:type="dxa"/>
            <w:vAlign w:val="bottom"/>
          </w:tcPr>
          <w:p w14:paraId="35CDCD59" w14:textId="77777777" w:rsidR="004C35D4" w:rsidRPr="005E6C50" w:rsidRDefault="004C35D4">
            <w:pPr>
              <w:rPr>
                <w:sz w:val="24"/>
                <w:szCs w:val="24"/>
              </w:rPr>
            </w:pPr>
          </w:p>
        </w:tc>
        <w:tc>
          <w:tcPr>
            <w:tcW w:w="560" w:type="dxa"/>
            <w:vAlign w:val="bottom"/>
          </w:tcPr>
          <w:p w14:paraId="35CDCD5A" w14:textId="77777777" w:rsidR="004C35D4" w:rsidRPr="005E6C50" w:rsidRDefault="004C35D4">
            <w:pPr>
              <w:rPr>
                <w:sz w:val="24"/>
                <w:szCs w:val="24"/>
              </w:rPr>
            </w:pPr>
          </w:p>
        </w:tc>
        <w:tc>
          <w:tcPr>
            <w:tcW w:w="680" w:type="dxa"/>
            <w:vAlign w:val="bottom"/>
          </w:tcPr>
          <w:p w14:paraId="35CDCD5B" w14:textId="77777777" w:rsidR="004C35D4" w:rsidRPr="005E6C50" w:rsidRDefault="004C35D4">
            <w:pPr>
              <w:rPr>
                <w:sz w:val="24"/>
                <w:szCs w:val="24"/>
              </w:rPr>
            </w:pPr>
          </w:p>
        </w:tc>
        <w:tc>
          <w:tcPr>
            <w:tcW w:w="460" w:type="dxa"/>
            <w:tcBorders>
              <w:right w:val="single" w:sz="8" w:space="0" w:color="auto"/>
            </w:tcBorders>
            <w:vAlign w:val="bottom"/>
          </w:tcPr>
          <w:p w14:paraId="35CDCD5C" w14:textId="77777777" w:rsidR="004C35D4" w:rsidRPr="005E6C50" w:rsidRDefault="004C35D4">
            <w:pPr>
              <w:rPr>
                <w:sz w:val="24"/>
                <w:szCs w:val="24"/>
              </w:rPr>
            </w:pPr>
          </w:p>
        </w:tc>
        <w:tc>
          <w:tcPr>
            <w:tcW w:w="0" w:type="dxa"/>
            <w:vAlign w:val="bottom"/>
          </w:tcPr>
          <w:p w14:paraId="35CDCD5D" w14:textId="77777777" w:rsidR="004C35D4" w:rsidRPr="005E6C50" w:rsidRDefault="004C35D4">
            <w:pPr>
              <w:rPr>
                <w:sz w:val="24"/>
                <w:szCs w:val="24"/>
              </w:rPr>
            </w:pPr>
          </w:p>
        </w:tc>
      </w:tr>
      <w:tr w:rsidR="004C35D4" w:rsidRPr="005E6C50" w14:paraId="35CDCD64" w14:textId="77777777">
        <w:trPr>
          <w:trHeight w:val="276"/>
        </w:trPr>
        <w:tc>
          <w:tcPr>
            <w:tcW w:w="2140" w:type="dxa"/>
            <w:tcBorders>
              <w:left w:val="single" w:sz="8" w:space="0" w:color="auto"/>
            </w:tcBorders>
            <w:vAlign w:val="bottom"/>
          </w:tcPr>
          <w:p w14:paraId="35CDCD5F" w14:textId="77777777" w:rsidR="004C35D4" w:rsidRPr="005E6C50" w:rsidRDefault="004C35D4">
            <w:pPr>
              <w:rPr>
                <w:sz w:val="24"/>
                <w:szCs w:val="24"/>
              </w:rPr>
            </w:pPr>
          </w:p>
        </w:tc>
        <w:tc>
          <w:tcPr>
            <w:tcW w:w="1000" w:type="dxa"/>
            <w:tcBorders>
              <w:right w:val="single" w:sz="8" w:space="0" w:color="auto"/>
            </w:tcBorders>
            <w:vAlign w:val="bottom"/>
          </w:tcPr>
          <w:p w14:paraId="35CDCD60" w14:textId="77777777" w:rsidR="004C35D4" w:rsidRPr="005E6C50" w:rsidRDefault="004C35D4">
            <w:pPr>
              <w:rPr>
                <w:sz w:val="24"/>
                <w:szCs w:val="24"/>
              </w:rPr>
            </w:pPr>
          </w:p>
        </w:tc>
        <w:tc>
          <w:tcPr>
            <w:tcW w:w="3740" w:type="dxa"/>
            <w:gridSpan w:val="5"/>
            <w:vAlign w:val="bottom"/>
          </w:tcPr>
          <w:p w14:paraId="35CDCD61" w14:textId="77777777" w:rsidR="004C35D4" w:rsidRPr="005E6C50" w:rsidRDefault="00A11C6E">
            <w:pPr>
              <w:ind w:left="680"/>
              <w:rPr>
                <w:sz w:val="24"/>
                <w:szCs w:val="24"/>
              </w:rPr>
            </w:pPr>
            <w:r w:rsidRPr="005E6C50">
              <w:rPr>
                <w:rFonts w:eastAsia="Times New Roman"/>
                <w:i/>
                <w:iCs/>
                <w:sz w:val="24"/>
                <w:szCs w:val="24"/>
              </w:rPr>
              <w:t>Основные организационные</w:t>
            </w:r>
          </w:p>
        </w:tc>
        <w:tc>
          <w:tcPr>
            <w:tcW w:w="3320" w:type="dxa"/>
            <w:gridSpan w:val="5"/>
            <w:tcBorders>
              <w:right w:val="single" w:sz="8" w:space="0" w:color="auto"/>
            </w:tcBorders>
            <w:vAlign w:val="bottom"/>
          </w:tcPr>
          <w:p w14:paraId="35CDCD62" w14:textId="77777777" w:rsidR="004C35D4" w:rsidRPr="005E6C50" w:rsidRDefault="00A11C6E">
            <w:pPr>
              <w:jc w:val="right"/>
              <w:rPr>
                <w:sz w:val="24"/>
                <w:szCs w:val="24"/>
              </w:rPr>
            </w:pPr>
            <w:r w:rsidRPr="005E6C50">
              <w:rPr>
                <w:rFonts w:eastAsia="Times New Roman"/>
                <w:i/>
                <w:iCs/>
                <w:sz w:val="24"/>
                <w:szCs w:val="24"/>
              </w:rPr>
              <w:t xml:space="preserve">формы: </w:t>
            </w:r>
            <w:r w:rsidRPr="005E6C50">
              <w:rPr>
                <w:rFonts w:eastAsia="Times New Roman"/>
                <w:sz w:val="24"/>
                <w:szCs w:val="24"/>
              </w:rPr>
              <w:t>профориентационные</w:t>
            </w:r>
          </w:p>
        </w:tc>
        <w:tc>
          <w:tcPr>
            <w:tcW w:w="0" w:type="dxa"/>
            <w:vAlign w:val="bottom"/>
          </w:tcPr>
          <w:p w14:paraId="35CDCD63" w14:textId="77777777" w:rsidR="004C35D4" w:rsidRPr="005E6C50" w:rsidRDefault="004C35D4">
            <w:pPr>
              <w:rPr>
                <w:sz w:val="24"/>
                <w:szCs w:val="24"/>
              </w:rPr>
            </w:pPr>
          </w:p>
        </w:tc>
      </w:tr>
      <w:tr w:rsidR="004C35D4" w:rsidRPr="005E6C50" w14:paraId="35CDCD69" w14:textId="77777777">
        <w:trPr>
          <w:trHeight w:val="276"/>
        </w:trPr>
        <w:tc>
          <w:tcPr>
            <w:tcW w:w="2140" w:type="dxa"/>
            <w:tcBorders>
              <w:left w:val="single" w:sz="8" w:space="0" w:color="auto"/>
            </w:tcBorders>
            <w:vAlign w:val="bottom"/>
          </w:tcPr>
          <w:p w14:paraId="35CDCD65" w14:textId="77777777" w:rsidR="004C35D4" w:rsidRPr="005E6C50" w:rsidRDefault="004C35D4">
            <w:pPr>
              <w:rPr>
                <w:sz w:val="24"/>
                <w:szCs w:val="24"/>
              </w:rPr>
            </w:pPr>
          </w:p>
        </w:tc>
        <w:tc>
          <w:tcPr>
            <w:tcW w:w="1000" w:type="dxa"/>
            <w:tcBorders>
              <w:right w:val="single" w:sz="8" w:space="0" w:color="auto"/>
            </w:tcBorders>
            <w:vAlign w:val="bottom"/>
          </w:tcPr>
          <w:p w14:paraId="35CDCD66" w14:textId="77777777" w:rsidR="004C35D4" w:rsidRPr="005E6C50" w:rsidRDefault="004C35D4">
            <w:pPr>
              <w:rPr>
                <w:sz w:val="24"/>
                <w:szCs w:val="24"/>
              </w:rPr>
            </w:pPr>
          </w:p>
        </w:tc>
        <w:tc>
          <w:tcPr>
            <w:tcW w:w="7060" w:type="dxa"/>
            <w:gridSpan w:val="10"/>
            <w:tcBorders>
              <w:right w:val="single" w:sz="8" w:space="0" w:color="auto"/>
            </w:tcBorders>
            <w:vAlign w:val="bottom"/>
          </w:tcPr>
          <w:p w14:paraId="35CDCD67" w14:textId="77777777" w:rsidR="004C35D4" w:rsidRPr="005E6C50" w:rsidRDefault="00A11C6E">
            <w:pPr>
              <w:ind w:left="100"/>
              <w:rPr>
                <w:sz w:val="24"/>
                <w:szCs w:val="24"/>
              </w:rPr>
            </w:pPr>
            <w:r w:rsidRPr="005E6C50">
              <w:rPr>
                <w:rFonts w:eastAsia="Times New Roman"/>
                <w:sz w:val="24"/>
                <w:szCs w:val="24"/>
              </w:rPr>
              <w:t>беседы,  деловые  игры,  квесты,  решение  кейсов,  изучение-</w:t>
            </w:r>
          </w:p>
        </w:tc>
        <w:tc>
          <w:tcPr>
            <w:tcW w:w="0" w:type="dxa"/>
            <w:vAlign w:val="bottom"/>
          </w:tcPr>
          <w:p w14:paraId="35CDCD68" w14:textId="77777777" w:rsidR="004C35D4" w:rsidRPr="005E6C50" w:rsidRDefault="004C35D4">
            <w:pPr>
              <w:rPr>
                <w:sz w:val="24"/>
                <w:szCs w:val="24"/>
              </w:rPr>
            </w:pPr>
          </w:p>
        </w:tc>
      </w:tr>
      <w:tr w:rsidR="004C35D4" w:rsidRPr="005E6C50" w14:paraId="35CDCD70" w14:textId="77777777">
        <w:trPr>
          <w:trHeight w:val="276"/>
        </w:trPr>
        <w:tc>
          <w:tcPr>
            <w:tcW w:w="2140" w:type="dxa"/>
            <w:tcBorders>
              <w:left w:val="single" w:sz="8" w:space="0" w:color="auto"/>
            </w:tcBorders>
            <w:vAlign w:val="bottom"/>
          </w:tcPr>
          <w:p w14:paraId="35CDCD6A" w14:textId="77777777" w:rsidR="004C35D4" w:rsidRPr="005E6C50" w:rsidRDefault="004C35D4">
            <w:pPr>
              <w:rPr>
                <w:sz w:val="24"/>
                <w:szCs w:val="24"/>
              </w:rPr>
            </w:pPr>
          </w:p>
        </w:tc>
        <w:tc>
          <w:tcPr>
            <w:tcW w:w="1000" w:type="dxa"/>
            <w:tcBorders>
              <w:right w:val="single" w:sz="8" w:space="0" w:color="auto"/>
            </w:tcBorders>
            <w:vAlign w:val="bottom"/>
          </w:tcPr>
          <w:p w14:paraId="35CDCD6B" w14:textId="77777777" w:rsidR="004C35D4" w:rsidRPr="005E6C50" w:rsidRDefault="004C35D4">
            <w:pPr>
              <w:rPr>
                <w:sz w:val="24"/>
                <w:szCs w:val="24"/>
              </w:rPr>
            </w:pPr>
          </w:p>
        </w:tc>
        <w:tc>
          <w:tcPr>
            <w:tcW w:w="3740" w:type="dxa"/>
            <w:gridSpan w:val="5"/>
            <w:vAlign w:val="bottom"/>
          </w:tcPr>
          <w:p w14:paraId="35CDCD6C" w14:textId="77777777" w:rsidR="004C35D4" w:rsidRPr="005E6C50" w:rsidRDefault="00A11C6E">
            <w:pPr>
              <w:ind w:left="100"/>
              <w:rPr>
                <w:sz w:val="24"/>
                <w:szCs w:val="24"/>
              </w:rPr>
            </w:pPr>
            <w:r w:rsidRPr="005E6C50">
              <w:rPr>
                <w:rFonts w:eastAsia="Times New Roman"/>
                <w:sz w:val="24"/>
                <w:szCs w:val="24"/>
              </w:rPr>
              <w:t>специализированных  цифровых</w:t>
            </w:r>
          </w:p>
        </w:tc>
        <w:tc>
          <w:tcPr>
            <w:tcW w:w="1200" w:type="dxa"/>
            <w:vAlign w:val="bottom"/>
          </w:tcPr>
          <w:p w14:paraId="35CDCD6D" w14:textId="77777777" w:rsidR="004C35D4" w:rsidRPr="005E6C50" w:rsidRDefault="00A11C6E">
            <w:pPr>
              <w:ind w:right="60"/>
              <w:jc w:val="right"/>
              <w:rPr>
                <w:sz w:val="24"/>
                <w:szCs w:val="24"/>
              </w:rPr>
            </w:pPr>
            <w:r w:rsidRPr="005E6C50">
              <w:rPr>
                <w:rFonts w:eastAsia="Times New Roman"/>
                <w:sz w:val="24"/>
                <w:szCs w:val="24"/>
              </w:rPr>
              <w:t>ресурсов,</w:t>
            </w:r>
          </w:p>
        </w:tc>
        <w:tc>
          <w:tcPr>
            <w:tcW w:w="2120" w:type="dxa"/>
            <w:gridSpan w:val="4"/>
            <w:tcBorders>
              <w:right w:val="single" w:sz="8" w:space="0" w:color="auto"/>
            </w:tcBorders>
            <w:vAlign w:val="bottom"/>
          </w:tcPr>
          <w:p w14:paraId="35CDCD6E" w14:textId="77777777" w:rsidR="004C35D4" w:rsidRPr="005E6C50" w:rsidRDefault="00A11C6E">
            <w:pPr>
              <w:jc w:val="right"/>
              <w:rPr>
                <w:sz w:val="24"/>
                <w:szCs w:val="24"/>
              </w:rPr>
            </w:pPr>
            <w:r w:rsidRPr="005E6C50">
              <w:rPr>
                <w:rFonts w:eastAsia="Times New Roman"/>
                <w:sz w:val="24"/>
                <w:szCs w:val="24"/>
              </w:rPr>
              <w:t>профессиональные</w:t>
            </w:r>
          </w:p>
        </w:tc>
        <w:tc>
          <w:tcPr>
            <w:tcW w:w="0" w:type="dxa"/>
            <w:vAlign w:val="bottom"/>
          </w:tcPr>
          <w:p w14:paraId="35CDCD6F" w14:textId="77777777" w:rsidR="004C35D4" w:rsidRPr="005E6C50" w:rsidRDefault="004C35D4">
            <w:pPr>
              <w:rPr>
                <w:sz w:val="24"/>
                <w:szCs w:val="24"/>
              </w:rPr>
            </w:pPr>
          </w:p>
        </w:tc>
      </w:tr>
      <w:tr w:rsidR="004C35D4" w:rsidRPr="005E6C50" w14:paraId="35CDCD78" w14:textId="77777777">
        <w:trPr>
          <w:trHeight w:val="276"/>
        </w:trPr>
        <w:tc>
          <w:tcPr>
            <w:tcW w:w="2140" w:type="dxa"/>
            <w:tcBorders>
              <w:left w:val="single" w:sz="8" w:space="0" w:color="auto"/>
            </w:tcBorders>
            <w:vAlign w:val="bottom"/>
          </w:tcPr>
          <w:p w14:paraId="35CDCD71" w14:textId="77777777" w:rsidR="004C35D4" w:rsidRPr="005E6C50" w:rsidRDefault="004C35D4">
            <w:pPr>
              <w:rPr>
                <w:sz w:val="24"/>
                <w:szCs w:val="24"/>
              </w:rPr>
            </w:pPr>
          </w:p>
        </w:tc>
        <w:tc>
          <w:tcPr>
            <w:tcW w:w="1000" w:type="dxa"/>
            <w:tcBorders>
              <w:right w:val="single" w:sz="8" w:space="0" w:color="auto"/>
            </w:tcBorders>
            <w:vAlign w:val="bottom"/>
          </w:tcPr>
          <w:p w14:paraId="35CDCD72" w14:textId="77777777" w:rsidR="004C35D4" w:rsidRPr="005E6C50" w:rsidRDefault="004C35D4">
            <w:pPr>
              <w:rPr>
                <w:sz w:val="24"/>
                <w:szCs w:val="24"/>
              </w:rPr>
            </w:pPr>
          </w:p>
        </w:tc>
        <w:tc>
          <w:tcPr>
            <w:tcW w:w="1200" w:type="dxa"/>
            <w:vAlign w:val="bottom"/>
          </w:tcPr>
          <w:p w14:paraId="35CDCD73" w14:textId="77777777" w:rsidR="004C35D4" w:rsidRPr="005E6C50" w:rsidRDefault="00A11C6E">
            <w:pPr>
              <w:ind w:left="100"/>
              <w:rPr>
                <w:sz w:val="24"/>
                <w:szCs w:val="24"/>
              </w:rPr>
            </w:pPr>
            <w:r w:rsidRPr="005E6C50">
              <w:rPr>
                <w:rFonts w:eastAsia="Times New Roman"/>
                <w:sz w:val="24"/>
                <w:szCs w:val="24"/>
              </w:rPr>
              <w:t>пробы,</w:t>
            </w:r>
          </w:p>
        </w:tc>
        <w:tc>
          <w:tcPr>
            <w:tcW w:w="1860" w:type="dxa"/>
            <w:gridSpan w:val="3"/>
            <w:vAlign w:val="bottom"/>
          </w:tcPr>
          <w:p w14:paraId="35CDCD74" w14:textId="77777777" w:rsidR="004C35D4" w:rsidRPr="005E6C50" w:rsidRDefault="00A11C6E">
            <w:pPr>
              <w:ind w:right="160"/>
              <w:jc w:val="right"/>
              <w:rPr>
                <w:sz w:val="24"/>
                <w:szCs w:val="24"/>
              </w:rPr>
            </w:pPr>
            <w:r w:rsidRPr="005E6C50">
              <w:rPr>
                <w:rFonts w:eastAsia="Times New Roman"/>
                <w:w w:val="98"/>
                <w:sz w:val="24"/>
                <w:szCs w:val="24"/>
              </w:rPr>
              <w:t>моделирующие</w:t>
            </w:r>
          </w:p>
        </w:tc>
        <w:tc>
          <w:tcPr>
            <w:tcW w:w="2300" w:type="dxa"/>
            <w:gridSpan w:val="3"/>
            <w:vAlign w:val="bottom"/>
          </w:tcPr>
          <w:p w14:paraId="35CDCD75" w14:textId="77777777" w:rsidR="004C35D4" w:rsidRPr="005E6C50" w:rsidRDefault="00A11C6E">
            <w:pPr>
              <w:ind w:right="100"/>
              <w:jc w:val="right"/>
              <w:rPr>
                <w:sz w:val="24"/>
                <w:szCs w:val="24"/>
              </w:rPr>
            </w:pPr>
            <w:r w:rsidRPr="005E6C50">
              <w:rPr>
                <w:rFonts w:eastAsia="Times New Roman"/>
                <w:sz w:val="24"/>
                <w:szCs w:val="24"/>
              </w:rPr>
              <w:t>профессиональную</w:t>
            </w:r>
          </w:p>
        </w:tc>
        <w:tc>
          <w:tcPr>
            <w:tcW w:w="1700" w:type="dxa"/>
            <w:gridSpan w:val="3"/>
            <w:tcBorders>
              <w:right w:val="single" w:sz="8" w:space="0" w:color="auto"/>
            </w:tcBorders>
            <w:vAlign w:val="bottom"/>
          </w:tcPr>
          <w:p w14:paraId="35CDCD76" w14:textId="77777777" w:rsidR="004C35D4" w:rsidRPr="005E6C50" w:rsidRDefault="00A11C6E">
            <w:pPr>
              <w:jc w:val="right"/>
              <w:rPr>
                <w:sz w:val="24"/>
                <w:szCs w:val="24"/>
              </w:rPr>
            </w:pPr>
            <w:r w:rsidRPr="005E6C50">
              <w:rPr>
                <w:rFonts w:eastAsia="Times New Roman"/>
                <w:sz w:val="24"/>
                <w:szCs w:val="24"/>
              </w:rPr>
              <w:t>деятельность,</w:t>
            </w:r>
          </w:p>
        </w:tc>
        <w:tc>
          <w:tcPr>
            <w:tcW w:w="0" w:type="dxa"/>
            <w:vAlign w:val="bottom"/>
          </w:tcPr>
          <w:p w14:paraId="35CDCD77" w14:textId="77777777" w:rsidR="004C35D4" w:rsidRPr="005E6C50" w:rsidRDefault="004C35D4">
            <w:pPr>
              <w:rPr>
                <w:sz w:val="24"/>
                <w:szCs w:val="24"/>
              </w:rPr>
            </w:pPr>
          </w:p>
        </w:tc>
      </w:tr>
      <w:tr w:rsidR="004C35D4" w:rsidRPr="005E6C50" w14:paraId="35CDCD82" w14:textId="77777777">
        <w:trPr>
          <w:trHeight w:val="276"/>
        </w:trPr>
        <w:tc>
          <w:tcPr>
            <w:tcW w:w="2140" w:type="dxa"/>
            <w:tcBorders>
              <w:left w:val="single" w:sz="8" w:space="0" w:color="auto"/>
            </w:tcBorders>
            <w:vAlign w:val="bottom"/>
          </w:tcPr>
          <w:p w14:paraId="35CDCD79" w14:textId="77777777" w:rsidR="004C35D4" w:rsidRPr="005E6C50" w:rsidRDefault="004C35D4">
            <w:pPr>
              <w:rPr>
                <w:sz w:val="24"/>
                <w:szCs w:val="24"/>
              </w:rPr>
            </w:pPr>
          </w:p>
        </w:tc>
        <w:tc>
          <w:tcPr>
            <w:tcW w:w="1000" w:type="dxa"/>
            <w:tcBorders>
              <w:right w:val="single" w:sz="8" w:space="0" w:color="auto"/>
            </w:tcBorders>
            <w:vAlign w:val="bottom"/>
          </w:tcPr>
          <w:p w14:paraId="35CDCD7A" w14:textId="77777777" w:rsidR="004C35D4" w:rsidRPr="005E6C50" w:rsidRDefault="004C35D4">
            <w:pPr>
              <w:rPr>
                <w:sz w:val="24"/>
                <w:szCs w:val="24"/>
              </w:rPr>
            </w:pPr>
          </w:p>
        </w:tc>
        <w:tc>
          <w:tcPr>
            <w:tcW w:w="1420" w:type="dxa"/>
            <w:gridSpan w:val="2"/>
            <w:vAlign w:val="bottom"/>
          </w:tcPr>
          <w:p w14:paraId="35CDCD7B" w14:textId="77777777" w:rsidR="004C35D4" w:rsidRPr="005E6C50" w:rsidRDefault="00A11C6E">
            <w:pPr>
              <w:ind w:left="100"/>
              <w:rPr>
                <w:sz w:val="24"/>
                <w:szCs w:val="24"/>
              </w:rPr>
            </w:pPr>
            <w:r w:rsidRPr="005E6C50">
              <w:rPr>
                <w:rFonts w:eastAsia="Times New Roman"/>
                <w:sz w:val="24"/>
                <w:szCs w:val="24"/>
              </w:rPr>
              <w:t>экскурсии,</w:t>
            </w:r>
          </w:p>
        </w:tc>
        <w:tc>
          <w:tcPr>
            <w:tcW w:w="420" w:type="dxa"/>
            <w:vAlign w:val="bottom"/>
          </w:tcPr>
          <w:p w14:paraId="35CDCD7C" w14:textId="77777777" w:rsidR="004C35D4" w:rsidRPr="005E6C50" w:rsidRDefault="004C35D4">
            <w:pPr>
              <w:rPr>
                <w:sz w:val="24"/>
                <w:szCs w:val="24"/>
              </w:rPr>
            </w:pPr>
          </w:p>
        </w:tc>
        <w:tc>
          <w:tcPr>
            <w:tcW w:w="1220" w:type="dxa"/>
            <w:vAlign w:val="bottom"/>
          </w:tcPr>
          <w:p w14:paraId="35CDCD7D" w14:textId="77777777" w:rsidR="004C35D4" w:rsidRPr="005E6C50" w:rsidRDefault="00A11C6E">
            <w:pPr>
              <w:jc w:val="right"/>
              <w:rPr>
                <w:sz w:val="24"/>
                <w:szCs w:val="24"/>
              </w:rPr>
            </w:pPr>
            <w:r w:rsidRPr="005E6C50">
              <w:rPr>
                <w:rFonts w:eastAsia="Times New Roman"/>
                <w:w w:val="98"/>
                <w:sz w:val="24"/>
                <w:szCs w:val="24"/>
              </w:rPr>
              <w:t>посещение</w:t>
            </w:r>
          </w:p>
        </w:tc>
        <w:tc>
          <w:tcPr>
            <w:tcW w:w="1880" w:type="dxa"/>
            <w:gridSpan w:val="2"/>
            <w:vAlign w:val="bottom"/>
          </w:tcPr>
          <w:p w14:paraId="35CDCD7E" w14:textId="77777777" w:rsidR="004C35D4" w:rsidRPr="005E6C50" w:rsidRDefault="00A11C6E">
            <w:pPr>
              <w:ind w:right="380"/>
              <w:jc w:val="right"/>
              <w:rPr>
                <w:sz w:val="24"/>
                <w:szCs w:val="24"/>
              </w:rPr>
            </w:pPr>
            <w:r w:rsidRPr="005E6C50">
              <w:rPr>
                <w:rFonts w:eastAsia="Times New Roman"/>
                <w:sz w:val="24"/>
                <w:szCs w:val="24"/>
              </w:rPr>
              <w:t>ярмарок</w:t>
            </w:r>
          </w:p>
        </w:tc>
        <w:tc>
          <w:tcPr>
            <w:tcW w:w="1660" w:type="dxa"/>
            <w:gridSpan w:val="3"/>
            <w:vAlign w:val="bottom"/>
          </w:tcPr>
          <w:p w14:paraId="35CDCD7F" w14:textId="77777777" w:rsidR="004C35D4" w:rsidRPr="005E6C50" w:rsidRDefault="00A11C6E">
            <w:pPr>
              <w:ind w:right="180"/>
              <w:jc w:val="center"/>
              <w:rPr>
                <w:sz w:val="24"/>
                <w:szCs w:val="24"/>
              </w:rPr>
            </w:pPr>
            <w:r w:rsidRPr="005E6C50">
              <w:rPr>
                <w:rFonts w:eastAsia="Times New Roman"/>
                <w:w w:val="98"/>
                <w:sz w:val="24"/>
                <w:szCs w:val="24"/>
              </w:rPr>
              <w:t>профессий</w:t>
            </w:r>
          </w:p>
        </w:tc>
        <w:tc>
          <w:tcPr>
            <w:tcW w:w="460" w:type="dxa"/>
            <w:tcBorders>
              <w:right w:val="single" w:sz="8" w:space="0" w:color="auto"/>
            </w:tcBorders>
            <w:vAlign w:val="bottom"/>
          </w:tcPr>
          <w:p w14:paraId="35CDCD80" w14:textId="77777777" w:rsidR="004C35D4" w:rsidRPr="005E6C50" w:rsidRDefault="00A11C6E">
            <w:pPr>
              <w:jc w:val="right"/>
              <w:rPr>
                <w:sz w:val="24"/>
                <w:szCs w:val="24"/>
              </w:rPr>
            </w:pPr>
            <w:r w:rsidRPr="005E6C50">
              <w:rPr>
                <w:rFonts w:eastAsia="Times New Roman"/>
                <w:sz w:val="24"/>
                <w:szCs w:val="24"/>
              </w:rPr>
              <w:t>и</w:t>
            </w:r>
          </w:p>
        </w:tc>
        <w:tc>
          <w:tcPr>
            <w:tcW w:w="0" w:type="dxa"/>
            <w:vAlign w:val="bottom"/>
          </w:tcPr>
          <w:p w14:paraId="35CDCD81" w14:textId="77777777" w:rsidR="004C35D4" w:rsidRPr="005E6C50" w:rsidRDefault="004C35D4">
            <w:pPr>
              <w:rPr>
                <w:sz w:val="24"/>
                <w:szCs w:val="24"/>
              </w:rPr>
            </w:pPr>
          </w:p>
        </w:tc>
      </w:tr>
      <w:tr w:rsidR="004C35D4" w:rsidRPr="005E6C50" w14:paraId="35CDCD8C" w14:textId="77777777">
        <w:trPr>
          <w:trHeight w:val="276"/>
        </w:trPr>
        <w:tc>
          <w:tcPr>
            <w:tcW w:w="2140" w:type="dxa"/>
            <w:tcBorders>
              <w:left w:val="single" w:sz="8" w:space="0" w:color="auto"/>
            </w:tcBorders>
            <w:vAlign w:val="bottom"/>
          </w:tcPr>
          <w:p w14:paraId="35CDCD83" w14:textId="77777777" w:rsidR="004C35D4" w:rsidRPr="005E6C50" w:rsidRDefault="004C35D4">
            <w:pPr>
              <w:rPr>
                <w:sz w:val="24"/>
                <w:szCs w:val="24"/>
              </w:rPr>
            </w:pPr>
          </w:p>
        </w:tc>
        <w:tc>
          <w:tcPr>
            <w:tcW w:w="1000" w:type="dxa"/>
            <w:tcBorders>
              <w:right w:val="single" w:sz="8" w:space="0" w:color="auto"/>
            </w:tcBorders>
            <w:vAlign w:val="bottom"/>
          </w:tcPr>
          <w:p w14:paraId="35CDCD84" w14:textId="77777777" w:rsidR="004C35D4" w:rsidRPr="005E6C50" w:rsidRDefault="004C35D4">
            <w:pPr>
              <w:rPr>
                <w:sz w:val="24"/>
                <w:szCs w:val="24"/>
              </w:rPr>
            </w:pPr>
          </w:p>
        </w:tc>
        <w:tc>
          <w:tcPr>
            <w:tcW w:w="3740" w:type="dxa"/>
            <w:gridSpan w:val="5"/>
            <w:vAlign w:val="bottom"/>
          </w:tcPr>
          <w:p w14:paraId="35CDCD85" w14:textId="77777777" w:rsidR="004C35D4" w:rsidRPr="005E6C50" w:rsidRDefault="00A11C6E">
            <w:pPr>
              <w:ind w:left="100"/>
              <w:rPr>
                <w:sz w:val="24"/>
                <w:szCs w:val="24"/>
              </w:rPr>
            </w:pPr>
            <w:r w:rsidRPr="005E6C50">
              <w:rPr>
                <w:rFonts w:eastAsia="Times New Roman"/>
                <w:sz w:val="24"/>
                <w:szCs w:val="24"/>
              </w:rPr>
              <w:t>профориентационных парков.</w:t>
            </w:r>
          </w:p>
        </w:tc>
        <w:tc>
          <w:tcPr>
            <w:tcW w:w="1200" w:type="dxa"/>
            <w:vAlign w:val="bottom"/>
          </w:tcPr>
          <w:p w14:paraId="35CDCD86" w14:textId="77777777" w:rsidR="004C35D4" w:rsidRPr="005E6C50" w:rsidRDefault="004C35D4">
            <w:pPr>
              <w:rPr>
                <w:sz w:val="24"/>
                <w:szCs w:val="24"/>
              </w:rPr>
            </w:pPr>
          </w:p>
        </w:tc>
        <w:tc>
          <w:tcPr>
            <w:tcW w:w="420" w:type="dxa"/>
            <w:vAlign w:val="bottom"/>
          </w:tcPr>
          <w:p w14:paraId="35CDCD87" w14:textId="77777777" w:rsidR="004C35D4" w:rsidRPr="005E6C50" w:rsidRDefault="004C35D4">
            <w:pPr>
              <w:rPr>
                <w:sz w:val="24"/>
                <w:szCs w:val="24"/>
              </w:rPr>
            </w:pPr>
          </w:p>
        </w:tc>
        <w:tc>
          <w:tcPr>
            <w:tcW w:w="560" w:type="dxa"/>
            <w:vAlign w:val="bottom"/>
          </w:tcPr>
          <w:p w14:paraId="35CDCD88" w14:textId="77777777" w:rsidR="004C35D4" w:rsidRPr="005E6C50" w:rsidRDefault="004C35D4">
            <w:pPr>
              <w:rPr>
                <w:sz w:val="24"/>
                <w:szCs w:val="24"/>
              </w:rPr>
            </w:pPr>
          </w:p>
        </w:tc>
        <w:tc>
          <w:tcPr>
            <w:tcW w:w="680" w:type="dxa"/>
            <w:vAlign w:val="bottom"/>
          </w:tcPr>
          <w:p w14:paraId="35CDCD89" w14:textId="77777777" w:rsidR="004C35D4" w:rsidRPr="005E6C50" w:rsidRDefault="004C35D4">
            <w:pPr>
              <w:rPr>
                <w:sz w:val="24"/>
                <w:szCs w:val="24"/>
              </w:rPr>
            </w:pPr>
          </w:p>
        </w:tc>
        <w:tc>
          <w:tcPr>
            <w:tcW w:w="460" w:type="dxa"/>
            <w:tcBorders>
              <w:right w:val="single" w:sz="8" w:space="0" w:color="auto"/>
            </w:tcBorders>
            <w:vAlign w:val="bottom"/>
          </w:tcPr>
          <w:p w14:paraId="35CDCD8A" w14:textId="77777777" w:rsidR="004C35D4" w:rsidRPr="005E6C50" w:rsidRDefault="004C35D4">
            <w:pPr>
              <w:rPr>
                <w:sz w:val="24"/>
                <w:szCs w:val="24"/>
              </w:rPr>
            </w:pPr>
          </w:p>
        </w:tc>
        <w:tc>
          <w:tcPr>
            <w:tcW w:w="0" w:type="dxa"/>
            <w:vAlign w:val="bottom"/>
          </w:tcPr>
          <w:p w14:paraId="35CDCD8B" w14:textId="77777777" w:rsidR="004C35D4" w:rsidRPr="005E6C50" w:rsidRDefault="004C35D4">
            <w:pPr>
              <w:rPr>
                <w:sz w:val="24"/>
                <w:szCs w:val="24"/>
              </w:rPr>
            </w:pPr>
          </w:p>
        </w:tc>
      </w:tr>
      <w:tr w:rsidR="004C35D4" w:rsidRPr="005E6C50" w14:paraId="35CDCD91" w14:textId="77777777">
        <w:trPr>
          <w:trHeight w:val="276"/>
        </w:trPr>
        <w:tc>
          <w:tcPr>
            <w:tcW w:w="2140" w:type="dxa"/>
            <w:tcBorders>
              <w:left w:val="single" w:sz="8" w:space="0" w:color="auto"/>
            </w:tcBorders>
            <w:vAlign w:val="bottom"/>
          </w:tcPr>
          <w:p w14:paraId="35CDCD8D" w14:textId="77777777" w:rsidR="004C35D4" w:rsidRPr="005E6C50" w:rsidRDefault="004C35D4">
            <w:pPr>
              <w:rPr>
                <w:sz w:val="24"/>
                <w:szCs w:val="24"/>
              </w:rPr>
            </w:pPr>
          </w:p>
        </w:tc>
        <w:tc>
          <w:tcPr>
            <w:tcW w:w="1000" w:type="dxa"/>
            <w:tcBorders>
              <w:right w:val="single" w:sz="8" w:space="0" w:color="auto"/>
            </w:tcBorders>
            <w:vAlign w:val="bottom"/>
          </w:tcPr>
          <w:p w14:paraId="35CDCD8E" w14:textId="77777777" w:rsidR="004C35D4" w:rsidRPr="005E6C50" w:rsidRDefault="004C35D4">
            <w:pPr>
              <w:rPr>
                <w:sz w:val="24"/>
                <w:szCs w:val="24"/>
              </w:rPr>
            </w:pPr>
          </w:p>
        </w:tc>
        <w:tc>
          <w:tcPr>
            <w:tcW w:w="7060" w:type="dxa"/>
            <w:gridSpan w:val="10"/>
            <w:tcBorders>
              <w:right w:val="single" w:sz="8" w:space="0" w:color="auto"/>
            </w:tcBorders>
            <w:vAlign w:val="bottom"/>
          </w:tcPr>
          <w:p w14:paraId="35CDCD8F" w14:textId="77777777" w:rsidR="004C35D4" w:rsidRPr="005E6C50" w:rsidRDefault="00A11C6E">
            <w:pPr>
              <w:jc w:val="right"/>
              <w:rPr>
                <w:sz w:val="24"/>
                <w:szCs w:val="24"/>
              </w:rPr>
            </w:pPr>
            <w:r w:rsidRPr="005E6C50">
              <w:rPr>
                <w:rFonts w:eastAsia="Times New Roman"/>
                <w:i/>
                <w:iCs/>
                <w:sz w:val="24"/>
                <w:szCs w:val="24"/>
              </w:rPr>
              <w:t xml:space="preserve">Основное содержание: </w:t>
            </w:r>
            <w:r w:rsidRPr="005E6C50">
              <w:rPr>
                <w:rFonts w:eastAsia="Times New Roman"/>
                <w:sz w:val="24"/>
                <w:szCs w:val="24"/>
              </w:rPr>
              <w:t>знакомство с миром профессий и</w:t>
            </w:r>
          </w:p>
        </w:tc>
        <w:tc>
          <w:tcPr>
            <w:tcW w:w="0" w:type="dxa"/>
            <w:vAlign w:val="bottom"/>
          </w:tcPr>
          <w:p w14:paraId="35CDCD90" w14:textId="77777777" w:rsidR="004C35D4" w:rsidRPr="005E6C50" w:rsidRDefault="004C35D4">
            <w:pPr>
              <w:rPr>
                <w:sz w:val="24"/>
                <w:szCs w:val="24"/>
              </w:rPr>
            </w:pPr>
          </w:p>
        </w:tc>
      </w:tr>
      <w:tr w:rsidR="004C35D4" w:rsidRPr="005E6C50" w14:paraId="35CDCD98" w14:textId="77777777">
        <w:trPr>
          <w:trHeight w:val="276"/>
        </w:trPr>
        <w:tc>
          <w:tcPr>
            <w:tcW w:w="2140" w:type="dxa"/>
            <w:tcBorders>
              <w:left w:val="single" w:sz="8" w:space="0" w:color="auto"/>
            </w:tcBorders>
            <w:vAlign w:val="bottom"/>
          </w:tcPr>
          <w:p w14:paraId="35CDCD92" w14:textId="77777777" w:rsidR="004C35D4" w:rsidRPr="005E6C50" w:rsidRDefault="004C35D4">
            <w:pPr>
              <w:rPr>
                <w:sz w:val="24"/>
                <w:szCs w:val="24"/>
              </w:rPr>
            </w:pPr>
          </w:p>
        </w:tc>
        <w:tc>
          <w:tcPr>
            <w:tcW w:w="1000" w:type="dxa"/>
            <w:tcBorders>
              <w:right w:val="single" w:sz="8" w:space="0" w:color="auto"/>
            </w:tcBorders>
            <w:vAlign w:val="bottom"/>
          </w:tcPr>
          <w:p w14:paraId="35CDCD93" w14:textId="77777777" w:rsidR="004C35D4" w:rsidRPr="005E6C50" w:rsidRDefault="004C35D4">
            <w:pPr>
              <w:rPr>
                <w:sz w:val="24"/>
                <w:szCs w:val="24"/>
              </w:rPr>
            </w:pPr>
          </w:p>
        </w:tc>
        <w:tc>
          <w:tcPr>
            <w:tcW w:w="5920" w:type="dxa"/>
            <w:gridSpan w:val="8"/>
            <w:vAlign w:val="bottom"/>
          </w:tcPr>
          <w:p w14:paraId="35CDCD94" w14:textId="77777777" w:rsidR="004C35D4" w:rsidRPr="005E6C50" w:rsidRDefault="00A11C6E">
            <w:pPr>
              <w:ind w:left="100"/>
              <w:rPr>
                <w:sz w:val="24"/>
                <w:szCs w:val="24"/>
              </w:rPr>
            </w:pPr>
            <w:r w:rsidRPr="005E6C50">
              <w:rPr>
                <w:rFonts w:eastAsia="Times New Roman"/>
                <w:sz w:val="24"/>
                <w:szCs w:val="24"/>
              </w:rPr>
              <w:t>способами получения профессионального образования;</w:t>
            </w:r>
          </w:p>
        </w:tc>
        <w:tc>
          <w:tcPr>
            <w:tcW w:w="680" w:type="dxa"/>
            <w:vAlign w:val="bottom"/>
          </w:tcPr>
          <w:p w14:paraId="35CDCD95" w14:textId="77777777" w:rsidR="004C35D4" w:rsidRPr="005E6C50" w:rsidRDefault="004C35D4">
            <w:pPr>
              <w:rPr>
                <w:sz w:val="24"/>
                <w:szCs w:val="24"/>
              </w:rPr>
            </w:pPr>
          </w:p>
        </w:tc>
        <w:tc>
          <w:tcPr>
            <w:tcW w:w="460" w:type="dxa"/>
            <w:tcBorders>
              <w:right w:val="single" w:sz="8" w:space="0" w:color="auto"/>
            </w:tcBorders>
            <w:vAlign w:val="bottom"/>
          </w:tcPr>
          <w:p w14:paraId="35CDCD96" w14:textId="77777777" w:rsidR="004C35D4" w:rsidRPr="005E6C50" w:rsidRDefault="004C35D4">
            <w:pPr>
              <w:rPr>
                <w:sz w:val="24"/>
                <w:szCs w:val="24"/>
              </w:rPr>
            </w:pPr>
          </w:p>
        </w:tc>
        <w:tc>
          <w:tcPr>
            <w:tcW w:w="0" w:type="dxa"/>
            <w:vAlign w:val="bottom"/>
          </w:tcPr>
          <w:p w14:paraId="35CDCD97" w14:textId="77777777" w:rsidR="004C35D4" w:rsidRPr="005E6C50" w:rsidRDefault="004C35D4">
            <w:pPr>
              <w:rPr>
                <w:sz w:val="24"/>
                <w:szCs w:val="24"/>
              </w:rPr>
            </w:pPr>
          </w:p>
        </w:tc>
      </w:tr>
      <w:tr w:rsidR="004C35D4" w:rsidRPr="005E6C50" w14:paraId="35CDCD9D" w14:textId="77777777">
        <w:trPr>
          <w:trHeight w:val="276"/>
        </w:trPr>
        <w:tc>
          <w:tcPr>
            <w:tcW w:w="2140" w:type="dxa"/>
            <w:tcBorders>
              <w:left w:val="single" w:sz="8" w:space="0" w:color="auto"/>
            </w:tcBorders>
            <w:vAlign w:val="bottom"/>
          </w:tcPr>
          <w:p w14:paraId="35CDCD99" w14:textId="77777777" w:rsidR="004C35D4" w:rsidRPr="005E6C50" w:rsidRDefault="004C35D4">
            <w:pPr>
              <w:rPr>
                <w:sz w:val="24"/>
                <w:szCs w:val="24"/>
              </w:rPr>
            </w:pPr>
          </w:p>
        </w:tc>
        <w:tc>
          <w:tcPr>
            <w:tcW w:w="1000" w:type="dxa"/>
            <w:tcBorders>
              <w:right w:val="single" w:sz="8" w:space="0" w:color="auto"/>
            </w:tcBorders>
            <w:vAlign w:val="bottom"/>
          </w:tcPr>
          <w:p w14:paraId="35CDCD9A" w14:textId="77777777" w:rsidR="004C35D4" w:rsidRPr="005E6C50" w:rsidRDefault="004C35D4">
            <w:pPr>
              <w:rPr>
                <w:sz w:val="24"/>
                <w:szCs w:val="24"/>
              </w:rPr>
            </w:pPr>
          </w:p>
        </w:tc>
        <w:tc>
          <w:tcPr>
            <w:tcW w:w="7060" w:type="dxa"/>
            <w:gridSpan w:val="10"/>
            <w:tcBorders>
              <w:right w:val="single" w:sz="8" w:space="0" w:color="auto"/>
            </w:tcBorders>
            <w:vAlign w:val="bottom"/>
          </w:tcPr>
          <w:p w14:paraId="35CDCD9B" w14:textId="77777777" w:rsidR="004C35D4" w:rsidRPr="005E6C50" w:rsidRDefault="00A11C6E">
            <w:pPr>
              <w:jc w:val="right"/>
              <w:rPr>
                <w:sz w:val="24"/>
                <w:szCs w:val="24"/>
              </w:rPr>
            </w:pPr>
            <w:r w:rsidRPr="005E6C50">
              <w:rPr>
                <w:rFonts w:eastAsia="Times New Roman"/>
                <w:sz w:val="24"/>
                <w:szCs w:val="24"/>
              </w:rPr>
              <w:t>создание  условий  для  развития  надпрофессиональных</w:t>
            </w:r>
          </w:p>
        </w:tc>
        <w:tc>
          <w:tcPr>
            <w:tcW w:w="0" w:type="dxa"/>
            <w:vAlign w:val="bottom"/>
          </w:tcPr>
          <w:p w14:paraId="35CDCD9C" w14:textId="77777777" w:rsidR="004C35D4" w:rsidRPr="005E6C50" w:rsidRDefault="004C35D4">
            <w:pPr>
              <w:rPr>
                <w:sz w:val="24"/>
                <w:szCs w:val="24"/>
              </w:rPr>
            </w:pPr>
          </w:p>
        </w:tc>
      </w:tr>
      <w:tr w:rsidR="004C35D4" w:rsidRPr="005E6C50" w14:paraId="35CDCDA2" w14:textId="77777777">
        <w:trPr>
          <w:trHeight w:val="276"/>
        </w:trPr>
        <w:tc>
          <w:tcPr>
            <w:tcW w:w="2140" w:type="dxa"/>
            <w:tcBorders>
              <w:left w:val="single" w:sz="8" w:space="0" w:color="auto"/>
            </w:tcBorders>
            <w:vAlign w:val="bottom"/>
          </w:tcPr>
          <w:p w14:paraId="35CDCD9E" w14:textId="77777777" w:rsidR="004C35D4" w:rsidRPr="005E6C50" w:rsidRDefault="004C35D4">
            <w:pPr>
              <w:rPr>
                <w:sz w:val="24"/>
                <w:szCs w:val="24"/>
              </w:rPr>
            </w:pPr>
          </w:p>
        </w:tc>
        <w:tc>
          <w:tcPr>
            <w:tcW w:w="1000" w:type="dxa"/>
            <w:tcBorders>
              <w:right w:val="single" w:sz="8" w:space="0" w:color="auto"/>
            </w:tcBorders>
            <w:vAlign w:val="bottom"/>
          </w:tcPr>
          <w:p w14:paraId="35CDCD9F" w14:textId="77777777" w:rsidR="004C35D4" w:rsidRPr="005E6C50" w:rsidRDefault="004C35D4">
            <w:pPr>
              <w:rPr>
                <w:sz w:val="24"/>
                <w:szCs w:val="24"/>
              </w:rPr>
            </w:pPr>
          </w:p>
        </w:tc>
        <w:tc>
          <w:tcPr>
            <w:tcW w:w="7060" w:type="dxa"/>
            <w:gridSpan w:val="10"/>
            <w:tcBorders>
              <w:right w:val="single" w:sz="8" w:space="0" w:color="auto"/>
            </w:tcBorders>
            <w:vAlign w:val="bottom"/>
          </w:tcPr>
          <w:p w14:paraId="35CDCDA0" w14:textId="77777777" w:rsidR="004C35D4" w:rsidRPr="005E6C50" w:rsidRDefault="00A11C6E">
            <w:pPr>
              <w:ind w:left="100"/>
              <w:rPr>
                <w:sz w:val="24"/>
                <w:szCs w:val="24"/>
              </w:rPr>
            </w:pPr>
            <w:r w:rsidRPr="005E6C50">
              <w:rPr>
                <w:rFonts w:eastAsia="Times New Roman"/>
                <w:sz w:val="24"/>
                <w:szCs w:val="24"/>
              </w:rPr>
              <w:t>навыков (общения, работы в команде, поведения в конфликтной</w:t>
            </w:r>
          </w:p>
        </w:tc>
        <w:tc>
          <w:tcPr>
            <w:tcW w:w="0" w:type="dxa"/>
            <w:vAlign w:val="bottom"/>
          </w:tcPr>
          <w:p w14:paraId="35CDCDA1" w14:textId="77777777" w:rsidR="004C35D4" w:rsidRPr="005E6C50" w:rsidRDefault="004C35D4">
            <w:pPr>
              <w:rPr>
                <w:sz w:val="24"/>
                <w:szCs w:val="24"/>
              </w:rPr>
            </w:pPr>
          </w:p>
        </w:tc>
      </w:tr>
      <w:tr w:rsidR="004C35D4" w:rsidRPr="005E6C50" w14:paraId="35CDCDAE" w14:textId="77777777">
        <w:trPr>
          <w:trHeight w:val="276"/>
        </w:trPr>
        <w:tc>
          <w:tcPr>
            <w:tcW w:w="2140" w:type="dxa"/>
            <w:tcBorders>
              <w:left w:val="single" w:sz="8" w:space="0" w:color="auto"/>
            </w:tcBorders>
            <w:vAlign w:val="bottom"/>
          </w:tcPr>
          <w:p w14:paraId="35CDCDA3" w14:textId="77777777" w:rsidR="004C35D4" w:rsidRPr="005E6C50" w:rsidRDefault="004C35D4">
            <w:pPr>
              <w:rPr>
                <w:sz w:val="24"/>
                <w:szCs w:val="24"/>
              </w:rPr>
            </w:pPr>
          </w:p>
        </w:tc>
        <w:tc>
          <w:tcPr>
            <w:tcW w:w="1000" w:type="dxa"/>
            <w:tcBorders>
              <w:right w:val="single" w:sz="8" w:space="0" w:color="auto"/>
            </w:tcBorders>
            <w:vAlign w:val="bottom"/>
          </w:tcPr>
          <w:p w14:paraId="35CDCDA4" w14:textId="77777777" w:rsidR="004C35D4" w:rsidRPr="005E6C50" w:rsidRDefault="004C35D4">
            <w:pPr>
              <w:rPr>
                <w:sz w:val="24"/>
                <w:szCs w:val="24"/>
              </w:rPr>
            </w:pPr>
          </w:p>
        </w:tc>
        <w:tc>
          <w:tcPr>
            <w:tcW w:w="1840" w:type="dxa"/>
            <w:gridSpan w:val="3"/>
            <w:vAlign w:val="bottom"/>
          </w:tcPr>
          <w:p w14:paraId="35CDCDA5" w14:textId="77777777" w:rsidR="004C35D4" w:rsidRPr="005E6C50" w:rsidRDefault="00A11C6E">
            <w:pPr>
              <w:ind w:left="100"/>
              <w:rPr>
                <w:sz w:val="24"/>
                <w:szCs w:val="24"/>
              </w:rPr>
            </w:pPr>
            <w:r w:rsidRPr="005E6C50">
              <w:rPr>
                <w:rFonts w:eastAsia="Times New Roman"/>
                <w:sz w:val="24"/>
                <w:szCs w:val="24"/>
              </w:rPr>
              <w:t>ситуации и т.п.);</w:t>
            </w:r>
          </w:p>
        </w:tc>
        <w:tc>
          <w:tcPr>
            <w:tcW w:w="1220" w:type="dxa"/>
            <w:vAlign w:val="bottom"/>
          </w:tcPr>
          <w:p w14:paraId="35CDCDA6" w14:textId="77777777" w:rsidR="004C35D4" w:rsidRPr="005E6C50" w:rsidRDefault="004C35D4">
            <w:pPr>
              <w:rPr>
                <w:sz w:val="24"/>
                <w:szCs w:val="24"/>
              </w:rPr>
            </w:pPr>
          </w:p>
        </w:tc>
        <w:tc>
          <w:tcPr>
            <w:tcW w:w="680" w:type="dxa"/>
            <w:vAlign w:val="bottom"/>
          </w:tcPr>
          <w:p w14:paraId="35CDCDA7" w14:textId="77777777" w:rsidR="004C35D4" w:rsidRPr="005E6C50" w:rsidRDefault="004C35D4">
            <w:pPr>
              <w:rPr>
                <w:sz w:val="24"/>
                <w:szCs w:val="24"/>
              </w:rPr>
            </w:pPr>
          </w:p>
        </w:tc>
        <w:tc>
          <w:tcPr>
            <w:tcW w:w="1200" w:type="dxa"/>
            <w:vAlign w:val="bottom"/>
          </w:tcPr>
          <w:p w14:paraId="35CDCDA8" w14:textId="77777777" w:rsidR="004C35D4" w:rsidRPr="005E6C50" w:rsidRDefault="004C35D4">
            <w:pPr>
              <w:rPr>
                <w:sz w:val="24"/>
                <w:szCs w:val="24"/>
              </w:rPr>
            </w:pPr>
          </w:p>
        </w:tc>
        <w:tc>
          <w:tcPr>
            <w:tcW w:w="420" w:type="dxa"/>
            <w:vAlign w:val="bottom"/>
          </w:tcPr>
          <w:p w14:paraId="35CDCDA9" w14:textId="77777777" w:rsidR="004C35D4" w:rsidRPr="005E6C50" w:rsidRDefault="004C35D4">
            <w:pPr>
              <w:rPr>
                <w:sz w:val="24"/>
                <w:szCs w:val="24"/>
              </w:rPr>
            </w:pPr>
          </w:p>
        </w:tc>
        <w:tc>
          <w:tcPr>
            <w:tcW w:w="560" w:type="dxa"/>
            <w:vAlign w:val="bottom"/>
          </w:tcPr>
          <w:p w14:paraId="35CDCDAA" w14:textId="77777777" w:rsidR="004C35D4" w:rsidRPr="005E6C50" w:rsidRDefault="004C35D4">
            <w:pPr>
              <w:rPr>
                <w:sz w:val="24"/>
                <w:szCs w:val="24"/>
              </w:rPr>
            </w:pPr>
          </w:p>
        </w:tc>
        <w:tc>
          <w:tcPr>
            <w:tcW w:w="680" w:type="dxa"/>
            <w:vAlign w:val="bottom"/>
          </w:tcPr>
          <w:p w14:paraId="35CDCDAB" w14:textId="77777777" w:rsidR="004C35D4" w:rsidRPr="005E6C50" w:rsidRDefault="004C35D4">
            <w:pPr>
              <w:rPr>
                <w:sz w:val="24"/>
                <w:szCs w:val="24"/>
              </w:rPr>
            </w:pPr>
          </w:p>
        </w:tc>
        <w:tc>
          <w:tcPr>
            <w:tcW w:w="460" w:type="dxa"/>
            <w:tcBorders>
              <w:right w:val="single" w:sz="8" w:space="0" w:color="auto"/>
            </w:tcBorders>
            <w:vAlign w:val="bottom"/>
          </w:tcPr>
          <w:p w14:paraId="35CDCDAC" w14:textId="77777777" w:rsidR="004C35D4" w:rsidRPr="005E6C50" w:rsidRDefault="004C35D4">
            <w:pPr>
              <w:rPr>
                <w:sz w:val="24"/>
                <w:szCs w:val="24"/>
              </w:rPr>
            </w:pPr>
          </w:p>
        </w:tc>
        <w:tc>
          <w:tcPr>
            <w:tcW w:w="0" w:type="dxa"/>
            <w:vAlign w:val="bottom"/>
          </w:tcPr>
          <w:p w14:paraId="35CDCDAD" w14:textId="77777777" w:rsidR="004C35D4" w:rsidRPr="005E6C50" w:rsidRDefault="004C35D4">
            <w:pPr>
              <w:rPr>
                <w:sz w:val="24"/>
                <w:szCs w:val="24"/>
              </w:rPr>
            </w:pPr>
          </w:p>
        </w:tc>
      </w:tr>
      <w:tr w:rsidR="004C35D4" w:rsidRPr="005E6C50" w14:paraId="35CDCDB3" w14:textId="77777777">
        <w:trPr>
          <w:trHeight w:val="276"/>
        </w:trPr>
        <w:tc>
          <w:tcPr>
            <w:tcW w:w="2140" w:type="dxa"/>
            <w:tcBorders>
              <w:left w:val="single" w:sz="8" w:space="0" w:color="auto"/>
            </w:tcBorders>
            <w:vAlign w:val="bottom"/>
          </w:tcPr>
          <w:p w14:paraId="35CDCDAF" w14:textId="77777777" w:rsidR="004C35D4" w:rsidRPr="005E6C50" w:rsidRDefault="004C35D4">
            <w:pPr>
              <w:rPr>
                <w:sz w:val="24"/>
                <w:szCs w:val="24"/>
              </w:rPr>
            </w:pPr>
          </w:p>
        </w:tc>
        <w:tc>
          <w:tcPr>
            <w:tcW w:w="1000" w:type="dxa"/>
            <w:tcBorders>
              <w:right w:val="single" w:sz="8" w:space="0" w:color="auto"/>
            </w:tcBorders>
            <w:vAlign w:val="bottom"/>
          </w:tcPr>
          <w:p w14:paraId="35CDCDB0" w14:textId="77777777" w:rsidR="004C35D4" w:rsidRPr="005E6C50" w:rsidRDefault="004C35D4">
            <w:pPr>
              <w:rPr>
                <w:sz w:val="24"/>
                <w:szCs w:val="24"/>
              </w:rPr>
            </w:pPr>
          </w:p>
        </w:tc>
        <w:tc>
          <w:tcPr>
            <w:tcW w:w="7060" w:type="dxa"/>
            <w:gridSpan w:val="10"/>
            <w:tcBorders>
              <w:right w:val="single" w:sz="8" w:space="0" w:color="auto"/>
            </w:tcBorders>
            <w:vAlign w:val="bottom"/>
          </w:tcPr>
          <w:p w14:paraId="35CDCDB1" w14:textId="77777777" w:rsidR="004C35D4" w:rsidRPr="005E6C50" w:rsidRDefault="00A11C6E">
            <w:pPr>
              <w:jc w:val="right"/>
              <w:rPr>
                <w:sz w:val="24"/>
                <w:szCs w:val="24"/>
              </w:rPr>
            </w:pPr>
            <w:r w:rsidRPr="005E6C50">
              <w:rPr>
                <w:rFonts w:eastAsia="Times New Roman"/>
                <w:sz w:val="24"/>
                <w:szCs w:val="24"/>
              </w:rPr>
              <w:t>создание условий для познания обучающимся самого себя,</w:t>
            </w:r>
          </w:p>
        </w:tc>
        <w:tc>
          <w:tcPr>
            <w:tcW w:w="0" w:type="dxa"/>
            <w:vAlign w:val="bottom"/>
          </w:tcPr>
          <w:p w14:paraId="35CDCDB2" w14:textId="77777777" w:rsidR="004C35D4" w:rsidRPr="005E6C50" w:rsidRDefault="004C35D4">
            <w:pPr>
              <w:rPr>
                <w:sz w:val="24"/>
                <w:szCs w:val="24"/>
              </w:rPr>
            </w:pPr>
          </w:p>
        </w:tc>
      </w:tr>
      <w:tr w:rsidR="004C35D4" w:rsidRPr="005E6C50" w14:paraId="35CDCDB8" w14:textId="77777777">
        <w:trPr>
          <w:trHeight w:val="276"/>
        </w:trPr>
        <w:tc>
          <w:tcPr>
            <w:tcW w:w="2140" w:type="dxa"/>
            <w:tcBorders>
              <w:left w:val="single" w:sz="8" w:space="0" w:color="auto"/>
            </w:tcBorders>
            <w:vAlign w:val="bottom"/>
          </w:tcPr>
          <w:p w14:paraId="35CDCDB4" w14:textId="77777777" w:rsidR="004C35D4" w:rsidRPr="005E6C50" w:rsidRDefault="004C35D4">
            <w:pPr>
              <w:rPr>
                <w:sz w:val="24"/>
                <w:szCs w:val="24"/>
              </w:rPr>
            </w:pPr>
          </w:p>
        </w:tc>
        <w:tc>
          <w:tcPr>
            <w:tcW w:w="1000" w:type="dxa"/>
            <w:tcBorders>
              <w:right w:val="single" w:sz="8" w:space="0" w:color="auto"/>
            </w:tcBorders>
            <w:vAlign w:val="bottom"/>
          </w:tcPr>
          <w:p w14:paraId="35CDCDB5" w14:textId="77777777" w:rsidR="004C35D4" w:rsidRPr="005E6C50" w:rsidRDefault="004C35D4">
            <w:pPr>
              <w:rPr>
                <w:sz w:val="24"/>
                <w:szCs w:val="24"/>
              </w:rPr>
            </w:pPr>
          </w:p>
        </w:tc>
        <w:tc>
          <w:tcPr>
            <w:tcW w:w="7060" w:type="dxa"/>
            <w:gridSpan w:val="10"/>
            <w:tcBorders>
              <w:right w:val="single" w:sz="8" w:space="0" w:color="auto"/>
            </w:tcBorders>
            <w:vAlign w:val="bottom"/>
          </w:tcPr>
          <w:p w14:paraId="35CDCDB6" w14:textId="77777777" w:rsidR="004C35D4" w:rsidRPr="005E6C50" w:rsidRDefault="00A11C6E">
            <w:pPr>
              <w:ind w:left="100"/>
              <w:rPr>
                <w:sz w:val="24"/>
                <w:szCs w:val="24"/>
              </w:rPr>
            </w:pPr>
            <w:r w:rsidRPr="005E6C50">
              <w:rPr>
                <w:rFonts w:eastAsia="Times New Roman"/>
                <w:sz w:val="24"/>
                <w:szCs w:val="24"/>
              </w:rPr>
              <w:t>своих  мотивов,  устремлений,  склонностей  как  условий  для</w:t>
            </w:r>
          </w:p>
        </w:tc>
        <w:tc>
          <w:tcPr>
            <w:tcW w:w="0" w:type="dxa"/>
            <w:vAlign w:val="bottom"/>
          </w:tcPr>
          <w:p w14:paraId="35CDCDB7" w14:textId="77777777" w:rsidR="004C35D4" w:rsidRPr="005E6C50" w:rsidRDefault="004C35D4">
            <w:pPr>
              <w:rPr>
                <w:sz w:val="24"/>
                <w:szCs w:val="24"/>
              </w:rPr>
            </w:pPr>
          </w:p>
        </w:tc>
      </w:tr>
      <w:tr w:rsidR="004C35D4" w:rsidRPr="005E6C50" w14:paraId="35CDCDBD" w14:textId="77777777">
        <w:trPr>
          <w:trHeight w:val="276"/>
        </w:trPr>
        <w:tc>
          <w:tcPr>
            <w:tcW w:w="2140" w:type="dxa"/>
            <w:tcBorders>
              <w:left w:val="single" w:sz="8" w:space="0" w:color="auto"/>
            </w:tcBorders>
            <w:vAlign w:val="bottom"/>
          </w:tcPr>
          <w:p w14:paraId="35CDCDB9" w14:textId="77777777" w:rsidR="004C35D4" w:rsidRPr="005E6C50" w:rsidRDefault="004C35D4">
            <w:pPr>
              <w:rPr>
                <w:sz w:val="24"/>
                <w:szCs w:val="24"/>
              </w:rPr>
            </w:pPr>
          </w:p>
        </w:tc>
        <w:tc>
          <w:tcPr>
            <w:tcW w:w="1000" w:type="dxa"/>
            <w:tcBorders>
              <w:right w:val="single" w:sz="8" w:space="0" w:color="auto"/>
            </w:tcBorders>
            <w:vAlign w:val="bottom"/>
          </w:tcPr>
          <w:p w14:paraId="35CDCDBA" w14:textId="77777777" w:rsidR="004C35D4" w:rsidRPr="005E6C50" w:rsidRDefault="004C35D4">
            <w:pPr>
              <w:rPr>
                <w:sz w:val="24"/>
                <w:szCs w:val="24"/>
              </w:rPr>
            </w:pPr>
          </w:p>
        </w:tc>
        <w:tc>
          <w:tcPr>
            <w:tcW w:w="7060" w:type="dxa"/>
            <w:gridSpan w:val="10"/>
            <w:tcBorders>
              <w:right w:val="single" w:sz="8" w:space="0" w:color="auto"/>
            </w:tcBorders>
            <w:vAlign w:val="bottom"/>
          </w:tcPr>
          <w:p w14:paraId="35CDCDBB" w14:textId="77777777" w:rsidR="004C35D4" w:rsidRPr="005E6C50" w:rsidRDefault="00A11C6E">
            <w:pPr>
              <w:ind w:left="100"/>
              <w:rPr>
                <w:sz w:val="24"/>
                <w:szCs w:val="24"/>
              </w:rPr>
            </w:pPr>
            <w:r w:rsidRPr="005E6C50">
              <w:rPr>
                <w:rFonts w:eastAsia="Times New Roman"/>
                <w:sz w:val="24"/>
                <w:szCs w:val="24"/>
              </w:rPr>
              <w:t>формирования  уверенности  в  себе,  способности  адекватно</w:t>
            </w:r>
          </w:p>
        </w:tc>
        <w:tc>
          <w:tcPr>
            <w:tcW w:w="0" w:type="dxa"/>
            <w:vAlign w:val="bottom"/>
          </w:tcPr>
          <w:p w14:paraId="35CDCDBC" w14:textId="77777777" w:rsidR="004C35D4" w:rsidRPr="005E6C50" w:rsidRDefault="004C35D4">
            <w:pPr>
              <w:rPr>
                <w:sz w:val="24"/>
                <w:szCs w:val="24"/>
              </w:rPr>
            </w:pPr>
          </w:p>
        </w:tc>
      </w:tr>
      <w:tr w:rsidR="004C35D4" w:rsidRPr="005E6C50" w14:paraId="35CDCDC6" w14:textId="77777777">
        <w:trPr>
          <w:trHeight w:val="321"/>
        </w:trPr>
        <w:tc>
          <w:tcPr>
            <w:tcW w:w="2140" w:type="dxa"/>
            <w:tcBorders>
              <w:left w:val="single" w:sz="8" w:space="0" w:color="auto"/>
            </w:tcBorders>
            <w:vAlign w:val="bottom"/>
          </w:tcPr>
          <w:p w14:paraId="35CDCDBE" w14:textId="77777777" w:rsidR="004C35D4" w:rsidRPr="005E6C50" w:rsidRDefault="004C35D4">
            <w:pPr>
              <w:rPr>
                <w:sz w:val="24"/>
                <w:szCs w:val="24"/>
              </w:rPr>
            </w:pPr>
          </w:p>
        </w:tc>
        <w:tc>
          <w:tcPr>
            <w:tcW w:w="1000" w:type="dxa"/>
            <w:tcBorders>
              <w:right w:val="single" w:sz="8" w:space="0" w:color="auto"/>
            </w:tcBorders>
            <w:vAlign w:val="bottom"/>
          </w:tcPr>
          <w:p w14:paraId="35CDCDBF" w14:textId="77777777" w:rsidR="004C35D4" w:rsidRPr="005E6C50" w:rsidRDefault="004C35D4">
            <w:pPr>
              <w:rPr>
                <w:sz w:val="24"/>
                <w:szCs w:val="24"/>
              </w:rPr>
            </w:pPr>
          </w:p>
        </w:tc>
        <w:tc>
          <w:tcPr>
            <w:tcW w:w="4940" w:type="dxa"/>
            <w:gridSpan w:val="6"/>
            <w:vAlign w:val="bottom"/>
          </w:tcPr>
          <w:p w14:paraId="35CDCDC0" w14:textId="77777777" w:rsidR="004C35D4" w:rsidRPr="005E6C50" w:rsidRDefault="00A11C6E">
            <w:pPr>
              <w:ind w:left="100"/>
              <w:rPr>
                <w:sz w:val="24"/>
                <w:szCs w:val="24"/>
              </w:rPr>
            </w:pPr>
            <w:r w:rsidRPr="005E6C50">
              <w:rPr>
                <w:rFonts w:eastAsia="Times New Roman"/>
                <w:sz w:val="24"/>
                <w:szCs w:val="24"/>
              </w:rPr>
              <w:t>оценивать свои силы и возможности.</w:t>
            </w:r>
          </w:p>
        </w:tc>
        <w:tc>
          <w:tcPr>
            <w:tcW w:w="420" w:type="dxa"/>
            <w:vAlign w:val="bottom"/>
          </w:tcPr>
          <w:p w14:paraId="35CDCDC1" w14:textId="77777777" w:rsidR="004C35D4" w:rsidRPr="005E6C50" w:rsidRDefault="004C35D4">
            <w:pPr>
              <w:rPr>
                <w:sz w:val="24"/>
                <w:szCs w:val="24"/>
              </w:rPr>
            </w:pPr>
          </w:p>
        </w:tc>
        <w:tc>
          <w:tcPr>
            <w:tcW w:w="560" w:type="dxa"/>
            <w:vAlign w:val="bottom"/>
          </w:tcPr>
          <w:p w14:paraId="35CDCDC2" w14:textId="77777777" w:rsidR="004C35D4" w:rsidRPr="005E6C50" w:rsidRDefault="004C35D4">
            <w:pPr>
              <w:rPr>
                <w:sz w:val="24"/>
                <w:szCs w:val="24"/>
              </w:rPr>
            </w:pPr>
          </w:p>
        </w:tc>
        <w:tc>
          <w:tcPr>
            <w:tcW w:w="680" w:type="dxa"/>
            <w:vAlign w:val="bottom"/>
          </w:tcPr>
          <w:p w14:paraId="35CDCDC3" w14:textId="77777777" w:rsidR="004C35D4" w:rsidRPr="005E6C50" w:rsidRDefault="004C35D4">
            <w:pPr>
              <w:rPr>
                <w:sz w:val="24"/>
                <w:szCs w:val="24"/>
              </w:rPr>
            </w:pPr>
          </w:p>
        </w:tc>
        <w:tc>
          <w:tcPr>
            <w:tcW w:w="460" w:type="dxa"/>
            <w:tcBorders>
              <w:right w:val="single" w:sz="8" w:space="0" w:color="auto"/>
            </w:tcBorders>
            <w:vAlign w:val="bottom"/>
          </w:tcPr>
          <w:p w14:paraId="35CDCDC4" w14:textId="77777777" w:rsidR="004C35D4" w:rsidRPr="005E6C50" w:rsidRDefault="004C35D4">
            <w:pPr>
              <w:rPr>
                <w:sz w:val="24"/>
                <w:szCs w:val="24"/>
              </w:rPr>
            </w:pPr>
          </w:p>
        </w:tc>
        <w:tc>
          <w:tcPr>
            <w:tcW w:w="0" w:type="dxa"/>
            <w:vAlign w:val="bottom"/>
          </w:tcPr>
          <w:p w14:paraId="35CDCDC5" w14:textId="77777777" w:rsidR="004C35D4" w:rsidRPr="005E6C50" w:rsidRDefault="004C35D4">
            <w:pPr>
              <w:rPr>
                <w:sz w:val="24"/>
                <w:szCs w:val="24"/>
              </w:rPr>
            </w:pPr>
          </w:p>
        </w:tc>
      </w:tr>
      <w:tr w:rsidR="004C35D4" w:rsidRPr="005E6C50" w14:paraId="35CDCDD3" w14:textId="77777777">
        <w:trPr>
          <w:trHeight w:val="244"/>
        </w:trPr>
        <w:tc>
          <w:tcPr>
            <w:tcW w:w="3140" w:type="dxa"/>
            <w:gridSpan w:val="2"/>
            <w:tcBorders>
              <w:left w:val="single" w:sz="8" w:space="0" w:color="auto"/>
              <w:bottom w:val="single" w:sz="8" w:space="0" w:color="auto"/>
              <w:right w:val="single" w:sz="8" w:space="0" w:color="auto"/>
            </w:tcBorders>
            <w:vAlign w:val="bottom"/>
          </w:tcPr>
          <w:p w14:paraId="35CDCDC7" w14:textId="77777777" w:rsidR="004C35D4" w:rsidRPr="005E6C50" w:rsidRDefault="004C35D4">
            <w:pPr>
              <w:rPr>
                <w:sz w:val="24"/>
                <w:szCs w:val="24"/>
              </w:rPr>
            </w:pPr>
          </w:p>
        </w:tc>
        <w:tc>
          <w:tcPr>
            <w:tcW w:w="1200" w:type="dxa"/>
            <w:tcBorders>
              <w:bottom w:val="single" w:sz="8" w:space="0" w:color="auto"/>
            </w:tcBorders>
            <w:vAlign w:val="bottom"/>
          </w:tcPr>
          <w:p w14:paraId="35CDCDC8" w14:textId="77777777" w:rsidR="004C35D4" w:rsidRPr="005E6C50" w:rsidRDefault="004C35D4">
            <w:pPr>
              <w:rPr>
                <w:sz w:val="24"/>
                <w:szCs w:val="24"/>
              </w:rPr>
            </w:pPr>
          </w:p>
        </w:tc>
        <w:tc>
          <w:tcPr>
            <w:tcW w:w="220" w:type="dxa"/>
            <w:tcBorders>
              <w:bottom w:val="single" w:sz="8" w:space="0" w:color="auto"/>
            </w:tcBorders>
            <w:vAlign w:val="bottom"/>
          </w:tcPr>
          <w:p w14:paraId="35CDCDC9" w14:textId="77777777" w:rsidR="004C35D4" w:rsidRPr="005E6C50" w:rsidRDefault="004C35D4">
            <w:pPr>
              <w:rPr>
                <w:sz w:val="24"/>
                <w:szCs w:val="24"/>
              </w:rPr>
            </w:pPr>
          </w:p>
        </w:tc>
        <w:tc>
          <w:tcPr>
            <w:tcW w:w="420" w:type="dxa"/>
            <w:tcBorders>
              <w:bottom w:val="single" w:sz="8" w:space="0" w:color="auto"/>
            </w:tcBorders>
            <w:vAlign w:val="bottom"/>
          </w:tcPr>
          <w:p w14:paraId="35CDCDCA" w14:textId="77777777" w:rsidR="004C35D4" w:rsidRPr="005E6C50" w:rsidRDefault="004C35D4">
            <w:pPr>
              <w:rPr>
                <w:sz w:val="24"/>
                <w:szCs w:val="24"/>
              </w:rPr>
            </w:pPr>
          </w:p>
        </w:tc>
        <w:tc>
          <w:tcPr>
            <w:tcW w:w="1220" w:type="dxa"/>
            <w:tcBorders>
              <w:bottom w:val="single" w:sz="8" w:space="0" w:color="auto"/>
            </w:tcBorders>
            <w:vAlign w:val="bottom"/>
          </w:tcPr>
          <w:p w14:paraId="35CDCDCB" w14:textId="77777777" w:rsidR="004C35D4" w:rsidRPr="005E6C50" w:rsidRDefault="004C35D4">
            <w:pPr>
              <w:rPr>
                <w:sz w:val="24"/>
                <w:szCs w:val="24"/>
              </w:rPr>
            </w:pPr>
          </w:p>
        </w:tc>
        <w:tc>
          <w:tcPr>
            <w:tcW w:w="680" w:type="dxa"/>
            <w:tcBorders>
              <w:bottom w:val="single" w:sz="8" w:space="0" w:color="auto"/>
            </w:tcBorders>
            <w:vAlign w:val="bottom"/>
          </w:tcPr>
          <w:p w14:paraId="35CDCDCC" w14:textId="77777777" w:rsidR="004C35D4" w:rsidRPr="005E6C50" w:rsidRDefault="004C35D4">
            <w:pPr>
              <w:rPr>
                <w:sz w:val="24"/>
                <w:szCs w:val="24"/>
              </w:rPr>
            </w:pPr>
          </w:p>
        </w:tc>
        <w:tc>
          <w:tcPr>
            <w:tcW w:w="1200" w:type="dxa"/>
            <w:tcBorders>
              <w:bottom w:val="single" w:sz="8" w:space="0" w:color="auto"/>
            </w:tcBorders>
            <w:vAlign w:val="bottom"/>
          </w:tcPr>
          <w:p w14:paraId="35CDCDCD" w14:textId="77777777" w:rsidR="004C35D4" w:rsidRPr="005E6C50" w:rsidRDefault="004C35D4">
            <w:pPr>
              <w:rPr>
                <w:sz w:val="24"/>
                <w:szCs w:val="24"/>
              </w:rPr>
            </w:pPr>
          </w:p>
        </w:tc>
        <w:tc>
          <w:tcPr>
            <w:tcW w:w="420" w:type="dxa"/>
            <w:tcBorders>
              <w:bottom w:val="single" w:sz="8" w:space="0" w:color="auto"/>
            </w:tcBorders>
            <w:vAlign w:val="bottom"/>
          </w:tcPr>
          <w:p w14:paraId="35CDCDCE" w14:textId="77777777" w:rsidR="004C35D4" w:rsidRPr="005E6C50" w:rsidRDefault="004C35D4">
            <w:pPr>
              <w:rPr>
                <w:sz w:val="24"/>
                <w:szCs w:val="24"/>
              </w:rPr>
            </w:pPr>
          </w:p>
        </w:tc>
        <w:tc>
          <w:tcPr>
            <w:tcW w:w="560" w:type="dxa"/>
            <w:tcBorders>
              <w:bottom w:val="single" w:sz="8" w:space="0" w:color="auto"/>
            </w:tcBorders>
            <w:vAlign w:val="bottom"/>
          </w:tcPr>
          <w:p w14:paraId="35CDCDCF" w14:textId="77777777" w:rsidR="004C35D4" w:rsidRPr="005E6C50" w:rsidRDefault="004C35D4">
            <w:pPr>
              <w:rPr>
                <w:sz w:val="24"/>
                <w:szCs w:val="24"/>
              </w:rPr>
            </w:pPr>
          </w:p>
        </w:tc>
        <w:tc>
          <w:tcPr>
            <w:tcW w:w="680" w:type="dxa"/>
            <w:tcBorders>
              <w:bottom w:val="single" w:sz="8" w:space="0" w:color="auto"/>
            </w:tcBorders>
            <w:vAlign w:val="bottom"/>
          </w:tcPr>
          <w:p w14:paraId="35CDCDD0" w14:textId="77777777" w:rsidR="004C35D4" w:rsidRPr="005E6C50" w:rsidRDefault="004C35D4">
            <w:pPr>
              <w:rPr>
                <w:sz w:val="24"/>
                <w:szCs w:val="24"/>
              </w:rPr>
            </w:pPr>
          </w:p>
        </w:tc>
        <w:tc>
          <w:tcPr>
            <w:tcW w:w="460" w:type="dxa"/>
            <w:tcBorders>
              <w:bottom w:val="single" w:sz="8" w:space="0" w:color="auto"/>
              <w:right w:val="single" w:sz="8" w:space="0" w:color="auto"/>
            </w:tcBorders>
            <w:vAlign w:val="bottom"/>
          </w:tcPr>
          <w:p w14:paraId="35CDCDD1" w14:textId="77777777" w:rsidR="004C35D4" w:rsidRPr="005E6C50" w:rsidRDefault="004C35D4">
            <w:pPr>
              <w:rPr>
                <w:sz w:val="24"/>
                <w:szCs w:val="24"/>
              </w:rPr>
            </w:pPr>
          </w:p>
        </w:tc>
        <w:tc>
          <w:tcPr>
            <w:tcW w:w="0" w:type="dxa"/>
            <w:vAlign w:val="bottom"/>
          </w:tcPr>
          <w:p w14:paraId="35CDCDD2" w14:textId="77777777" w:rsidR="004C35D4" w:rsidRPr="005E6C50" w:rsidRDefault="004C35D4">
            <w:pPr>
              <w:rPr>
                <w:sz w:val="24"/>
                <w:szCs w:val="24"/>
              </w:rPr>
            </w:pPr>
          </w:p>
        </w:tc>
      </w:tr>
      <w:tr w:rsidR="004C35D4" w:rsidRPr="005E6C50" w14:paraId="35CDCDE0" w14:textId="77777777">
        <w:trPr>
          <w:trHeight w:val="258"/>
        </w:trPr>
        <w:tc>
          <w:tcPr>
            <w:tcW w:w="3140" w:type="dxa"/>
            <w:gridSpan w:val="2"/>
            <w:tcBorders>
              <w:left w:val="single" w:sz="8" w:space="0" w:color="auto"/>
              <w:bottom w:val="single" w:sz="8" w:space="0" w:color="auto"/>
              <w:right w:val="single" w:sz="8" w:space="0" w:color="D9D9D9"/>
            </w:tcBorders>
            <w:shd w:val="clear" w:color="auto" w:fill="D9D9D9"/>
            <w:vAlign w:val="bottom"/>
          </w:tcPr>
          <w:p w14:paraId="35CDCDD4" w14:textId="77777777" w:rsidR="004C35D4" w:rsidRPr="005E6C50" w:rsidRDefault="00A11C6E">
            <w:pPr>
              <w:spacing w:line="257" w:lineRule="exact"/>
              <w:ind w:left="680"/>
              <w:rPr>
                <w:sz w:val="24"/>
                <w:szCs w:val="24"/>
              </w:rPr>
            </w:pPr>
            <w:r w:rsidRPr="005E6C50">
              <w:rPr>
                <w:rFonts w:eastAsia="Times New Roman"/>
                <w:b/>
                <w:bCs/>
                <w:sz w:val="24"/>
                <w:szCs w:val="24"/>
              </w:rPr>
              <w:t>Вариативная часть</w:t>
            </w:r>
          </w:p>
        </w:tc>
        <w:tc>
          <w:tcPr>
            <w:tcW w:w="1200" w:type="dxa"/>
            <w:tcBorders>
              <w:bottom w:val="single" w:sz="8" w:space="0" w:color="auto"/>
            </w:tcBorders>
            <w:shd w:val="clear" w:color="auto" w:fill="D9D9D9"/>
            <w:vAlign w:val="bottom"/>
          </w:tcPr>
          <w:p w14:paraId="35CDCDD5" w14:textId="77777777" w:rsidR="004C35D4" w:rsidRPr="005E6C50" w:rsidRDefault="004C35D4">
            <w:pPr>
              <w:rPr>
                <w:sz w:val="24"/>
                <w:szCs w:val="24"/>
              </w:rPr>
            </w:pPr>
          </w:p>
        </w:tc>
        <w:tc>
          <w:tcPr>
            <w:tcW w:w="220" w:type="dxa"/>
            <w:tcBorders>
              <w:bottom w:val="single" w:sz="8" w:space="0" w:color="auto"/>
            </w:tcBorders>
            <w:shd w:val="clear" w:color="auto" w:fill="D9D9D9"/>
            <w:vAlign w:val="bottom"/>
          </w:tcPr>
          <w:p w14:paraId="35CDCDD6" w14:textId="77777777" w:rsidR="004C35D4" w:rsidRPr="005E6C50" w:rsidRDefault="004C35D4">
            <w:pPr>
              <w:rPr>
                <w:sz w:val="24"/>
                <w:szCs w:val="24"/>
              </w:rPr>
            </w:pPr>
          </w:p>
        </w:tc>
        <w:tc>
          <w:tcPr>
            <w:tcW w:w="420" w:type="dxa"/>
            <w:tcBorders>
              <w:bottom w:val="single" w:sz="8" w:space="0" w:color="auto"/>
            </w:tcBorders>
            <w:shd w:val="clear" w:color="auto" w:fill="D9D9D9"/>
            <w:vAlign w:val="bottom"/>
          </w:tcPr>
          <w:p w14:paraId="35CDCDD7" w14:textId="77777777" w:rsidR="004C35D4" w:rsidRPr="005E6C50" w:rsidRDefault="004C35D4">
            <w:pPr>
              <w:rPr>
                <w:sz w:val="24"/>
                <w:szCs w:val="24"/>
              </w:rPr>
            </w:pPr>
          </w:p>
        </w:tc>
        <w:tc>
          <w:tcPr>
            <w:tcW w:w="1220" w:type="dxa"/>
            <w:tcBorders>
              <w:bottom w:val="single" w:sz="8" w:space="0" w:color="auto"/>
            </w:tcBorders>
            <w:shd w:val="clear" w:color="auto" w:fill="D9D9D9"/>
            <w:vAlign w:val="bottom"/>
          </w:tcPr>
          <w:p w14:paraId="35CDCDD8" w14:textId="77777777" w:rsidR="004C35D4" w:rsidRPr="005E6C50" w:rsidRDefault="004C35D4">
            <w:pPr>
              <w:rPr>
                <w:sz w:val="24"/>
                <w:szCs w:val="24"/>
              </w:rPr>
            </w:pPr>
          </w:p>
        </w:tc>
        <w:tc>
          <w:tcPr>
            <w:tcW w:w="680" w:type="dxa"/>
            <w:tcBorders>
              <w:bottom w:val="single" w:sz="8" w:space="0" w:color="auto"/>
            </w:tcBorders>
            <w:shd w:val="clear" w:color="auto" w:fill="D9D9D9"/>
            <w:vAlign w:val="bottom"/>
          </w:tcPr>
          <w:p w14:paraId="35CDCDD9" w14:textId="77777777" w:rsidR="004C35D4" w:rsidRPr="005E6C50" w:rsidRDefault="004C35D4">
            <w:pPr>
              <w:rPr>
                <w:sz w:val="24"/>
                <w:szCs w:val="24"/>
              </w:rPr>
            </w:pPr>
          </w:p>
        </w:tc>
        <w:tc>
          <w:tcPr>
            <w:tcW w:w="1200" w:type="dxa"/>
            <w:tcBorders>
              <w:bottom w:val="single" w:sz="8" w:space="0" w:color="auto"/>
            </w:tcBorders>
            <w:shd w:val="clear" w:color="auto" w:fill="D9D9D9"/>
            <w:vAlign w:val="bottom"/>
          </w:tcPr>
          <w:p w14:paraId="35CDCDDA" w14:textId="77777777" w:rsidR="004C35D4" w:rsidRPr="005E6C50" w:rsidRDefault="004C35D4">
            <w:pPr>
              <w:rPr>
                <w:sz w:val="24"/>
                <w:szCs w:val="24"/>
              </w:rPr>
            </w:pPr>
          </w:p>
        </w:tc>
        <w:tc>
          <w:tcPr>
            <w:tcW w:w="420" w:type="dxa"/>
            <w:tcBorders>
              <w:bottom w:val="single" w:sz="8" w:space="0" w:color="auto"/>
            </w:tcBorders>
            <w:shd w:val="clear" w:color="auto" w:fill="D9D9D9"/>
            <w:vAlign w:val="bottom"/>
          </w:tcPr>
          <w:p w14:paraId="35CDCDDB" w14:textId="77777777" w:rsidR="004C35D4" w:rsidRPr="005E6C50" w:rsidRDefault="004C35D4">
            <w:pPr>
              <w:rPr>
                <w:sz w:val="24"/>
                <w:szCs w:val="24"/>
              </w:rPr>
            </w:pPr>
          </w:p>
        </w:tc>
        <w:tc>
          <w:tcPr>
            <w:tcW w:w="560" w:type="dxa"/>
            <w:tcBorders>
              <w:bottom w:val="single" w:sz="8" w:space="0" w:color="auto"/>
            </w:tcBorders>
            <w:shd w:val="clear" w:color="auto" w:fill="D9D9D9"/>
            <w:vAlign w:val="bottom"/>
          </w:tcPr>
          <w:p w14:paraId="35CDCDDC" w14:textId="77777777" w:rsidR="004C35D4" w:rsidRPr="005E6C50" w:rsidRDefault="004C35D4">
            <w:pPr>
              <w:rPr>
                <w:sz w:val="24"/>
                <w:szCs w:val="24"/>
              </w:rPr>
            </w:pPr>
          </w:p>
        </w:tc>
        <w:tc>
          <w:tcPr>
            <w:tcW w:w="680" w:type="dxa"/>
            <w:tcBorders>
              <w:bottom w:val="single" w:sz="8" w:space="0" w:color="auto"/>
            </w:tcBorders>
            <w:shd w:val="clear" w:color="auto" w:fill="D9D9D9"/>
            <w:vAlign w:val="bottom"/>
          </w:tcPr>
          <w:p w14:paraId="35CDCDDD" w14:textId="77777777" w:rsidR="004C35D4" w:rsidRPr="005E6C50" w:rsidRDefault="004C35D4">
            <w:pPr>
              <w:rPr>
                <w:sz w:val="24"/>
                <w:szCs w:val="24"/>
              </w:rPr>
            </w:pPr>
          </w:p>
        </w:tc>
        <w:tc>
          <w:tcPr>
            <w:tcW w:w="460" w:type="dxa"/>
            <w:tcBorders>
              <w:bottom w:val="single" w:sz="8" w:space="0" w:color="auto"/>
              <w:right w:val="single" w:sz="8" w:space="0" w:color="auto"/>
            </w:tcBorders>
            <w:shd w:val="clear" w:color="auto" w:fill="D9D9D9"/>
            <w:vAlign w:val="bottom"/>
          </w:tcPr>
          <w:p w14:paraId="35CDCDDE" w14:textId="77777777" w:rsidR="004C35D4" w:rsidRPr="005E6C50" w:rsidRDefault="004C35D4">
            <w:pPr>
              <w:rPr>
                <w:sz w:val="24"/>
                <w:szCs w:val="24"/>
              </w:rPr>
            </w:pPr>
          </w:p>
        </w:tc>
        <w:tc>
          <w:tcPr>
            <w:tcW w:w="0" w:type="dxa"/>
            <w:vAlign w:val="bottom"/>
          </w:tcPr>
          <w:p w14:paraId="35CDCDDF" w14:textId="77777777" w:rsidR="004C35D4" w:rsidRPr="005E6C50" w:rsidRDefault="004C35D4">
            <w:pPr>
              <w:rPr>
                <w:sz w:val="24"/>
                <w:szCs w:val="24"/>
              </w:rPr>
            </w:pPr>
          </w:p>
        </w:tc>
      </w:tr>
      <w:tr w:rsidR="004C35D4" w:rsidRPr="005E6C50" w14:paraId="35CDCDE4" w14:textId="77777777">
        <w:trPr>
          <w:trHeight w:val="241"/>
        </w:trPr>
        <w:tc>
          <w:tcPr>
            <w:tcW w:w="3140" w:type="dxa"/>
            <w:gridSpan w:val="2"/>
            <w:tcBorders>
              <w:left w:val="single" w:sz="8" w:space="0" w:color="auto"/>
              <w:right w:val="single" w:sz="8" w:space="0" w:color="auto"/>
            </w:tcBorders>
            <w:vAlign w:val="bottom"/>
          </w:tcPr>
          <w:p w14:paraId="35CDCDE1" w14:textId="77777777" w:rsidR="004C35D4" w:rsidRPr="005E6C50" w:rsidRDefault="00A11C6E">
            <w:pPr>
              <w:spacing w:line="241" w:lineRule="exact"/>
              <w:ind w:left="680"/>
              <w:rPr>
                <w:sz w:val="24"/>
                <w:szCs w:val="24"/>
              </w:rPr>
            </w:pPr>
            <w:r w:rsidRPr="005E6C50">
              <w:rPr>
                <w:rFonts w:eastAsia="Times New Roman"/>
                <w:sz w:val="24"/>
                <w:szCs w:val="24"/>
              </w:rPr>
              <w:t>Занятия, связанные с</w:t>
            </w:r>
          </w:p>
        </w:tc>
        <w:tc>
          <w:tcPr>
            <w:tcW w:w="7060" w:type="dxa"/>
            <w:gridSpan w:val="10"/>
            <w:tcBorders>
              <w:right w:val="single" w:sz="8" w:space="0" w:color="auto"/>
            </w:tcBorders>
            <w:vAlign w:val="bottom"/>
          </w:tcPr>
          <w:p w14:paraId="35CDCDE2" w14:textId="77777777" w:rsidR="004C35D4" w:rsidRPr="005E6C50" w:rsidRDefault="00A11C6E">
            <w:pPr>
              <w:spacing w:line="241" w:lineRule="exact"/>
              <w:jc w:val="right"/>
              <w:rPr>
                <w:sz w:val="24"/>
                <w:szCs w:val="24"/>
              </w:rPr>
            </w:pPr>
            <w:r w:rsidRPr="005E6C50">
              <w:rPr>
                <w:rFonts w:eastAsia="Times New Roman"/>
                <w:i/>
                <w:iCs/>
                <w:sz w:val="24"/>
                <w:szCs w:val="24"/>
              </w:rPr>
              <w:t xml:space="preserve">Основная  цель:  </w:t>
            </w:r>
            <w:r w:rsidRPr="005E6C50">
              <w:rPr>
                <w:rFonts w:eastAsia="Times New Roman"/>
                <w:sz w:val="24"/>
                <w:szCs w:val="24"/>
              </w:rPr>
              <w:t>интеллектуальное  и  общекультурное</w:t>
            </w:r>
          </w:p>
        </w:tc>
        <w:tc>
          <w:tcPr>
            <w:tcW w:w="0" w:type="dxa"/>
            <w:vAlign w:val="bottom"/>
          </w:tcPr>
          <w:p w14:paraId="35CDCDE3" w14:textId="77777777" w:rsidR="004C35D4" w:rsidRPr="005E6C50" w:rsidRDefault="004C35D4">
            <w:pPr>
              <w:rPr>
                <w:sz w:val="24"/>
                <w:szCs w:val="24"/>
              </w:rPr>
            </w:pPr>
          </w:p>
        </w:tc>
      </w:tr>
      <w:tr w:rsidR="004C35D4" w:rsidRPr="005E6C50" w14:paraId="35CDCDEE" w14:textId="77777777">
        <w:trPr>
          <w:trHeight w:val="276"/>
        </w:trPr>
        <w:tc>
          <w:tcPr>
            <w:tcW w:w="2140" w:type="dxa"/>
            <w:tcBorders>
              <w:left w:val="single" w:sz="8" w:space="0" w:color="auto"/>
            </w:tcBorders>
            <w:vAlign w:val="bottom"/>
          </w:tcPr>
          <w:p w14:paraId="35CDCDE5" w14:textId="77777777" w:rsidR="004C35D4" w:rsidRPr="005E6C50" w:rsidRDefault="00A11C6E">
            <w:pPr>
              <w:ind w:left="120"/>
              <w:rPr>
                <w:sz w:val="24"/>
                <w:szCs w:val="24"/>
              </w:rPr>
            </w:pPr>
            <w:r w:rsidRPr="005E6C50">
              <w:rPr>
                <w:rFonts w:eastAsia="Times New Roman"/>
                <w:sz w:val="24"/>
                <w:szCs w:val="24"/>
              </w:rPr>
              <w:t>реализацией</w:t>
            </w:r>
          </w:p>
        </w:tc>
        <w:tc>
          <w:tcPr>
            <w:tcW w:w="1000" w:type="dxa"/>
            <w:tcBorders>
              <w:right w:val="single" w:sz="8" w:space="0" w:color="auto"/>
            </w:tcBorders>
            <w:vAlign w:val="bottom"/>
          </w:tcPr>
          <w:p w14:paraId="35CDCDE6" w14:textId="77777777" w:rsidR="004C35D4" w:rsidRPr="005E6C50" w:rsidRDefault="00A11C6E">
            <w:pPr>
              <w:jc w:val="right"/>
              <w:rPr>
                <w:sz w:val="24"/>
                <w:szCs w:val="24"/>
              </w:rPr>
            </w:pPr>
            <w:r w:rsidRPr="005E6C50">
              <w:rPr>
                <w:rFonts w:eastAsia="Times New Roman"/>
                <w:sz w:val="24"/>
                <w:szCs w:val="24"/>
              </w:rPr>
              <w:t>особых</w:t>
            </w:r>
          </w:p>
        </w:tc>
        <w:tc>
          <w:tcPr>
            <w:tcW w:w="1200" w:type="dxa"/>
            <w:vAlign w:val="bottom"/>
          </w:tcPr>
          <w:p w14:paraId="35CDCDE7" w14:textId="77777777" w:rsidR="004C35D4" w:rsidRPr="005E6C50" w:rsidRDefault="00A11C6E">
            <w:pPr>
              <w:ind w:left="100"/>
              <w:rPr>
                <w:sz w:val="24"/>
                <w:szCs w:val="24"/>
              </w:rPr>
            </w:pPr>
            <w:r w:rsidRPr="005E6C50">
              <w:rPr>
                <w:rFonts w:eastAsia="Times New Roman"/>
                <w:sz w:val="24"/>
                <w:szCs w:val="24"/>
              </w:rPr>
              <w:t>развитие</w:t>
            </w:r>
          </w:p>
        </w:tc>
        <w:tc>
          <w:tcPr>
            <w:tcW w:w="220" w:type="dxa"/>
            <w:vAlign w:val="bottom"/>
          </w:tcPr>
          <w:p w14:paraId="35CDCDE8" w14:textId="77777777" w:rsidR="004C35D4" w:rsidRPr="005E6C50" w:rsidRDefault="004C35D4">
            <w:pPr>
              <w:rPr>
                <w:sz w:val="24"/>
                <w:szCs w:val="24"/>
              </w:rPr>
            </w:pPr>
          </w:p>
        </w:tc>
        <w:tc>
          <w:tcPr>
            <w:tcW w:w="1640" w:type="dxa"/>
            <w:gridSpan w:val="2"/>
            <w:vAlign w:val="bottom"/>
          </w:tcPr>
          <w:p w14:paraId="35CDCDE9" w14:textId="77777777" w:rsidR="004C35D4" w:rsidRPr="005E6C50" w:rsidRDefault="00A11C6E">
            <w:pPr>
              <w:jc w:val="right"/>
              <w:rPr>
                <w:sz w:val="24"/>
                <w:szCs w:val="24"/>
              </w:rPr>
            </w:pPr>
            <w:r w:rsidRPr="005E6C50">
              <w:rPr>
                <w:rFonts w:eastAsia="Times New Roman"/>
                <w:sz w:val="24"/>
                <w:szCs w:val="24"/>
              </w:rPr>
              <w:t>обучающихся,</w:t>
            </w:r>
          </w:p>
        </w:tc>
        <w:tc>
          <w:tcPr>
            <w:tcW w:w="2300" w:type="dxa"/>
            <w:gridSpan w:val="3"/>
            <w:vAlign w:val="bottom"/>
          </w:tcPr>
          <w:p w14:paraId="35CDCDEA" w14:textId="77777777" w:rsidR="004C35D4" w:rsidRPr="005E6C50" w:rsidRDefault="00A11C6E">
            <w:pPr>
              <w:ind w:right="220"/>
              <w:jc w:val="right"/>
              <w:rPr>
                <w:sz w:val="24"/>
                <w:szCs w:val="24"/>
              </w:rPr>
            </w:pPr>
            <w:r w:rsidRPr="005E6C50">
              <w:rPr>
                <w:rFonts w:eastAsia="Times New Roman"/>
                <w:sz w:val="24"/>
                <w:szCs w:val="24"/>
              </w:rPr>
              <w:t>удовлетворение</w:t>
            </w:r>
          </w:p>
        </w:tc>
        <w:tc>
          <w:tcPr>
            <w:tcW w:w="560" w:type="dxa"/>
            <w:vAlign w:val="bottom"/>
          </w:tcPr>
          <w:p w14:paraId="35CDCDEB" w14:textId="77777777" w:rsidR="004C35D4" w:rsidRPr="005E6C50" w:rsidRDefault="00A11C6E">
            <w:pPr>
              <w:jc w:val="center"/>
              <w:rPr>
                <w:sz w:val="24"/>
                <w:szCs w:val="24"/>
              </w:rPr>
            </w:pPr>
            <w:r w:rsidRPr="005E6C50">
              <w:rPr>
                <w:rFonts w:eastAsia="Times New Roman"/>
                <w:sz w:val="24"/>
                <w:szCs w:val="24"/>
              </w:rPr>
              <w:t>их</w:t>
            </w:r>
          </w:p>
        </w:tc>
        <w:tc>
          <w:tcPr>
            <w:tcW w:w="1140" w:type="dxa"/>
            <w:gridSpan w:val="2"/>
            <w:tcBorders>
              <w:right w:val="single" w:sz="8" w:space="0" w:color="auto"/>
            </w:tcBorders>
            <w:vAlign w:val="bottom"/>
          </w:tcPr>
          <w:p w14:paraId="35CDCDEC" w14:textId="77777777" w:rsidR="004C35D4" w:rsidRPr="005E6C50" w:rsidRDefault="00A11C6E">
            <w:pPr>
              <w:jc w:val="right"/>
              <w:rPr>
                <w:sz w:val="24"/>
                <w:szCs w:val="24"/>
              </w:rPr>
            </w:pPr>
            <w:r w:rsidRPr="005E6C50">
              <w:rPr>
                <w:rFonts w:eastAsia="Times New Roman"/>
                <w:sz w:val="24"/>
                <w:szCs w:val="24"/>
              </w:rPr>
              <w:t>особых</w:t>
            </w:r>
          </w:p>
        </w:tc>
        <w:tc>
          <w:tcPr>
            <w:tcW w:w="0" w:type="dxa"/>
            <w:vAlign w:val="bottom"/>
          </w:tcPr>
          <w:p w14:paraId="35CDCDED" w14:textId="77777777" w:rsidR="004C35D4" w:rsidRPr="005E6C50" w:rsidRDefault="004C35D4">
            <w:pPr>
              <w:rPr>
                <w:sz w:val="24"/>
                <w:szCs w:val="24"/>
              </w:rPr>
            </w:pPr>
          </w:p>
        </w:tc>
      </w:tr>
      <w:tr w:rsidR="004C35D4" w:rsidRPr="005E6C50" w14:paraId="35CDCDF3" w14:textId="77777777">
        <w:trPr>
          <w:trHeight w:val="276"/>
        </w:trPr>
        <w:tc>
          <w:tcPr>
            <w:tcW w:w="2140" w:type="dxa"/>
            <w:tcBorders>
              <w:left w:val="single" w:sz="8" w:space="0" w:color="auto"/>
            </w:tcBorders>
            <w:vAlign w:val="bottom"/>
          </w:tcPr>
          <w:p w14:paraId="35CDCDEF" w14:textId="77777777" w:rsidR="004C35D4" w:rsidRPr="005E6C50" w:rsidRDefault="00A11C6E">
            <w:pPr>
              <w:ind w:left="120"/>
              <w:rPr>
                <w:sz w:val="24"/>
                <w:szCs w:val="24"/>
              </w:rPr>
            </w:pPr>
            <w:r w:rsidRPr="005E6C50">
              <w:rPr>
                <w:rFonts w:eastAsia="Times New Roman"/>
                <w:sz w:val="24"/>
                <w:szCs w:val="24"/>
              </w:rPr>
              <w:t>интеллектуальных</w:t>
            </w:r>
          </w:p>
        </w:tc>
        <w:tc>
          <w:tcPr>
            <w:tcW w:w="1000" w:type="dxa"/>
            <w:tcBorders>
              <w:right w:val="single" w:sz="8" w:space="0" w:color="auto"/>
            </w:tcBorders>
            <w:vAlign w:val="bottom"/>
          </w:tcPr>
          <w:p w14:paraId="35CDCDF0" w14:textId="77777777" w:rsidR="004C35D4" w:rsidRPr="005E6C50" w:rsidRDefault="00A11C6E">
            <w:pPr>
              <w:jc w:val="right"/>
              <w:rPr>
                <w:sz w:val="24"/>
                <w:szCs w:val="24"/>
              </w:rPr>
            </w:pPr>
            <w:r w:rsidRPr="005E6C50">
              <w:rPr>
                <w:rFonts w:eastAsia="Times New Roman"/>
                <w:sz w:val="24"/>
                <w:szCs w:val="24"/>
              </w:rPr>
              <w:t>и</w:t>
            </w:r>
          </w:p>
        </w:tc>
        <w:tc>
          <w:tcPr>
            <w:tcW w:w="7060" w:type="dxa"/>
            <w:gridSpan w:val="10"/>
            <w:tcBorders>
              <w:right w:val="single" w:sz="8" w:space="0" w:color="auto"/>
            </w:tcBorders>
            <w:vAlign w:val="bottom"/>
          </w:tcPr>
          <w:p w14:paraId="35CDCDF1" w14:textId="77777777" w:rsidR="004C35D4" w:rsidRPr="005E6C50" w:rsidRDefault="00A11C6E">
            <w:pPr>
              <w:ind w:left="100"/>
              <w:rPr>
                <w:sz w:val="24"/>
                <w:szCs w:val="24"/>
              </w:rPr>
            </w:pPr>
            <w:r w:rsidRPr="005E6C50">
              <w:rPr>
                <w:rFonts w:eastAsia="Times New Roman"/>
                <w:sz w:val="24"/>
                <w:szCs w:val="24"/>
              </w:rPr>
              <w:t>познавательных, культурных, оздоровительных потребностей и</w:t>
            </w:r>
          </w:p>
        </w:tc>
        <w:tc>
          <w:tcPr>
            <w:tcW w:w="0" w:type="dxa"/>
            <w:vAlign w:val="bottom"/>
          </w:tcPr>
          <w:p w14:paraId="35CDCDF2" w14:textId="77777777" w:rsidR="004C35D4" w:rsidRPr="005E6C50" w:rsidRDefault="004C35D4">
            <w:pPr>
              <w:rPr>
                <w:sz w:val="24"/>
                <w:szCs w:val="24"/>
              </w:rPr>
            </w:pPr>
          </w:p>
        </w:tc>
      </w:tr>
      <w:tr w:rsidR="004C35D4" w:rsidRPr="005E6C50" w14:paraId="35CDCE01" w14:textId="77777777">
        <w:trPr>
          <w:trHeight w:val="276"/>
        </w:trPr>
        <w:tc>
          <w:tcPr>
            <w:tcW w:w="2140" w:type="dxa"/>
            <w:tcBorders>
              <w:left w:val="single" w:sz="8" w:space="0" w:color="auto"/>
            </w:tcBorders>
            <w:vAlign w:val="bottom"/>
          </w:tcPr>
          <w:p w14:paraId="35CDCDF4" w14:textId="77777777" w:rsidR="004C35D4" w:rsidRPr="005E6C50" w:rsidRDefault="00A11C6E">
            <w:pPr>
              <w:ind w:left="120"/>
              <w:rPr>
                <w:sz w:val="24"/>
                <w:szCs w:val="24"/>
              </w:rPr>
            </w:pPr>
            <w:r w:rsidRPr="005E6C50">
              <w:rPr>
                <w:rFonts w:eastAsia="Times New Roman"/>
                <w:sz w:val="24"/>
                <w:szCs w:val="24"/>
              </w:rPr>
              <w:t>социокультурных</w:t>
            </w:r>
          </w:p>
        </w:tc>
        <w:tc>
          <w:tcPr>
            <w:tcW w:w="1000" w:type="dxa"/>
            <w:tcBorders>
              <w:right w:val="single" w:sz="8" w:space="0" w:color="auto"/>
            </w:tcBorders>
            <w:vAlign w:val="bottom"/>
          </w:tcPr>
          <w:p w14:paraId="35CDCDF5" w14:textId="77777777" w:rsidR="004C35D4" w:rsidRPr="005E6C50" w:rsidRDefault="004C35D4">
            <w:pPr>
              <w:rPr>
                <w:sz w:val="24"/>
                <w:szCs w:val="24"/>
              </w:rPr>
            </w:pPr>
          </w:p>
        </w:tc>
        <w:tc>
          <w:tcPr>
            <w:tcW w:w="1200" w:type="dxa"/>
            <w:vAlign w:val="bottom"/>
          </w:tcPr>
          <w:p w14:paraId="35CDCDF6" w14:textId="77777777" w:rsidR="004C35D4" w:rsidRPr="005E6C50" w:rsidRDefault="00A11C6E">
            <w:pPr>
              <w:ind w:left="100"/>
              <w:rPr>
                <w:sz w:val="24"/>
                <w:szCs w:val="24"/>
              </w:rPr>
            </w:pPr>
            <w:r w:rsidRPr="005E6C50">
              <w:rPr>
                <w:rFonts w:eastAsia="Times New Roman"/>
                <w:w w:val="98"/>
                <w:sz w:val="24"/>
                <w:szCs w:val="24"/>
              </w:rPr>
              <w:t>интересов.</w:t>
            </w:r>
          </w:p>
        </w:tc>
        <w:tc>
          <w:tcPr>
            <w:tcW w:w="220" w:type="dxa"/>
            <w:vAlign w:val="bottom"/>
          </w:tcPr>
          <w:p w14:paraId="35CDCDF7" w14:textId="77777777" w:rsidR="004C35D4" w:rsidRPr="005E6C50" w:rsidRDefault="004C35D4">
            <w:pPr>
              <w:rPr>
                <w:sz w:val="24"/>
                <w:szCs w:val="24"/>
              </w:rPr>
            </w:pPr>
          </w:p>
        </w:tc>
        <w:tc>
          <w:tcPr>
            <w:tcW w:w="420" w:type="dxa"/>
            <w:vAlign w:val="bottom"/>
          </w:tcPr>
          <w:p w14:paraId="35CDCDF8" w14:textId="77777777" w:rsidR="004C35D4" w:rsidRPr="005E6C50" w:rsidRDefault="004C35D4">
            <w:pPr>
              <w:rPr>
                <w:sz w:val="24"/>
                <w:szCs w:val="24"/>
              </w:rPr>
            </w:pPr>
          </w:p>
        </w:tc>
        <w:tc>
          <w:tcPr>
            <w:tcW w:w="1220" w:type="dxa"/>
            <w:vAlign w:val="bottom"/>
          </w:tcPr>
          <w:p w14:paraId="35CDCDF9" w14:textId="77777777" w:rsidR="004C35D4" w:rsidRPr="005E6C50" w:rsidRDefault="004C35D4">
            <w:pPr>
              <w:rPr>
                <w:sz w:val="24"/>
                <w:szCs w:val="24"/>
              </w:rPr>
            </w:pPr>
          </w:p>
        </w:tc>
        <w:tc>
          <w:tcPr>
            <w:tcW w:w="680" w:type="dxa"/>
            <w:vAlign w:val="bottom"/>
          </w:tcPr>
          <w:p w14:paraId="35CDCDFA" w14:textId="77777777" w:rsidR="004C35D4" w:rsidRPr="005E6C50" w:rsidRDefault="004C35D4">
            <w:pPr>
              <w:rPr>
                <w:sz w:val="24"/>
                <w:szCs w:val="24"/>
              </w:rPr>
            </w:pPr>
          </w:p>
        </w:tc>
        <w:tc>
          <w:tcPr>
            <w:tcW w:w="1200" w:type="dxa"/>
            <w:vAlign w:val="bottom"/>
          </w:tcPr>
          <w:p w14:paraId="35CDCDFB" w14:textId="77777777" w:rsidR="004C35D4" w:rsidRPr="005E6C50" w:rsidRDefault="004C35D4">
            <w:pPr>
              <w:rPr>
                <w:sz w:val="24"/>
                <w:szCs w:val="24"/>
              </w:rPr>
            </w:pPr>
          </w:p>
        </w:tc>
        <w:tc>
          <w:tcPr>
            <w:tcW w:w="420" w:type="dxa"/>
            <w:vAlign w:val="bottom"/>
          </w:tcPr>
          <w:p w14:paraId="35CDCDFC" w14:textId="77777777" w:rsidR="004C35D4" w:rsidRPr="005E6C50" w:rsidRDefault="004C35D4">
            <w:pPr>
              <w:rPr>
                <w:sz w:val="24"/>
                <w:szCs w:val="24"/>
              </w:rPr>
            </w:pPr>
          </w:p>
        </w:tc>
        <w:tc>
          <w:tcPr>
            <w:tcW w:w="560" w:type="dxa"/>
            <w:vAlign w:val="bottom"/>
          </w:tcPr>
          <w:p w14:paraId="35CDCDFD" w14:textId="77777777" w:rsidR="004C35D4" w:rsidRPr="005E6C50" w:rsidRDefault="004C35D4">
            <w:pPr>
              <w:rPr>
                <w:sz w:val="24"/>
                <w:szCs w:val="24"/>
              </w:rPr>
            </w:pPr>
          </w:p>
        </w:tc>
        <w:tc>
          <w:tcPr>
            <w:tcW w:w="680" w:type="dxa"/>
            <w:vAlign w:val="bottom"/>
          </w:tcPr>
          <w:p w14:paraId="35CDCDFE" w14:textId="77777777" w:rsidR="004C35D4" w:rsidRPr="005E6C50" w:rsidRDefault="004C35D4">
            <w:pPr>
              <w:rPr>
                <w:sz w:val="24"/>
                <w:szCs w:val="24"/>
              </w:rPr>
            </w:pPr>
          </w:p>
        </w:tc>
        <w:tc>
          <w:tcPr>
            <w:tcW w:w="460" w:type="dxa"/>
            <w:tcBorders>
              <w:right w:val="single" w:sz="8" w:space="0" w:color="auto"/>
            </w:tcBorders>
            <w:vAlign w:val="bottom"/>
          </w:tcPr>
          <w:p w14:paraId="35CDCDFF" w14:textId="77777777" w:rsidR="004C35D4" w:rsidRPr="005E6C50" w:rsidRDefault="004C35D4">
            <w:pPr>
              <w:rPr>
                <w:sz w:val="24"/>
                <w:szCs w:val="24"/>
              </w:rPr>
            </w:pPr>
          </w:p>
        </w:tc>
        <w:tc>
          <w:tcPr>
            <w:tcW w:w="0" w:type="dxa"/>
            <w:vAlign w:val="bottom"/>
          </w:tcPr>
          <w:p w14:paraId="35CDCE00" w14:textId="77777777" w:rsidR="004C35D4" w:rsidRPr="005E6C50" w:rsidRDefault="004C35D4">
            <w:pPr>
              <w:rPr>
                <w:sz w:val="24"/>
                <w:szCs w:val="24"/>
              </w:rPr>
            </w:pPr>
          </w:p>
        </w:tc>
      </w:tr>
      <w:tr w:rsidR="004C35D4" w:rsidRPr="005E6C50" w14:paraId="35CDCE05" w14:textId="77777777">
        <w:trPr>
          <w:trHeight w:val="276"/>
        </w:trPr>
        <w:tc>
          <w:tcPr>
            <w:tcW w:w="3140" w:type="dxa"/>
            <w:gridSpan w:val="2"/>
            <w:tcBorders>
              <w:left w:val="single" w:sz="8" w:space="0" w:color="auto"/>
              <w:right w:val="single" w:sz="8" w:space="0" w:color="auto"/>
            </w:tcBorders>
            <w:vAlign w:val="bottom"/>
          </w:tcPr>
          <w:p w14:paraId="35CDCE02" w14:textId="77777777" w:rsidR="004C35D4" w:rsidRPr="005E6C50" w:rsidRDefault="00A11C6E">
            <w:pPr>
              <w:ind w:left="120"/>
              <w:rPr>
                <w:sz w:val="24"/>
                <w:szCs w:val="24"/>
              </w:rPr>
            </w:pPr>
            <w:r w:rsidRPr="005E6C50">
              <w:rPr>
                <w:rFonts w:eastAsia="Times New Roman"/>
                <w:sz w:val="24"/>
                <w:szCs w:val="24"/>
              </w:rPr>
              <w:t>потребностей обучающихся</w:t>
            </w:r>
          </w:p>
        </w:tc>
        <w:tc>
          <w:tcPr>
            <w:tcW w:w="7060" w:type="dxa"/>
            <w:gridSpan w:val="10"/>
            <w:tcBorders>
              <w:right w:val="single" w:sz="8" w:space="0" w:color="auto"/>
            </w:tcBorders>
            <w:vAlign w:val="bottom"/>
          </w:tcPr>
          <w:p w14:paraId="35CDCE03" w14:textId="77777777" w:rsidR="004C35D4" w:rsidRPr="005E6C50" w:rsidRDefault="00A11C6E">
            <w:pPr>
              <w:jc w:val="right"/>
              <w:rPr>
                <w:sz w:val="24"/>
                <w:szCs w:val="24"/>
              </w:rPr>
            </w:pPr>
            <w:r w:rsidRPr="005E6C50">
              <w:rPr>
                <w:rFonts w:eastAsia="Times New Roman"/>
                <w:i/>
                <w:iCs/>
                <w:sz w:val="24"/>
                <w:szCs w:val="24"/>
              </w:rPr>
              <w:t>Основная задача</w:t>
            </w:r>
            <w:r w:rsidRPr="005E6C50">
              <w:rPr>
                <w:rFonts w:eastAsia="Times New Roman"/>
                <w:sz w:val="24"/>
                <w:szCs w:val="24"/>
              </w:rPr>
              <w:t>: формирование ценностного отношения</w:t>
            </w:r>
          </w:p>
        </w:tc>
        <w:tc>
          <w:tcPr>
            <w:tcW w:w="0" w:type="dxa"/>
            <w:vAlign w:val="bottom"/>
          </w:tcPr>
          <w:p w14:paraId="35CDCE04" w14:textId="77777777" w:rsidR="004C35D4" w:rsidRPr="005E6C50" w:rsidRDefault="004C35D4">
            <w:pPr>
              <w:rPr>
                <w:sz w:val="24"/>
                <w:szCs w:val="24"/>
              </w:rPr>
            </w:pPr>
          </w:p>
        </w:tc>
      </w:tr>
      <w:tr w:rsidR="004C35D4" w:rsidRPr="005E6C50" w14:paraId="35CDCE0A" w14:textId="77777777">
        <w:trPr>
          <w:trHeight w:val="276"/>
        </w:trPr>
        <w:tc>
          <w:tcPr>
            <w:tcW w:w="2140" w:type="dxa"/>
            <w:tcBorders>
              <w:left w:val="single" w:sz="8" w:space="0" w:color="auto"/>
            </w:tcBorders>
            <w:vAlign w:val="bottom"/>
          </w:tcPr>
          <w:p w14:paraId="35CDCE06" w14:textId="77777777" w:rsidR="004C35D4" w:rsidRPr="005E6C50" w:rsidRDefault="004C35D4">
            <w:pPr>
              <w:rPr>
                <w:sz w:val="24"/>
                <w:szCs w:val="24"/>
              </w:rPr>
            </w:pPr>
          </w:p>
        </w:tc>
        <w:tc>
          <w:tcPr>
            <w:tcW w:w="1000" w:type="dxa"/>
            <w:tcBorders>
              <w:right w:val="single" w:sz="8" w:space="0" w:color="auto"/>
            </w:tcBorders>
            <w:vAlign w:val="bottom"/>
          </w:tcPr>
          <w:p w14:paraId="35CDCE07" w14:textId="77777777" w:rsidR="004C35D4" w:rsidRPr="005E6C50" w:rsidRDefault="004C35D4">
            <w:pPr>
              <w:rPr>
                <w:sz w:val="24"/>
                <w:szCs w:val="24"/>
              </w:rPr>
            </w:pPr>
          </w:p>
        </w:tc>
        <w:tc>
          <w:tcPr>
            <w:tcW w:w="7060" w:type="dxa"/>
            <w:gridSpan w:val="10"/>
            <w:tcBorders>
              <w:right w:val="single" w:sz="8" w:space="0" w:color="auto"/>
            </w:tcBorders>
            <w:vAlign w:val="bottom"/>
          </w:tcPr>
          <w:p w14:paraId="35CDCE08" w14:textId="77777777" w:rsidR="004C35D4" w:rsidRPr="005E6C50" w:rsidRDefault="00A11C6E">
            <w:pPr>
              <w:ind w:left="100"/>
              <w:rPr>
                <w:sz w:val="24"/>
                <w:szCs w:val="24"/>
              </w:rPr>
            </w:pPr>
            <w:r w:rsidRPr="005E6C50">
              <w:rPr>
                <w:rFonts w:eastAsia="Times New Roman"/>
                <w:sz w:val="24"/>
                <w:szCs w:val="24"/>
              </w:rPr>
              <w:t>обучающихся к знаниям, как залогу их собственного будущего, и</w:t>
            </w:r>
          </w:p>
        </w:tc>
        <w:tc>
          <w:tcPr>
            <w:tcW w:w="0" w:type="dxa"/>
            <w:vAlign w:val="bottom"/>
          </w:tcPr>
          <w:p w14:paraId="35CDCE09" w14:textId="77777777" w:rsidR="004C35D4" w:rsidRPr="005E6C50" w:rsidRDefault="004C35D4">
            <w:pPr>
              <w:rPr>
                <w:sz w:val="24"/>
                <w:szCs w:val="24"/>
              </w:rPr>
            </w:pPr>
          </w:p>
        </w:tc>
      </w:tr>
      <w:tr w:rsidR="004C35D4" w:rsidRPr="005E6C50" w14:paraId="35CDCE0F" w14:textId="77777777">
        <w:trPr>
          <w:trHeight w:val="276"/>
        </w:trPr>
        <w:tc>
          <w:tcPr>
            <w:tcW w:w="2140" w:type="dxa"/>
            <w:tcBorders>
              <w:left w:val="single" w:sz="8" w:space="0" w:color="auto"/>
            </w:tcBorders>
            <w:vAlign w:val="bottom"/>
          </w:tcPr>
          <w:p w14:paraId="35CDCE0B" w14:textId="77777777" w:rsidR="004C35D4" w:rsidRPr="005E6C50" w:rsidRDefault="004C35D4">
            <w:pPr>
              <w:rPr>
                <w:sz w:val="24"/>
                <w:szCs w:val="24"/>
              </w:rPr>
            </w:pPr>
          </w:p>
        </w:tc>
        <w:tc>
          <w:tcPr>
            <w:tcW w:w="1000" w:type="dxa"/>
            <w:tcBorders>
              <w:right w:val="single" w:sz="8" w:space="0" w:color="auto"/>
            </w:tcBorders>
            <w:vAlign w:val="bottom"/>
          </w:tcPr>
          <w:p w14:paraId="35CDCE0C" w14:textId="77777777" w:rsidR="004C35D4" w:rsidRPr="005E6C50" w:rsidRDefault="004C35D4">
            <w:pPr>
              <w:rPr>
                <w:sz w:val="24"/>
                <w:szCs w:val="24"/>
              </w:rPr>
            </w:pPr>
          </w:p>
        </w:tc>
        <w:tc>
          <w:tcPr>
            <w:tcW w:w="7060" w:type="dxa"/>
            <w:gridSpan w:val="10"/>
            <w:tcBorders>
              <w:right w:val="single" w:sz="8" w:space="0" w:color="auto"/>
            </w:tcBorders>
            <w:vAlign w:val="bottom"/>
          </w:tcPr>
          <w:p w14:paraId="35CDCE0D" w14:textId="77777777" w:rsidR="004C35D4" w:rsidRPr="005E6C50" w:rsidRDefault="00A11C6E">
            <w:pPr>
              <w:ind w:left="100"/>
              <w:rPr>
                <w:sz w:val="24"/>
                <w:szCs w:val="24"/>
              </w:rPr>
            </w:pPr>
            <w:r w:rsidRPr="005E6C50">
              <w:rPr>
                <w:rFonts w:eastAsia="Times New Roman"/>
                <w:sz w:val="24"/>
                <w:szCs w:val="24"/>
              </w:rPr>
              <w:t>к  культуре  в  целом,  как  к  духовному  богатству  общества,</w:t>
            </w:r>
          </w:p>
        </w:tc>
        <w:tc>
          <w:tcPr>
            <w:tcW w:w="0" w:type="dxa"/>
            <w:vAlign w:val="bottom"/>
          </w:tcPr>
          <w:p w14:paraId="35CDCE0E" w14:textId="77777777" w:rsidR="004C35D4" w:rsidRPr="005E6C50" w:rsidRDefault="004C35D4">
            <w:pPr>
              <w:rPr>
                <w:sz w:val="24"/>
                <w:szCs w:val="24"/>
              </w:rPr>
            </w:pPr>
          </w:p>
        </w:tc>
      </w:tr>
      <w:tr w:rsidR="004C35D4" w:rsidRPr="005E6C50" w14:paraId="35CDCE14" w14:textId="77777777">
        <w:trPr>
          <w:trHeight w:val="280"/>
        </w:trPr>
        <w:tc>
          <w:tcPr>
            <w:tcW w:w="2140" w:type="dxa"/>
            <w:tcBorders>
              <w:left w:val="single" w:sz="8" w:space="0" w:color="auto"/>
            </w:tcBorders>
            <w:vAlign w:val="bottom"/>
          </w:tcPr>
          <w:p w14:paraId="35CDCE10" w14:textId="77777777" w:rsidR="004C35D4" w:rsidRPr="005E6C50" w:rsidRDefault="004C35D4">
            <w:pPr>
              <w:rPr>
                <w:sz w:val="24"/>
                <w:szCs w:val="24"/>
              </w:rPr>
            </w:pPr>
          </w:p>
        </w:tc>
        <w:tc>
          <w:tcPr>
            <w:tcW w:w="1000" w:type="dxa"/>
            <w:tcBorders>
              <w:right w:val="single" w:sz="8" w:space="0" w:color="auto"/>
            </w:tcBorders>
            <w:vAlign w:val="bottom"/>
          </w:tcPr>
          <w:p w14:paraId="35CDCE11" w14:textId="77777777" w:rsidR="004C35D4" w:rsidRPr="005E6C50" w:rsidRDefault="004C35D4">
            <w:pPr>
              <w:rPr>
                <w:sz w:val="24"/>
                <w:szCs w:val="24"/>
              </w:rPr>
            </w:pPr>
          </w:p>
        </w:tc>
        <w:tc>
          <w:tcPr>
            <w:tcW w:w="7060" w:type="dxa"/>
            <w:gridSpan w:val="10"/>
            <w:tcBorders>
              <w:right w:val="single" w:sz="8" w:space="0" w:color="auto"/>
            </w:tcBorders>
            <w:vAlign w:val="bottom"/>
          </w:tcPr>
          <w:p w14:paraId="35CDCE12" w14:textId="77777777" w:rsidR="004C35D4" w:rsidRPr="005E6C50" w:rsidRDefault="00A11C6E">
            <w:pPr>
              <w:ind w:left="100"/>
              <w:rPr>
                <w:sz w:val="24"/>
                <w:szCs w:val="24"/>
              </w:rPr>
            </w:pPr>
            <w:r w:rsidRPr="005E6C50">
              <w:rPr>
                <w:rFonts w:eastAsia="Times New Roman"/>
                <w:sz w:val="24"/>
                <w:szCs w:val="24"/>
              </w:rPr>
              <w:t>сохраняющему  национальную  самобытность  народов  России.</w:t>
            </w:r>
          </w:p>
        </w:tc>
        <w:tc>
          <w:tcPr>
            <w:tcW w:w="0" w:type="dxa"/>
            <w:vAlign w:val="bottom"/>
          </w:tcPr>
          <w:p w14:paraId="35CDCE13" w14:textId="77777777" w:rsidR="004C35D4" w:rsidRPr="005E6C50" w:rsidRDefault="004C35D4">
            <w:pPr>
              <w:rPr>
                <w:sz w:val="24"/>
                <w:szCs w:val="24"/>
              </w:rPr>
            </w:pPr>
          </w:p>
        </w:tc>
      </w:tr>
      <w:tr w:rsidR="004C35D4" w:rsidRPr="005E6C50" w14:paraId="35CDCE1D" w14:textId="77777777">
        <w:trPr>
          <w:trHeight w:val="272"/>
        </w:trPr>
        <w:tc>
          <w:tcPr>
            <w:tcW w:w="2140" w:type="dxa"/>
            <w:tcBorders>
              <w:left w:val="single" w:sz="8" w:space="0" w:color="auto"/>
            </w:tcBorders>
            <w:vAlign w:val="bottom"/>
          </w:tcPr>
          <w:p w14:paraId="35CDCE15" w14:textId="77777777" w:rsidR="004C35D4" w:rsidRPr="005E6C50" w:rsidRDefault="004C35D4">
            <w:pPr>
              <w:rPr>
                <w:sz w:val="24"/>
                <w:szCs w:val="24"/>
              </w:rPr>
            </w:pPr>
          </w:p>
        </w:tc>
        <w:tc>
          <w:tcPr>
            <w:tcW w:w="1000" w:type="dxa"/>
            <w:tcBorders>
              <w:right w:val="single" w:sz="8" w:space="0" w:color="auto"/>
            </w:tcBorders>
            <w:vAlign w:val="bottom"/>
          </w:tcPr>
          <w:p w14:paraId="35CDCE16" w14:textId="77777777" w:rsidR="004C35D4" w:rsidRPr="005E6C50" w:rsidRDefault="004C35D4">
            <w:pPr>
              <w:rPr>
                <w:sz w:val="24"/>
                <w:szCs w:val="24"/>
              </w:rPr>
            </w:pPr>
          </w:p>
        </w:tc>
        <w:tc>
          <w:tcPr>
            <w:tcW w:w="4940" w:type="dxa"/>
            <w:gridSpan w:val="6"/>
            <w:vAlign w:val="bottom"/>
          </w:tcPr>
          <w:p w14:paraId="35CDCE17" w14:textId="77777777" w:rsidR="004C35D4" w:rsidRPr="005E6C50" w:rsidRDefault="00A11C6E">
            <w:pPr>
              <w:spacing w:line="272" w:lineRule="exact"/>
              <w:ind w:left="100"/>
              <w:rPr>
                <w:sz w:val="24"/>
                <w:szCs w:val="24"/>
              </w:rPr>
            </w:pPr>
            <w:r w:rsidRPr="005E6C50">
              <w:rPr>
                <w:rFonts w:eastAsia="Times New Roman"/>
                <w:i/>
                <w:iCs/>
                <w:sz w:val="24"/>
                <w:szCs w:val="24"/>
              </w:rPr>
              <w:t>Основные направления деятельности:</w:t>
            </w:r>
          </w:p>
        </w:tc>
        <w:tc>
          <w:tcPr>
            <w:tcW w:w="420" w:type="dxa"/>
            <w:vAlign w:val="bottom"/>
          </w:tcPr>
          <w:p w14:paraId="35CDCE18" w14:textId="77777777" w:rsidR="004C35D4" w:rsidRPr="005E6C50" w:rsidRDefault="004C35D4">
            <w:pPr>
              <w:rPr>
                <w:sz w:val="24"/>
                <w:szCs w:val="24"/>
              </w:rPr>
            </w:pPr>
          </w:p>
        </w:tc>
        <w:tc>
          <w:tcPr>
            <w:tcW w:w="560" w:type="dxa"/>
            <w:vAlign w:val="bottom"/>
          </w:tcPr>
          <w:p w14:paraId="35CDCE19" w14:textId="77777777" w:rsidR="004C35D4" w:rsidRPr="005E6C50" w:rsidRDefault="004C35D4">
            <w:pPr>
              <w:rPr>
                <w:sz w:val="24"/>
                <w:szCs w:val="24"/>
              </w:rPr>
            </w:pPr>
          </w:p>
        </w:tc>
        <w:tc>
          <w:tcPr>
            <w:tcW w:w="680" w:type="dxa"/>
            <w:vAlign w:val="bottom"/>
          </w:tcPr>
          <w:p w14:paraId="35CDCE1A" w14:textId="77777777" w:rsidR="004C35D4" w:rsidRPr="005E6C50" w:rsidRDefault="004C35D4">
            <w:pPr>
              <w:rPr>
                <w:sz w:val="24"/>
                <w:szCs w:val="24"/>
              </w:rPr>
            </w:pPr>
          </w:p>
        </w:tc>
        <w:tc>
          <w:tcPr>
            <w:tcW w:w="460" w:type="dxa"/>
            <w:tcBorders>
              <w:right w:val="single" w:sz="8" w:space="0" w:color="auto"/>
            </w:tcBorders>
            <w:vAlign w:val="bottom"/>
          </w:tcPr>
          <w:p w14:paraId="35CDCE1B" w14:textId="77777777" w:rsidR="004C35D4" w:rsidRPr="005E6C50" w:rsidRDefault="004C35D4">
            <w:pPr>
              <w:rPr>
                <w:sz w:val="24"/>
                <w:szCs w:val="24"/>
              </w:rPr>
            </w:pPr>
          </w:p>
        </w:tc>
        <w:tc>
          <w:tcPr>
            <w:tcW w:w="0" w:type="dxa"/>
            <w:vAlign w:val="bottom"/>
          </w:tcPr>
          <w:p w14:paraId="35CDCE1C" w14:textId="77777777" w:rsidR="004C35D4" w:rsidRPr="005E6C50" w:rsidRDefault="004C35D4">
            <w:pPr>
              <w:rPr>
                <w:sz w:val="24"/>
                <w:szCs w:val="24"/>
              </w:rPr>
            </w:pPr>
          </w:p>
        </w:tc>
      </w:tr>
      <w:tr w:rsidR="004C35D4" w:rsidRPr="005E6C50" w14:paraId="35CDCE22" w14:textId="77777777">
        <w:trPr>
          <w:trHeight w:val="276"/>
        </w:trPr>
        <w:tc>
          <w:tcPr>
            <w:tcW w:w="2140" w:type="dxa"/>
            <w:tcBorders>
              <w:left w:val="single" w:sz="8" w:space="0" w:color="auto"/>
            </w:tcBorders>
            <w:vAlign w:val="bottom"/>
          </w:tcPr>
          <w:p w14:paraId="35CDCE1E" w14:textId="77777777" w:rsidR="004C35D4" w:rsidRPr="005E6C50" w:rsidRDefault="004C35D4">
            <w:pPr>
              <w:rPr>
                <w:sz w:val="24"/>
                <w:szCs w:val="24"/>
              </w:rPr>
            </w:pPr>
          </w:p>
        </w:tc>
        <w:tc>
          <w:tcPr>
            <w:tcW w:w="1000" w:type="dxa"/>
            <w:tcBorders>
              <w:right w:val="single" w:sz="8" w:space="0" w:color="auto"/>
            </w:tcBorders>
            <w:vAlign w:val="bottom"/>
          </w:tcPr>
          <w:p w14:paraId="35CDCE1F" w14:textId="77777777" w:rsidR="004C35D4" w:rsidRPr="005E6C50" w:rsidRDefault="004C35D4">
            <w:pPr>
              <w:rPr>
                <w:sz w:val="24"/>
                <w:szCs w:val="24"/>
              </w:rPr>
            </w:pPr>
          </w:p>
        </w:tc>
        <w:tc>
          <w:tcPr>
            <w:tcW w:w="7060" w:type="dxa"/>
            <w:gridSpan w:val="10"/>
            <w:tcBorders>
              <w:right w:val="single" w:sz="8" w:space="0" w:color="auto"/>
            </w:tcBorders>
            <w:vAlign w:val="bottom"/>
          </w:tcPr>
          <w:p w14:paraId="35CDCE20" w14:textId="77777777" w:rsidR="004C35D4" w:rsidRPr="005E6C50" w:rsidRDefault="00A11C6E">
            <w:pPr>
              <w:ind w:right="20"/>
              <w:jc w:val="right"/>
              <w:rPr>
                <w:sz w:val="24"/>
                <w:szCs w:val="24"/>
              </w:rPr>
            </w:pPr>
            <w:r w:rsidRPr="005E6C50">
              <w:rPr>
                <w:rFonts w:eastAsia="Times New Roman"/>
                <w:sz w:val="24"/>
                <w:szCs w:val="24"/>
              </w:rPr>
              <w:t>занятия по дополнительному или углубленному изучению</w:t>
            </w:r>
          </w:p>
        </w:tc>
        <w:tc>
          <w:tcPr>
            <w:tcW w:w="0" w:type="dxa"/>
            <w:vAlign w:val="bottom"/>
          </w:tcPr>
          <w:p w14:paraId="35CDCE21" w14:textId="77777777" w:rsidR="004C35D4" w:rsidRPr="005E6C50" w:rsidRDefault="004C35D4">
            <w:pPr>
              <w:rPr>
                <w:sz w:val="24"/>
                <w:szCs w:val="24"/>
              </w:rPr>
            </w:pPr>
          </w:p>
        </w:tc>
      </w:tr>
      <w:tr w:rsidR="004C35D4" w:rsidRPr="005E6C50" w14:paraId="35CDCE2C" w14:textId="77777777">
        <w:trPr>
          <w:trHeight w:val="276"/>
        </w:trPr>
        <w:tc>
          <w:tcPr>
            <w:tcW w:w="2140" w:type="dxa"/>
            <w:tcBorders>
              <w:left w:val="single" w:sz="8" w:space="0" w:color="auto"/>
            </w:tcBorders>
            <w:vAlign w:val="bottom"/>
          </w:tcPr>
          <w:p w14:paraId="35CDCE23" w14:textId="77777777" w:rsidR="004C35D4" w:rsidRPr="005E6C50" w:rsidRDefault="004C35D4">
            <w:pPr>
              <w:rPr>
                <w:sz w:val="24"/>
                <w:szCs w:val="24"/>
              </w:rPr>
            </w:pPr>
          </w:p>
        </w:tc>
        <w:tc>
          <w:tcPr>
            <w:tcW w:w="1000" w:type="dxa"/>
            <w:tcBorders>
              <w:right w:val="single" w:sz="8" w:space="0" w:color="auto"/>
            </w:tcBorders>
            <w:vAlign w:val="bottom"/>
          </w:tcPr>
          <w:p w14:paraId="35CDCE24" w14:textId="77777777" w:rsidR="004C35D4" w:rsidRPr="005E6C50" w:rsidRDefault="004C35D4">
            <w:pPr>
              <w:rPr>
                <w:sz w:val="24"/>
                <w:szCs w:val="24"/>
              </w:rPr>
            </w:pPr>
          </w:p>
        </w:tc>
        <w:tc>
          <w:tcPr>
            <w:tcW w:w="3740" w:type="dxa"/>
            <w:gridSpan w:val="5"/>
            <w:vAlign w:val="bottom"/>
          </w:tcPr>
          <w:p w14:paraId="35CDCE25" w14:textId="77777777" w:rsidR="004C35D4" w:rsidRPr="005E6C50" w:rsidRDefault="00A11C6E">
            <w:pPr>
              <w:ind w:left="100"/>
              <w:rPr>
                <w:sz w:val="24"/>
                <w:szCs w:val="24"/>
              </w:rPr>
            </w:pPr>
            <w:r w:rsidRPr="005E6C50">
              <w:rPr>
                <w:rFonts w:eastAsia="Times New Roman"/>
                <w:sz w:val="24"/>
                <w:szCs w:val="24"/>
              </w:rPr>
              <w:t>учебных предметов или модулей;</w:t>
            </w:r>
          </w:p>
        </w:tc>
        <w:tc>
          <w:tcPr>
            <w:tcW w:w="1200" w:type="dxa"/>
            <w:vAlign w:val="bottom"/>
          </w:tcPr>
          <w:p w14:paraId="35CDCE26" w14:textId="77777777" w:rsidR="004C35D4" w:rsidRPr="005E6C50" w:rsidRDefault="004C35D4">
            <w:pPr>
              <w:rPr>
                <w:sz w:val="24"/>
                <w:szCs w:val="24"/>
              </w:rPr>
            </w:pPr>
          </w:p>
        </w:tc>
        <w:tc>
          <w:tcPr>
            <w:tcW w:w="420" w:type="dxa"/>
            <w:vAlign w:val="bottom"/>
          </w:tcPr>
          <w:p w14:paraId="35CDCE27" w14:textId="77777777" w:rsidR="004C35D4" w:rsidRPr="005E6C50" w:rsidRDefault="004C35D4">
            <w:pPr>
              <w:rPr>
                <w:sz w:val="24"/>
                <w:szCs w:val="24"/>
              </w:rPr>
            </w:pPr>
          </w:p>
        </w:tc>
        <w:tc>
          <w:tcPr>
            <w:tcW w:w="560" w:type="dxa"/>
            <w:vAlign w:val="bottom"/>
          </w:tcPr>
          <w:p w14:paraId="35CDCE28" w14:textId="77777777" w:rsidR="004C35D4" w:rsidRPr="005E6C50" w:rsidRDefault="004C35D4">
            <w:pPr>
              <w:rPr>
                <w:sz w:val="24"/>
                <w:szCs w:val="24"/>
              </w:rPr>
            </w:pPr>
          </w:p>
        </w:tc>
        <w:tc>
          <w:tcPr>
            <w:tcW w:w="680" w:type="dxa"/>
            <w:vAlign w:val="bottom"/>
          </w:tcPr>
          <w:p w14:paraId="35CDCE29" w14:textId="77777777" w:rsidR="004C35D4" w:rsidRPr="005E6C50" w:rsidRDefault="004C35D4">
            <w:pPr>
              <w:rPr>
                <w:sz w:val="24"/>
                <w:szCs w:val="24"/>
              </w:rPr>
            </w:pPr>
          </w:p>
        </w:tc>
        <w:tc>
          <w:tcPr>
            <w:tcW w:w="460" w:type="dxa"/>
            <w:tcBorders>
              <w:right w:val="single" w:sz="8" w:space="0" w:color="auto"/>
            </w:tcBorders>
            <w:vAlign w:val="bottom"/>
          </w:tcPr>
          <w:p w14:paraId="35CDCE2A" w14:textId="77777777" w:rsidR="004C35D4" w:rsidRPr="005E6C50" w:rsidRDefault="004C35D4">
            <w:pPr>
              <w:rPr>
                <w:sz w:val="24"/>
                <w:szCs w:val="24"/>
              </w:rPr>
            </w:pPr>
          </w:p>
        </w:tc>
        <w:tc>
          <w:tcPr>
            <w:tcW w:w="0" w:type="dxa"/>
            <w:vAlign w:val="bottom"/>
          </w:tcPr>
          <w:p w14:paraId="35CDCE2B" w14:textId="77777777" w:rsidR="004C35D4" w:rsidRPr="005E6C50" w:rsidRDefault="004C35D4">
            <w:pPr>
              <w:rPr>
                <w:sz w:val="24"/>
                <w:szCs w:val="24"/>
              </w:rPr>
            </w:pPr>
          </w:p>
        </w:tc>
      </w:tr>
      <w:tr w:rsidR="004C35D4" w:rsidRPr="005E6C50" w14:paraId="35CDCE31" w14:textId="77777777">
        <w:trPr>
          <w:trHeight w:val="276"/>
        </w:trPr>
        <w:tc>
          <w:tcPr>
            <w:tcW w:w="2140" w:type="dxa"/>
            <w:tcBorders>
              <w:left w:val="single" w:sz="8" w:space="0" w:color="auto"/>
            </w:tcBorders>
            <w:vAlign w:val="bottom"/>
          </w:tcPr>
          <w:p w14:paraId="35CDCE2D" w14:textId="77777777" w:rsidR="004C35D4" w:rsidRPr="005E6C50" w:rsidRDefault="004C35D4">
            <w:pPr>
              <w:rPr>
                <w:sz w:val="24"/>
                <w:szCs w:val="24"/>
              </w:rPr>
            </w:pPr>
          </w:p>
        </w:tc>
        <w:tc>
          <w:tcPr>
            <w:tcW w:w="1000" w:type="dxa"/>
            <w:tcBorders>
              <w:right w:val="single" w:sz="8" w:space="0" w:color="auto"/>
            </w:tcBorders>
            <w:vAlign w:val="bottom"/>
          </w:tcPr>
          <w:p w14:paraId="35CDCE2E" w14:textId="77777777" w:rsidR="004C35D4" w:rsidRPr="005E6C50" w:rsidRDefault="004C35D4">
            <w:pPr>
              <w:rPr>
                <w:sz w:val="24"/>
                <w:szCs w:val="24"/>
              </w:rPr>
            </w:pPr>
          </w:p>
        </w:tc>
        <w:tc>
          <w:tcPr>
            <w:tcW w:w="7060" w:type="dxa"/>
            <w:gridSpan w:val="10"/>
            <w:tcBorders>
              <w:right w:val="single" w:sz="8" w:space="0" w:color="auto"/>
            </w:tcBorders>
            <w:vAlign w:val="bottom"/>
          </w:tcPr>
          <w:p w14:paraId="35CDCE2F" w14:textId="77777777" w:rsidR="004C35D4" w:rsidRPr="005E6C50" w:rsidRDefault="00A11C6E">
            <w:pPr>
              <w:jc w:val="right"/>
              <w:rPr>
                <w:sz w:val="24"/>
                <w:szCs w:val="24"/>
              </w:rPr>
            </w:pPr>
            <w:r w:rsidRPr="005E6C50">
              <w:rPr>
                <w:rFonts w:eastAsia="Times New Roman"/>
                <w:sz w:val="24"/>
                <w:szCs w:val="24"/>
              </w:rPr>
              <w:t>занятия   в  рамках   исследовательской   и   проектной</w:t>
            </w:r>
          </w:p>
        </w:tc>
        <w:tc>
          <w:tcPr>
            <w:tcW w:w="0" w:type="dxa"/>
            <w:vAlign w:val="bottom"/>
          </w:tcPr>
          <w:p w14:paraId="35CDCE30" w14:textId="77777777" w:rsidR="004C35D4" w:rsidRPr="005E6C50" w:rsidRDefault="004C35D4">
            <w:pPr>
              <w:rPr>
                <w:sz w:val="24"/>
                <w:szCs w:val="24"/>
              </w:rPr>
            </w:pPr>
          </w:p>
        </w:tc>
      </w:tr>
      <w:tr w:rsidR="004C35D4" w:rsidRPr="005E6C50" w14:paraId="35CDCE3D" w14:textId="77777777">
        <w:trPr>
          <w:trHeight w:val="320"/>
        </w:trPr>
        <w:tc>
          <w:tcPr>
            <w:tcW w:w="2140" w:type="dxa"/>
            <w:tcBorders>
              <w:left w:val="single" w:sz="8" w:space="0" w:color="auto"/>
            </w:tcBorders>
            <w:vAlign w:val="bottom"/>
          </w:tcPr>
          <w:p w14:paraId="35CDCE32" w14:textId="77777777" w:rsidR="004C35D4" w:rsidRPr="005E6C50" w:rsidRDefault="004C35D4">
            <w:pPr>
              <w:rPr>
                <w:sz w:val="24"/>
                <w:szCs w:val="24"/>
              </w:rPr>
            </w:pPr>
          </w:p>
        </w:tc>
        <w:tc>
          <w:tcPr>
            <w:tcW w:w="1000" w:type="dxa"/>
            <w:tcBorders>
              <w:right w:val="single" w:sz="8" w:space="0" w:color="auto"/>
            </w:tcBorders>
            <w:vAlign w:val="bottom"/>
          </w:tcPr>
          <w:p w14:paraId="35CDCE33" w14:textId="77777777" w:rsidR="004C35D4" w:rsidRPr="005E6C50" w:rsidRDefault="004C35D4">
            <w:pPr>
              <w:rPr>
                <w:sz w:val="24"/>
                <w:szCs w:val="24"/>
              </w:rPr>
            </w:pPr>
          </w:p>
        </w:tc>
        <w:tc>
          <w:tcPr>
            <w:tcW w:w="1840" w:type="dxa"/>
            <w:gridSpan w:val="3"/>
            <w:vAlign w:val="bottom"/>
          </w:tcPr>
          <w:p w14:paraId="35CDCE34" w14:textId="77777777" w:rsidR="004C35D4" w:rsidRPr="005E6C50" w:rsidRDefault="00A11C6E">
            <w:pPr>
              <w:ind w:left="100"/>
              <w:rPr>
                <w:sz w:val="24"/>
                <w:szCs w:val="24"/>
              </w:rPr>
            </w:pPr>
            <w:r w:rsidRPr="005E6C50">
              <w:rPr>
                <w:rFonts w:eastAsia="Times New Roman"/>
                <w:sz w:val="24"/>
                <w:szCs w:val="24"/>
              </w:rPr>
              <w:t>деятельности;</w:t>
            </w:r>
          </w:p>
        </w:tc>
        <w:tc>
          <w:tcPr>
            <w:tcW w:w="1220" w:type="dxa"/>
            <w:vAlign w:val="bottom"/>
          </w:tcPr>
          <w:p w14:paraId="35CDCE35" w14:textId="77777777" w:rsidR="004C35D4" w:rsidRPr="005E6C50" w:rsidRDefault="004C35D4">
            <w:pPr>
              <w:rPr>
                <w:sz w:val="24"/>
                <w:szCs w:val="24"/>
              </w:rPr>
            </w:pPr>
          </w:p>
        </w:tc>
        <w:tc>
          <w:tcPr>
            <w:tcW w:w="680" w:type="dxa"/>
            <w:vAlign w:val="bottom"/>
          </w:tcPr>
          <w:p w14:paraId="35CDCE36" w14:textId="77777777" w:rsidR="004C35D4" w:rsidRPr="005E6C50" w:rsidRDefault="004C35D4">
            <w:pPr>
              <w:rPr>
                <w:sz w:val="24"/>
                <w:szCs w:val="24"/>
              </w:rPr>
            </w:pPr>
          </w:p>
        </w:tc>
        <w:tc>
          <w:tcPr>
            <w:tcW w:w="1200" w:type="dxa"/>
            <w:vAlign w:val="bottom"/>
          </w:tcPr>
          <w:p w14:paraId="35CDCE37" w14:textId="77777777" w:rsidR="004C35D4" w:rsidRPr="005E6C50" w:rsidRDefault="004C35D4">
            <w:pPr>
              <w:rPr>
                <w:sz w:val="24"/>
                <w:szCs w:val="24"/>
              </w:rPr>
            </w:pPr>
          </w:p>
        </w:tc>
        <w:tc>
          <w:tcPr>
            <w:tcW w:w="420" w:type="dxa"/>
            <w:vAlign w:val="bottom"/>
          </w:tcPr>
          <w:p w14:paraId="35CDCE38" w14:textId="77777777" w:rsidR="004C35D4" w:rsidRPr="005E6C50" w:rsidRDefault="004C35D4">
            <w:pPr>
              <w:rPr>
                <w:sz w:val="24"/>
                <w:szCs w:val="24"/>
              </w:rPr>
            </w:pPr>
          </w:p>
        </w:tc>
        <w:tc>
          <w:tcPr>
            <w:tcW w:w="560" w:type="dxa"/>
            <w:vAlign w:val="bottom"/>
          </w:tcPr>
          <w:p w14:paraId="35CDCE39" w14:textId="77777777" w:rsidR="004C35D4" w:rsidRPr="005E6C50" w:rsidRDefault="004C35D4">
            <w:pPr>
              <w:rPr>
                <w:sz w:val="24"/>
                <w:szCs w:val="24"/>
              </w:rPr>
            </w:pPr>
          </w:p>
        </w:tc>
        <w:tc>
          <w:tcPr>
            <w:tcW w:w="680" w:type="dxa"/>
            <w:vAlign w:val="bottom"/>
          </w:tcPr>
          <w:p w14:paraId="35CDCE3A" w14:textId="77777777" w:rsidR="004C35D4" w:rsidRPr="005E6C50" w:rsidRDefault="004C35D4">
            <w:pPr>
              <w:rPr>
                <w:sz w:val="24"/>
                <w:szCs w:val="24"/>
              </w:rPr>
            </w:pPr>
          </w:p>
        </w:tc>
        <w:tc>
          <w:tcPr>
            <w:tcW w:w="460" w:type="dxa"/>
            <w:tcBorders>
              <w:right w:val="single" w:sz="8" w:space="0" w:color="auto"/>
            </w:tcBorders>
            <w:vAlign w:val="bottom"/>
          </w:tcPr>
          <w:p w14:paraId="35CDCE3B" w14:textId="77777777" w:rsidR="004C35D4" w:rsidRPr="005E6C50" w:rsidRDefault="004C35D4">
            <w:pPr>
              <w:rPr>
                <w:sz w:val="24"/>
                <w:szCs w:val="24"/>
              </w:rPr>
            </w:pPr>
          </w:p>
        </w:tc>
        <w:tc>
          <w:tcPr>
            <w:tcW w:w="0" w:type="dxa"/>
            <w:vAlign w:val="bottom"/>
          </w:tcPr>
          <w:p w14:paraId="35CDCE3C" w14:textId="77777777" w:rsidR="004C35D4" w:rsidRPr="005E6C50" w:rsidRDefault="004C35D4">
            <w:pPr>
              <w:rPr>
                <w:sz w:val="24"/>
                <w:szCs w:val="24"/>
              </w:rPr>
            </w:pPr>
          </w:p>
        </w:tc>
      </w:tr>
      <w:tr w:rsidR="004C35D4" w:rsidRPr="005E6C50" w14:paraId="35CDCE42" w14:textId="77777777">
        <w:trPr>
          <w:trHeight w:val="276"/>
        </w:trPr>
        <w:tc>
          <w:tcPr>
            <w:tcW w:w="2140" w:type="dxa"/>
            <w:tcBorders>
              <w:left w:val="single" w:sz="8" w:space="0" w:color="auto"/>
            </w:tcBorders>
            <w:vAlign w:val="bottom"/>
          </w:tcPr>
          <w:p w14:paraId="35CDCE3E" w14:textId="77777777" w:rsidR="004C35D4" w:rsidRPr="005E6C50" w:rsidRDefault="004C35D4">
            <w:pPr>
              <w:rPr>
                <w:sz w:val="24"/>
                <w:szCs w:val="24"/>
              </w:rPr>
            </w:pPr>
          </w:p>
        </w:tc>
        <w:tc>
          <w:tcPr>
            <w:tcW w:w="1000" w:type="dxa"/>
            <w:tcBorders>
              <w:right w:val="single" w:sz="8" w:space="0" w:color="auto"/>
            </w:tcBorders>
            <w:vAlign w:val="bottom"/>
          </w:tcPr>
          <w:p w14:paraId="35CDCE3F" w14:textId="77777777" w:rsidR="004C35D4" w:rsidRPr="005E6C50" w:rsidRDefault="004C35D4">
            <w:pPr>
              <w:rPr>
                <w:sz w:val="24"/>
                <w:szCs w:val="24"/>
              </w:rPr>
            </w:pPr>
          </w:p>
        </w:tc>
        <w:tc>
          <w:tcPr>
            <w:tcW w:w="7060" w:type="dxa"/>
            <w:gridSpan w:val="10"/>
            <w:tcBorders>
              <w:right w:val="single" w:sz="8" w:space="0" w:color="auto"/>
            </w:tcBorders>
            <w:vAlign w:val="bottom"/>
          </w:tcPr>
          <w:p w14:paraId="35CDCE40" w14:textId="77777777" w:rsidR="004C35D4" w:rsidRPr="005E6C50" w:rsidRDefault="00A11C6E">
            <w:pPr>
              <w:ind w:left="680"/>
              <w:rPr>
                <w:sz w:val="24"/>
                <w:szCs w:val="24"/>
              </w:rPr>
            </w:pPr>
            <w:r w:rsidRPr="005E6C50">
              <w:rPr>
                <w:rFonts w:eastAsia="Times New Roman"/>
                <w:sz w:val="24"/>
                <w:szCs w:val="24"/>
              </w:rPr>
              <w:t>занятия, связанные с освоением регионального компонента</w:t>
            </w:r>
          </w:p>
        </w:tc>
        <w:tc>
          <w:tcPr>
            <w:tcW w:w="0" w:type="dxa"/>
            <w:vAlign w:val="bottom"/>
          </w:tcPr>
          <w:p w14:paraId="35CDCE41" w14:textId="77777777" w:rsidR="004C35D4" w:rsidRPr="005E6C50" w:rsidRDefault="004C35D4">
            <w:pPr>
              <w:rPr>
                <w:sz w:val="24"/>
                <w:szCs w:val="24"/>
              </w:rPr>
            </w:pPr>
          </w:p>
        </w:tc>
      </w:tr>
      <w:tr w:rsidR="004C35D4" w:rsidRPr="005E6C50" w14:paraId="35CDCE49" w14:textId="77777777">
        <w:trPr>
          <w:trHeight w:val="276"/>
        </w:trPr>
        <w:tc>
          <w:tcPr>
            <w:tcW w:w="2140" w:type="dxa"/>
            <w:tcBorders>
              <w:left w:val="single" w:sz="8" w:space="0" w:color="auto"/>
            </w:tcBorders>
            <w:vAlign w:val="bottom"/>
          </w:tcPr>
          <w:p w14:paraId="35CDCE43" w14:textId="77777777" w:rsidR="004C35D4" w:rsidRPr="005E6C50" w:rsidRDefault="004C35D4">
            <w:pPr>
              <w:rPr>
                <w:sz w:val="24"/>
                <w:szCs w:val="24"/>
              </w:rPr>
            </w:pPr>
          </w:p>
        </w:tc>
        <w:tc>
          <w:tcPr>
            <w:tcW w:w="1000" w:type="dxa"/>
            <w:tcBorders>
              <w:right w:val="single" w:sz="8" w:space="0" w:color="auto"/>
            </w:tcBorders>
            <w:vAlign w:val="bottom"/>
          </w:tcPr>
          <w:p w14:paraId="35CDCE44" w14:textId="77777777" w:rsidR="004C35D4" w:rsidRPr="005E6C50" w:rsidRDefault="004C35D4">
            <w:pPr>
              <w:rPr>
                <w:sz w:val="24"/>
                <w:szCs w:val="24"/>
              </w:rPr>
            </w:pPr>
          </w:p>
        </w:tc>
        <w:tc>
          <w:tcPr>
            <w:tcW w:w="1420" w:type="dxa"/>
            <w:gridSpan w:val="2"/>
            <w:vAlign w:val="bottom"/>
          </w:tcPr>
          <w:p w14:paraId="35CDCE45" w14:textId="77777777" w:rsidR="004C35D4" w:rsidRPr="005E6C50" w:rsidRDefault="00A11C6E">
            <w:pPr>
              <w:ind w:left="100"/>
              <w:rPr>
                <w:sz w:val="24"/>
                <w:szCs w:val="24"/>
              </w:rPr>
            </w:pPr>
            <w:r w:rsidRPr="005E6C50">
              <w:rPr>
                <w:rFonts w:eastAsia="Times New Roman"/>
                <w:sz w:val="24"/>
                <w:szCs w:val="24"/>
              </w:rPr>
              <w:t>образования</w:t>
            </w:r>
          </w:p>
        </w:tc>
        <w:tc>
          <w:tcPr>
            <w:tcW w:w="5180" w:type="dxa"/>
            <w:gridSpan w:val="7"/>
            <w:vAlign w:val="bottom"/>
          </w:tcPr>
          <w:p w14:paraId="35CDCE46" w14:textId="77777777" w:rsidR="004C35D4" w:rsidRPr="005E6C50" w:rsidRDefault="00A11C6E">
            <w:pPr>
              <w:ind w:left="100"/>
              <w:rPr>
                <w:sz w:val="24"/>
                <w:szCs w:val="24"/>
              </w:rPr>
            </w:pPr>
            <w:r w:rsidRPr="005E6C50">
              <w:rPr>
                <w:rFonts w:eastAsia="Times New Roman"/>
                <w:sz w:val="24"/>
                <w:szCs w:val="24"/>
              </w:rPr>
              <w:t>или   особыми этнокультурными интересами</w:t>
            </w:r>
          </w:p>
        </w:tc>
        <w:tc>
          <w:tcPr>
            <w:tcW w:w="460" w:type="dxa"/>
            <w:tcBorders>
              <w:right w:val="single" w:sz="8" w:space="0" w:color="auto"/>
            </w:tcBorders>
            <w:vAlign w:val="bottom"/>
          </w:tcPr>
          <w:p w14:paraId="35CDCE47" w14:textId="77777777" w:rsidR="004C35D4" w:rsidRPr="005E6C50" w:rsidRDefault="004C35D4">
            <w:pPr>
              <w:rPr>
                <w:sz w:val="24"/>
                <w:szCs w:val="24"/>
              </w:rPr>
            </w:pPr>
          </w:p>
        </w:tc>
        <w:tc>
          <w:tcPr>
            <w:tcW w:w="0" w:type="dxa"/>
            <w:vAlign w:val="bottom"/>
          </w:tcPr>
          <w:p w14:paraId="35CDCE48" w14:textId="77777777" w:rsidR="004C35D4" w:rsidRPr="005E6C50" w:rsidRDefault="004C35D4">
            <w:pPr>
              <w:rPr>
                <w:sz w:val="24"/>
                <w:szCs w:val="24"/>
              </w:rPr>
            </w:pPr>
          </w:p>
        </w:tc>
      </w:tr>
      <w:tr w:rsidR="004C35D4" w:rsidRPr="005E6C50" w14:paraId="35CDCE52" w14:textId="77777777">
        <w:trPr>
          <w:trHeight w:val="321"/>
        </w:trPr>
        <w:tc>
          <w:tcPr>
            <w:tcW w:w="2140" w:type="dxa"/>
            <w:tcBorders>
              <w:left w:val="single" w:sz="8" w:space="0" w:color="auto"/>
            </w:tcBorders>
            <w:vAlign w:val="bottom"/>
          </w:tcPr>
          <w:p w14:paraId="35CDCE4A" w14:textId="77777777" w:rsidR="004C35D4" w:rsidRPr="005E6C50" w:rsidRDefault="004C35D4">
            <w:pPr>
              <w:rPr>
                <w:sz w:val="24"/>
                <w:szCs w:val="24"/>
              </w:rPr>
            </w:pPr>
          </w:p>
        </w:tc>
        <w:tc>
          <w:tcPr>
            <w:tcW w:w="1000" w:type="dxa"/>
            <w:tcBorders>
              <w:right w:val="single" w:sz="8" w:space="0" w:color="auto"/>
            </w:tcBorders>
            <w:vAlign w:val="bottom"/>
          </w:tcPr>
          <w:p w14:paraId="35CDCE4B" w14:textId="77777777" w:rsidR="004C35D4" w:rsidRPr="005E6C50" w:rsidRDefault="004C35D4">
            <w:pPr>
              <w:rPr>
                <w:sz w:val="24"/>
                <w:szCs w:val="24"/>
              </w:rPr>
            </w:pPr>
          </w:p>
        </w:tc>
        <w:tc>
          <w:tcPr>
            <w:tcW w:w="4940" w:type="dxa"/>
            <w:gridSpan w:val="6"/>
            <w:vAlign w:val="bottom"/>
          </w:tcPr>
          <w:p w14:paraId="35CDCE4C" w14:textId="77777777" w:rsidR="004C35D4" w:rsidRPr="005E6C50" w:rsidRDefault="00A11C6E">
            <w:pPr>
              <w:ind w:left="100"/>
              <w:rPr>
                <w:sz w:val="24"/>
                <w:szCs w:val="24"/>
              </w:rPr>
            </w:pPr>
            <w:r w:rsidRPr="005E6C50">
              <w:rPr>
                <w:rFonts w:eastAsia="Times New Roman"/>
                <w:sz w:val="24"/>
                <w:szCs w:val="24"/>
              </w:rPr>
              <w:t>участников образовательных отношений;</w:t>
            </w:r>
          </w:p>
        </w:tc>
        <w:tc>
          <w:tcPr>
            <w:tcW w:w="420" w:type="dxa"/>
            <w:vAlign w:val="bottom"/>
          </w:tcPr>
          <w:p w14:paraId="35CDCE4D" w14:textId="77777777" w:rsidR="004C35D4" w:rsidRPr="005E6C50" w:rsidRDefault="004C35D4">
            <w:pPr>
              <w:rPr>
                <w:sz w:val="24"/>
                <w:szCs w:val="24"/>
              </w:rPr>
            </w:pPr>
          </w:p>
        </w:tc>
        <w:tc>
          <w:tcPr>
            <w:tcW w:w="560" w:type="dxa"/>
            <w:vAlign w:val="bottom"/>
          </w:tcPr>
          <w:p w14:paraId="35CDCE4E" w14:textId="77777777" w:rsidR="004C35D4" w:rsidRPr="005E6C50" w:rsidRDefault="004C35D4">
            <w:pPr>
              <w:rPr>
                <w:sz w:val="24"/>
                <w:szCs w:val="24"/>
              </w:rPr>
            </w:pPr>
          </w:p>
        </w:tc>
        <w:tc>
          <w:tcPr>
            <w:tcW w:w="680" w:type="dxa"/>
            <w:vAlign w:val="bottom"/>
          </w:tcPr>
          <w:p w14:paraId="35CDCE4F" w14:textId="77777777" w:rsidR="004C35D4" w:rsidRPr="005E6C50" w:rsidRDefault="004C35D4">
            <w:pPr>
              <w:rPr>
                <w:sz w:val="24"/>
                <w:szCs w:val="24"/>
              </w:rPr>
            </w:pPr>
          </w:p>
        </w:tc>
        <w:tc>
          <w:tcPr>
            <w:tcW w:w="460" w:type="dxa"/>
            <w:tcBorders>
              <w:right w:val="single" w:sz="8" w:space="0" w:color="auto"/>
            </w:tcBorders>
            <w:vAlign w:val="bottom"/>
          </w:tcPr>
          <w:p w14:paraId="35CDCE50" w14:textId="77777777" w:rsidR="004C35D4" w:rsidRPr="005E6C50" w:rsidRDefault="004C35D4">
            <w:pPr>
              <w:rPr>
                <w:sz w:val="24"/>
                <w:szCs w:val="24"/>
              </w:rPr>
            </w:pPr>
          </w:p>
        </w:tc>
        <w:tc>
          <w:tcPr>
            <w:tcW w:w="0" w:type="dxa"/>
            <w:vAlign w:val="bottom"/>
          </w:tcPr>
          <w:p w14:paraId="35CDCE51" w14:textId="77777777" w:rsidR="004C35D4" w:rsidRPr="005E6C50" w:rsidRDefault="004C35D4">
            <w:pPr>
              <w:rPr>
                <w:sz w:val="24"/>
                <w:szCs w:val="24"/>
              </w:rPr>
            </w:pPr>
          </w:p>
        </w:tc>
      </w:tr>
      <w:tr w:rsidR="004C35D4" w:rsidRPr="005E6C50" w14:paraId="35CDCE60" w14:textId="77777777">
        <w:trPr>
          <w:trHeight w:val="348"/>
        </w:trPr>
        <w:tc>
          <w:tcPr>
            <w:tcW w:w="2140" w:type="dxa"/>
            <w:tcBorders>
              <w:left w:val="single" w:sz="8" w:space="0" w:color="auto"/>
              <w:bottom w:val="single" w:sz="8" w:space="0" w:color="auto"/>
            </w:tcBorders>
            <w:vAlign w:val="bottom"/>
          </w:tcPr>
          <w:p w14:paraId="35CDCE53" w14:textId="77777777" w:rsidR="004C35D4" w:rsidRPr="005E6C50" w:rsidRDefault="004C35D4">
            <w:pPr>
              <w:rPr>
                <w:sz w:val="24"/>
                <w:szCs w:val="24"/>
              </w:rPr>
            </w:pPr>
          </w:p>
        </w:tc>
        <w:tc>
          <w:tcPr>
            <w:tcW w:w="1000" w:type="dxa"/>
            <w:tcBorders>
              <w:bottom w:val="single" w:sz="8" w:space="0" w:color="auto"/>
              <w:right w:val="single" w:sz="8" w:space="0" w:color="auto"/>
            </w:tcBorders>
            <w:vAlign w:val="bottom"/>
          </w:tcPr>
          <w:p w14:paraId="35CDCE54" w14:textId="77777777" w:rsidR="004C35D4" w:rsidRPr="005E6C50" w:rsidRDefault="004C35D4">
            <w:pPr>
              <w:rPr>
                <w:sz w:val="24"/>
                <w:szCs w:val="24"/>
              </w:rPr>
            </w:pPr>
          </w:p>
        </w:tc>
        <w:tc>
          <w:tcPr>
            <w:tcW w:w="1200" w:type="dxa"/>
            <w:tcBorders>
              <w:bottom w:val="single" w:sz="8" w:space="0" w:color="auto"/>
            </w:tcBorders>
            <w:vAlign w:val="bottom"/>
          </w:tcPr>
          <w:p w14:paraId="35CDCE55" w14:textId="77777777" w:rsidR="004C35D4" w:rsidRPr="005E6C50" w:rsidRDefault="004C35D4">
            <w:pPr>
              <w:rPr>
                <w:sz w:val="24"/>
                <w:szCs w:val="24"/>
              </w:rPr>
            </w:pPr>
          </w:p>
        </w:tc>
        <w:tc>
          <w:tcPr>
            <w:tcW w:w="220" w:type="dxa"/>
            <w:tcBorders>
              <w:bottom w:val="single" w:sz="8" w:space="0" w:color="auto"/>
            </w:tcBorders>
            <w:vAlign w:val="bottom"/>
          </w:tcPr>
          <w:p w14:paraId="35CDCE56" w14:textId="77777777" w:rsidR="004C35D4" w:rsidRPr="005E6C50" w:rsidRDefault="004C35D4">
            <w:pPr>
              <w:rPr>
                <w:sz w:val="24"/>
                <w:szCs w:val="24"/>
              </w:rPr>
            </w:pPr>
          </w:p>
        </w:tc>
        <w:tc>
          <w:tcPr>
            <w:tcW w:w="420" w:type="dxa"/>
            <w:tcBorders>
              <w:bottom w:val="single" w:sz="8" w:space="0" w:color="auto"/>
            </w:tcBorders>
            <w:vAlign w:val="bottom"/>
          </w:tcPr>
          <w:p w14:paraId="35CDCE57" w14:textId="77777777" w:rsidR="004C35D4" w:rsidRPr="005E6C50" w:rsidRDefault="004C35D4">
            <w:pPr>
              <w:rPr>
                <w:sz w:val="24"/>
                <w:szCs w:val="24"/>
              </w:rPr>
            </w:pPr>
          </w:p>
        </w:tc>
        <w:tc>
          <w:tcPr>
            <w:tcW w:w="1220" w:type="dxa"/>
            <w:tcBorders>
              <w:bottom w:val="single" w:sz="8" w:space="0" w:color="auto"/>
            </w:tcBorders>
            <w:vAlign w:val="bottom"/>
          </w:tcPr>
          <w:p w14:paraId="35CDCE58" w14:textId="77777777" w:rsidR="004C35D4" w:rsidRPr="005E6C50" w:rsidRDefault="004C35D4">
            <w:pPr>
              <w:rPr>
                <w:sz w:val="24"/>
                <w:szCs w:val="24"/>
              </w:rPr>
            </w:pPr>
          </w:p>
        </w:tc>
        <w:tc>
          <w:tcPr>
            <w:tcW w:w="680" w:type="dxa"/>
            <w:tcBorders>
              <w:bottom w:val="single" w:sz="8" w:space="0" w:color="auto"/>
            </w:tcBorders>
            <w:vAlign w:val="bottom"/>
          </w:tcPr>
          <w:p w14:paraId="35CDCE59" w14:textId="77777777" w:rsidR="004C35D4" w:rsidRPr="005E6C50" w:rsidRDefault="004C35D4">
            <w:pPr>
              <w:rPr>
                <w:sz w:val="24"/>
                <w:szCs w:val="24"/>
              </w:rPr>
            </w:pPr>
          </w:p>
        </w:tc>
        <w:tc>
          <w:tcPr>
            <w:tcW w:w="1200" w:type="dxa"/>
            <w:tcBorders>
              <w:bottom w:val="single" w:sz="8" w:space="0" w:color="auto"/>
            </w:tcBorders>
            <w:vAlign w:val="bottom"/>
          </w:tcPr>
          <w:p w14:paraId="35CDCE5A" w14:textId="77777777" w:rsidR="004C35D4" w:rsidRPr="005E6C50" w:rsidRDefault="004C35D4">
            <w:pPr>
              <w:rPr>
                <w:sz w:val="24"/>
                <w:szCs w:val="24"/>
              </w:rPr>
            </w:pPr>
          </w:p>
        </w:tc>
        <w:tc>
          <w:tcPr>
            <w:tcW w:w="420" w:type="dxa"/>
            <w:tcBorders>
              <w:bottom w:val="single" w:sz="8" w:space="0" w:color="auto"/>
            </w:tcBorders>
            <w:vAlign w:val="bottom"/>
          </w:tcPr>
          <w:p w14:paraId="35CDCE5B" w14:textId="77777777" w:rsidR="004C35D4" w:rsidRPr="005E6C50" w:rsidRDefault="004C35D4">
            <w:pPr>
              <w:rPr>
                <w:sz w:val="24"/>
                <w:szCs w:val="24"/>
              </w:rPr>
            </w:pPr>
          </w:p>
        </w:tc>
        <w:tc>
          <w:tcPr>
            <w:tcW w:w="560" w:type="dxa"/>
            <w:tcBorders>
              <w:bottom w:val="single" w:sz="8" w:space="0" w:color="auto"/>
            </w:tcBorders>
            <w:vAlign w:val="bottom"/>
          </w:tcPr>
          <w:p w14:paraId="35CDCE5C" w14:textId="77777777" w:rsidR="004C35D4" w:rsidRPr="005E6C50" w:rsidRDefault="004C35D4">
            <w:pPr>
              <w:rPr>
                <w:sz w:val="24"/>
                <w:szCs w:val="24"/>
              </w:rPr>
            </w:pPr>
          </w:p>
        </w:tc>
        <w:tc>
          <w:tcPr>
            <w:tcW w:w="680" w:type="dxa"/>
            <w:tcBorders>
              <w:bottom w:val="single" w:sz="8" w:space="0" w:color="auto"/>
            </w:tcBorders>
            <w:vAlign w:val="bottom"/>
          </w:tcPr>
          <w:p w14:paraId="35CDCE5D" w14:textId="77777777" w:rsidR="004C35D4" w:rsidRPr="005E6C50" w:rsidRDefault="004C35D4">
            <w:pPr>
              <w:rPr>
                <w:sz w:val="24"/>
                <w:szCs w:val="24"/>
              </w:rPr>
            </w:pPr>
          </w:p>
        </w:tc>
        <w:tc>
          <w:tcPr>
            <w:tcW w:w="460" w:type="dxa"/>
            <w:tcBorders>
              <w:bottom w:val="single" w:sz="8" w:space="0" w:color="auto"/>
              <w:right w:val="single" w:sz="8" w:space="0" w:color="auto"/>
            </w:tcBorders>
            <w:vAlign w:val="bottom"/>
          </w:tcPr>
          <w:p w14:paraId="35CDCE5E" w14:textId="77777777" w:rsidR="004C35D4" w:rsidRPr="005E6C50" w:rsidRDefault="004C35D4">
            <w:pPr>
              <w:rPr>
                <w:sz w:val="24"/>
                <w:szCs w:val="24"/>
              </w:rPr>
            </w:pPr>
          </w:p>
        </w:tc>
        <w:tc>
          <w:tcPr>
            <w:tcW w:w="0" w:type="dxa"/>
            <w:vAlign w:val="bottom"/>
          </w:tcPr>
          <w:p w14:paraId="35CDCE5F" w14:textId="77777777" w:rsidR="004C35D4" w:rsidRPr="005E6C50" w:rsidRDefault="004C35D4">
            <w:pPr>
              <w:rPr>
                <w:sz w:val="24"/>
                <w:szCs w:val="24"/>
              </w:rPr>
            </w:pPr>
          </w:p>
        </w:tc>
      </w:tr>
    </w:tbl>
    <w:p w14:paraId="35CDCE61" w14:textId="77777777" w:rsidR="004C35D4" w:rsidRPr="005E6C50" w:rsidRDefault="00A11C6E">
      <w:pPr>
        <w:spacing w:line="20" w:lineRule="exact"/>
        <w:rPr>
          <w:sz w:val="24"/>
          <w:szCs w:val="24"/>
        </w:rPr>
      </w:pPr>
      <w:r w:rsidRPr="005E6C50">
        <w:rPr>
          <w:noProof/>
          <w:sz w:val="24"/>
          <w:szCs w:val="24"/>
        </w:rPr>
        <w:drawing>
          <wp:anchor distT="0" distB="0" distL="114300" distR="114300" simplePos="0" relativeHeight="251480064" behindDoc="1" locked="0" layoutInCell="0" allowOverlap="1" wp14:anchorId="35CDE27B" wp14:editId="35CDE27C">
            <wp:simplePos x="0" y="0"/>
            <wp:positionH relativeFrom="column">
              <wp:posOffset>1452245</wp:posOffset>
            </wp:positionH>
            <wp:positionV relativeFrom="paragraph">
              <wp:posOffset>-6684010</wp:posOffset>
            </wp:positionV>
            <wp:extent cx="10160" cy="95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blip>
                    <a:srcRect/>
                    <a:stretch>
                      <a:fillRect/>
                    </a:stretch>
                  </pic:blipFill>
                  <pic:spPr bwMode="auto">
                    <a:xfrm>
                      <a:off x="0" y="0"/>
                      <a:ext cx="10160" cy="9525"/>
                    </a:xfrm>
                    <a:prstGeom prst="rect">
                      <a:avLst/>
                    </a:prstGeom>
                    <a:noFill/>
                  </pic:spPr>
                </pic:pic>
              </a:graphicData>
            </a:graphic>
          </wp:anchor>
        </w:drawing>
      </w:r>
      <w:r w:rsidRPr="005E6C50">
        <w:rPr>
          <w:noProof/>
          <w:sz w:val="24"/>
          <w:szCs w:val="24"/>
        </w:rPr>
        <w:drawing>
          <wp:anchor distT="0" distB="0" distL="114300" distR="114300" simplePos="0" relativeHeight="251481088" behindDoc="1" locked="0" layoutInCell="0" allowOverlap="1" wp14:anchorId="35CDE27D" wp14:editId="35CDE27E">
            <wp:simplePos x="0" y="0"/>
            <wp:positionH relativeFrom="column">
              <wp:posOffset>1490345</wp:posOffset>
            </wp:positionH>
            <wp:positionV relativeFrom="paragraph">
              <wp:posOffset>-6684010</wp:posOffset>
            </wp:positionV>
            <wp:extent cx="10160" cy="95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blip>
                    <a:srcRect/>
                    <a:stretch>
                      <a:fillRect/>
                    </a:stretch>
                  </pic:blipFill>
                  <pic:spPr bwMode="auto">
                    <a:xfrm>
                      <a:off x="0" y="0"/>
                      <a:ext cx="10160" cy="9525"/>
                    </a:xfrm>
                    <a:prstGeom prst="rect">
                      <a:avLst/>
                    </a:prstGeom>
                    <a:noFill/>
                  </pic:spPr>
                </pic:pic>
              </a:graphicData>
            </a:graphic>
          </wp:anchor>
        </w:drawing>
      </w:r>
    </w:p>
    <w:p w14:paraId="35CDCE62" w14:textId="77777777" w:rsidR="004C35D4" w:rsidRPr="005E6C50" w:rsidRDefault="004C35D4">
      <w:pPr>
        <w:rPr>
          <w:sz w:val="24"/>
          <w:szCs w:val="24"/>
        </w:rPr>
        <w:sectPr w:rsidR="004C35D4" w:rsidRPr="005E6C50">
          <w:pgSz w:w="11900" w:h="16838"/>
          <w:pgMar w:top="804" w:right="446" w:bottom="0" w:left="1280" w:header="0" w:footer="0" w:gutter="0"/>
          <w:cols w:space="720" w:equalWidth="0">
            <w:col w:w="10180"/>
          </w:cols>
        </w:sectPr>
      </w:pPr>
    </w:p>
    <w:p w14:paraId="35CDCE63" w14:textId="77777777" w:rsidR="004C35D4" w:rsidRPr="005E6C50" w:rsidRDefault="004C35D4">
      <w:pPr>
        <w:spacing w:line="335" w:lineRule="exact"/>
        <w:rPr>
          <w:sz w:val="24"/>
          <w:szCs w:val="24"/>
        </w:rPr>
      </w:pPr>
    </w:p>
    <w:p w14:paraId="35CDCE64" w14:textId="77777777" w:rsidR="004C35D4" w:rsidRPr="005E6C50" w:rsidRDefault="00A11C6E">
      <w:pPr>
        <w:ind w:right="300"/>
        <w:jc w:val="center"/>
        <w:rPr>
          <w:sz w:val="24"/>
          <w:szCs w:val="24"/>
        </w:rPr>
      </w:pPr>
      <w:r w:rsidRPr="005E6C50">
        <w:rPr>
          <w:rFonts w:eastAsia="Times New Roman"/>
          <w:sz w:val="24"/>
          <w:szCs w:val="24"/>
        </w:rPr>
        <w:t>49</w:t>
      </w:r>
    </w:p>
    <w:p w14:paraId="35CDCE65" w14:textId="77777777" w:rsidR="004C35D4" w:rsidRPr="005E6C50" w:rsidRDefault="004C35D4">
      <w:pPr>
        <w:rPr>
          <w:sz w:val="24"/>
          <w:szCs w:val="24"/>
        </w:rPr>
        <w:sectPr w:rsidR="004C35D4" w:rsidRPr="005E6C50">
          <w:type w:val="continuous"/>
          <w:pgSz w:w="11900" w:h="16838"/>
          <w:pgMar w:top="804" w:right="446" w:bottom="0" w:left="1280" w:header="0" w:footer="0" w:gutter="0"/>
          <w:cols w:space="720" w:equalWidth="0">
            <w:col w:w="10180"/>
          </w:cols>
        </w:sectPr>
      </w:pPr>
    </w:p>
    <w:tbl>
      <w:tblPr>
        <w:tblW w:w="0" w:type="auto"/>
        <w:tblInd w:w="10" w:type="dxa"/>
        <w:tblLayout w:type="fixed"/>
        <w:tblCellMar>
          <w:left w:w="0" w:type="dxa"/>
          <w:right w:w="0" w:type="dxa"/>
        </w:tblCellMar>
        <w:tblLook w:val="04A0" w:firstRow="1" w:lastRow="0" w:firstColumn="1" w:lastColumn="0" w:noHBand="0" w:noVBand="1"/>
      </w:tblPr>
      <w:tblGrid>
        <w:gridCol w:w="1260"/>
        <w:gridCol w:w="260"/>
        <w:gridCol w:w="340"/>
        <w:gridCol w:w="1280"/>
        <w:gridCol w:w="1300"/>
        <w:gridCol w:w="540"/>
        <w:gridCol w:w="1060"/>
        <w:gridCol w:w="440"/>
        <w:gridCol w:w="780"/>
        <w:gridCol w:w="960"/>
        <w:gridCol w:w="180"/>
        <w:gridCol w:w="540"/>
        <w:gridCol w:w="1000"/>
        <w:gridCol w:w="260"/>
      </w:tblGrid>
      <w:tr w:rsidR="004C35D4" w:rsidRPr="005E6C50" w14:paraId="35CDCE6E" w14:textId="77777777">
        <w:trPr>
          <w:trHeight w:val="276"/>
        </w:trPr>
        <w:tc>
          <w:tcPr>
            <w:tcW w:w="1260" w:type="dxa"/>
            <w:tcBorders>
              <w:top w:val="single" w:sz="8" w:space="0" w:color="auto"/>
              <w:left w:val="single" w:sz="8" w:space="0" w:color="auto"/>
            </w:tcBorders>
            <w:vAlign w:val="bottom"/>
          </w:tcPr>
          <w:p w14:paraId="35CDCE66" w14:textId="77777777" w:rsidR="004C35D4" w:rsidRPr="005E6C50" w:rsidRDefault="004C35D4">
            <w:pPr>
              <w:rPr>
                <w:sz w:val="24"/>
                <w:szCs w:val="24"/>
              </w:rPr>
            </w:pPr>
          </w:p>
        </w:tc>
        <w:tc>
          <w:tcPr>
            <w:tcW w:w="260" w:type="dxa"/>
            <w:tcBorders>
              <w:top w:val="single" w:sz="8" w:space="0" w:color="auto"/>
            </w:tcBorders>
            <w:vAlign w:val="bottom"/>
          </w:tcPr>
          <w:p w14:paraId="35CDCE67" w14:textId="77777777" w:rsidR="004C35D4" w:rsidRPr="005E6C50" w:rsidRDefault="004C35D4">
            <w:pPr>
              <w:rPr>
                <w:sz w:val="24"/>
                <w:szCs w:val="24"/>
              </w:rPr>
            </w:pPr>
          </w:p>
        </w:tc>
        <w:tc>
          <w:tcPr>
            <w:tcW w:w="340" w:type="dxa"/>
            <w:tcBorders>
              <w:top w:val="single" w:sz="8" w:space="0" w:color="auto"/>
            </w:tcBorders>
            <w:vAlign w:val="bottom"/>
          </w:tcPr>
          <w:p w14:paraId="35CDCE68" w14:textId="77777777" w:rsidR="004C35D4" w:rsidRPr="005E6C50" w:rsidRDefault="004C35D4">
            <w:pPr>
              <w:rPr>
                <w:sz w:val="24"/>
                <w:szCs w:val="24"/>
              </w:rPr>
            </w:pPr>
          </w:p>
        </w:tc>
        <w:tc>
          <w:tcPr>
            <w:tcW w:w="1280" w:type="dxa"/>
            <w:tcBorders>
              <w:top w:val="single" w:sz="8" w:space="0" w:color="auto"/>
              <w:right w:val="single" w:sz="8" w:space="0" w:color="auto"/>
            </w:tcBorders>
            <w:vAlign w:val="bottom"/>
          </w:tcPr>
          <w:p w14:paraId="35CDCE69" w14:textId="77777777" w:rsidR="004C35D4" w:rsidRPr="005E6C50" w:rsidRDefault="004C35D4">
            <w:pPr>
              <w:rPr>
                <w:sz w:val="24"/>
                <w:szCs w:val="24"/>
              </w:rPr>
            </w:pPr>
          </w:p>
        </w:tc>
        <w:tc>
          <w:tcPr>
            <w:tcW w:w="2900" w:type="dxa"/>
            <w:gridSpan w:val="3"/>
            <w:tcBorders>
              <w:top w:val="single" w:sz="8" w:space="0" w:color="auto"/>
            </w:tcBorders>
            <w:vAlign w:val="bottom"/>
          </w:tcPr>
          <w:p w14:paraId="35CDCE6A" w14:textId="77777777" w:rsidR="004C35D4" w:rsidRPr="005E6C50" w:rsidRDefault="00A11C6E">
            <w:pPr>
              <w:ind w:left="680"/>
              <w:rPr>
                <w:sz w:val="24"/>
                <w:szCs w:val="24"/>
              </w:rPr>
            </w:pPr>
            <w:r w:rsidRPr="005E6C50">
              <w:rPr>
                <w:rFonts w:eastAsia="Times New Roman"/>
                <w:sz w:val="24"/>
                <w:szCs w:val="24"/>
              </w:rPr>
              <w:t>дополнительные</w:t>
            </w:r>
          </w:p>
        </w:tc>
        <w:tc>
          <w:tcPr>
            <w:tcW w:w="1220" w:type="dxa"/>
            <w:gridSpan w:val="2"/>
            <w:tcBorders>
              <w:top w:val="single" w:sz="8" w:space="0" w:color="auto"/>
            </w:tcBorders>
            <w:vAlign w:val="bottom"/>
          </w:tcPr>
          <w:p w14:paraId="35CDCE6B" w14:textId="77777777" w:rsidR="004C35D4" w:rsidRPr="005E6C50" w:rsidRDefault="00A11C6E">
            <w:pPr>
              <w:ind w:left="40"/>
              <w:rPr>
                <w:sz w:val="24"/>
                <w:szCs w:val="24"/>
              </w:rPr>
            </w:pPr>
            <w:r w:rsidRPr="005E6C50">
              <w:rPr>
                <w:rFonts w:eastAsia="Times New Roman"/>
                <w:sz w:val="24"/>
                <w:szCs w:val="24"/>
              </w:rPr>
              <w:t>занятия</w:t>
            </w:r>
          </w:p>
        </w:tc>
        <w:tc>
          <w:tcPr>
            <w:tcW w:w="2680" w:type="dxa"/>
            <w:gridSpan w:val="4"/>
            <w:tcBorders>
              <w:top w:val="single" w:sz="8" w:space="0" w:color="auto"/>
            </w:tcBorders>
            <w:vAlign w:val="bottom"/>
          </w:tcPr>
          <w:p w14:paraId="35CDCE6C" w14:textId="77777777" w:rsidR="004C35D4" w:rsidRPr="005E6C50" w:rsidRDefault="00A11C6E">
            <w:pPr>
              <w:ind w:left="240"/>
              <w:rPr>
                <w:sz w:val="24"/>
                <w:szCs w:val="24"/>
              </w:rPr>
            </w:pPr>
            <w:r w:rsidRPr="005E6C50">
              <w:rPr>
                <w:rFonts w:eastAsia="Times New Roman"/>
                <w:sz w:val="24"/>
                <w:szCs w:val="24"/>
              </w:rPr>
              <w:t>для   школьников,</w:t>
            </w:r>
          </w:p>
        </w:tc>
        <w:tc>
          <w:tcPr>
            <w:tcW w:w="260" w:type="dxa"/>
            <w:tcBorders>
              <w:top w:val="single" w:sz="8" w:space="0" w:color="auto"/>
              <w:right w:val="single" w:sz="8" w:space="0" w:color="auto"/>
            </w:tcBorders>
            <w:vAlign w:val="bottom"/>
          </w:tcPr>
          <w:p w14:paraId="35CDCE6D" w14:textId="77777777" w:rsidR="004C35D4" w:rsidRPr="005E6C50" w:rsidRDefault="004C35D4">
            <w:pPr>
              <w:rPr>
                <w:sz w:val="24"/>
                <w:szCs w:val="24"/>
              </w:rPr>
            </w:pPr>
          </w:p>
        </w:tc>
      </w:tr>
      <w:tr w:rsidR="004C35D4" w:rsidRPr="005E6C50" w14:paraId="35CDCE75" w14:textId="77777777">
        <w:trPr>
          <w:trHeight w:val="276"/>
        </w:trPr>
        <w:tc>
          <w:tcPr>
            <w:tcW w:w="1260" w:type="dxa"/>
            <w:tcBorders>
              <w:left w:val="single" w:sz="8" w:space="0" w:color="auto"/>
            </w:tcBorders>
            <w:vAlign w:val="bottom"/>
          </w:tcPr>
          <w:p w14:paraId="35CDCE6F" w14:textId="77777777" w:rsidR="004C35D4" w:rsidRPr="005E6C50" w:rsidRDefault="004C35D4">
            <w:pPr>
              <w:rPr>
                <w:sz w:val="24"/>
                <w:szCs w:val="24"/>
              </w:rPr>
            </w:pPr>
          </w:p>
        </w:tc>
        <w:tc>
          <w:tcPr>
            <w:tcW w:w="260" w:type="dxa"/>
            <w:vAlign w:val="bottom"/>
          </w:tcPr>
          <w:p w14:paraId="35CDCE70" w14:textId="77777777" w:rsidR="004C35D4" w:rsidRPr="005E6C50" w:rsidRDefault="004C35D4">
            <w:pPr>
              <w:rPr>
                <w:sz w:val="24"/>
                <w:szCs w:val="24"/>
              </w:rPr>
            </w:pPr>
          </w:p>
        </w:tc>
        <w:tc>
          <w:tcPr>
            <w:tcW w:w="340" w:type="dxa"/>
            <w:vAlign w:val="bottom"/>
          </w:tcPr>
          <w:p w14:paraId="35CDCE71" w14:textId="77777777" w:rsidR="004C35D4" w:rsidRPr="005E6C50" w:rsidRDefault="004C35D4">
            <w:pPr>
              <w:rPr>
                <w:sz w:val="24"/>
                <w:szCs w:val="24"/>
              </w:rPr>
            </w:pPr>
          </w:p>
        </w:tc>
        <w:tc>
          <w:tcPr>
            <w:tcW w:w="1280" w:type="dxa"/>
            <w:tcBorders>
              <w:right w:val="single" w:sz="8" w:space="0" w:color="auto"/>
            </w:tcBorders>
            <w:vAlign w:val="bottom"/>
          </w:tcPr>
          <w:p w14:paraId="35CDCE72" w14:textId="77777777" w:rsidR="004C35D4" w:rsidRPr="005E6C50" w:rsidRDefault="004C35D4">
            <w:pPr>
              <w:rPr>
                <w:sz w:val="24"/>
                <w:szCs w:val="24"/>
              </w:rPr>
            </w:pPr>
          </w:p>
        </w:tc>
        <w:tc>
          <w:tcPr>
            <w:tcW w:w="6800" w:type="dxa"/>
            <w:gridSpan w:val="9"/>
            <w:vAlign w:val="bottom"/>
          </w:tcPr>
          <w:p w14:paraId="35CDCE73" w14:textId="77777777" w:rsidR="004C35D4" w:rsidRPr="005E6C50" w:rsidRDefault="00A11C6E">
            <w:pPr>
              <w:ind w:left="100"/>
              <w:rPr>
                <w:sz w:val="24"/>
                <w:szCs w:val="24"/>
              </w:rPr>
            </w:pPr>
            <w:r w:rsidRPr="005E6C50">
              <w:rPr>
                <w:rFonts w:eastAsia="Times New Roman"/>
                <w:w w:val="99"/>
                <w:sz w:val="24"/>
                <w:szCs w:val="24"/>
              </w:rPr>
              <w:t>испытывающих затруднения в освоении учебной программы или</w:t>
            </w:r>
          </w:p>
        </w:tc>
        <w:tc>
          <w:tcPr>
            <w:tcW w:w="260" w:type="dxa"/>
            <w:tcBorders>
              <w:right w:val="single" w:sz="8" w:space="0" w:color="auto"/>
            </w:tcBorders>
            <w:vAlign w:val="bottom"/>
          </w:tcPr>
          <w:p w14:paraId="35CDCE74" w14:textId="77777777" w:rsidR="004C35D4" w:rsidRPr="005E6C50" w:rsidRDefault="004C35D4">
            <w:pPr>
              <w:rPr>
                <w:sz w:val="24"/>
                <w:szCs w:val="24"/>
              </w:rPr>
            </w:pPr>
          </w:p>
        </w:tc>
      </w:tr>
      <w:tr w:rsidR="004C35D4" w:rsidRPr="005E6C50" w14:paraId="35CDCE80" w14:textId="77777777">
        <w:trPr>
          <w:trHeight w:val="312"/>
        </w:trPr>
        <w:tc>
          <w:tcPr>
            <w:tcW w:w="1260" w:type="dxa"/>
            <w:tcBorders>
              <w:left w:val="single" w:sz="8" w:space="0" w:color="auto"/>
            </w:tcBorders>
            <w:vAlign w:val="bottom"/>
          </w:tcPr>
          <w:p w14:paraId="35CDCE76" w14:textId="77777777" w:rsidR="004C35D4" w:rsidRPr="005E6C50" w:rsidRDefault="004C35D4">
            <w:pPr>
              <w:rPr>
                <w:sz w:val="24"/>
                <w:szCs w:val="24"/>
              </w:rPr>
            </w:pPr>
          </w:p>
        </w:tc>
        <w:tc>
          <w:tcPr>
            <w:tcW w:w="260" w:type="dxa"/>
            <w:vAlign w:val="bottom"/>
          </w:tcPr>
          <w:p w14:paraId="35CDCE77" w14:textId="77777777" w:rsidR="004C35D4" w:rsidRPr="005E6C50" w:rsidRDefault="004C35D4">
            <w:pPr>
              <w:rPr>
                <w:sz w:val="24"/>
                <w:szCs w:val="24"/>
              </w:rPr>
            </w:pPr>
          </w:p>
        </w:tc>
        <w:tc>
          <w:tcPr>
            <w:tcW w:w="340" w:type="dxa"/>
            <w:vAlign w:val="bottom"/>
          </w:tcPr>
          <w:p w14:paraId="35CDCE78" w14:textId="77777777" w:rsidR="004C35D4" w:rsidRPr="005E6C50" w:rsidRDefault="004C35D4">
            <w:pPr>
              <w:rPr>
                <w:sz w:val="24"/>
                <w:szCs w:val="24"/>
              </w:rPr>
            </w:pPr>
          </w:p>
        </w:tc>
        <w:tc>
          <w:tcPr>
            <w:tcW w:w="1280" w:type="dxa"/>
            <w:tcBorders>
              <w:right w:val="single" w:sz="8" w:space="0" w:color="auto"/>
            </w:tcBorders>
            <w:vAlign w:val="bottom"/>
          </w:tcPr>
          <w:p w14:paraId="35CDCE79" w14:textId="77777777" w:rsidR="004C35D4" w:rsidRPr="005E6C50" w:rsidRDefault="004C35D4">
            <w:pPr>
              <w:rPr>
                <w:sz w:val="24"/>
                <w:szCs w:val="24"/>
              </w:rPr>
            </w:pPr>
          </w:p>
        </w:tc>
        <w:tc>
          <w:tcPr>
            <w:tcW w:w="4120" w:type="dxa"/>
            <w:gridSpan w:val="5"/>
            <w:vAlign w:val="bottom"/>
          </w:tcPr>
          <w:p w14:paraId="35CDCE7A" w14:textId="77777777" w:rsidR="004C35D4" w:rsidRPr="005E6C50" w:rsidRDefault="00A11C6E">
            <w:pPr>
              <w:ind w:left="100"/>
              <w:rPr>
                <w:sz w:val="24"/>
                <w:szCs w:val="24"/>
              </w:rPr>
            </w:pPr>
            <w:r w:rsidRPr="005E6C50">
              <w:rPr>
                <w:rFonts w:eastAsia="Times New Roman"/>
                <w:sz w:val="24"/>
                <w:szCs w:val="24"/>
              </w:rPr>
              <w:t>трудности в освоении языка обучения;</w:t>
            </w:r>
          </w:p>
        </w:tc>
        <w:tc>
          <w:tcPr>
            <w:tcW w:w="960" w:type="dxa"/>
            <w:vAlign w:val="bottom"/>
          </w:tcPr>
          <w:p w14:paraId="35CDCE7B" w14:textId="77777777" w:rsidR="004C35D4" w:rsidRPr="005E6C50" w:rsidRDefault="004C35D4">
            <w:pPr>
              <w:rPr>
                <w:sz w:val="24"/>
                <w:szCs w:val="24"/>
              </w:rPr>
            </w:pPr>
          </w:p>
        </w:tc>
        <w:tc>
          <w:tcPr>
            <w:tcW w:w="180" w:type="dxa"/>
            <w:vAlign w:val="bottom"/>
          </w:tcPr>
          <w:p w14:paraId="35CDCE7C" w14:textId="77777777" w:rsidR="004C35D4" w:rsidRPr="005E6C50" w:rsidRDefault="004C35D4">
            <w:pPr>
              <w:rPr>
                <w:sz w:val="24"/>
                <w:szCs w:val="24"/>
              </w:rPr>
            </w:pPr>
          </w:p>
        </w:tc>
        <w:tc>
          <w:tcPr>
            <w:tcW w:w="540" w:type="dxa"/>
            <w:vAlign w:val="bottom"/>
          </w:tcPr>
          <w:p w14:paraId="35CDCE7D" w14:textId="77777777" w:rsidR="004C35D4" w:rsidRPr="005E6C50" w:rsidRDefault="004C35D4">
            <w:pPr>
              <w:rPr>
                <w:sz w:val="24"/>
                <w:szCs w:val="24"/>
              </w:rPr>
            </w:pPr>
          </w:p>
        </w:tc>
        <w:tc>
          <w:tcPr>
            <w:tcW w:w="1000" w:type="dxa"/>
            <w:vAlign w:val="bottom"/>
          </w:tcPr>
          <w:p w14:paraId="35CDCE7E" w14:textId="77777777" w:rsidR="004C35D4" w:rsidRPr="005E6C50" w:rsidRDefault="004C35D4">
            <w:pPr>
              <w:rPr>
                <w:sz w:val="24"/>
                <w:szCs w:val="24"/>
              </w:rPr>
            </w:pPr>
          </w:p>
        </w:tc>
        <w:tc>
          <w:tcPr>
            <w:tcW w:w="260" w:type="dxa"/>
            <w:tcBorders>
              <w:right w:val="single" w:sz="8" w:space="0" w:color="auto"/>
            </w:tcBorders>
            <w:vAlign w:val="bottom"/>
          </w:tcPr>
          <w:p w14:paraId="35CDCE7F" w14:textId="77777777" w:rsidR="004C35D4" w:rsidRPr="005E6C50" w:rsidRDefault="004C35D4">
            <w:pPr>
              <w:rPr>
                <w:sz w:val="24"/>
                <w:szCs w:val="24"/>
              </w:rPr>
            </w:pPr>
          </w:p>
        </w:tc>
      </w:tr>
      <w:tr w:rsidR="004C35D4" w:rsidRPr="005E6C50" w14:paraId="35CDCE8A" w14:textId="77777777">
        <w:trPr>
          <w:trHeight w:val="276"/>
        </w:trPr>
        <w:tc>
          <w:tcPr>
            <w:tcW w:w="1260" w:type="dxa"/>
            <w:tcBorders>
              <w:left w:val="single" w:sz="8" w:space="0" w:color="auto"/>
            </w:tcBorders>
            <w:vAlign w:val="bottom"/>
          </w:tcPr>
          <w:p w14:paraId="35CDCE81" w14:textId="77777777" w:rsidR="004C35D4" w:rsidRPr="005E6C50" w:rsidRDefault="004C35D4">
            <w:pPr>
              <w:rPr>
                <w:sz w:val="24"/>
                <w:szCs w:val="24"/>
              </w:rPr>
            </w:pPr>
          </w:p>
        </w:tc>
        <w:tc>
          <w:tcPr>
            <w:tcW w:w="260" w:type="dxa"/>
            <w:vAlign w:val="bottom"/>
          </w:tcPr>
          <w:p w14:paraId="35CDCE82" w14:textId="77777777" w:rsidR="004C35D4" w:rsidRPr="005E6C50" w:rsidRDefault="004C35D4">
            <w:pPr>
              <w:rPr>
                <w:sz w:val="24"/>
                <w:szCs w:val="24"/>
              </w:rPr>
            </w:pPr>
          </w:p>
        </w:tc>
        <w:tc>
          <w:tcPr>
            <w:tcW w:w="340" w:type="dxa"/>
            <w:vAlign w:val="bottom"/>
          </w:tcPr>
          <w:p w14:paraId="35CDCE83" w14:textId="77777777" w:rsidR="004C35D4" w:rsidRPr="005E6C50" w:rsidRDefault="004C35D4">
            <w:pPr>
              <w:rPr>
                <w:sz w:val="24"/>
                <w:szCs w:val="24"/>
              </w:rPr>
            </w:pPr>
          </w:p>
        </w:tc>
        <w:tc>
          <w:tcPr>
            <w:tcW w:w="1280" w:type="dxa"/>
            <w:tcBorders>
              <w:right w:val="single" w:sz="8" w:space="0" w:color="auto"/>
            </w:tcBorders>
            <w:vAlign w:val="bottom"/>
          </w:tcPr>
          <w:p w14:paraId="35CDCE84" w14:textId="77777777" w:rsidR="004C35D4" w:rsidRPr="005E6C50" w:rsidRDefault="004C35D4">
            <w:pPr>
              <w:rPr>
                <w:sz w:val="24"/>
                <w:szCs w:val="24"/>
              </w:rPr>
            </w:pPr>
          </w:p>
        </w:tc>
        <w:tc>
          <w:tcPr>
            <w:tcW w:w="3340" w:type="dxa"/>
            <w:gridSpan w:val="4"/>
            <w:vAlign w:val="bottom"/>
          </w:tcPr>
          <w:p w14:paraId="35CDCE85" w14:textId="77777777" w:rsidR="004C35D4" w:rsidRPr="005E6C50" w:rsidRDefault="00A11C6E">
            <w:pPr>
              <w:ind w:left="680"/>
              <w:rPr>
                <w:sz w:val="24"/>
                <w:szCs w:val="24"/>
              </w:rPr>
            </w:pPr>
            <w:r w:rsidRPr="005E6C50">
              <w:rPr>
                <w:rFonts w:eastAsia="Times New Roman"/>
                <w:sz w:val="24"/>
                <w:szCs w:val="24"/>
              </w:rPr>
              <w:t>специальные  занятия</w:t>
            </w:r>
          </w:p>
        </w:tc>
        <w:tc>
          <w:tcPr>
            <w:tcW w:w="780" w:type="dxa"/>
            <w:vAlign w:val="bottom"/>
          </w:tcPr>
          <w:p w14:paraId="35CDCE86" w14:textId="77777777" w:rsidR="004C35D4" w:rsidRPr="005E6C50" w:rsidRDefault="00A11C6E">
            <w:pPr>
              <w:ind w:left="300"/>
              <w:rPr>
                <w:sz w:val="24"/>
                <w:szCs w:val="24"/>
              </w:rPr>
            </w:pPr>
            <w:r w:rsidRPr="005E6C50">
              <w:rPr>
                <w:rFonts w:eastAsia="Times New Roman"/>
                <w:sz w:val="24"/>
                <w:szCs w:val="24"/>
              </w:rPr>
              <w:t>для</w:t>
            </w:r>
          </w:p>
        </w:tc>
        <w:tc>
          <w:tcPr>
            <w:tcW w:w="1680" w:type="dxa"/>
            <w:gridSpan w:val="3"/>
            <w:vAlign w:val="bottom"/>
          </w:tcPr>
          <w:p w14:paraId="35CDCE87" w14:textId="77777777" w:rsidR="004C35D4" w:rsidRPr="005E6C50" w:rsidRDefault="00A11C6E">
            <w:pPr>
              <w:ind w:left="220"/>
              <w:rPr>
                <w:sz w:val="24"/>
                <w:szCs w:val="24"/>
              </w:rPr>
            </w:pPr>
            <w:r w:rsidRPr="005E6C50">
              <w:rPr>
                <w:rFonts w:eastAsia="Times New Roman"/>
                <w:sz w:val="24"/>
                <w:szCs w:val="24"/>
              </w:rPr>
              <w:t>обучающихся</w:t>
            </w:r>
          </w:p>
        </w:tc>
        <w:tc>
          <w:tcPr>
            <w:tcW w:w="1000" w:type="dxa"/>
            <w:vAlign w:val="bottom"/>
          </w:tcPr>
          <w:p w14:paraId="35CDCE88" w14:textId="77777777" w:rsidR="004C35D4" w:rsidRPr="005E6C50" w:rsidRDefault="004C35D4">
            <w:pPr>
              <w:rPr>
                <w:sz w:val="24"/>
                <w:szCs w:val="24"/>
              </w:rPr>
            </w:pPr>
          </w:p>
        </w:tc>
        <w:tc>
          <w:tcPr>
            <w:tcW w:w="260" w:type="dxa"/>
            <w:tcBorders>
              <w:right w:val="single" w:sz="8" w:space="0" w:color="auto"/>
            </w:tcBorders>
            <w:vAlign w:val="bottom"/>
          </w:tcPr>
          <w:p w14:paraId="35CDCE89" w14:textId="77777777" w:rsidR="004C35D4" w:rsidRPr="005E6C50" w:rsidRDefault="00A11C6E">
            <w:pPr>
              <w:jc w:val="right"/>
              <w:rPr>
                <w:sz w:val="24"/>
                <w:szCs w:val="24"/>
              </w:rPr>
            </w:pPr>
            <w:r w:rsidRPr="005E6C50">
              <w:rPr>
                <w:rFonts w:eastAsia="Times New Roman"/>
                <w:sz w:val="24"/>
                <w:szCs w:val="24"/>
              </w:rPr>
              <w:t>с</w:t>
            </w:r>
          </w:p>
        </w:tc>
      </w:tr>
      <w:tr w:rsidR="004C35D4" w:rsidRPr="005E6C50" w14:paraId="35CDCE90" w14:textId="77777777">
        <w:trPr>
          <w:trHeight w:val="276"/>
        </w:trPr>
        <w:tc>
          <w:tcPr>
            <w:tcW w:w="1260" w:type="dxa"/>
            <w:tcBorders>
              <w:left w:val="single" w:sz="8" w:space="0" w:color="auto"/>
            </w:tcBorders>
            <w:vAlign w:val="bottom"/>
          </w:tcPr>
          <w:p w14:paraId="35CDCE8B" w14:textId="77777777" w:rsidR="004C35D4" w:rsidRPr="005E6C50" w:rsidRDefault="004C35D4">
            <w:pPr>
              <w:rPr>
                <w:sz w:val="24"/>
                <w:szCs w:val="24"/>
              </w:rPr>
            </w:pPr>
          </w:p>
        </w:tc>
        <w:tc>
          <w:tcPr>
            <w:tcW w:w="260" w:type="dxa"/>
            <w:vAlign w:val="bottom"/>
          </w:tcPr>
          <w:p w14:paraId="35CDCE8C" w14:textId="77777777" w:rsidR="004C35D4" w:rsidRPr="005E6C50" w:rsidRDefault="004C35D4">
            <w:pPr>
              <w:rPr>
                <w:sz w:val="24"/>
                <w:szCs w:val="24"/>
              </w:rPr>
            </w:pPr>
          </w:p>
        </w:tc>
        <w:tc>
          <w:tcPr>
            <w:tcW w:w="340" w:type="dxa"/>
            <w:vAlign w:val="bottom"/>
          </w:tcPr>
          <w:p w14:paraId="35CDCE8D" w14:textId="77777777" w:rsidR="004C35D4" w:rsidRPr="005E6C50" w:rsidRDefault="004C35D4">
            <w:pPr>
              <w:rPr>
                <w:sz w:val="24"/>
                <w:szCs w:val="24"/>
              </w:rPr>
            </w:pPr>
          </w:p>
        </w:tc>
        <w:tc>
          <w:tcPr>
            <w:tcW w:w="1280" w:type="dxa"/>
            <w:tcBorders>
              <w:right w:val="single" w:sz="8" w:space="0" w:color="auto"/>
            </w:tcBorders>
            <w:vAlign w:val="bottom"/>
          </w:tcPr>
          <w:p w14:paraId="35CDCE8E" w14:textId="77777777" w:rsidR="004C35D4" w:rsidRPr="005E6C50" w:rsidRDefault="004C35D4">
            <w:pPr>
              <w:rPr>
                <w:sz w:val="24"/>
                <w:szCs w:val="24"/>
              </w:rPr>
            </w:pPr>
          </w:p>
        </w:tc>
        <w:tc>
          <w:tcPr>
            <w:tcW w:w="7060" w:type="dxa"/>
            <w:gridSpan w:val="10"/>
            <w:tcBorders>
              <w:right w:val="single" w:sz="8" w:space="0" w:color="auto"/>
            </w:tcBorders>
            <w:vAlign w:val="bottom"/>
          </w:tcPr>
          <w:p w14:paraId="35CDCE8F" w14:textId="77777777" w:rsidR="004C35D4" w:rsidRPr="005E6C50" w:rsidRDefault="00A11C6E">
            <w:pPr>
              <w:ind w:left="100"/>
              <w:rPr>
                <w:sz w:val="24"/>
                <w:szCs w:val="24"/>
              </w:rPr>
            </w:pPr>
            <w:r w:rsidRPr="005E6C50">
              <w:rPr>
                <w:rFonts w:eastAsia="Times New Roman"/>
                <w:sz w:val="24"/>
                <w:szCs w:val="24"/>
              </w:rPr>
              <w:t>ограниченными возможностями здоровья или испытывающими</w:t>
            </w:r>
          </w:p>
        </w:tc>
      </w:tr>
      <w:tr w:rsidR="004C35D4" w:rsidRPr="005E6C50" w14:paraId="35CDCE9A" w14:textId="77777777">
        <w:trPr>
          <w:trHeight w:val="321"/>
        </w:trPr>
        <w:tc>
          <w:tcPr>
            <w:tcW w:w="1260" w:type="dxa"/>
            <w:tcBorders>
              <w:left w:val="single" w:sz="8" w:space="0" w:color="auto"/>
            </w:tcBorders>
            <w:vAlign w:val="bottom"/>
          </w:tcPr>
          <w:p w14:paraId="35CDCE91" w14:textId="77777777" w:rsidR="004C35D4" w:rsidRPr="005E6C50" w:rsidRDefault="004C35D4">
            <w:pPr>
              <w:rPr>
                <w:sz w:val="24"/>
                <w:szCs w:val="24"/>
              </w:rPr>
            </w:pPr>
          </w:p>
        </w:tc>
        <w:tc>
          <w:tcPr>
            <w:tcW w:w="260" w:type="dxa"/>
            <w:vAlign w:val="bottom"/>
          </w:tcPr>
          <w:p w14:paraId="35CDCE92" w14:textId="77777777" w:rsidR="004C35D4" w:rsidRPr="005E6C50" w:rsidRDefault="004C35D4">
            <w:pPr>
              <w:rPr>
                <w:sz w:val="24"/>
                <w:szCs w:val="24"/>
              </w:rPr>
            </w:pPr>
          </w:p>
        </w:tc>
        <w:tc>
          <w:tcPr>
            <w:tcW w:w="340" w:type="dxa"/>
            <w:vAlign w:val="bottom"/>
          </w:tcPr>
          <w:p w14:paraId="35CDCE93" w14:textId="77777777" w:rsidR="004C35D4" w:rsidRPr="005E6C50" w:rsidRDefault="004C35D4">
            <w:pPr>
              <w:rPr>
                <w:sz w:val="24"/>
                <w:szCs w:val="24"/>
              </w:rPr>
            </w:pPr>
          </w:p>
        </w:tc>
        <w:tc>
          <w:tcPr>
            <w:tcW w:w="1280" w:type="dxa"/>
            <w:tcBorders>
              <w:right w:val="single" w:sz="8" w:space="0" w:color="auto"/>
            </w:tcBorders>
            <w:vAlign w:val="bottom"/>
          </w:tcPr>
          <w:p w14:paraId="35CDCE94" w14:textId="77777777" w:rsidR="004C35D4" w:rsidRPr="005E6C50" w:rsidRDefault="004C35D4">
            <w:pPr>
              <w:rPr>
                <w:sz w:val="24"/>
                <w:szCs w:val="24"/>
              </w:rPr>
            </w:pPr>
          </w:p>
        </w:tc>
        <w:tc>
          <w:tcPr>
            <w:tcW w:w="5080" w:type="dxa"/>
            <w:gridSpan w:val="6"/>
            <w:vAlign w:val="bottom"/>
          </w:tcPr>
          <w:p w14:paraId="35CDCE95" w14:textId="77777777" w:rsidR="004C35D4" w:rsidRPr="005E6C50" w:rsidRDefault="00A11C6E">
            <w:pPr>
              <w:ind w:left="100"/>
              <w:rPr>
                <w:sz w:val="24"/>
                <w:szCs w:val="24"/>
              </w:rPr>
            </w:pPr>
            <w:r w:rsidRPr="005E6C50">
              <w:rPr>
                <w:rFonts w:eastAsia="Times New Roman"/>
                <w:sz w:val="24"/>
                <w:szCs w:val="24"/>
              </w:rPr>
              <w:t>затруднения в социальной коммуникации.</w:t>
            </w:r>
          </w:p>
        </w:tc>
        <w:tc>
          <w:tcPr>
            <w:tcW w:w="180" w:type="dxa"/>
            <w:vAlign w:val="bottom"/>
          </w:tcPr>
          <w:p w14:paraId="35CDCE96" w14:textId="77777777" w:rsidR="004C35D4" w:rsidRPr="005E6C50" w:rsidRDefault="004C35D4">
            <w:pPr>
              <w:rPr>
                <w:sz w:val="24"/>
                <w:szCs w:val="24"/>
              </w:rPr>
            </w:pPr>
          </w:p>
        </w:tc>
        <w:tc>
          <w:tcPr>
            <w:tcW w:w="540" w:type="dxa"/>
            <w:vAlign w:val="bottom"/>
          </w:tcPr>
          <w:p w14:paraId="35CDCE97" w14:textId="77777777" w:rsidR="004C35D4" w:rsidRPr="005E6C50" w:rsidRDefault="004C35D4">
            <w:pPr>
              <w:rPr>
                <w:sz w:val="24"/>
                <w:szCs w:val="24"/>
              </w:rPr>
            </w:pPr>
          </w:p>
        </w:tc>
        <w:tc>
          <w:tcPr>
            <w:tcW w:w="1000" w:type="dxa"/>
            <w:vAlign w:val="bottom"/>
          </w:tcPr>
          <w:p w14:paraId="35CDCE98" w14:textId="77777777" w:rsidR="004C35D4" w:rsidRPr="005E6C50" w:rsidRDefault="004C35D4">
            <w:pPr>
              <w:rPr>
                <w:sz w:val="24"/>
                <w:szCs w:val="24"/>
              </w:rPr>
            </w:pPr>
          </w:p>
        </w:tc>
        <w:tc>
          <w:tcPr>
            <w:tcW w:w="260" w:type="dxa"/>
            <w:tcBorders>
              <w:right w:val="single" w:sz="8" w:space="0" w:color="auto"/>
            </w:tcBorders>
            <w:vAlign w:val="bottom"/>
          </w:tcPr>
          <w:p w14:paraId="35CDCE99" w14:textId="77777777" w:rsidR="004C35D4" w:rsidRPr="005E6C50" w:rsidRDefault="004C35D4">
            <w:pPr>
              <w:rPr>
                <w:sz w:val="24"/>
                <w:szCs w:val="24"/>
              </w:rPr>
            </w:pPr>
          </w:p>
        </w:tc>
      </w:tr>
      <w:tr w:rsidR="004C35D4" w:rsidRPr="005E6C50" w14:paraId="35CDCEA1" w14:textId="77777777">
        <w:trPr>
          <w:trHeight w:val="24"/>
        </w:trPr>
        <w:tc>
          <w:tcPr>
            <w:tcW w:w="1860" w:type="dxa"/>
            <w:gridSpan w:val="3"/>
            <w:tcBorders>
              <w:left w:val="single" w:sz="8" w:space="0" w:color="auto"/>
              <w:bottom w:val="single" w:sz="8" w:space="0" w:color="auto"/>
            </w:tcBorders>
            <w:vAlign w:val="bottom"/>
          </w:tcPr>
          <w:p w14:paraId="35CDCE9B" w14:textId="77777777" w:rsidR="004C35D4" w:rsidRPr="005E6C50" w:rsidRDefault="004C35D4">
            <w:pPr>
              <w:rPr>
                <w:sz w:val="24"/>
                <w:szCs w:val="24"/>
              </w:rPr>
            </w:pPr>
          </w:p>
        </w:tc>
        <w:tc>
          <w:tcPr>
            <w:tcW w:w="1280" w:type="dxa"/>
            <w:tcBorders>
              <w:bottom w:val="single" w:sz="8" w:space="0" w:color="auto"/>
              <w:right w:val="single" w:sz="8" w:space="0" w:color="auto"/>
            </w:tcBorders>
            <w:vAlign w:val="bottom"/>
          </w:tcPr>
          <w:p w14:paraId="35CDCE9C" w14:textId="77777777" w:rsidR="004C35D4" w:rsidRPr="005E6C50" w:rsidRDefault="004C35D4">
            <w:pPr>
              <w:rPr>
                <w:sz w:val="24"/>
                <w:szCs w:val="24"/>
              </w:rPr>
            </w:pPr>
          </w:p>
        </w:tc>
        <w:tc>
          <w:tcPr>
            <w:tcW w:w="1840" w:type="dxa"/>
            <w:gridSpan w:val="2"/>
            <w:tcBorders>
              <w:bottom w:val="single" w:sz="8" w:space="0" w:color="auto"/>
            </w:tcBorders>
            <w:vAlign w:val="bottom"/>
          </w:tcPr>
          <w:p w14:paraId="35CDCE9D" w14:textId="77777777" w:rsidR="004C35D4" w:rsidRPr="005E6C50" w:rsidRDefault="004C35D4">
            <w:pPr>
              <w:rPr>
                <w:sz w:val="24"/>
                <w:szCs w:val="24"/>
              </w:rPr>
            </w:pPr>
          </w:p>
        </w:tc>
        <w:tc>
          <w:tcPr>
            <w:tcW w:w="3240" w:type="dxa"/>
            <w:gridSpan w:val="4"/>
            <w:tcBorders>
              <w:bottom w:val="single" w:sz="8" w:space="0" w:color="auto"/>
            </w:tcBorders>
            <w:vAlign w:val="bottom"/>
          </w:tcPr>
          <w:p w14:paraId="35CDCE9E" w14:textId="77777777" w:rsidR="004C35D4" w:rsidRPr="005E6C50" w:rsidRDefault="004C35D4">
            <w:pPr>
              <w:rPr>
                <w:sz w:val="24"/>
                <w:szCs w:val="24"/>
              </w:rPr>
            </w:pPr>
          </w:p>
        </w:tc>
        <w:tc>
          <w:tcPr>
            <w:tcW w:w="1720" w:type="dxa"/>
            <w:gridSpan w:val="3"/>
            <w:tcBorders>
              <w:bottom w:val="single" w:sz="8" w:space="0" w:color="auto"/>
            </w:tcBorders>
            <w:vAlign w:val="bottom"/>
          </w:tcPr>
          <w:p w14:paraId="35CDCE9F" w14:textId="77777777" w:rsidR="004C35D4" w:rsidRPr="005E6C50" w:rsidRDefault="004C35D4">
            <w:pPr>
              <w:rPr>
                <w:sz w:val="24"/>
                <w:szCs w:val="24"/>
              </w:rPr>
            </w:pPr>
          </w:p>
        </w:tc>
        <w:tc>
          <w:tcPr>
            <w:tcW w:w="260" w:type="dxa"/>
            <w:tcBorders>
              <w:bottom w:val="single" w:sz="8" w:space="0" w:color="auto"/>
              <w:right w:val="single" w:sz="8" w:space="0" w:color="auto"/>
            </w:tcBorders>
            <w:vAlign w:val="bottom"/>
          </w:tcPr>
          <w:p w14:paraId="35CDCEA0" w14:textId="77777777" w:rsidR="004C35D4" w:rsidRPr="005E6C50" w:rsidRDefault="004C35D4">
            <w:pPr>
              <w:rPr>
                <w:sz w:val="24"/>
                <w:szCs w:val="24"/>
              </w:rPr>
            </w:pPr>
          </w:p>
        </w:tc>
      </w:tr>
      <w:tr w:rsidR="004C35D4" w:rsidRPr="005E6C50" w14:paraId="35CDCEA8" w14:textId="77777777">
        <w:trPr>
          <w:trHeight w:val="241"/>
        </w:trPr>
        <w:tc>
          <w:tcPr>
            <w:tcW w:w="1860" w:type="dxa"/>
            <w:gridSpan w:val="3"/>
            <w:tcBorders>
              <w:left w:val="single" w:sz="8" w:space="0" w:color="auto"/>
            </w:tcBorders>
            <w:vAlign w:val="bottom"/>
          </w:tcPr>
          <w:p w14:paraId="35CDCEA2" w14:textId="77777777" w:rsidR="004C35D4" w:rsidRPr="005E6C50" w:rsidRDefault="00A11C6E">
            <w:pPr>
              <w:spacing w:line="241" w:lineRule="exact"/>
              <w:ind w:left="680"/>
              <w:rPr>
                <w:sz w:val="24"/>
                <w:szCs w:val="24"/>
              </w:rPr>
            </w:pPr>
            <w:r w:rsidRPr="005E6C50">
              <w:rPr>
                <w:rFonts w:eastAsia="Times New Roman"/>
                <w:sz w:val="24"/>
                <w:szCs w:val="24"/>
              </w:rPr>
              <w:t>Занятия,</w:t>
            </w:r>
          </w:p>
        </w:tc>
        <w:tc>
          <w:tcPr>
            <w:tcW w:w="1280" w:type="dxa"/>
            <w:tcBorders>
              <w:right w:val="single" w:sz="8" w:space="0" w:color="auto"/>
            </w:tcBorders>
            <w:vAlign w:val="bottom"/>
          </w:tcPr>
          <w:p w14:paraId="35CDCEA3" w14:textId="77777777" w:rsidR="004C35D4" w:rsidRPr="005E6C50" w:rsidRDefault="004C35D4">
            <w:pPr>
              <w:rPr>
                <w:sz w:val="24"/>
                <w:szCs w:val="24"/>
              </w:rPr>
            </w:pPr>
          </w:p>
        </w:tc>
        <w:tc>
          <w:tcPr>
            <w:tcW w:w="1840" w:type="dxa"/>
            <w:gridSpan w:val="2"/>
            <w:vAlign w:val="bottom"/>
          </w:tcPr>
          <w:p w14:paraId="35CDCEA4" w14:textId="77777777" w:rsidR="004C35D4" w:rsidRPr="005E6C50" w:rsidRDefault="00A11C6E">
            <w:pPr>
              <w:spacing w:line="241" w:lineRule="exact"/>
              <w:ind w:left="680"/>
              <w:rPr>
                <w:sz w:val="24"/>
                <w:szCs w:val="24"/>
              </w:rPr>
            </w:pPr>
            <w:r w:rsidRPr="005E6C50">
              <w:rPr>
                <w:rFonts w:eastAsia="Times New Roman"/>
                <w:i/>
                <w:iCs/>
                <w:sz w:val="24"/>
                <w:szCs w:val="24"/>
              </w:rPr>
              <w:t>Основная</w:t>
            </w:r>
          </w:p>
        </w:tc>
        <w:tc>
          <w:tcPr>
            <w:tcW w:w="3240" w:type="dxa"/>
            <w:gridSpan w:val="4"/>
            <w:vAlign w:val="bottom"/>
          </w:tcPr>
          <w:p w14:paraId="35CDCEA5" w14:textId="77777777" w:rsidR="004C35D4" w:rsidRPr="005E6C50" w:rsidRDefault="00A11C6E">
            <w:pPr>
              <w:spacing w:line="241" w:lineRule="exact"/>
              <w:ind w:left="100"/>
              <w:rPr>
                <w:sz w:val="24"/>
                <w:szCs w:val="24"/>
              </w:rPr>
            </w:pPr>
            <w:r w:rsidRPr="005E6C50">
              <w:rPr>
                <w:rFonts w:eastAsia="Times New Roman"/>
                <w:i/>
                <w:iCs/>
                <w:sz w:val="24"/>
                <w:szCs w:val="24"/>
              </w:rPr>
              <w:t xml:space="preserve">цель:   </w:t>
            </w:r>
            <w:r w:rsidRPr="005E6C50">
              <w:rPr>
                <w:rFonts w:eastAsia="Times New Roman"/>
                <w:sz w:val="24"/>
                <w:szCs w:val="24"/>
              </w:rPr>
              <w:t>удовлетворение</w:t>
            </w:r>
          </w:p>
        </w:tc>
        <w:tc>
          <w:tcPr>
            <w:tcW w:w="1720" w:type="dxa"/>
            <w:gridSpan w:val="3"/>
            <w:vAlign w:val="bottom"/>
          </w:tcPr>
          <w:p w14:paraId="35CDCEA6" w14:textId="77777777" w:rsidR="004C35D4" w:rsidRPr="005E6C50" w:rsidRDefault="00A11C6E">
            <w:pPr>
              <w:spacing w:line="241" w:lineRule="exact"/>
              <w:rPr>
                <w:sz w:val="24"/>
                <w:szCs w:val="24"/>
              </w:rPr>
            </w:pPr>
            <w:r w:rsidRPr="005E6C50">
              <w:rPr>
                <w:rFonts w:eastAsia="Times New Roman"/>
                <w:sz w:val="24"/>
                <w:szCs w:val="24"/>
              </w:rPr>
              <w:t>интересов</w:t>
            </w:r>
          </w:p>
        </w:tc>
        <w:tc>
          <w:tcPr>
            <w:tcW w:w="260" w:type="dxa"/>
            <w:tcBorders>
              <w:right w:val="single" w:sz="8" w:space="0" w:color="auto"/>
            </w:tcBorders>
            <w:vAlign w:val="bottom"/>
          </w:tcPr>
          <w:p w14:paraId="35CDCEA7" w14:textId="77777777" w:rsidR="004C35D4" w:rsidRPr="005E6C50" w:rsidRDefault="00A11C6E">
            <w:pPr>
              <w:spacing w:line="241" w:lineRule="exact"/>
              <w:jc w:val="right"/>
              <w:rPr>
                <w:sz w:val="24"/>
                <w:szCs w:val="24"/>
              </w:rPr>
            </w:pPr>
            <w:r w:rsidRPr="005E6C50">
              <w:rPr>
                <w:rFonts w:eastAsia="Times New Roman"/>
                <w:w w:val="93"/>
                <w:sz w:val="24"/>
                <w:szCs w:val="24"/>
              </w:rPr>
              <w:t>и</w:t>
            </w:r>
          </w:p>
        </w:tc>
      </w:tr>
      <w:tr w:rsidR="004C35D4" w:rsidRPr="005E6C50" w14:paraId="35CDCEAC" w14:textId="77777777">
        <w:trPr>
          <w:trHeight w:val="276"/>
        </w:trPr>
        <w:tc>
          <w:tcPr>
            <w:tcW w:w="1860" w:type="dxa"/>
            <w:gridSpan w:val="3"/>
            <w:tcBorders>
              <w:left w:val="single" w:sz="8" w:space="0" w:color="auto"/>
            </w:tcBorders>
            <w:vAlign w:val="bottom"/>
          </w:tcPr>
          <w:p w14:paraId="35CDCEA9" w14:textId="77777777" w:rsidR="004C35D4" w:rsidRPr="005E6C50" w:rsidRDefault="00A11C6E">
            <w:pPr>
              <w:ind w:left="120"/>
              <w:rPr>
                <w:sz w:val="24"/>
                <w:szCs w:val="24"/>
              </w:rPr>
            </w:pPr>
            <w:r w:rsidRPr="005E6C50">
              <w:rPr>
                <w:rFonts w:eastAsia="Times New Roman"/>
                <w:sz w:val="24"/>
                <w:szCs w:val="24"/>
              </w:rPr>
              <w:t>направленные</w:t>
            </w:r>
          </w:p>
        </w:tc>
        <w:tc>
          <w:tcPr>
            <w:tcW w:w="1280" w:type="dxa"/>
            <w:tcBorders>
              <w:right w:val="single" w:sz="8" w:space="0" w:color="auto"/>
            </w:tcBorders>
            <w:vAlign w:val="bottom"/>
          </w:tcPr>
          <w:p w14:paraId="35CDCEAA" w14:textId="77777777" w:rsidR="004C35D4" w:rsidRPr="005E6C50" w:rsidRDefault="004C35D4">
            <w:pPr>
              <w:rPr>
                <w:sz w:val="24"/>
                <w:szCs w:val="24"/>
              </w:rPr>
            </w:pPr>
          </w:p>
        </w:tc>
        <w:tc>
          <w:tcPr>
            <w:tcW w:w="7060" w:type="dxa"/>
            <w:gridSpan w:val="10"/>
            <w:tcBorders>
              <w:right w:val="single" w:sz="8" w:space="0" w:color="auto"/>
            </w:tcBorders>
            <w:vAlign w:val="bottom"/>
          </w:tcPr>
          <w:p w14:paraId="35CDCEAB" w14:textId="77777777" w:rsidR="004C35D4" w:rsidRPr="005E6C50" w:rsidRDefault="00A11C6E">
            <w:pPr>
              <w:ind w:left="100"/>
              <w:rPr>
                <w:sz w:val="24"/>
                <w:szCs w:val="24"/>
              </w:rPr>
            </w:pPr>
            <w:r w:rsidRPr="005E6C50">
              <w:rPr>
                <w:rFonts w:eastAsia="Times New Roman"/>
                <w:sz w:val="24"/>
                <w:szCs w:val="24"/>
              </w:rPr>
              <w:t>потребностей обучающихся в творческом и физическом развитии,</w:t>
            </w:r>
          </w:p>
        </w:tc>
      </w:tr>
      <w:tr w:rsidR="004C35D4" w:rsidRPr="005E6C50" w14:paraId="35CDCEB0" w14:textId="77777777">
        <w:trPr>
          <w:trHeight w:val="276"/>
        </w:trPr>
        <w:tc>
          <w:tcPr>
            <w:tcW w:w="1260" w:type="dxa"/>
            <w:tcBorders>
              <w:left w:val="single" w:sz="8" w:space="0" w:color="auto"/>
            </w:tcBorders>
            <w:vAlign w:val="bottom"/>
          </w:tcPr>
          <w:p w14:paraId="35CDCEAD" w14:textId="77777777" w:rsidR="004C35D4" w:rsidRPr="005E6C50" w:rsidRDefault="00A11C6E">
            <w:pPr>
              <w:ind w:left="120"/>
              <w:rPr>
                <w:sz w:val="24"/>
                <w:szCs w:val="24"/>
              </w:rPr>
            </w:pPr>
            <w:r w:rsidRPr="005E6C50">
              <w:rPr>
                <w:rFonts w:eastAsia="Times New Roman"/>
                <w:sz w:val="24"/>
                <w:szCs w:val="24"/>
              </w:rPr>
              <w:t>на</w:t>
            </w:r>
          </w:p>
        </w:tc>
        <w:tc>
          <w:tcPr>
            <w:tcW w:w="1880" w:type="dxa"/>
            <w:gridSpan w:val="3"/>
            <w:tcBorders>
              <w:right w:val="single" w:sz="8" w:space="0" w:color="auto"/>
            </w:tcBorders>
            <w:vAlign w:val="bottom"/>
          </w:tcPr>
          <w:p w14:paraId="35CDCEAE" w14:textId="77777777" w:rsidR="004C35D4" w:rsidRPr="005E6C50" w:rsidRDefault="00A11C6E">
            <w:pPr>
              <w:jc w:val="right"/>
              <w:rPr>
                <w:sz w:val="24"/>
                <w:szCs w:val="24"/>
              </w:rPr>
            </w:pPr>
            <w:r w:rsidRPr="005E6C50">
              <w:rPr>
                <w:rFonts w:eastAsia="Times New Roman"/>
                <w:sz w:val="24"/>
                <w:szCs w:val="24"/>
              </w:rPr>
              <w:t>удовлетворение</w:t>
            </w:r>
          </w:p>
        </w:tc>
        <w:tc>
          <w:tcPr>
            <w:tcW w:w="7060" w:type="dxa"/>
            <w:gridSpan w:val="10"/>
            <w:tcBorders>
              <w:right w:val="single" w:sz="8" w:space="0" w:color="auto"/>
            </w:tcBorders>
            <w:vAlign w:val="bottom"/>
          </w:tcPr>
          <w:p w14:paraId="35CDCEAF" w14:textId="77777777" w:rsidR="004C35D4" w:rsidRPr="005E6C50" w:rsidRDefault="00A11C6E">
            <w:pPr>
              <w:ind w:left="100"/>
              <w:rPr>
                <w:sz w:val="24"/>
                <w:szCs w:val="24"/>
              </w:rPr>
            </w:pPr>
            <w:r w:rsidRPr="005E6C50">
              <w:rPr>
                <w:rFonts w:eastAsia="Times New Roman"/>
                <w:sz w:val="24"/>
                <w:szCs w:val="24"/>
              </w:rPr>
              <w:t>помощь в самореализации, раскрытии и развитии способностей и</w:t>
            </w:r>
          </w:p>
        </w:tc>
      </w:tr>
      <w:tr w:rsidR="004C35D4" w:rsidRPr="005E6C50" w14:paraId="35CDCEBE" w14:textId="77777777">
        <w:trPr>
          <w:trHeight w:val="276"/>
        </w:trPr>
        <w:tc>
          <w:tcPr>
            <w:tcW w:w="1260" w:type="dxa"/>
            <w:tcBorders>
              <w:left w:val="single" w:sz="8" w:space="0" w:color="auto"/>
            </w:tcBorders>
            <w:vAlign w:val="bottom"/>
          </w:tcPr>
          <w:p w14:paraId="35CDCEB1" w14:textId="77777777" w:rsidR="004C35D4" w:rsidRPr="005E6C50" w:rsidRDefault="00A11C6E">
            <w:pPr>
              <w:ind w:left="120"/>
              <w:rPr>
                <w:sz w:val="24"/>
                <w:szCs w:val="24"/>
              </w:rPr>
            </w:pPr>
            <w:r w:rsidRPr="005E6C50">
              <w:rPr>
                <w:rFonts w:eastAsia="Times New Roman"/>
                <w:sz w:val="24"/>
                <w:szCs w:val="24"/>
              </w:rPr>
              <w:t>интересов</w:t>
            </w:r>
          </w:p>
        </w:tc>
        <w:tc>
          <w:tcPr>
            <w:tcW w:w="260" w:type="dxa"/>
            <w:vAlign w:val="bottom"/>
          </w:tcPr>
          <w:p w14:paraId="35CDCEB2" w14:textId="77777777" w:rsidR="004C35D4" w:rsidRPr="005E6C50" w:rsidRDefault="00A11C6E">
            <w:pPr>
              <w:ind w:left="60"/>
              <w:rPr>
                <w:sz w:val="24"/>
                <w:szCs w:val="24"/>
              </w:rPr>
            </w:pPr>
            <w:r w:rsidRPr="005E6C50">
              <w:rPr>
                <w:rFonts w:eastAsia="Times New Roman"/>
                <w:sz w:val="24"/>
                <w:szCs w:val="24"/>
              </w:rPr>
              <w:t>и</w:t>
            </w:r>
          </w:p>
        </w:tc>
        <w:tc>
          <w:tcPr>
            <w:tcW w:w="1620" w:type="dxa"/>
            <w:gridSpan w:val="2"/>
            <w:tcBorders>
              <w:right w:val="single" w:sz="8" w:space="0" w:color="auto"/>
            </w:tcBorders>
            <w:vAlign w:val="bottom"/>
          </w:tcPr>
          <w:p w14:paraId="35CDCEB3" w14:textId="77777777" w:rsidR="004C35D4" w:rsidRPr="005E6C50" w:rsidRDefault="00A11C6E">
            <w:pPr>
              <w:jc w:val="right"/>
              <w:rPr>
                <w:sz w:val="24"/>
                <w:szCs w:val="24"/>
              </w:rPr>
            </w:pPr>
            <w:r w:rsidRPr="005E6C50">
              <w:rPr>
                <w:rFonts w:eastAsia="Times New Roman"/>
                <w:sz w:val="24"/>
                <w:szCs w:val="24"/>
              </w:rPr>
              <w:t>потребностей</w:t>
            </w:r>
          </w:p>
        </w:tc>
        <w:tc>
          <w:tcPr>
            <w:tcW w:w="1300" w:type="dxa"/>
            <w:vAlign w:val="bottom"/>
          </w:tcPr>
          <w:p w14:paraId="35CDCEB4" w14:textId="77777777" w:rsidR="004C35D4" w:rsidRPr="005E6C50" w:rsidRDefault="00A11C6E">
            <w:pPr>
              <w:ind w:left="100"/>
              <w:rPr>
                <w:sz w:val="24"/>
                <w:szCs w:val="24"/>
              </w:rPr>
            </w:pPr>
            <w:r w:rsidRPr="005E6C50">
              <w:rPr>
                <w:rFonts w:eastAsia="Times New Roman"/>
                <w:sz w:val="24"/>
                <w:szCs w:val="24"/>
              </w:rPr>
              <w:t>талантов.</w:t>
            </w:r>
          </w:p>
        </w:tc>
        <w:tc>
          <w:tcPr>
            <w:tcW w:w="540" w:type="dxa"/>
            <w:vAlign w:val="bottom"/>
          </w:tcPr>
          <w:p w14:paraId="35CDCEB5" w14:textId="77777777" w:rsidR="004C35D4" w:rsidRPr="005E6C50" w:rsidRDefault="004C35D4">
            <w:pPr>
              <w:rPr>
                <w:sz w:val="24"/>
                <w:szCs w:val="24"/>
              </w:rPr>
            </w:pPr>
          </w:p>
        </w:tc>
        <w:tc>
          <w:tcPr>
            <w:tcW w:w="1060" w:type="dxa"/>
            <w:vAlign w:val="bottom"/>
          </w:tcPr>
          <w:p w14:paraId="35CDCEB6" w14:textId="77777777" w:rsidR="004C35D4" w:rsidRPr="005E6C50" w:rsidRDefault="004C35D4">
            <w:pPr>
              <w:rPr>
                <w:sz w:val="24"/>
                <w:szCs w:val="24"/>
              </w:rPr>
            </w:pPr>
          </w:p>
        </w:tc>
        <w:tc>
          <w:tcPr>
            <w:tcW w:w="440" w:type="dxa"/>
            <w:vAlign w:val="bottom"/>
          </w:tcPr>
          <w:p w14:paraId="35CDCEB7" w14:textId="77777777" w:rsidR="004C35D4" w:rsidRPr="005E6C50" w:rsidRDefault="004C35D4">
            <w:pPr>
              <w:rPr>
                <w:sz w:val="24"/>
                <w:szCs w:val="24"/>
              </w:rPr>
            </w:pPr>
          </w:p>
        </w:tc>
        <w:tc>
          <w:tcPr>
            <w:tcW w:w="780" w:type="dxa"/>
            <w:vAlign w:val="bottom"/>
          </w:tcPr>
          <w:p w14:paraId="35CDCEB8" w14:textId="77777777" w:rsidR="004C35D4" w:rsidRPr="005E6C50" w:rsidRDefault="004C35D4">
            <w:pPr>
              <w:rPr>
                <w:sz w:val="24"/>
                <w:szCs w:val="24"/>
              </w:rPr>
            </w:pPr>
          </w:p>
        </w:tc>
        <w:tc>
          <w:tcPr>
            <w:tcW w:w="960" w:type="dxa"/>
            <w:vAlign w:val="bottom"/>
          </w:tcPr>
          <w:p w14:paraId="35CDCEB9" w14:textId="77777777" w:rsidR="004C35D4" w:rsidRPr="005E6C50" w:rsidRDefault="004C35D4">
            <w:pPr>
              <w:rPr>
                <w:sz w:val="24"/>
                <w:szCs w:val="24"/>
              </w:rPr>
            </w:pPr>
          </w:p>
        </w:tc>
        <w:tc>
          <w:tcPr>
            <w:tcW w:w="180" w:type="dxa"/>
            <w:vAlign w:val="bottom"/>
          </w:tcPr>
          <w:p w14:paraId="35CDCEBA" w14:textId="77777777" w:rsidR="004C35D4" w:rsidRPr="005E6C50" w:rsidRDefault="004C35D4">
            <w:pPr>
              <w:rPr>
                <w:sz w:val="24"/>
                <w:szCs w:val="24"/>
              </w:rPr>
            </w:pPr>
          </w:p>
        </w:tc>
        <w:tc>
          <w:tcPr>
            <w:tcW w:w="540" w:type="dxa"/>
            <w:vAlign w:val="bottom"/>
          </w:tcPr>
          <w:p w14:paraId="35CDCEBB" w14:textId="77777777" w:rsidR="004C35D4" w:rsidRPr="005E6C50" w:rsidRDefault="004C35D4">
            <w:pPr>
              <w:rPr>
                <w:sz w:val="24"/>
                <w:szCs w:val="24"/>
              </w:rPr>
            </w:pPr>
          </w:p>
        </w:tc>
        <w:tc>
          <w:tcPr>
            <w:tcW w:w="1000" w:type="dxa"/>
            <w:vAlign w:val="bottom"/>
          </w:tcPr>
          <w:p w14:paraId="35CDCEBC" w14:textId="77777777" w:rsidR="004C35D4" w:rsidRPr="005E6C50" w:rsidRDefault="004C35D4">
            <w:pPr>
              <w:rPr>
                <w:sz w:val="24"/>
                <w:szCs w:val="24"/>
              </w:rPr>
            </w:pPr>
          </w:p>
        </w:tc>
        <w:tc>
          <w:tcPr>
            <w:tcW w:w="260" w:type="dxa"/>
            <w:tcBorders>
              <w:right w:val="single" w:sz="8" w:space="0" w:color="auto"/>
            </w:tcBorders>
            <w:vAlign w:val="bottom"/>
          </w:tcPr>
          <w:p w14:paraId="35CDCEBD" w14:textId="77777777" w:rsidR="004C35D4" w:rsidRPr="005E6C50" w:rsidRDefault="004C35D4">
            <w:pPr>
              <w:rPr>
                <w:sz w:val="24"/>
                <w:szCs w:val="24"/>
              </w:rPr>
            </w:pPr>
          </w:p>
        </w:tc>
      </w:tr>
      <w:tr w:rsidR="004C35D4" w:rsidRPr="005E6C50" w14:paraId="35CDCEC8" w14:textId="77777777">
        <w:trPr>
          <w:trHeight w:val="276"/>
        </w:trPr>
        <w:tc>
          <w:tcPr>
            <w:tcW w:w="3140" w:type="dxa"/>
            <w:gridSpan w:val="4"/>
            <w:tcBorders>
              <w:left w:val="single" w:sz="8" w:space="0" w:color="auto"/>
              <w:right w:val="single" w:sz="8" w:space="0" w:color="auto"/>
            </w:tcBorders>
            <w:vAlign w:val="bottom"/>
          </w:tcPr>
          <w:p w14:paraId="35CDCEBF" w14:textId="77777777" w:rsidR="004C35D4" w:rsidRPr="005E6C50" w:rsidRDefault="00A11C6E">
            <w:pPr>
              <w:ind w:left="120"/>
              <w:rPr>
                <w:sz w:val="24"/>
                <w:szCs w:val="24"/>
              </w:rPr>
            </w:pPr>
            <w:r w:rsidRPr="005E6C50">
              <w:rPr>
                <w:rFonts w:eastAsia="Times New Roman"/>
                <w:sz w:val="24"/>
                <w:szCs w:val="24"/>
              </w:rPr>
              <w:t>обучающихся в творческом</w:t>
            </w:r>
          </w:p>
        </w:tc>
        <w:tc>
          <w:tcPr>
            <w:tcW w:w="2900" w:type="dxa"/>
            <w:gridSpan w:val="3"/>
            <w:vAlign w:val="bottom"/>
          </w:tcPr>
          <w:p w14:paraId="35CDCEC0" w14:textId="77777777" w:rsidR="004C35D4" w:rsidRPr="005E6C50" w:rsidRDefault="00A11C6E">
            <w:pPr>
              <w:ind w:left="680"/>
              <w:rPr>
                <w:sz w:val="24"/>
                <w:szCs w:val="24"/>
              </w:rPr>
            </w:pPr>
            <w:r w:rsidRPr="005E6C50">
              <w:rPr>
                <w:rFonts w:eastAsia="Times New Roman"/>
                <w:i/>
                <w:iCs/>
                <w:sz w:val="24"/>
                <w:szCs w:val="24"/>
              </w:rPr>
              <w:t>Основные задачи:</w:t>
            </w:r>
          </w:p>
        </w:tc>
        <w:tc>
          <w:tcPr>
            <w:tcW w:w="440" w:type="dxa"/>
            <w:vAlign w:val="bottom"/>
          </w:tcPr>
          <w:p w14:paraId="35CDCEC1" w14:textId="77777777" w:rsidR="004C35D4" w:rsidRPr="005E6C50" w:rsidRDefault="004C35D4">
            <w:pPr>
              <w:rPr>
                <w:sz w:val="24"/>
                <w:szCs w:val="24"/>
              </w:rPr>
            </w:pPr>
          </w:p>
        </w:tc>
        <w:tc>
          <w:tcPr>
            <w:tcW w:w="780" w:type="dxa"/>
            <w:vAlign w:val="bottom"/>
          </w:tcPr>
          <w:p w14:paraId="35CDCEC2" w14:textId="77777777" w:rsidR="004C35D4" w:rsidRPr="005E6C50" w:rsidRDefault="004C35D4">
            <w:pPr>
              <w:rPr>
                <w:sz w:val="24"/>
                <w:szCs w:val="24"/>
              </w:rPr>
            </w:pPr>
          </w:p>
        </w:tc>
        <w:tc>
          <w:tcPr>
            <w:tcW w:w="960" w:type="dxa"/>
            <w:vAlign w:val="bottom"/>
          </w:tcPr>
          <w:p w14:paraId="35CDCEC3" w14:textId="77777777" w:rsidR="004C35D4" w:rsidRPr="005E6C50" w:rsidRDefault="004C35D4">
            <w:pPr>
              <w:rPr>
                <w:sz w:val="24"/>
                <w:szCs w:val="24"/>
              </w:rPr>
            </w:pPr>
          </w:p>
        </w:tc>
        <w:tc>
          <w:tcPr>
            <w:tcW w:w="180" w:type="dxa"/>
            <w:vAlign w:val="bottom"/>
          </w:tcPr>
          <w:p w14:paraId="35CDCEC4" w14:textId="77777777" w:rsidR="004C35D4" w:rsidRPr="005E6C50" w:rsidRDefault="004C35D4">
            <w:pPr>
              <w:rPr>
                <w:sz w:val="24"/>
                <w:szCs w:val="24"/>
              </w:rPr>
            </w:pPr>
          </w:p>
        </w:tc>
        <w:tc>
          <w:tcPr>
            <w:tcW w:w="540" w:type="dxa"/>
            <w:vAlign w:val="bottom"/>
          </w:tcPr>
          <w:p w14:paraId="35CDCEC5" w14:textId="77777777" w:rsidR="004C35D4" w:rsidRPr="005E6C50" w:rsidRDefault="004C35D4">
            <w:pPr>
              <w:rPr>
                <w:sz w:val="24"/>
                <w:szCs w:val="24"/>
              </w:rPr>
            </w:pPr>
          </w:p>
        </w:tc>
        <w:tc>
          <w:tcPr>
            <w:tcW w:w="1000" w:type="dxa"/>
            <w:vAlign w:val="bottom"/>
          </w:tcPr>
          <w:p w14:paraId="35CDCEC6" w14:textId="77777777" w:rsidR="004C35D4" w:rsidRPr="005E6C50" w:rsidRDefault="004C35D4">
            <w:pPr>
              <w:rPr>
                <w:sz w:val="24"/>
                <w:szCs w:val="24"/>
              </w:rPr>
            </w:pPr>
          </w:p>
        </w:tc>
        <w:tc>
          <w:tcPr>
            <w:tcW w:w="260" w:type="dxa"/>
            <w:tcBorders>
              <w:right w:val="single" w:sz="8" w:space="0" w:color="auto"/>
            </w:tcBorders>
            <w:vAlign w:val="bottom"/>
          </w:tcPr>
          <w:p w14:paraId="35CDCEC7" w14:textId="77777777" w:rsidR="004C35D4" w:rsidRPr="005E6C50" w:rsidRDefault="004C35D4">
            <w:pPr>
              <w:rPr>
                <w:sz w:val="24"/>
                <w:szCs w:val="24"/>
              </w:rPr>
            </w:pPr>
          </w:p>
        </w:tc>
      </w:tr>
      <w:tr w:rsidR="004C35D4" w:rsidRPr="005E6C50" w14:paraId="35CDCECF" w14:textId="77777777">
        <w:trPr>
          <w:trHeight w:val="276"/>
        </w:trPr>
        <w:tc>
          <w:tcPr>
            <w:tcW w:w="1860" w:type="dxa"/>
            <w:gridSpan w:val="3"/>
            <w:tcBorders>
              <w:left w:val="single" w:sz="8" w:space="0" w:color="auto"/>
            </w:tcBorders>
            <w:vAlign w:val="bottom"/>
          </w:tcPr>
          <w:p w14:paraId="35CDCEC9" w14:textId="77777777" w:rsidR="004C35D4" w:rsidRPr="005E6C50" w:rsidRDefault="00A11C6E">
            <w:pPr>
              <w:ind w:left="120"/>
              <w:rPr>
                <w:sz w:val="24"/>
                <w:szCs w:val="24"/>
              </w:rPr>
            </w:pPr>
            <w:r w:rsidRPr="005E6C50">
              <w:rPr>
                <w:rFonts w:eastAsia="Times New Roman"/>
                <w:sz w:val="24"/>
                <w:szCs w:val="24"/>
              </w:rPr>
              <w:t>и  физическом</w:t>
            </w:r>
          </w:p>
        </w:tc>
        <w:tc>
          <w:tcPr>
            <w:tcW w:w="1280" w:type="dxa"/>
            <w:tcBorders>
              <w:right w:val="single" w:sz="8" w:space="0" w:color="auto"/>
            </w:tcBorders>
            <w:vAlign w:val="bottom"/>
          </w:tcPr>
          <w:p w14:paraId="35CDCECA" w14:textId="77777777" w:rsidR="004C35D4" w:rsidRPr="005E6C50" w:rsidRDefault="00A11C6E">
            <w:pPr>
              <w:jc w:val="right"/>
              <w:rPr>
                <w:sz w:val="24"/>
                <w:szCs w:val="24"/>
              </w:rPr>
            </w:pPr>
            <w:r w:rsidRPr="005E6C50">
              <w:rPr>
                <w:rFonts w:eastAsia="Times New Roman"/>
                <w:sz w:val="24"/>
                <w:szCs w:val="24"/>
              </w:rPr>
              <w:t>развитии,</w:t>
            </w:r>
          </w:p>
        </w:tc>
        <w:tc>
          <w:tcPr>
            <w:tcW w:w="1840" w:type="dxa"/>
            <w:gridSpan w:val="2"/>
            <w:vAlign w:val="bottom"/>
          </w:tcPr>
          <w:p w14:paraId="35CDCECB" w14:textId="77777777" w:rsidR="004C35D4" w:rsidRPr="005E6C50" w:rsidRDefault="00A11C6E">
            <w:pPr>
              <w:ind w:left="680"/>
              <w:rPr>
                <w:sz w:val="24"/>
                <w:szCs w:val="24"/>
              </w:rPr>
            </w:pPr>
            <w:r w:rsidRPr="005E6C50">
              <w:rPr>
                <w:rFonts w:eastAsia="Times New Roman"/>
                <w:sz w:val="24"/>
                <w:szCs w:val="24"/>
              </w:rPr>
              <w:t>раскрытие</w:t>
            </w:r>
          </w:p>
        </w:tc>
        <w:tc>
          <w:tcPr>
            <w:tcW w:w="1500" w:type="dxa"/>
            <w:gridSpan w:val="2"/>
            <w:vAlign w:val="bottom"/>
          </w:tcPr>
          <w:p w14:paraId="35CDCECC" w14:textId="77777777" w:rsidR="004C35D4" w:rsidRPr="005E6C50" w:rsidRDefault="00A11C6E">
            <w:pPr>
              <w:ind w:left="340"/>
              <w:rPr>
                <w:sz w:val="24"/>
                <w:szCs w:val="24"/>
              </w:rPr>
            </w:pPr>
            <w:r w:rsidRPr="005E6C50">
              <w:rPr>
                <w:rFonts w:eastAsia="Times New Roman"/>
                <w:w w:val="98"/>
                <w:sz w:val="24"/>
                <w:szCs w:val="24"/>
              </w:rPr>
              <w:t>творческих</w:t>
            </w:r>
          </w:p>
        </w:tc>
        <w:tc>
          <w:tcPr>
            <w:tcW w:w="1920" w:type="dxa"/>
            <w:gridSpan w:val="3"/>
            <w:vAlign w:val="bottom"/>
          </w:tcPr>
          <w:p w14:paraId="35CDCECD" w14:textId="77777777" w:rsidR="004C35D4" w:rsidRPr="005E6C50" w:rsidRDefault="00A11C6E">
            <w:pPr>
              <w:ind w:left="440"/>
              <w:rPr>
                <w:sz w:val="24"/>
                <w:szCs w:val="24"/>
              </w:rPr>
            </w:pPr>
            <w:r w:rsidRPr="005E6C50">
              <w:rPr>
                <w:rFonts w:eastAsia="Times New Roman"/>
                <w:sz w:val="24"/>
                <w:szCs w:val="24"/>
              </w:rPr>
              <w:t>способностей</w:t>
            </w:r>
          </w:p>
        </w:tc>
        <w:tc>
          <w:tcPr>
            <w:tcW w:w="1800" w:type="dxa"/>
            <w:gridSpan w:val="3"/>
            <w:tcBorders>
              <w:right w:val="single" w:sz="8" w:space="0" w:color="auto"/>
            </w:tcBorders>
            <w:vAlign w:val="bottom"/>
          </w:tcPr>
          <w:p w14:paraId="35CDCECE" w14:textId="77777777" w:rsidR="004C35D4" w:rsidRPr="005E6C50" w:rsidRDefault="00A11C6E">
            <w:pPr>
              <w:jc w:val="right"/>
              <w:rPr>
                <w:sz w:val="24"/>
                <w:szCs w:val="24"/>
              </w:rPr>
            </w:pPr>
            <w:r w:rsidRPr="005E6C50">
              <w:rPr>
                <w:rFonts w:eastAsia="Times New Roman"/>
                <w:sz w:val="24"/>
                <w:szCs w:val="24"/>
              </w:rPr>
              <w:t>школьников,</w:t>
            </w:r>
          </w:p>
        </w:tc>
      </w:tr>
      <w:tr w:rsidR="004C35D4" w:rsidRPr="005E6C50" w14:paraId="35CDCED3" w14:textId="77777777">
        <w:trPr>
          <w:trHeight w:val="276"/>
        </w:trPr>
        <w:tc>
          <w:tcPr>
            <w:tcW w:w="1260" w:type="dxa"/>
            <w:tcBorders>
              <w:left w:val="single" w:sz="8" w:space="0" w:color="auto"/>
            </w:tcBorders>
            <w:vAlign w:val="bottom"/>
          </w:tcPr>
          <w:p w14:paraId="35CDCED0" w14:textId="77777777" w:rsidR="004C35D4" w:rsidRPr="005E6C50" w:rsidRDefault="00A11C6E">
            <w:pPr>
              <w:ind w:left="120"/>
              <w:rPr>
                <w:sz w:val="24"/>
                <w:szCs w:val="24"/>
              </w:rPr>
            </w:pPr>
            <w:r w:rsidRPr="005E6C50">
              <w:rPr>
                <w:rFonts w:eastAsia="Times New Roman"/>
                <w:sz w:val="24"/>
                <w:szCs w:val="24"/>
              </w:rPr>
              <w:t>помощь в</w:t>
            </w:r>
          </w:p>
        </w:tc>
        <w:tc>
          <w:tcPr>
            <w:tcW w:w="1880" w:type="dxa"/>
            <w:gridSpan w:val="3"/>
            <w:tcBorders>
              <w:right w:val="single" w:sz="8" w:space="0" w:color="auto"/>
            </w:tcBorders>
            <w:vAlign w:val="bottom"/>
          </w:tcPr>
          <w:p w14:paraId="35CDCED1" w14:textId="77777777" w:rsidR="004C35D4" w:rsidRPr="005E6C50" w:rsidRDefault="00A11C6E">
            <w:pPr>
              <w:jc w:val="right"/>
              <w:rPr>
                <w:sz w:val="24"/>
                <w:szCs w:val="24"/>
              </w:rPr>
            </w:pPr>
            <w:r w:rsidRPr="005E6C50">
              <w:rPr>
                <w:rFonts w:eastAsia="Times New Roman"/>
                <w:sz w:val="24"/>
                <w:szCs w:val="24"/>
              </w:rPr>
              <w:t>самореализации,</w:t>
            </w:r>
          </w:p>
        </w:tc>
        <w:tc>
          <w:tcPr>
            <w:tcW w:w="7060" w:type="dxa"/>
            <w:gridSpan w:val="10"/>
            <w:tcBorders>
              <w:right w:val="single" w:sz="8" w:space="0" w:color="auto"/>
            </w:tcBorders>
            <w:vAlign w:val="bottom"/>
          </w:tcPr>
          <w:p w14:paraId="35CDCED2" w14:textId="77777777" w:rsidR="004C35D4" w:rsidRPr="005E6C50" w:rsidRDefault="00A11C6E">
            <w:pPr>
              <w:ind w:left="100"/>
              <w:rPr>
                <w:sz w:val="24"/>
                <w:szCs w:val="24"/>
              </w:rPr>
            </w:pPr>
            <w:r w:rsidRPr="005E6C50">
              <w:rPr>
                <w:rFonts w:eastAsia="Times New Roman"/>
                <w:sz w:val="24"/>
                <w:szCs w:val="24"/>
              </w:rPr>
              <w:t>формирование у них чувства вкуса и умения ценить прекрасное,</w:t>
            </w:r>
          </w:p>
        </w:tc>
      </w:tr>
      <w:tr w:rsidR="004C35D4" w:rsidRPr="005E6C50" w14:paraId="35CDCEDB" w14:textId="77777777">
        <w:trPr>
          <w:trHeight w:val="276"/>
        </w:trPr>
        <w:tc>
          <w:tcPr>
            <w:tcW w:w="1260" w:type="dxa"/>
            <w:tcBorders>
              <w:left w:val="single" w:sz="8" w:space="0" w:color="auto"/>
            </w:tcBorders>
            <w:vAlign w:val="bottom"/>
          </w:tcPr>
          <w:p w14:paraId="35CDCED4" w14:textId="77777777" w:rsidR="004C35D4" w:rsidRPr="005E6C50" w:rsidRDefault="00A11C6E">
            <w:pPr>
              <w:ind w:left="120"/>
              <w:rPr>
                <w:sz w:val="24"/>
                <w:szCs w:val="24"/>
              </w:rPr>
            </w:pPr>
            <w:r w:rsidRPr="005E6C50">
              <w:rPr>
                <w:rFonts w:eastAsia="Times New Roman"/>
                <w:sz w:val="24"/>
                <w:szCs w:val="24"/>
              </w:rPr>
              <w:t>раскрытии</w:t>
            </w:r>
          </w:p>
        </w:tc>
        <w:tc>
          <w:tcPr>
            <w:tcW w:w="260" w:type="dxa"/>
            <w:vAlign w:val="bottom"/>
          </w:tcPr>
          <w:p w14:paraId="35CDCED5" w14:textId="77777777" w:rsidR="004C35D4" w:rsidRPr="005E6C50" w:rsidRDefault="004C35D4">
            <w:pPr>
              <w:rPr>
                <w:sz w:val="24"/>
                <w:szCs w:val="24"/>
              </w:rPr>
            </w:pPr>
          </w:p>
        </w:tc>
        <w:tc>
          <w:tcPr>
            <w:tcW w:w="340" w:type="dxa"/>
            <w:vAlign w:val="bottom"/>
          </w:tcPr>
          <w:p w14:paraId="35CDCED6" w14:textId="77777777" w:rsidR="004C35D4" w:rsidRPr="005E6C50" w:rsidRDefault="00A11C6E">
            <w:pPr>
              <w:ind w:left="60"/>
              <w:rPr>
                <w:sz w:val="24"/>
                <w:szCs w:val="24"/>
              </w:rPr>
            </w:pPr>
            <w:r w:rsidRPr="005E6C50">
              <w:rPr>
                <w:rFonts w:eastAsia="Times New Roman"/>
                <w:sz w:val="24"/>
                <w:szCs w:val="24"/>
              </w:rPr>
              <w:t>и</w:t>
            </w:r>
          </w:p>
        </w:tc>
        <w:tc>
          <w:tcPr>
            <w:tcW w:w="1280" w:type="dxa"/>
            <w:tcBorders>
              <w:right w:val="single" w:sz="8" w:space="0" w:color="auto"/>
            </w:tcBorders>
            <w:vAlign w:val="bottom"/>
          </w:tcPr>
          <w:p w14:paraId="35CDCED7" w14:textId="77777777" w:rsidR="004C35D4" w:rsidRPr="005E6C50" w:rsidRDefault="00A11C6E">
            <w:pPr>
              <w:jc w:val="right"/>
              <w:rPr>
                <w:sz w:val="24"/>
                <w:szCs w:val="24"/>
              </w:rPr>
            </w:pPr>
            <w:r w:rsidRPr="005E6C50">
              <w:rPr>
                <w:rFonts w:eastAsia="Times New Roman"/>
                <w:sz w:val="24"/>
                <w:szCs w:val="24"/>
              </w:rPr>
              <w:t>развитии</w:t>
            </w:r>
          </w:p>
        </w:tc>
        <w:tc>
          <w:tcPr>
            <w:tcW w:w="5800" w:type="dxa"/>
            <w:gridSpan w:val="8"/>
            <w:vAlign w:val="bottom"/>
          </w:tcPr>
          <w:p w14:paraId="35CDCED8" w14:textId="77777777" w:rsidR="004C35D4" w:rsidRPr="005E6C50" w:rsidRDefault="00A11C6E">
            <w:pPr>
              <w:ind w:left="100"/>
              <w:rPr>
                <w:sz w:val="24"/>
                <w:szCs w:val="24"/>
              </w:rPr>
            </w:pPr>
            <w:r w:rsidRPr="005E6C50">
              <w:rPr>
                <w:rFonts w:eastAsia="Times New Roman"/>
                <w:sz w:val="24"/>
                <w:szCs w:val="24"/>
              </w:rPr>
              <w:t>формирование ценностного отношения к культуре;</w:t>
            </w:r>
          </w:p>
        </w:tc>
        <w:tc>
          <w:tcPr>
            <w:tcW w:w="1000" w:type="dxa"/>
            <w:vAlign w:val="bottom"/>
          </w:tcPr>
          <w:p w14:paraId="35CDCED9" w14:textId="77777777" w:rsidR="004C35D4" w:rsidRPr="005E6C50" w:rsidRDefault="004C35D4">
            <w:pPr>
              <w:rPr>
                <w:sz w:val="24"/>
                <w:szCs w:val="24"/>
              </w:rPr>
            </w:pPr>
          </w:p>
        </w:tc>
        <w:tc>
          <w:tcPr>
            <w:tcW w:w="260" w:type="dxa"/>
            <w:tcBorders>
              <w:right w:val="single" w:sz="8" w:space="0" w:color="auto"/>
            </w:tcBorders>
            <w:vAlign w:val="bottom"/>
          </w:tcPr>
          <w:p w14:paraId="35CDCEDA" w14:textId="77777777" w:rsidR="004C35D4" w:rsidRPr="005E6C50" w:rsidRDefault="004C35D4">
            <w:pPr>
              <w:rPr>
                <w:sz w:val="24"/>
                <w:szCs w:val="24"/>
              </w:rPr>
            </w:pPr>
          </w:p>
        </w:tc>
      </w:tr>
      <w:tr w:rsidR="004C35D4" w:rsidRPr="005E6C50" w14:paraId="35CDCEDE" w14:textId="77777777">
        <w:trPr>
          <w:trHeight w:val="276"/>
        </w:trPr>
        <w:tc>
          <w:tcPr>
            <w:tcW w:w="3140" w:type="dxa"/>
            <w:gridSpan w:val="4"/>
            <w:tcBorders>
              <w:left w:val="single" w:sz="8" w:space="0" w:color="auto"/>
              <w:right w:val="single" w:sz="8" w:space="0" w:color="auto"/>
            </w:tcBorders>
            <w:vAlign w:val="bottom"/>
          </w:tcPr>
          <w:p w14:paraId="35CDCEDC" w14:textId="77777777" w:rsidR="004C35D4" w:rsidRPr="005E6C50" w:rsidRDefault="00A11C6E">
            <w:pPr>
              <w:ind w:left="120"/>
              <w:rPr>
                <w:sz w:val="24"/>
                <w:szCs w:val="24"/>
              </w:rPr>
            </w:pPr>
            <w:r w:rsidRPr="005E6C50">
              <w:rPr>
                <w:rFonts w:eastAsia="Times New Roman"/>
                <w:sz w:val="24"/>
                <w:szCs w:val="24"/>
              </w:rPr>
              <w:t>способностей и талантов</w:t>
            </w:r>
          </w:p>
        </w:tc>
        <w:tc>
          <w:tcPr>
            <w:tcW w:w="7060" w:type="dxa"/>
            <w:gridSpan w:val="10"/>
            <w:tcBorders>
              <w:right w:val="single" w:sz="8" w:space="0" w:color="auto"/>
            </w:tcBorders>
            <w:vAlign w:val="bottom"/>
          </w:tcPr>
          <w:p w14:paraId="35CDCEDD" w14:textId="77777777" w:rsidR="004C35D4" w:rsidRPr="005E6C50" w:rsidRDefault="00A11C6E">
            <w:pPr>
              <w:ind w:left="680"/>
              <w:rPr>
                <w:sz w:val="24"/>
                <w:szCs w:val="24"/>
              </w:rPr>
            </w:pPr>
            <w:r w:rsidRPr="005E6C50">
              <w:rPr>
                <w:rFonts w:eastAsia="Times New Roman"/>
                <w:sz w:val="24"/>
                <w:szCs w:val="24"/>
              </w:rPr>
              <w:t>физическое развитие обучающихся, привитие им любви к</w:t>
            </w:r>
          </w:p>
        </w:tc>
      </w:tr>
      <w:tr w:rsidR="004C35D4" w:rsidRPr="005E6C50" w14:paraId="35CDCEE4" w14:textId="77777777">
        <w:trPr>
          <w:trHeight w:val="276"/>
        </w:trPr>
        <w:tc>
          <w:tcPr>
            <w:tcW w:w="1260" w:type="dxa"/>
            <w:tcBorders>
              <w:left w:val="single" w:sz="8" w:space="0" w:color="auto"/>
            </w:tcBorders>
            <w:vAlign w:val="bottom"/>
          </w:tcPr>
          <w:p w14:paraId="35CDCEDF" w14:textId="77777777" w:rsidR="004C35D4" w:rsidRPr="005E6C50" w:rsidRDefault="004C35D4">
            <w:pPr>
              <w:rPr>
                <w:sz w:val="24"/>
                <w:szCs w:val="24"/>
              </w:rPr>
            </w:pPr>
          </w:p>
        </w:tc>
        <w:tc>
          <w:tcPr>
            <w:tcW w:w="260" w:type="dxa"/>
            <w:vAlign w:val="bottom"/>
          </w:tcPr>
          <w:p w14:paraId="35CDCEE0" w14:textId="77777777" w:rsidR="004C35D4" w:rsidRPr="005E6C50" w:rsidRDefault="004C35D4">
            <w:pPr>
              <w:rPr>
                <w:sz w:val="24"/>
                <w:szCs w:val="24"/>
              </w:rPr>
            </w:pPr>
          </w:p>
        </w:tc>
        <w:tc>
          <w:tcPr>
            <w:tcW w:w="340" w:type="dxa"/>
            <w:vAlign w:val="bottom"/>
          </w:tcPr>
          <w:p w14:paraId="35CDCEE1" w14:textId="77777777" w:rsidR="004C35D4" w:rsidRPr="005E6C50" w:rsidRDefault="004C35D4">
            <w:pPr>
              <w:rPr>
                <w:sz w:val="24"/>
                <w:szCs w:val="24"/>
              </w:rPr>
            </w:pPr>
          </w:p>
        </w:tc>
        <w:tc>
          <w:tcPr>
            <w:tcW w:w="1280" w:type="dxa"/>
            <w:tcBorders>
              <w:right w:val="single" w:sz="8" w:space="0" w:color="auto"/>
            </w:tcBorders>
            <w:vAlign w:val="bottom"/>
          </w:tcPr>
          <w:p w14:paraId="35CDCEE2" w14:textId="77777777" w:rsidR="004C35D4" w:rsidRPr="005E6C50" w:rsidRDefault="004C35D4">
            <w:pPr>
              <w:rPr>
                <w:sz w:val="24"/>
                <w:szCs w:val="24"/>
              </w:rPr>
            </w:pPr>
          </w:p>
        </w:tc>
        <w:tc>
          <w:tcPr>
            <w:tcW w:w="7060" w:type="dxa"/>
            <w:gridSpan w:val="10"/>
            <w:tcBorders>
              <w:right w:val="single" w:sz="8" w:space="0" w:color="auto"/>
            </w:tcBorders>
            <w:vAlign w:val="bottom"/>
          </w:tcPr>
          <w:p w14:paraId="35CDCEE3" w14:textId="77777777" w:rsidR="004C35D4" w:rsidRPr="005E6C50" w:rsidRDefault="00A11C6E">
            <w:pPr>
              <w:ind w:left="100"/>
              <w:rPr>
                <w:sz w:val="24"/>
                <w:szCs w:val="24"/>
              </w:rPr>
            </w:pPr>
            <w:r w:rsidRPr="005E6C50">
              <w:rPr>
                <w:rFonts w:eastAsia="Times New Roman"/>
                <w:sz w:val="24"/>
                <w:szCs w:val="24"/>
              </w:rPr>
              <w:t>спорту и побуждение к здоровому образу жизни, воспитание силы</w:t>
            </w:r>
          </w:p>
        </w:tc>
      </w:tr>
      <w:tr w:rsidR="004C35D4" w:rsidRPr="005E6C50" w14:paraId="35CDCEEA" w14:textId="77777777">
        <w:trPr>
          <w:trHeight w:val="276"/>
        </w:trPr>
        <w:tc>
          <w:tcPr>
            <w:tcW w:w="1260" w:type="dxa"/>
            <w:tcBorders>
              <w:left w:val="single" w:sz="8" w:space="0" w:color="auto"/>
            </w:tcBorders>
            <w:vAlign w:val="bottom"/>
          </w:tcPr>
          <w:p w14:paraId="35CDCEE5" w14:textId="77777777" w:rsidR="004C35D4" w:rsidRPr="005E6C50" w:rsidRDefault="004C35D4">
            <w:pPr>
              <w:rPr>
                <w:sz w:val="24"/>
                <w:szCs w:val="24"/>
              </w:rPr>
            </w:pPr>
          </w:p>
        </w:tc>
        <w:tc>
          <w:tcPr>
            <w:tcW w:w="260" w:type="dxa"/>
            <w:vAlign w:val="bottom"/>
          </w:tcPr>
          <w:p w14:paraId="35CDCEE6" w14:textId="77777777" w:rsidR="004C35D4" w:rsidRPr="005E6C50" w:rsidRDefault="004C35D4">
            <w:pPr>
              <w:rPr>
                <w:sz w:val="24"/>
                <w:szCs w:val="24"/>
              </w:rPr>
            </w:pPr>
          </w:p>
        </w:tc>
        <w:tc>
          <w:tcPr>
            <w:tcW w:w="340" w:type="dxa"/>
            <w:vAlign w:val="bottom"/>
          </w:tcPr>
          <w:p w14:paraId="35CDCEE7" w14:textId="77777777" w:rsidR="004C35D4" w:rsidRPr="005E6C50" w:rsidRDefault="004C35D4">
            <w:pPr>
              <w:rPr>
                <w:sz w:val="24"/>
                <w:szCs w:val="24"/>
              </w:rPr>
            </w:pPr>
          </w:p>
        </w:tc>
        <w:tc>
          <w:tcPr>
            <w:tcW w:w="1280" w:type="dxa"/>
            <w:tcBorders>
              <w:right w:val="single" w:sz="8" w:space="0" w:color="auto"/>
            </w:tcBorders>
            <w:vAlign w:val="bottom"/>
          </w:tcPr>
          <w:p w14:paraId="35CDCEE8" w14:textId="77777777" w:rsidR="004C35D4" w:rsidRPr="005E6C50" w:rsidRDefault="004C35D4">
            <w:pPr>
              <w:rPr>
                <w:sz w:val="24"/>
                <w:szCs w:val="24"/>
              </w:rPr>
            </w:pPr>
          </w:p>
        </w:tc>
        <w:tc>
          <w:tcPr>
            <w:tcW w:w="7060" w:type="dxa"/>
            <w:gridSpan w:val="10"/>
            <w:tcBorders>
              <w:right w:val="single" w:sz="8" w:space="0" w:color="auto"/>
            </w:tcBorders>
            <w:vAlign w:val="bottom"/>
          </w:tcPr>
          <w:p w14:paraId="35CDCEE9" w14:textId="77777777" w:rsidR="004C35D4" w:rsidRPr="005E6C50" w:rsidRDefault="00A11C6E">
            <w:pPr>
              <w:ind w:left="100"/>
              <w:rPr>
                <w:sz w:val="24"/>
                <w:szCs w:val="24"/>
              </w:rPr>
            </w:pPr>
            <w:r w:rsidRPr="005E6C50">
              <w:rPr>
                <w:rFonts w:eastAsia="Times New Roman"/>
                <w:sz w:val="24"/>
                <w:szCs w:val="24"/>
              </w:rPr>
              <w:t>воли,  ответственности,  формирование  установок  на  защиту</w:t>
            </w:r>
          </w:p>
        </w:tc>
      </w:tr>
      <w:tr w:rsidR="004C35D4" w:rsidRPr="005E6C50" w14:paraId="35CDCEF9" w14:textId="77777777">
        <w:trPr>
          <w:trHeight w:val="276"/>
        </w:trPr>
        <w:tc>
          <w:tcPr>
            <w:tcW w:w="1260" w:type="dxa"/>
            <w:tcBorders>
              <w:left w:val="single" w:sz="8" w:space="0" w:color="auto"/>
            </w:tcBorders>
            <w:vAlign w:val="bottom"/>
          </w:tcPr>
          <w:p w14:paraId="35CDCEEB" w14:textId="77777777" w:rsidR="004C35D4" w:rsidRPr="005E6C50" w:rsidRDefault="004C35D4">
            <w:pPr>
              <w:rPr>
                <w:sz w:val="24"/>
                <w:szCs w:val="24"/>
              </w:rPr>
            </w:pPr>
          </w:p>
        </w:tc>
        <w:tc>
          <w:tcPr>
            <w:tcW w:w="260" w:type="dxa"/>
            <w:vAlign w:val="bottom"/>
          </w:tcPr>
          <w:p w14:paraId="35CDCEEC" w14:textId="77777777" w:rsidR="004C35D4" w:rsidRPr="005E6C50" w:rsidRDefault="004C35D4">
            <w:pPr>
              <w:rPr>
                <w:sz w:val="24"/>
                <w:szCs w:val="24"/>
              </w:rPr>
            </w:pPr>
          </w:p>
        </w:tc>
        <w:tc>
          <w:tcPr>
            <w:tcW w:w="340" w:type="dxa"/>
            <w:vAlign w:val="bottom"/>
          </w:tcPr>
          <w:p w14:paraId="35CDCEED" w14:textId="77777777" w:rsidR="004C35D4" w:rsidRPr="005E6C50" w:rsidRDefault="004C35D4">
            <w:pPr>
              <w:rPr>
                <w:sz w:val="24"/>
                <w:szCs w:val="24"/>
              </w:rPr>
            </w:pPr>
          </w:p>
        </w:tc>
        <w:tc>
          <w:tcPr>
            <w:tcW w:w="1280" w:type="dxa"/>
            <w:tcBorders>
              <w:right w:val="single" w:sz="8" w:space="0" w:color="auto"/>
            </w:tcBorders>
            <w:vAlign w:val="bottom"/>
          </w:tcPr>
          <w:p w14:paraId="35CDCEEE" w14:textId="77777777" w:rsidR="004C35D4" w:rsidRPr="005E6C50" w:rsidRDefault="004C35D4">
            <w:pPr>
              <w:rPr>
                <w:sz w:val="24"/>
                <w:szCs w:val="24"/>
              </w:rPr>
            </w:pPr>
          </w:p>
        </w:tc>
        <w:tc>
          <w:tcPr>
            <w:tcW w:w="1300" w:type="dxa"/>
            <w:vAlign w:val="bottom"/>
          </w:tcPr>
          <w:p w14:paraId="35CDCEEF" w14:textId="77777777" w:rsidR="004C35D4" w:rsidRPr="005E6C50" w:rsidRDefault="00A11C6E">
            <w:pPr>
              <w:ind w:left="100"/>
              <w:rPr>
                <w:sz w:val="24"/>
                <w:szCs w:val="24"/>
              </w:rPr>
            </w:pPr>
            <w:r w:rsidRPr="005E6C50">
              <w:rPr>
                <w:rFonts w:eastAsia="Times New Roman"/>
                <w:sz w:val="24"/>
                <w:szCs w:val="24"/>
              </w:rPr>
              <w:t>слабых;</w:t>
            </w:r>
          </w:p>
        </w:tc>
        <w:tc>
          <w:tcPr>
            <w:tcW w:w="540" w:type="dxa"/>
            <w:vAlign w:val="bottom"/>
          </w:tcPr>
          <w:p w14:paraId="35CDCEF0" w14:textId="77777777" w:rsidR="004C35D4" w:rsidRPr="005E6C50" w:rsidRDefault="004C35D4">
            <w:pPr>
              <w:rPr>
                <w:sz w:val="24"/>
                <w:szCs w:val="24"/>
              </w:rPr>
            </w:pPr>
          </w:p>
        </w:tc>
        <w:tc>
          <w:tcPr>
            <w:tcW w:w="1060" w:type="dxa"/>
            <w:vAlign w:val="bottom"/>
          </w:tcPr>
          <w:p w14:paraId="35CDCEF1" w14:textId="77777777" w:rsidR="004C35D4" w:rsidRPr="005E6C50" w:rsidRDefault="004C35D4">
            <w:pPr>
              <w:rPr>
                <w:sz w:val="24"/>
                <w:szCs w:val="24"/>
              </w:rPr>
            </w:pPr>
          </w:p>
        </w:tc>
        <w:tc>
          <w:tcPr>
            <w:tcW w:w="440" w:type="dxa"/>
            <w:vAlign w:val="bottom"/>
          </w:tcPr>
          <w:p w14:paraId="35CDCEF2" w14:textId="77777777" w:rsidR="004C35D4" w:rsidRPr="005E6C50" w:rsidRDefault="004C35D4">
            <w:pPr>
              <w:rPr>
                <w:sz w:val="24"/>
                <w:szCs w:val="24"/>
              </w:rPr>
            </w:pPr>
          </w:p>
        </w:tc>
        <w:tc>
          <w:tcPr>
            <w:tcW w:w="780" w:type="dxa"/>
            <w:vAlign w:val="bottom"/>
          </w:tcPr>
          <w:p w14:paraId="35CDCEF3" w14:textId="77777777" w:rsidR="004C35D4" w:rsidRPr="005E6C50" w:rsidRDefault="004C35D4">
            <w:pPr>
              <w:rPr>
                <w:sz w:val="24"/>
                <w:szCs w:val="24"/>
              </w:rPr>
            </w:pPr>
          </w:p>
        </w:tc>
        <w:tc>
          <w:tcPr>
            <w:tcW w:w="960" w:type="dxa"/>
            <w:vAlign w:val="bottom"/>
          </w:tcPr>
          <w:p w14:paraId="35CDCEF4" w14:textId="77777777" w:rsidR="004C35D4" w:rsidRPr="005E6C50" w:rsidRDefault="004C35D4">
            <w:pPr>
              <w:rPr>
                <w:sz w:val="24"/>
                <w:szCs w:val="24"/>
              </w:rPr>
            </w:pPr>
          </w:p>
        </w:tc>
        <w:tc>
          <w:tcPr>
            <w:tcW w:w="180" w:type="dxa"/>
            <w:vAlign w:val="bottom"/>
          </w:tcPr>
          <w:p w14:paraId="35CDCEF5" w14:textId="77777777" w:rsidR="004C35D4" w:rsidRPr="005E6C50" w:rsidRDefault="004C35D4">
            <w:pPr>
              <w:rPr>
                <w:sz w:val="24"/>
                <w:szCs w:val="24"/>
              </w:rPr>
            </w:pPr>
          </w:p>
        </w:tc>
        <w:tc>
          <w:tcPr>
            <w:tcW w:w="540" w:type="dxa"/>
            <w:vAlign w:val="bottom"/>
          </w:tcPr>
          <w:p w14:paraId="35CDCEF6" w14:textId="77777777" w:rsidR="004C35D4" w:rsidRPr="005E6C50" w:rsidRDefault="004C35D4">
            <w:pPr>
              <w:rPr>
                <w:sz w:val="24"/>
                <w:szCs w:val="24"/>
              </w:rPr>
            </w:pPr>
          </w:p>
        </w:tc>
        <w:tc>
          <w:tcPr>
            <w:tcW w:w="1000" w:type="dxa"/>
            <w:vAlign w:val="bottom"/>
          </w:tcPr>
          <w:p w14:paraId="35CDCEF7" w14:textId="77777777" w:rsidR="004C35D4" w:rsidRPr="005E6C50" w:rsidRDefault="004C35D4">
            <w:pPr>
              <w:rPr>
                <w:sz w:val="24"/>
                <w:szCs w:val="24"/>
              </w:rPr>
            </w:pPr>
          </w:p>
        </w:tc>
        <w:tc>
          <w:tcPr>
            <w:tcW w:w="260" w:type="dxa"/>
            <w:tcBorders>
              <w:right w:val="single" w:sz="8" w:space="0" w:color="auto"/>
            </w:tcBorders>
            <w:vAlign w:val="bottom"/>
          </w:tcPr>
          <w:p w14:paraId="35CDCEF8" w14:textId="77777777" w:rsidR="004C35D4" w:rsidRPr="005E6C50" w:rsidRDefault="004C35D4">
            <w:pPr>
              <w:rPr>
                <w:sz w:val="24"/>
                <w:szCs w:val="24"/>
              </w:rPr>
            </w:pPr>
          </w:p>
        </w:tc>
      </w:tr>
      <w:tr w:rsidR="004C35D4" w:rsidRPr="005E6C50" w14:paraId="35CDCEFF" w14:textId="77777777">
        <w:trPr>
          <w:trHeight w:val="276"/>
        </w:trPr>
        <w:tc>
          <w:tcPr>
            <w:tcW w:w="1260" w:type="dxa"/>
            <w:tcBorders>
              <w:left w:val="single" w:sz="8" w:space="0" w:color="auto"/>
            </w:tcBorders>
            <w:vAlign w:val="bottom"/>
          </w:tcPr>
          <w:p w14:paraId="35CDCEFA" w14:textId="77777777" w:rsidR="004C35D4" w:rsidRPr="005E6C50" w:rsidRDefault="004C35D4">
            <w:pPr>
              <w:rPr>
                <w:sz w:val="24"/>
                <w:szCs w:val="24"/>
              </w:rPr>
            </w:pPr>
          </w:p>
        </w:tc>
        <w:tc>
          <w:tcPr>
            <w:tcW w:w="260" w:type="dxa"/>
            <w:vAlign w:val="bottom"/>
          </w:tcPr>
          <w:p w14:paraId="35CDCEFB" w14:textId="77777777" w:rsidR="004C35D4" w:rsidRPr="005E6C50" w:rsidRDefault="004C35D4">
            <w:pPr>
              <w:rPr>
                <w:sz w:val="24"/>
                <w:szCs w:val="24"/>
              </w:rPr>
            </w:pPr>
          </w:p>
        </w:tc>
        <w:tc>
          <w:tcPr>
            <w:tcW w:w="340" w:type="dxa"/>
            <w:vAlign w:val="bottom"/>
          </w:tcPr>
          <w:p w14:paraId="35CDCEFC" w14:textId="77777777" w:rsidR="004C35D4" w:rsidRPr="005E6C50" w:rsidRDefault="004C35D4">
            <w:pPr>
              <w:rPr>
                <w:sz w:val="24"/>
                <w:szCs w:val="24"/>
              </w:rPr>
            </w:pPr>
          </w:p>
        </w:tc>
        <w:tc>
          <w:tcPr>
            <w:tcW w:w="1280" w:type="dxa"/>
            <w:tcBorders>
              <w:right w:val="single" w:sz="8" w:space="0" w:color="auto"/>
            </w:tcBorders>
            <w:vAlign w:val="bottom"/>
          </w:tcPr>
          <w:p w14:paraId="35CDCEFD" w14:textId="77777777" w:rsidR="004C35D4" w:rsidRPr="005E6C50" w:rsidRDefault="004C35D4">
            <w:pPr>
              <w:rPr>
                <w:sz w:val="24"/>
                <w:szCs w:val="24"/>
              </w:rPr>
            </w:pPr>
          </w:p>
        </w:tc>
        <w:tc>
          <w:tcPr>
            <w:tcW w:w="7060" w:type="dxa"/>
            <w:gridSpan w:val="10"/>
            <w:tcBorders>
              <w:right w:val="single" w:sz="8" w:space="0" w:color="auto"/>
            </w:tcBorders>
            <w:vAlign w:val="bottom"/>
          </w:tcPr>
          <w:p w14:paraId="35CDCEFE" w14:textId="77777777" w:rsidR="004C35D4" w:rsidRPr="005E6C50" w:rsidRDefault="00A11C6E">
            <w:pPr>
              <w:ind w:left="680"/>
              <w:rPr>
                <w:sz w:val="24"/>
                <w:szCs w:val="24"/>
              </w:rPr>
            </w:pPr>
            <w:r w:rsidRPr="005E6C50">
              <w:rPr>
                <w:rFonts w:eastAsia="Times New Roman"/>
                <w:sz w:val="24"/>
                <w:szCs w:val="24"/>
              </w:rPr>
              <w:t>оздоровление школьников, привитие им любви к своему</w:t>
            </w:r>
          </w:p>
        </w:tc>
      </w:tr>
      <w:tr w:rsidR="004C35D4" w:rsidRPr="005E6C50" w14:paraId="35CDCF05" w14:textId="77777777">
        <w:trPr>
          <w:trHeight w:val="276"/>
        </w:trPr>
        <w:tc>
          <w:tcPr>
            <w:tcW w:w="1260" w:type="dxa"/>
            <w:tcBorders>
              <w:left w:val="single" w:sz="8" w:space="0" w:color="auto"/>
            </w:tcBorders>
            <w:vAlign w:val="bottom"/>
          </w:tcPr>
          <w:p w14:paraId="35CDCF00" w14:textId="77777777" w:rsidR="004C35D4" w:rsidRPr="005E6C50" w:rsidRDefault="004C35D4">
            <w:pPr>
              <w:rPr>
                <w:sz w:val="24"/>
                <w:szCs w:val="24"/>
              </w:rPr>
            </w:pPr>
          </w:p>
        </w:tc>
        <w:tc>
          <w:tcPr>
            <w:tcW w:w="260" w:type="dxa"/>
            <w:vAlign w:val="bottom"/>
          </w:tcPr>
          <w:p w14:paraId="35CDCF01" w14:textId="77777777" w:rsidR="004C35D4" w:rsidRPr="005E6C50" w:rsidRDefault="004C35D4">
            <w:pPr>
              <w:rPr>
                <w:sz w:val="24"/>
                <w:szCs w:val="24"/>
              </w:rPr>
            </w:pPr>
          </w:p>
        </w:tc>
        <w:tc>
          <w:tcPr>
            <w:tcW w:w="340" w:type="dxa"/>
            <w:vAlign w:val="bottom"/>
          </w:tcPr>
          <w:p w14:paraId="35CDCF02" w14:textId="77777777" w:rsidR="004C35D4" w:rsidRPr="005E6C50" w:rsidRDefault="004C35D4">
            <w:pPr>
              <w:rPr>
                <w:sz w:val="24"/>
                <w:szCs w:val="24"/>
              </w:rPr>
            </w:pPr>
          </w:p>
        </w:tc>
        <w:tc>
          <w:tcPr>
            <w:tcW w:w="1280" w:type="dxa"/>
            <w:tcBorders>
              <w:right w:val="single" w:sz="8" w:space="0" w:color="auto"/>
            </w:tcBorders>
            <w:vAlign w:val="bottom"/>
          </w:tcPr>
          <w:p w14:paraId="35CDCF03" w14:textId="77777777" w:rsidR="004C35D4" w:rsidRPr="005E6C50" w:rsidRDefault="004C35D4">
            <w:pPr>
              <w:rPr>
                <w:sz w:val="24"/>
                <w:szCs w:val="24"/>
              </w:rPr>
            </w:pPr>
          </w:p>
        </w:tc>
        <w:tc>
          <w:tcPr>
            <w:tcW w:w="7060" w:type="dxa"/>
            <w:gridSpan w:val="10"/>
            <w:tcBorders>
              <w:right w:val="single" w:sz="8" w:space="0" w:color="auto"/>
            </w:tcBorders>
            <w:vAlign w:val="bottom"/>
          </w:tcPr>
          <w:p w14:paraId="35CDCF04" w14:textId="77777777" w:rsidR="004C35D4" w:rsidRPr="005E6C50" w:rsidRDefault="00A11C6E">
            <w:pPr>
              <w:ind w:left="100"/>
              <w:rPr>
                <w:sz w:val="24"/>
                <w:szCs w:val="24"/>
              </w:rPr>
            </w:pPr>
            <w:r w:rsidRPr="005E6C50">
              <w:rPr>
                <w:rFonts w:eastAsia="Times New Roman"/>
                <w:sz w:val="24"/>
                <w:szCs w:val="24"/>
              </w:rPr>
              <w:t>краю,   его   истории,   культуре,   природе,   развитие   их</w:t>
            </w:r>
          </w:p>
        </w:tc>
      </w:tr>
      <w:tr w:rsidR="004C35D4" w:rsidRPr="005E6C50" w14:paraId="35CDCF0B" w14:textId="77777777">
        <w:trPr>
          <w:trHeight w:val="276"/>
        </w:trPr>
        <w:tc>
          <w:tcPr>
            <w:tcW w:w="1260" w:type="dxa"/>
            <w:tcBorders>
              <w:left w:val="single" w:sz="8" w:space="0" w:color="auto"/>
            </w:tcBorders>
            <w:vAlign w:val="bottom"/>
          </w:tcPr>
          <w:p w14:paraId="35CDCF06" w14:textId="77777777" w:rsidR="004C35D4" w:rsidRPr="005E6C50" w:rsidRDefault="004C35D4">
            <w:pPr>
              <w:rPr>
                <w:sz w:val="24"/>
                <w:szCs w:val="24"/>
              </w:rPr>
            </w:pPr>
          </w:p>
        </w:tc>
        <w:tc>
          <w:tcPr>
            <w:tcW w:w="260" w:type="dxa"/>
            <w:vAlign w:val="bottom"/>
          </w:tcPr>
          <w:p w14:paraId="35CDCF07" w14:textId="77777777" w:rsidR="004C35D4" w:rsidRPr="005E6C50" w:rsidRDefault="004C35D4">
            <w:pPr>
              <w:rPr>
                <w:sz w:val="24"/>
                <w:szCs w:val="24"/>
              </w:rPr>
            </w:pPr>
          </w:p>
        </w:tc>
        <w:tc>
          <w:tcPr>
            <w:tcW w:w="340" w:type="dxa"/>
            <w:vAlign w:val="bottom"/>
          </w:tcPr>
          <w:p w14:paraId="35CDCF08" w14:textId="77777777" w:rsidR="004C35D4" w:rsidRPr="005E6C50" w:rsidRDefault="004C35D4">
            <w:pPr>
              <w:rPr>
                <w:sz w:val="24"/>
                <w:szCs w:val="24"/>
              </w:rPr>
            </w:pPr>
          </w:p>
        </w:tc>
        <w:tc>
          <w:tcPr>
            <w:tcW w:w="1280" w:type="dxa"/>
            <w:tcBorders>
              <w:right w:val="single" w:sz="8" w:space="0" w:color="auto"/>
            </w:tcBorders>
            <w:vAlign w:val="bottom"/>
          </w:tcPr>
          <w:p w14:paraId="35CDCF09" w14:textId="77777777" w:rsidR="004C35D4" w:rsidRPr="005E6C50" w:rsidRDefault="004C35D4">
            <w:pPr>
              <w:rPr>
                <w:sz w:val="24"/>
                <w:szCs w:val="24"/>
              </w:rPr>
            </w:pPr>
          </w:p>
        </w:tc>
        <w:tc>
          <w:tcPr>
            <w:tcW w:w="7060" w:type="dxa"/>
            <w:gridSpan w:val="10"/>
            <w:tcBorders>
              <w:right w:val="single" w:sz="8" w:space="0" w:color="auto"/>
            </w:tcBorders>
            <w:vAlign w:val="bottom"/>
          </w:tcPr>
          <w:p w14:paraId="35CDCF0A" w14:textId="77777777" w:rsidR="004C35D4" w:rsidRPr="005E6C50" w:rsidRDefault="00A11C6E">
            <w:pPr>
              <w:ind w:left="100"/>
              <w:rPr>
                <w:sz w:val="24"/>
                <w:szCs w:val="24"/>
              </w:rPr>
            </w:pPr>
            <w:r w:rsidRPr="005E6C50">
              <w:rPr>
                <w:rFonts w:eastAsia="Times New Roman"/>
                <w:sz w:val="24"/>
                <w:szCs w:val="24"/>
              </w:rPr>
              <w:t>самостоятельности и ответственности, формирование навыков</w:t>
            </w:r>
          </w:p>
        </w:tc>
      </w:tr>
      <w:tr w:rsidR="004C35D4" w:rsidRPr="005E6C50" w14:paraId="35CDCF17" w14:textId="77777777">
        <w:trPr>
          <w:trHeight w:val="280"/>
        </w:trPr>
        <w:tc>
          <w:tcPr>
            <w:tcW w:w="1260" w:type="dxa"/>
            <w:tcBorders>
              <w:left w:val="single" w:sz="8" w:space="0" w:color="auto"/>
            </w:tcBorders>
            <w:vAlign w:val="bottom"/>
          </w:tcPr>
          <w:p w14:paraId="35CDCF0C" w14:textId="77777777" w:rsidR="004C35D4" w:rsidRPr="005E6C50" w:rsidRDefault="004C35D4">
            <w:pPr>
              <w:rPr>
                <w:sz w:val="24"/>
                <w:szCs w:val="24"/>
              </w:rPr>
            </w:pPr>
          </w:p>
        </w:tc>
        <w:tc>
          <w:tcPr>
            <w:tcW w:w="260" w:type="dxa"/>
            <w:vAlign w:val="bottom"/>
          </w:tcPr>
          <w:p w14:paraId="35CDCF0D" w14:textId="77777777" w:rsidR="004C35D4" w:rsidRPr="005E6C50" w:rsidRDefault="004C35D4">
            <w:pPr>
              <w:rPr>
                <w:sz w:val="24"/>
                <w:szCs w:val="24"/>
              </w:rPr>
            </w:pPr>
          </w:p>
        </w:tc>
        <w:tc>
          <w:tcPr>
            <w:tcW w:w="340" w:type="dxa"/>
            <w:vAlign w:val="bottom"/>
          </w:tcPr>
          <w:p w14:paraId="35CDCF0E" w14:textId="77777777" w:rsidR="004C35D4" w:rsidRPr="005E6C50" w:rsidRDefault="004C35D4">
            <w:pPr>
              <w:rPr>
                <w:sz w:val="24"/>
                <w:szCs w:val="24"/>
              </w:rPr>
            </w:pPr>
          </w:p>
        </w:tc>
        <w:tc>
          <w:tcPr>
            <w:tcW w:w="1280" w:type="dxa"/>
            <w:tcBorders>
              <w:right w:val="single" w:sz="8" w:space="0" w:color="auto"/>
            </w:tcBorders>
            <w:vAlign w:val="bottom"/>
          </w:tcPr>
          <w:p w14:paraId="35CDCF0F" w14:textId="77777777" w:rsidR="004C35D4" w:rsidRPr="005E6C50" w:rsidRDefault="004C35D4">
            <w:pPr>
              <w:rPr>
                <w:sz w:val="24"/>
                <w:szCs w:val="24"/>
              </w:rPr>
            </w:pPr>
          </w:p>
        </w:tc>
        <w:tc>
          <w:tcPr>
            <w:tcW w:w="3340" w:type="dxa"/>
            <w:gridSpan w:val="4"/>
            <w:vAlign w:val="bottom"/>
          </w:tcPr>
          <w:p w14:paraId="35CDCF10" w14:textId="77777777" w:rsidR="004C35D4" w:rsidRPr="005E6C50" w:rsidRDefault="00A11C6E">
            <w:pPr>
              <w:ind w:left="100"/>
              <w:rPr>
                <w:sz w:val="24"/>
                <w:szCs w:val="24"/>
              </w:rPr>
            </w:pPr>
            <w:r w:rsidRPr="005E6C50">
              <w:rPr>
                <w:rFonts w:eastAsia="Times New Roman"/>
                <w:sz w:val="24"/>
                <w:szCs w:val="24"/>
              </w:rPr>
              <w:t>самообслуживающего труда.</w:t>
            </w:r>
          </w:p>
        </w:tc>
        <w:tc>
          <w:tcPr>
            <w:tcW w:w="780" w:type="dxa"/>
            <w:vAlign w:val="bottom"/>
          </w:tcPr>
          <w:p w14:paraId="35CDCF11" w14:textId="77777777" w:rsidR="004C35D4" w:rsidRPr="005E6C50" w:rsidRDefault="004C35D4">
            <w:pPr>
              <w:rPr>
                <w:sz w:val="24"/>
                <w:szCs w:val="24"/>
              </w:rPr>
            </w:pPr>
          </w:p>
        </w:tc>
        <w:tc>
          <w:tcPr>
            <w:tcW w:w="960" w:type="dxa"/>
            <w:vAlign w:val="bottom"/>
          </w:tcPr>
          <w:p w14:paraId="35CDCF12" w14:textId="77777777" w:rsidR="004C35D4" w:rsidRPr="005E6C50" w:rsidRDefault="004C35D4">
            <w:pPr>
              <w:rPr>
                <w:sz w:val="24"/>
                <w:szCs w:val="24"/>
              </w:rPr>
            </w:pPr>
          </w:p>
        </w:tc>
        <w:tc>
          <w:tcPr>
            <w:tcW w:w="180" w:type="dxa"/>
            <w:vAlign w:val="bottom"/>
          </w:tcPr>
          <w:p w14:paraId="35CDCF13" w14:textId="77777777" w:rsidR="004C35D4" w:rsidRPr="005E6C50" w:rsidRDefault="004C35D4">
            <w:pPr>
              <w:rPr>
                <w:sz w:val="24"/>
                <w:szCs w:val="24"/>
              </w:rPr>
            </w:pPr>
          </w:p>
        </w:tc>
        <w:tc>
          <w:tcPr>
            <w:tcW w:w="540" w:type="dxa"/>
            <w:vAlign w:val="bottom"/>
          </w:tcPr>
          <w:p w14:paraId="35CDCF14" w14:textId="77777777" w:rsidR="004C35D4" w:rsidRPr="005E6C50" w:rsidRDefault="004C35D4">
            <w:pPr>
              <w:rPr>
                <w:sz w:val="24"/>
                <w:szCs w:val="24"/>
              </w:rPr>
            </w:pPr>
          </w:p>
        </w:tc>
        <w:tc>
          <w:tcPr>
            <w:tcW w:w="1000" w:type="dxa"/>
            <w:vAlign w:val="bottom"/>
          </w:tcPr>
          <w:p w14:paraId="35CDCF15" w14:textId="77777777" w:rsidR="004C35D4" w:rsidRPr="005E6C50" w:rsidRDefault="004C35D4">
            <w:pPr>
              <w:rPr>
                <w:sz w:val="24"/>
                <w:szCs w:val="24"/>
              </w:rPr>
            </w:pPr>
          </w:p>
        </w:tc>
        <w:tc>
          <w:tcPr>
            <w:tcW w:w="260" w:type="dxa"/>
            <w:tcBorders>
              <w:right w:val="single" w:sz="8" w:space="0" w:color="auto"/>
            </w:tcBorders>
            <w:vAlign w:val="bottom"/>
          </w:tcPr>
          <w:p w14:paraId="35CDCF16" w14:textId="77777777" w:rsidR="004C35D4" w:rsidRPr="005E6C50" w:rsidRDefault="004C35D4">
            <w:pPr>
              <w:rPr>
                <w:sz w:val="24"/>
                <w:szCs w:val="24"/>
              </w:rPr>
            </w:pPr>
          </w:p>
        </w:tc>
      </w:tr>
      <w:tr w:rsidR="004C35D4" w:rsidRPr="005E6C50" w14:paraId="35CDCF21" w14:textId="77777777">
        <w:trPr>
          <w:trHeight w:val="272"/>
        </w:trPr>
        <w:tc>
          <w:tcPr>
            <w:tcW w:w="1260" w:type="dxa"/>
            <w:tcBorders>
              <w:left w:val="single" w:sz="8" w:space="0" w:color="auto"/>
            </w:tcBorders>
            <w:vAlign w:val="bottom"/>
          </w:tcPr>
          <w:p w14:paraId="35CDCF18" w14:textId="77777777" w:rsidR="004C35D4" w:rsidRPr="005E6C50" w:rsidRDefault="004C35D4">
            <w:pPr>
              <w:rPr>
                <w:sz w:val="24"/>
                <w:szCs w:val="24"/>
              </w:rPr>
            </w:pPr>
          </w:p>
        </w:tc>
        <w:tc>
          <w:tcPr>
            <w:tcW w:w="260" w:type="dxa"/>
            <w:vAlign w:val="bottom"/>
          </w:tcPr>
          <w:p w14:paraId="35CDCF19" w14:textId="77777777" w:rsidR="004C35D4" w:rsidRPr="005E6C50" w:rsidRDefault="004C35D4">
            <w:pPr>
              <w:rPr>
                <w:sz w:val="24"/>
                <w:szCs w:val="24"/>
              </w:rPr>
            </w:pPr>
          </w:p>
        </w:tc>
        <w:tc>
          <w:tcPr>
            <w:tcW w:w="340" w:type="dxa"/>
            <w:vAlign w:val="bottom"/>
          </w:tcPr>
          <w:p w14:paraId="35CDCF1A" w14:textId="77777777" w:rsidR="004C35D4" w:rsidRPr="005E6C50" w:rsidRDefault="004C35D4">
            <w:pPr>
              <w:rPr>
                <w:sz w:val="24"/>
                <w:szCs w:val="24"/>
              </w:rPr>
            </w:pPr>
          </w:p>
        </w:tc>
        <w:tc>
          <w:tcPr>
            <w:tcW w:w="1280" w:type="dxa"/>
            <w:tcBorders>
              <w:right w:val="single" w:sz="8" w:space="0" w:color="auto"/>
            </w:tcBorders>
            <w:vAlign w:val="bottom"/>
          </w:tcPr>
          <w:p w14:paraId="35CDCF1B" w14:textId="77777777" w:rsidR="004C35D4" w:rsidRPr="005E6C50" w:rsidRDefault="004C35D4">
            <w:pPr>
              <w:rPr>
                <w:sz w:val="24"/>
                <w:szCs w:val="24"/>
              </w:rPr>
            </w:pPr>
          </w:p>
        </w:tc>
        <w:tc>
          <w:tcPr>
            <w:tcW w:w="5080" w:type="dxa"/>
            <w:gridSpan w:val="6"/>
            <w:vAlign w:val="bottom"/>
          </w:tcPr>
          <w:p w14:paraId="35CDCF1C" w14:textId="77777777" w:rsidR="004C35D4" w:rsidRPr="005E6C50" w:rsidRDefault="00A11C6E">
            <w:pPr>
              <w:spacing w:line="272" w:lineRule="exact"/>
              <w:ind w:left="680"/>
              <w:rPr>
                <w:sz w:val="24"/>
                <w:szCs w:val="24"/>
              </w:rPr>
            </w:pPr>
            <w:r w:rsidRPr="005E6C50">
              <w:rPr>
                <w:rFonts w:eastAsia="Times New Roman"/>
                <w:i/>
                <w:iCs/>
                <w:sz w:val="24"/>
                <w:szCs w:val="24"/>
              </w:rPr>
              <w:t>Основные организационные формы:</w:t>
            </w:r>
          </w:p>
        </w:tc>
        <w:tc>
          <w:tcPr>
            <w:tcW w:w="180" w:type="dxa"/>
            <w:vAlign w:val="bottom"/>
          </w:tcPr>
          <w:p w14:paraId="35CDCF1D" w14:textId="77777777" w:rsidR="004C35D4" w:rsidRPr="005E6C50" w:rsidRDefault="004C35D4">
            <w:pPr>
              <w:rPr>
                <w:sz w:val="24"/>
                <w:szCs w:val="24"/>
              </w:rPr>
            </w:pPr>
          </w:p>
        </w:tc>
        <w:tc>
          <w:tcPr>
            <w:tcW w:w="540" w:type="dxa"/>
            <w:vAlign w:val="bottom"/>
          </w:tcPr>
          <w:p w14:paraId="35CDCF1E" w14:textId="77777777" w:rsidR="004C35D4" w:rsidRPr="005E6C50" w:rsidRDefault="004C35D4">
            <w:pPr>
              <w:rPr>
                <w:sz w:val="24"/>
                <w:szCs w:val="24"/>
              </w:rPr>
            </w:pPr>
          </w:p>
        </w:tc>
        <w:tc>
          <w:tcPr>
            <w:tcW w:w="1000" w:type="dxa"/>
            <w:vAlign w:val="bottom"/>
          </w:tcPr>
          <w:p w14:paraId="35CDCF1F" w14:textId="77777777" w:rsidR="004C35D4" w:rsidRPr="005E6C50" w:rsidRDefault="004C35D4">
            <w:pPr>
              <w:rPr>
                <w:sz w:val="24"/>
                <w:szCs w:val="24"/>
              </w:rPr>
            </w:pPr>
          </w:p>
        </w:tc>
        <w:tc>
          <w:tcPr>
            <w:tcW w:w="260" w:type="dxa"/>
            <w:tcBorders>
              <w:right w:val="single" w:sz="8" w:space="0" w:color="auto"/>
            </w:tcBorders>
            <w:vAlign w:val="bottom"/>
          </w:tcPr>
          <w:p w14:paraId="35CDCF20" w14:textId="77777777" w:rsidR="004C35D4" w:rsidRPr="005E6C50" w:rsidRDefault="004C35D4">
            <w:pPr>
              <w:rPr>
                <w:sz w:val="24"/>
                <w:szCs w:val="24"/>
              </w:rPr>
            </w:pPr>
          </w:p>
        </w:tc>
      </w:tr>
      <w:tr w:rsidR="004C35D4" w:rsidRPr="005E6C50" w14:paraId="35CDCF27" w14:textId="77777777">
        <w:trPr>
          <w:trHeight w:val="276"/>
        </w:trPr>
        <w:tc>
          <w:tcPr>
            <w:tcW w:w="1260" w:type="dxa"/>
            <w:tcBorders>
              <w:left w:val="single" w:sz="8" w:space="0" w:color="auto"/>
            </w:tcBorders>
            <w:vAlign w:val="bottom"/>
          </w:tcPr>
          <w:p w14:paraId="35CDCF22" w14:textId="77777777" w:rsidR="004C35D4" w:rsidRPr="005E6C50" w:rsidRDefault="004C35D4">
            <w:pPr>
              <w:rPr>
                <w:sz w:val="24"/>
                <w:szCs w:val="24"/>
              </w:rPr>
            </w:pPr>
          </w:p>
        </w:tc>
        <w:tc>
          <w:tcPr>
            <w:tcW w:w="260" w:type="dxa"/>
            <w:vAlign w:val="bottom"/>
          </w:tcPr>
          <w:p w14:paraId="35CDCF23" w14:textId="77777777" w:rsidR="004C35D4" w:rsidRPr="005E6C50" w:rsidRDefault="004C35D4">
            <w:pPr>
              <w:rPr>
                <w:sz w:val="24"/>
                <w:szCs w:val="24"/>
              </w:rPr>
            </w:pPr>
          </w:p>
        </w:tc>
        <w:tc>
          <w:tcPr>
            <w:tcW w:w="340" w:type="dxa"/>
            <w:vAlign w:val="bottom"/>
          </w:tcPr>
          <w:p w14:paraId="35CDCF24" w14:textId="77777777" w:rsidR="004C35D4" w:rsidRPr="005E6C50" w:rsidRDefault="004C35D4">
            <w:pPr>
              <w:rPr>
                <w:sz w:val="24"/>
                <w:szCs w:val="24"/>
              </w:rPr>
            </w:pPr>
          </w:p>
        </w:tc>
        <w:tc>
          <w:tcPr>
            <w:tcW w:w="1280" w:type="dxa"/>
            <w:tcBorders>
              <w:right w:val="single" w:sz="8" w:space="0" w:color="auto"/>
            </w:tcBorders>
            <w:vAlign w:val="bottom"/>
          </w:tcPr>
          <w:p w14:paraId="35CDCF25" w14:textId="77777777" w:rsidR="004C35D4" w:rsidRPr="005E6C50" w:rsidRDefault="004C35D4">
            <w:pPr>
              <w:rPr>
                <w:sz w:val="24"/>
                <w:szCs w:val="24"/>
              </w:rPr>
            </w:pPr>
          </w:p>
        </w:tc>
        <w:tc>
          <w:tcPr>
            <w:tcW w:w="7060" w:type="dxa"/>
            <w:gridSpan w:val="10"/>
            <w:tcBorders>
              <w:right w:val="single" w:sz="8" w:space="0" w:color="auto"/>
            </w:tcBorders>
            <w:vAlign w:val="bottom"/>
          </w:tcPr>
          <w:p w14:paraId="35CDCF26" w14:textId="77777777" w:rsidR="004C35D4" w:rsidRPr="005E6C50" w:rsidRDefault="00A11C6E">
            <w:pPr>
              <w:ind w:left="680"/>
              <w:rPr>
                <w:sz w:val="24"/>
                <w:szCs w:val="24"/>
              </w:rPr>
            </w:pPr>
            <w:r w:rsidRPr="005E6C50">
              <w:rPr>
                <w:rFonts w:eastAsia="Times New Roman"/>
                <w:sz w:val="24"/>
                <w:szCs w:val="24"/>
              </w:rPr>
              <w:t>занятия школьников в различньж творческих объединениях</w:t>
            </w:r>
          </w:p>
        </w:tc>
      </w:tr>
      <w:tr w:rsidR="004C35D4" w:rsidRPr="005E6C50" w14:paraId="35CDCF31" w14:textId="77777777">
        <w:trPr>
          <w:trHeight w:val="276"/>
        </w:trPr>
        <w:tc>
          <w:tcPr>
            <w:tcW w:w="1260" w:type="dxa"/>
            <w:tcBorders>
              <w:left w:val="single" w:sz="8" w:space="0" w:color="auto"/>
            </w:tcBorders>
            <w:vAlign w:val="bottom"/>
          </w:tcPr>
          <w:p w14:paraId="35CDCF28" w14:textId="77777777" w:rsidR="004C35D4" w:rsidRPr="005E6C50" w:rsidRDefault="004C35D4">
            <w:pPr>
              <w:rPr>
                <w:sz w:val="24"/>
                <w:szCs w:val="24"/>
              </w:rPr>
            </w:pPr>
          </w:p>
        </w:tc>
        <w:tc>
          <w:tcPr>
            <w:tcW w:w="260" w:type="dxa"/>
            <w:vAlign w:val="bottom"/>
          </w:tcPr>
          <w:p w14:paraId="35CDCF29" w14:textId="77777777" w:rsidR="004C35D4" w:rsidRPr="005E6C50" w:rsidRDefault="004C35D4">
            <w:pPr>
              <w:rPr>
                <w:sz w:val="24"/>
                <w:szCs w:val="24"/>
              </w:rPr>
            </w:pPr>
          </w:p>
        </w:tc>
        <w:tc>
          <w:tcPr>
            <w:tcW w:w="340" w:type="dxa"/>
            <w:vAlign w:val="bottom"/>
          </w:tcPr>
          <w:p w14:paraId="35CDCF2A" w14:textId="77777777" w:rsidR="004C35D4" w:rsidRPr="005E6C50" w:rsidRDefault="004C35D4">
            <w:pPr>
              <w:rPr>
                <w:sz w:val="24"/>
                <w:szCs w:val="24"/>
              </w:rPr>
            </w:pPr>
          </w:p>
        </w:tc>
        <w:tc>
          <w:tcPr>
            <w:tcW w:w="1280" w:type="dxa"/>
            <w:tcBorders>
              <w:right w:val="single" w:sz="8" w:space="0" w:color="auto"/>
            </w:tcBorders>
            <w:vAlign w:val="bottom"/>
          </w:tcPr>
          <w:p w14:paraId="35CDCF2B" w14:textId="77777777" w:rsidR="004C35D4" w:rsidRPr="005E6C50" w:rsidRDefault="004C35D4">
            <w:pPr>
              <w:rPr>
                <w:sz w:val="24"/>
                <w:szCs w:val="24"/>
              </w:rPr>
            </w:pPr>
          </w:p>
        </w:tc>
        <w:tc>
          <w:tcPr>
            <w:tcW w:w="1840" w:type="dxa"/>
            <w:gridSpan w:val="2"/>
            <w:vAlign w:val="bottom"/>
          </w:tcPr>
          <w:p w14:paraId="35CDCF2C" w14:textId="77777777" w:rsidR="004C35D4" w:rsidRPr="005E6C50" w:rsidRDefault="00A11C6E">
            <w:pPr>
              <w:ind w:left="100"/>
              <w:rPr>
                <w:sz w:val="24"/>
                <w:szCs w:val="24"/>
              </w:rPr>
            </w:pPr>
            <w:r w:rsidRPr="005E6C50">
              <w:rPr>
                <w:rFonts w:eastAsia="Times New Roman"/>
                <w:sz w:val="24"/>
                <w:szCs w:val="24"/>
              </w:rPr>
              <w:t>(музыкальных,</w:t>
            </w:r>
          </w:p>
        </w:tc>
        <w:tc>
          <w:tcPr>
            <w:tcW w:w="1500" w:type="dxa"/>
            <w:gridSpan w:val="2"/>
            <w:vAlign w:val="bottom"/>
          </w:tcPr>
          <w:p w14:paraId="35CDCF2D" w14:textId="77777777" w:rsidR="004C35D4" w:rsidRPr="005E6C50" w:rsidRDefault="00A11C6E">
            <w:pPr>
              <w:ind w:left="380"/>
              <w:rPr>
                <w:sz w:val="24"/>
                <w:szCs w:val="24"/>
              </w:rPr>
            </w:pPr>
            <w:r w:rsidRPr="005E6C50">
              <w:rPr>
                <w:rFonts w:eastAsia="Times New Roman"/>
                <w:sz w:val="24"/>
                <w:szCs w:val="24"/>
              </w:rPr>
              <w:t>хоровых</w:t>
            </w:r>
          </w:p>
        </w:tc>
        <w:tc>
          <w:tcPr>
            <w:tcW w:w="780" w:type="dxa"/>
            <w:vAlign w:val="bottom"/>
          </w:tcPr>
          <w:p w14:paraId="35CDCF2E" w14:textId="77777777" w:rsidR="004C35D4" w:rsidRPr="005E6C50" w:rsidRDefault="00A11C6E">
            <w:pPr>
              <w:ind w:left="140"/>
              <w:rPr>
                <w:sz w:val="24"/>
                <w:szCs w:val="24"/>
              </w:rPr>
            </w:pPr>
            <w:r w:rsidRPr="005E6C50">
              <w:rPr>
                <w:rFonts w:eastAsia="Times New Roman"/>
                <w:sz w:val="24"/>
                <w:szCs w:val="24"/>
              </w:rPr>
              <w:t>или</w:t>
            </w:r>
          </w:p>
        </w:tc>
        <w:tc>
          <w:tcPr>
            <w:tcW w:w="1680" w:type="dxa"/>
            <w:gridSpan w:val="3"/>
            <w:vAlign w:val="bottom"/>
          </w:tcPr>
          <w:p w14:paraId="35CDCF2F" w14:textId="77777777" w:rsidR="004C35D4" w:rsidRPr="005E6C50" w:rsidRDefault="00A11C6E">
            <w:pPr>
              <w:ind w:left="120"/>
              <w:rPr>
                <w:sz w:val="24"/>
                <w:szCs w:val="24"/>
              </w:rPr>
            </w:pPr>
            <w:r w:rsidRPr="005E6C50">
              <w:rPr>
                <w:rFonts w:eastAsia="Times New Roman"/>
                <w:sz w:val="24"/>
                <w:szCs w:val="24"/>
              </w:rPr>
              <w:t>танцевальных</w:t>
            </w:r>
          </w:p>
        </w:tc>
        <w:tc>
          <w:tcPr>
            <w:tcW w:w="1260" w:type="dxa"/>
            <w:gridSpan w:val="2"/>
            <w:tcBorders>
              <w:right w:val="single" w:sz="8" w:space="0" w:color="auto"/>
            </w:tcBorders>
            <w:vAlign w:val="bottom"/>
          </w:tcPr>
          <w:p w14:paraId="35CDCF30" w14:textId="77777777" w:rsidR="004C35D4" w:rsidRPr="005E6C50" w:rsidRDefault="00A11C6E">
            <w:pPr>
              <w:ind w:right="20"/>
              <w:jc w:val="right"/>
              <w:rPr>
                <w:sz w:val="24"/>
                <w:szCs w:val="24"/>
              </w:rPr>
            </w:pPr>
            <w:r w:rsidRPr="005E6C50">
              <w:rPr>
                <w:rFonts w:eastAsia="Times New Roman"/>
                <w:sz w:val="24"/>
                <w:szCs w:val="24"/>
              </w:rPr>
              <w:t>студиях,</w:t>
            </w:r>
          </w:p>
        </w:tc>
      </w:tr>
      <w:tr w:rsidR="004C35D4" w:rsidRPr="005E6C50" w14:paraId="35CDCF3A" w14:textId="77777777">
        <w:trPr>
          <w:trHeight w:val="276"/>
        </w:trPr>
        <w:tc>
          <w:tcPr>
            <w:tcW w:w="1260" w:type="dxa"/>
            <w:tcBorders>
              <w:left w:val="single" w:sz="8" w:space="0" w:color="auto"/>
            </w:tcBorders>
            <w:vAlign w:val="bottom"/>
          </w:tcPr>
          <w:p w14:paraId="35CDCF32" w14:textId="77777777" w:rsidR="004C35D4" w:rsidRPr="005E6C50" w:rsidRDefault="004C35D4">
            <w:pPr>
              <w:rPr>
                <w:sz w:val="24"/>
                <w:szCs w:val="24"/>
              </w:rPr>
            </w:pPr>
          </w:p>
        </w:tc>
        <w:tc>
          <w:tcPr>
            <w:tcW w:w="260" w:type="dxa"/>
            <w:vAlign w:val="bottom"/>
          </w:tcPr>
          <w:p w14:paraId="35CDCF33" w14:textId="77777777" w:rsidR="004C35D4" w:rsidRPr="005E6C50" w:rsidRDefault="004C35D4">
            <w:pPr>
              <w:rPr>
                <w:sz w:val="24"/>
                <w:szCs w:val="24"/>
              </w:rPr>
            </w:pPr>
          </w:p>
        </w:tc>
        <w:tc>
          <w:tcPr>
            <w:tcW w:w="340" w:type="dxa"/>
            <w:vAlign w:val="bottom"/>
          </w:tcPr>
          <w:p w14:paraId="35CDCF34" w14:textId="77777777" w:rsidR="004C35D4" w:rsidRPr="005E6C50" w:rsidRDefault="004C35D4">
            <w:pPr>
              <w:rPr>
                <w:sz w:val="24"/>
                <w:szCs w:val="24"/>
              </w:rPr>
            </w:pPr>
          </w:p>
        </w:tc>
        <w:tc>
          <w:tcPr>
            <w:tcW w:w="1280" w:type="dxa"/>
            <w:tcBorders>
              <w:right w:val="single" w:sz="8" w:space="0" w:color="auto"/>
            </w:tcBorders>
            <w:vAlign w:val="bottom"/>
          </w:tcPr>
          <w:p w14:paraId="35CDCF35" w14:textId="77777777" w:rsidR="004C35D4" w:rsidRPr="005E6C50" w:rsidRDefault="004C35D4">
            <w:pPr>
              <w:rPr>
                <w:sz w:val="24"/>
                <w:szCs w:val="24"/>
              </w:rPr>
            </w:pPr>
          </w:p>
        </w:tc>
        <w:tc>
          <w:tcPr>
            <w:tcW w:w="2900" w:type="dxa"/>
            <w:gridSpan w:val="3"/>
            <w:vAlign w:val="bottom"/>
          </w:tcPr>
          <w:p w14:paraId="35CDCF36" w14:textId="77777777" w:rsidR="004C35D4" w:rsidRPr="005E6C50" w:rsidRDefault="00A11C6E">
            <w:pPr>
              <w:ind w:left="100"/>
              <w:rPr>
                <w:sz w:val="24"/>
                <w:szCs w:val="24"/>
              </w:rPr>
            </w:pPr>
            <w:r w:rsidRPr="005E6C50">
              <w:rPr>
                <w:rFonts w:eastAsia="Times New Roman"/>
                <w:sz w:val="24"/>
                <w:szCs w:val="24"/>
              </w:rPr>
              <w:t>театральных кружках или</w:t>
            </w:r>
          </w:p>
        </w:tc>
        <w:tc>
          <w:tcPr>
            <w:tcW w:w="1220" w:type="dxa"/>
            <w:gridSpan w:val="2"/>
            <w:vAlign w:val="bottom"/>
          </w:tcPr>
          <w:p w14:paraId="35CDCF37" w14:textId="77777777" w:rsidR="004C35D4" w:rsidRPr="005E6C50" w:rsidRDefault="00A11C6E">
            <w:pPr>
              <w:ind w:left="40"/>
              <w:rPr>
                <w:sz w:val="24"/>
                <w:szCs w:val="24"/>
              </w:rPr>
            </w:pPr>
            <w:r w:rsidRPr="005E6C50">
              <w:rPr>
                <w:rFonts w:eastAsia="Times New Roman"/>
                <w:sz w:val="24"/>
                <w:szCs w:val="24"/>
              </w:rPr>
              <w:t>кружках</w:t>
            </w:r>
          </w:p>
        </w:tc>
        <w:tc>
          <w:tcPr>
            <w:tcW w:w="2680" w:type="dxa"/>
            <w:gridSpan w:val="4"/>
            <w:vAlign w:val="bottom"/>
          </w:tcPr>
          <w:p w14:paraId="35CDCF38" w14:textId="77777777" w:rsidR="004C35D4" w:rsidRPr="005E6C50" w:rsidRDefault="00A11C6E">
            <w:pPr>
              <w:ind w:left="240"/>
              <w:rPr>
                <w:sz w:val="24"/>
                <w:szCs w:val="24"/>
              </w:rPr>
            </w:pPr>
            <w:r w:rsidRPr="005E6C50">
              <w:rPr>
                <w:rFonts w:eastAsia="Times New Roman"/>
                <w:sz w:val="24"/>
                <w:szCs w:val="24"/>
              </w:rPr>
              <w:t>художественного</w:t>
            </w:r>
          </w:p>
        </w:tc>
        <w:tc>
          <w:tcPr>
            <w:tcW w:w="260" w:type="dxa"/>
            <w:tcBorders>
              <w:right w:val="single" w:sz="8" w:space="0" w:color="auto"/>
            </w:tcBorders>
            <w:vAlign w:val="bottom"/>
          </w:tcPr>
          <w:p w14:paraId="35CDCF39" w14:textId="77777777" w:rsidR="004C35D4" w:rsidRPr="005E6C50" w:rsidRDefault="004C35D4">
            <w:pPr>
              <w:rPr>
                <w:sz w:val="24"/>
                <w:szCs w:val="24"/>
              </w:rPr>
            </w:pPr>
          </w:p>
        </w:tc>
      </w:tr>
      <w:tr w:rsidR="004C35D4" w:rsidRPr="005E6C50" w14:paraId="35CDCF40" w14:textId="77777777">
        <w:trPr>
          <w:trHeight w:val="276"/>
        </w:trPr>
        <w:tc>
          <w:tcPr>
            <w:tcW w:w="1260" w:type="dxa"/>
            <w:tcBorders>
              <w:left w:val="single" w:sz="8" w:space="0" w:color="auto"/>
            </w:tcBorders>
            <w:vAlign w:val="bottom"/>
          </w:tcPr>
          <w:p w14:paraId="35CDCF3B" w14:textId="77777777" w:rsidR="004C35D4" w:rsidRPr="005E6C50" w:rsidRDefault="004C35D4">
            <w:pPr>
              <w:rPr>
                <w:sz w:val="24"/>
                <w:szCs w:val="24"/>
              </w:rPr>
            </w:pPr>
          </w:p>
        </w:tc>
        <w:tc>
          <w:tcPr>
            <w:tcW w:w="260" w:type="dxa"/>
            <w:vAlign w:val="bottom"/>
          </w:tcPr>
          <w:p w14:paraId="35CDCF3C" w14:textId="77777777" w:rsidR="004C35D4" w:rsidRPr="005E6C50" w:rsidRDefault="004C35D4">
            <w:pPr>
              <w:rPr>
                <w:sz w:val="24"/>
                <w:szCs w:val="24"/>
              </w:rPr>
            </w:pPr>
          </w:p>
        </w:tc>
        <w:tc>
          <w:tcPr>
            <w:tcW w:w="340" w:type="dxa"/>
            <w:vAlign w:val="bottom"/>
          </w:tcPr>
          <w:p w14:paraId="35CDCF3D" w14:textId="77777777" w:rsidR="004C35D4" w:rsidRPr="005E6C50" w:rsidRDefault="004C35D4">
            <w:pPr>
              <w:rPr>
                <w:sz w:val="24"/>
                <w:szCs w:val="24"/>
              </w:rPr>
            </w:pPr>
          </w:p>
        </w:tc>
        <w:tc>
          <w:tcPr>
            <w:tcW w:w="1280" w:type="dxa"/>
            <w:tcBorders>
              <w:right w:val="single" w:sz="8" w:space="0" w:color="auto"/>
            </w:tcBorders>
            <w:vAlign w:val="bottom"/>
          </w:tcPr>
          <w:p w14:paraId="35CDCF3E" w14:textId="77777777" w:rsidR="004C35D4" w:rsidRPr="005E6C50" w:rsidRDefault="004C35D4">
            <w:pPr>
              <w:rPr>
                <w:sz w:val="24"/>
                <w:szCs w:val="24"/>
              </w:rPr>
            </w:pPr>
          </w:p>
        </w:tc>
        <w:tc>
          <w:tcPr>
            <w:tcW w:w="7060" w:type="dxa"/>
            <w:gridSpan w:val="10"/>
            <w:tcBorders>
              <w:right w:val="single" w:sz="8" w:space="0" w:color="auto"/>
            </w:tcBorders>
            <w:vAlign w:val="bottom"/>
          </w:tcPr>
          <w:p w14:paraId="35CDCF3F" w14:textId="77777777" w:rsidR="004C35D4" w:rsidRPr="005E6C50" w:rsidRDefault="00A11C6E">
            <w:pPr>
              <w:ind w:left="100"/>
              <w:rPr>
                <w:sz w:val="24"/>
                <w:szCs w:val="24"/>
              </w:rPr>
            </w:pPr>
            <w:r w:rsidRPr="005E6C50">
              <w:rPr>
                <w:rFonts w:eastAsia="Times New Roman"/>
                <w:sz w:val="24"/>
                <w:szCs w:val="24"/>
              </w:rPr>
              <w:t>творчества,  журналистских,  поэтических  или  писательских</w:t>
            </w:r>
          </w:p>
        </w:tc>
      </w:tr>
      <w:tr w:rsidR="004C35D4" w:rsidRPr="005E6C50" w14:paraId="35CDCF4E" w14:textId="77777777">
        <w:trPr>
          <w:trHeight w:val="276"/>
        </w:trPr>
        <w:tc>
          <w:tcPr>
            <w:tcW w:w="1260" w:type="dxa"/>
            <w:tcBorders>
              <w:left w:val="single" w:sz="8" w:space="0" w:color="auto"/>
            </w:tcBorders>
            <w:vAlign w:val="bottom"/>
          </w:tcPr>
          <w:p w14:paraId="35CDCF41" w14:textId="77777777" w:rsidR="004C35D4" w:rsidRPr="005E6C50" w:rsidRDefault="004C35D4">
            <w:pPr>
              <w:rPr>
                <w:sz w:val="24"/>
                <w:szCs w:val="24"/>
              </w:rPr>
            </w:pPr>
          </w:p>
        </w:tc>
        <w:tc>
          <w:tcPr>
            <w:tcW w:w="260" w:type="dxa"/>
            <w:vAlign w:val="bottom"/>
          </w:tcPr>
          <w:p w14:paraId="35CDCF42" w14:textId="77777777" w:rsidR="004C35D4" w:rsidRPr="005E6C50" w:rsidRDefault="004C35D4">
            <w:pPr>
              <w:rPr>
                <w:sz w:val="24"/>
                <w:szCs w:val="24"/>
              </w:rPr>
            </w:pPr>
          </w:p>
        </w:tc>
        <w:tc>
          <w:tcPr>
            <w:tcW w:w="340" w:type="dxa"/>
            <w:vAlign w:val="bottom"/>
          </w:tcPr>
          <w:p w14:paraId="35CDCF43" w14:textId="77777777" w:rsidR="004C35D4" w:rsidRPr="005E6C50" w:rsidRDefault="004C35D4">
            <w:pPr>
              <w:rPr>
                <w:sz w:val="24"/>
                <w:szCs w:val="24"/>
              </w:rPr>
            </w:pPr>
          </w:p>
        </w:tc>
        <w:tc>
          <w:tcPr>
            <w:tcW w:w="1280" w:type="dxa"/>
            <w:tcBorders>
              <w:right w:val="single" w:sz="8" w:space="0" w:color="auto"/>
            </w:tcBorders>
            <w:vAlign w:val="bottom"/>
          </w:tcPr>
          <w:p w14:paraId="35CDCF44" w14:textId="77777777" w:rsidR="004C35D4" w:rsidRPr="005E6C50" w:rsidRDefault="004C35D4">
            <w:pPr>
              <w:rPr>
                <w:sz w:val="24"/>
                <w:szCs w:val="24"/>
              </w:rPr>
            </w:pPr>
          </w:p>
        </w:tc>
        <w:tc>
          <w:tcPr>
            <w:tcW w:w="1840" w:type="dxa"/>
            <w:gridSpan w:val="2"/>
            <w:vAlign w:val="bottom"/>
          </w:tcPr>
          <w:p w14:paraId="35CDCF45" w14:textId="77777777" w:rsidR="004C35D4" w:rsidRPr="005E6C50" w:rsidRDefault="00A11C6E">
            <w:pPr>
              <w:ind w:left="100"/>
              <w:rPr>
                <w:sz w:val="24"/>
                <w:szCs w:val="24"/>
              </w:rPr>
            </w:pPr>
            <w:r w:rsidRPr="005E6C50">
              <w:rPr>
                <w:rFonts w:eastAsia="Times New Roman"/>
                <w:sz w:val="24"/>
                <w:szCs w:val="24"/>
              </w:rPr>
              <w:t>клубах и т.п.);</w:t>
            </w:r>
          </w:p>
        </w:tc>
        <w:tc>
          <w:tcPr>
            <w:tcW w:w="1060" w:type="dxa"/>
            <w:vAlign w:val="bottom"/>
          </w:tcPr>
          <w:p w14:paraId="35CDCF46" w14:textId="77777777" w:rsidR="004C35D4" w:rsidRPr="005E6C50" w:rsidRDefault="004C35D4">
            <w:pPr>
              <w:rPr>
                <w:sz w:val="24"/>
                <w:szCs w:val="24"/>
              </w:rPr>
            </w:pPr>
          </w:p>
        </w:tc>
        <w:tc>
          <w:tcPr>
            <w:tcW w:w="440" w:type="dxa"/>
            <w:vAlign w:val="bottom"/>
          </w:tcPr>
          <w:p w14:paraId="35CDCF47" w14:textId="77777777" w:rsidR="004C35D4" w:rsidRPr="005E6C50" w:rsidRDefault="004C35D4">
            <w:pPr>
              <w:rPr>
                <w:sz w:val="24"/>
                <w:szCs w:val="24"/>
              </w:rPr>
            </w:pPr>
          </w:p>
        </w:tc>
        <w:tc>
          <w:tcPr>
            <w:tcW w:w="780" w:type="dxa"/>
            <w:vAlign w:val="bottom"/>
          </w:tcPr>
          <w:p w14:paraId="35CDCF48" w14:textId="77777777" w:rsidR="004C35D4" w:rsidRPr="005E6C50" w:rsidRDefault="004C35D4">
            <w:pPr>
              <w:rPr>
                <w:sz w:val="24"/>
                <w:szCs w:val="24"/>
              </w:rPr>
            </w:pPr>
          </w:p>
        </w:tc>
        <w:tc>
          <w:tcPr>
            <w:tcW w:w="960" w:type="dxa"/>
            <w:vAlign w:val="bottom"/>
          </w:tcPr>
          <w:p w14:paraId="35CDCF49" w14:textId="77777777" w:rsidR="004C35D4" w:rsidRPr="005E6C50" w:rsidRDefault="004C35D4">
            <w:pPr>
              <w:rPr>
                <w:sz w:val="24"/>
                <w:szCs w:val="24"/>
              </w:rPr>
            </w:pPr>
          </w:p>
        </w:tc>
        <w:tc>
          <w:tcPr>
            <w:tcW w:w="180" w:type="dxa"/>
            <w:vAlign w:val="bottom"/>
          </w:tcPr>
          <w:p w14:paraId="35CDCF4A" w14:textId="77777777" w:rsidR="004C35D4" w:rsidRPr="005E6C50" w:rsidRDefault="004C35D4">
            <w:pPr>
              <w:rPr>
                <w:sz w:val="24"/>
                <w:szCs w:val="24"/>
              </w:rPr>
            </w:pPr>
          </w:p>
        </w:tc>
        <w:tc>
          <w:tcPr>
            <w:tcW w:w="540" w:type="dxa"/>
            <w:vAlign w:val="bottom"/>
          </w:tcPr>
          <w:p w14:paraId="35CDCF4B" w14:textId="77777777" w:rsidR="004C35D4" w:rsidRPr="005E6C50" w:rsidRDefault="004C35D4">
            <w:pPr>
              <w:rPr>
                <w:sz w:val="24"/>
                <w:szCs w:val="24"/>
              </w:rPr>
            </w:pPr>
          </w:p>
        </w:tc>
        <w:tc>
          <w:tcPr>
            <w:tcW w:w="1000" w:type="dxa"/>
            <w:vAlign w:val="bottom"/>
          </w:tcPr>
          <w:p w14:paraId="35CDCF4C" w14:textId="77777777" w:rsidR="004C35D4" w:rsidRPr="005E6C50" w:rsidRDefault="004C35D4">
            <w:pPr>
              <w:rPr>
                <w:sz w:val="24"/>
                <w:szCs w:val="24"/>
              </w:rPr>
            </w:pPr>
          </w:p>
        </w:tc>
        <w:tc>
          <w:tcPr>
            <w:tcW w:w="260" w:type="dxa"/>
            <w:tcBorders>
              <w:right w:val="single" w:sz="8" w:space="0" w:color="auto"/>
            </w:tcBorders>
            <w:vAlign w:val="bottom"/>
          </w:tcPr>
          <w:p w14:paraId="35CDCF4D" w14:textId="77777777" w:rsidR="004C35D4" w:rsidRPr="005E6C50" w:rsidRDefault="004C35D4">
            <w:pPr>
              <w:rPr>
                <w:sz w:val="24"/>
                <w:szCs w:val="24"/>
              </w:rPr>
            </w:pPr>
          </w:p>
        </w:tc>
      </w:tr>
      <w:tr w:rsidR="004C35D4" w:rsidRPr="005E6C50" w14:paraId="35CDCF54" w14:textId="77777777">
        <w:trPr>
          <w:trHeight w:val="276"/>
        </w:trPr>
        <w:tc>
          <w:tcPr>
            <w:tcW w:w="1260" w:type="dxa"/>
            <w:tcBorders>
              <w:left w:val="single" w:sz="8" w:space="0" w:color="auto"/>
            </w:tcBorders>
            <w:vAlign w:val="bottom"/>
          </w:tcPr>
          <w:p w14:paraId="35CDCF4F" w14:textId="77777777" w:rsidR="004C35D4" w:rsidRPr="005E6C50" w:rsidRDefault="004C35D4">
            <w:pPr>
              <w:rPr>
                <w:sz w:val="24"/>
                <w:szCs w:val="24"/>
              </w:rPr>
            </w:pPr>
          </w:p>
        </w:tc>
        <w:tc>
          <w:tcPr>
            <w:tcW w:w="260" w:type="dxa"/>
            <w:vAlign w:val="bottom"/>
          </w:tcPr>
          <w:p w14:paraId="35CDCF50" w14:textId="77777777" w:rsidR="004C35D4" w:rsidRPr="005E6C50" w:rsidRDefault="004C35D4">
            <w:pPr>
              <w:rPr>
                <w:sz w:val="24"/>
                <w:szCs w:val="24"/>
              </w:rPr>
            </w:pPr>
          </w:p>
        </w:tc>
        <w:tc>
          <w:tcPr>
            <w:tcW w:w="340" w:type="dxa"/>
            <w:vAlign w:val="bottom"/>
          </w:tcPr>
          <w:p w14:paraId="35CDCF51" w14:textId="77777777" w:rsidR="004C35D4" w:rsidRPr="005E6C50" w:rsidRDefault="004C35D4">
            <w:pPr>
              <w:rPr>
                <w:sz w:val="24"/>
                <w:szCs w:val="24"/>
              </w:rPr>
            </w:pPr>
          </w:p>
        </w:tc>
        <w:tc>
          <w:tcPr>
            <w:tcW w:w="1280" w:type="dxa"/>
            <w:tcBorders>
              <w:right w:val="single" w:sz="8" w:space="0" w:color="auto"/>
            </w:tcBorders>
            <w:vAlign w:val="bottom"/>
          </w:tcPr>
          <w:p w14:paraId="35CDCF52" w14:textId="77777777" w:rsidR="004C35D4" w:rsidRPr="005E6C50" w:rsidRDefault="004C35D4">
            <w:pPr>
              <w:rPr>
                <w:sz w:val="24"/>
                <w:szCs w:val="24"/>
              </w:rPr>
            </w:pPr>
          </w:p>
        </w:tc>
        <w:tc>
          <w:tcPr>
            <w:tcW w:w="7060" w:type="dxa"/>
            <w:gridSpan w:val="10"/>
            <w:tcBorders>
              <w:right w:val="single" w:sz="8" w:space="0" w:color="auto"/>
            </w:tcBorders>
            <w:vAlign w:val="bottom"/>
          </w:tcPr>
          <w:p w14:paraId="35CDCF53" w14:textId="77777777" w:rsidR="004C35D4" w:rsidRPr="005E6C50" w:rsidRDefault="00A11C6E">
            <w:pPr>
              <w:ind w:left="680"/>
              <w:rPr>
                <w:sz w:val="24"/>
                <w:szCs w:val="24"/>
              </w:rPr>
            </w:pPr>
            <w:r w:rsidRPr="005E6C50">
              <w:rPr>
                <w:rFonts w:eastAsia="Times New Roman"/>
                <w:sz w:val="24"/>
                <w:szCs w:val="24"/>
              </w:rPr>
              <w:t>занятия школьников в спортивных объединениях (секциях и</w:t>
            </w:r>
          </w:p>
        </w:tc>
      </w:tr>
      <w:tr w:rsidR="004C35D4" w:rsidRPr="005E6C50" w14:paraId="35CDCF5A" w14:textId="77777777">
        <w:trPr>
          <w:trHeight w:val="276"/>
        </w:trPr>
        <w:tc>
          <w:tcPr>
            <w:tcW w:w="1260" w:type="dxa"/>
            <w:tcBorders>
              <w:left w:val="single" w:sz="8" w:space="0" w:color="auto"/>
            </w:tcBorders>
            <w:vAlign w:val="bottom"/>
          </w:tcPr>
          <w:p w14:paraId="35CDCF55" w14:textId="77777777" w:rsidR="004C35D4" w:rsidRPr="005E6C50" w:rsidRDefault="004C35D4">
            <w:pPr>
              <w:rPr>
                <w:sz w:val="24"/>
                <w:szCs w:val="24"/>
              </w:rPr>
            </w:pPr>
          </w:p>
        </w:tc>
        <w:tc>
          <w:tcPr>
            <w:tcW w:w="260" w:type="dxa"/>
            <w:vAlign w:val="bottom"/>
          </w:tcPr>
          <w:p w14:paraId="35CDCF56" w14:textId="77777777" w:rsidR="004C35D4" w:rsidRPr="005E6C50" w:rsidRDefault="004C35D4">
            <w:pPr>
              <w:rPr>
                <w:sz w:val="24"/>
                <w:szCs w:val="24"/>
              </w:rPr>
            </w:pPr>
          </w:p>
        </w:tc>
        <w:tc>
          <w:tcPr>
            <w:tcW w:w="340" w:type="dxa"/>
            <w:vAlign w:val="bottom"/>
          </w:tcPr>
          <w:p w14:paraId="35CDCF57" w14:textId="77777777" w:rsidR="004C35D4" w:rsidRPr="005E6C50" w:rsidRDefault="004C35D4">
            <w:pPr>
              <w:rPr>
                <w:sz w:val="24"/>
                <w:szCs w:val="24"/>
              </w:rPr>
            </w:pPr>
          </w:p>
        </w:tc>
        <w:tc>
          <w:tcPr>
            <w:tcW w:w="1280" w:type="dxa"/>
            <w:tcBorders>
              <w:right w:val="single" w:sz="8" w:space="0" w:color="auto"/>
            </w:tcBorders>
            <w:vAlign w:val="bottom"/>
          </w:tcPr>
          <w:p w14:paraId="35CDCF58" w14:textId="77777777" w:rsidR="004C35D4" w:rsidRPr="005E6C50" w:rsidRDefault="004C35D4">
            <w:pPr>
              <w:rPr>
                <w:sz w:val="24"/>
                <w:szCs w:val="24"/>
              </w:rPr>
            </w:pPr>
          </w:p>
        </w:tc>
        <w:tc>
          <w:tcPr>
            <w:tcW w:w="7060" w:type="dxa"/>
            <w:gridSpan w:val="10"/>
            <w:tcBorders>
              <w:right w:val="single" w:sz="8" w:space="0" w:color="auto"/>
            </w:tcBorders>
            <w:vAlign w:val="bottom"/>
          </w:tcPr>
          <w:p w14:paraId="35CDCF59" w14:textId="77777777" w:rsidR="004C35D4" w:rsidRPr="005E6C50" w:rsidRDefault="00A11C6E">
            <w:pPr>
              <w:ind w:left="100"/>
              <w:rPr>
                <w:sz w:val="24"/>
                <w:szCs w:val="24"/>
              </w:rPr>
            </w:pPr>
            <w:r w:rsidRPr="005E6C50">
              <w:rPr>
                <w:rFonts w:eastAsia="Times New Roman"/>
                <w:sz w:val="24"/>
                <w:szCs w:val="24"/>
              </w:rPr>
              <w:t>клубах,  организация  спортивных  турниров  и  соревнований);</w:t>
            </w:r>
          </w:p>
        </w:tc>
      </w:tr>
      <w:tr w:rsidR="004C35D4" w:rsidRPr="005E6C50" w14:paraId="35CDCF66" w14:textId="77777777">
        <w:trPr>
          <w:trHeight w:val="276"/>
        </w:trPr>
        <w:tc>
          <w:tcPr>
            <w:tcW w:w="1260" w:type="dxa"/>
            <w:tcBorders>
              <w:left w:val="single" w:sz="8" w:space="0" w:color="auto"/>
            </w:tcBorders>
            <w:vAlign w:val="bottom"/>
          </w:tcPr>
          <w:p w14:paraId="35CDCF5B" w14:textId="77777777" w:rsidR="004C35D4" w:rsidRPr="005E6C50" w:rsidRDefault="004C35D4">
            <w:pPr>
              <w:rPr>
                <w:sz w:val="24"/>
                <w:szCs w:val="24"/>
              </w:rPr>
            </w:pPr>
          </w:p>
        </w:tc>
        <w:tc>
          <w:tcPr>
            <w:tcW w:w="260" w:type="dxa"/>
            <w:vAlign w:val="bottom"/>
          </w:tcPr>
          <w:p w14:paraId="35CDCF5C" w14:textId="77777777" w:rsidR="004C35D4" w:rsidRPr="005E6C50" w:rsidRDefault="004C35D4">
            <w:pPr>
              <w:rPr>
                <w:sz w:val="24"/>
                <w:szCs w:val="24"/>
              </w:rPr>
            </w:pPr>
          </w:p>
        </w:tc>
        <w:tc>
          <w:tcPr>
            <w:tcW w:w="340" w:type="dxa"/>
            <w:vAlign w:val="bottom"/>
          </w:tcPr>
          <w:p w14:paraId="35CDCF5D" w14:textId="77777777" w:rsidR="004C35D4" w:rsidRPr="005E6C50" w:rsidRDefault="004C35D4">
            <w:pPr>
              <w:rPr>
                <w:sz w:val="24"/>
                <w:szCs w:val="24"/>
              </w:rPr>
            </w:pPr>
          </w:p>
        </w:tc>
        <w:tc>
          <w:tcPr>
            <w:tcW w:w="1280" w:type="dxa"/>
            <w:tcBorders>
              <w:right w:val="single" w:sz="8" w:space="0" w:color="auto"/>
            </w:tcBorders>
            <w:vAlign w:val="bottom"/>
          </w:tcPr>
          <w:p w14:paraId="35CDCF5E" w14:textId="77777777" w:rsidR="004C35D4" w:rsidRPr="005E6C50" w:rsidRDefault="004C35D4">
            <w:pPr>
              <w:rPr>
                <w:sz w:val="24"/>
                <w:szCs w:val="24"/>
              </w:rPr>
            </w:pPr>
          </w:p>
        </w:tc>
        <w:tc>
          <w:tcPr>
            <w:tcW w:w="1300" w:type="dxa"/>
            <w:vAlign w:val="bottom"/>
          </w:tcPr>
          <w:p w14:paraId="35CDCF5F" w14:textId="77777777" w:rsidR="004C35D4" w:rsidRPr="005E6C50" w:rsidRDefault="00A11C6E">
            <w:pPr>
              <w:ind w:left="100"/>
              <w:rPr>
                <w:sz w:val="24"/>
                <w:szCs w:val="24"/>
              </w:rPr>
            </w:pPr>
            <w:r w:rsidRPr="005E6C50">
              <w:rPr>
                <w:rFonts w:eastAsia="Times New Roman"/>
                <w:sz w:val="24"/>
                <w:szCs w:val="24"/>
              </w:rPr>
              <w:t>занятия</w:t>
            </w:r>
          </w:p>
        </w:tc>
        <w:tc>
          <w:tcPr>
            <w:tcW w:w="1600" w:type="dxa"/>
            <w:gridSpan w:val="2"/>
            <w:vAlign w:val="bottom"/>
          </w:tcPr>
          <w:p w14:paraId="35CDCF60" w14:textId="77777777" w:rsidR="004C35D4" w:rsidRPr="005E6C50" w:rsidRDefault="00A11C6E">
            <w:pPr>
              <w:ind w:left="220"/>
              <w:rPr>
                <w:sz w:val="24"/>
                <w:szCs w:val="24"/>
              </w:rPr>
            </w:pPr>
            <w:r w:rsidRPr="005E6C50">
              <w:rPr>
                <w:rFonts w:eastAsia="Times New Roman"/>
                <w:sz w:val="24"/>
                <w:szCs w:val="24"/>
              </w:rPr>
              <w:t>школьников</w:t>
            </w:r>
          </w:p>
        </w:tc>
        <w:tc>
          <w:tcPr>
            <w:tcW w:w="440" w:type="dxa"/>
            <w:vAlign w:val="bottom"/>
          </w:tcPr>
          <w:p w14:paraId="35CDCF61" w14:textId="77777777" w:rsidR="004C35D4" w:rsidRPr="005E6C50" w:rsidRDefault="00A11C6E">
            <w:pPr>
              <w:ind w:left="40"/>
              <w:rPr>
                <w:sz w:val="24"/>
                <w:szCs w:val="24"/>
              </w:rPr>
            </w:pPr>
            <w:r w:rsidRPr="005E6C50">
              <w:rPr>
                <w:rFonts w:eastAsia="Times New Roman"/>
                <w:sz w:val="24"/>
                <w:szCs w:val="24"/>
              </w:rPr>
              <w:t>в</w:t>
            </w:r>
          </w:p>
        </w:tc>
        <w:tc>
          <w:tcPr>
            <w:tcW w:w="1740" w:type="dxa"/>
            <w:gridSpan w:val="2"/>
            <w:vAlign w:val="bottom"/>
          </w:tcPr>
          <w:p w14:paraId="35CDCF62" w14:textId="77777777" w:rsidR="004C35D4" w:rsidRPr="005E6C50" w:rsidRDefault="00A11C6E">
            <w:pPr>
              <w:ind w:left="300"/>
              <w:rPr>
                <w:sz w:val="24"/>
                <w:szCs w:val="24"/>
              </w:rPr>
            </w:pPr>
            <w:r w:rsidRPr="005E6C50">
              <w:rPr>
                <w:rFonts w:eastAsia="Times New Roman"/>
                <w:w w:val="98"/>
                <w:sz w:val="24"/>
                <w:szCs w:val="24"/>
              </w:rPr>
              <w:t>объединениях</w:t>
            </w:r>
          </w:p>
        </w:tc>
        <w:tc>
          <w:tcPr>
            <w:tcW w:w="180" w:type="dxa"/>
            <w:vAlign w:val="bottom"/>
          </w:tcPr>
          <w:p w14:paraId="35CDCF63" w14:textId="77777777" w:rsidR="004C35D4" w:rsidRPr="005E6C50" w:rsidRDefault="004C35D4">
            <w:pPr>
              <w:rPr>
                <w:sz w:val="24"/>
                <w:szCs w:val="24"/>
              </w:rPr>
            </w:pPr>
          </w:p>
        </w:tc>
        <w:tc>
          <w:tcPr>
            <w:tcW w:w="540" w:type="dxa"/>
            <w:vAlign w:val="bottom"/>
          </w:tcPr>
          <w:p w14:paraId="35CDCF64" w14:textId="77777777" w:rsidR="004C35D4" w:rsidRPr="005E6C50" w:rsidRDefault="004C35D4">
            <w:pPr>
              <w:rPr>
                <w:sz w:val="24"/>
                <w:szCs w:val="24"/>
              </w:rPr>
            </w:pPr>
          </w:p>
        </w:tc>
        <w:tc>
          <w:tcPr>
            <w:tcW w:w="1260" w:type="dxa"/>
            <w:gridSpan w:val="2"/>
            <w:tcBorders>
              <w:right w:val="single" w:sz="8" w:space="0" w:color="auto"/>
            </w:tcBorders>
            <w:vAlign w:val="bottom"/>
          </w:tcPr>
          <w:p w14:paraId="35CDCF65" w14:textId="77777777" w:rsidR="004C35D4" w:rsidRPr="005E6C50" w:rsidRDefault="00A11C6E">
            <w:pPr>
              <w:ind w:right="20"/>
              <w:jc w:val="right"/>
              <w:rPr>
                <w:sz w:val="24"/>
                <w:szCs w:val="24"/>
              </w:rPr>
            </w:pPr>
            <w:r w:rsidRPr="005E6C50">
              <w:rPr>
                <w:rFonts w:eastAsia="Times New Roman"/>
                <w:w w:val="99"/>
                <w:sz w:val="24"/>
                <w:szCs w:val="24"/>
              </w:rPr>
              <w:t>туристско-</w:t>
            </w:r>
          </w:p>
        </w:tc>
      </w:tr>
      <w:tr w:rsidR="004C35D4" w:rsidRPr="005E6C50" w14:paraId="35CDCF6C" w14:textId="77777777">
        <w:trPr>
          <w:trHeight w:val="276"/>
        </w:trPr>
        <w:tc>
          <w:tcPr>
            <w:tcW w:w="1260" w:type="dxa"/>
            <w:tcBorders>
              <w:left w:val="single" w:sz="8" w:space="0" w:color="auto"/>
            </w:tcBorders>
            <w:vAlign w:val="bottom"/>
          </w:tcPr>
          <w:p w14:paraId="35CDCF67" w14:textId="77777777" w:rsidR="004C35D4" w:rsidRPr="005E6C50" w:rsidRDefault="004C35D4">
            <w:pPr>
              <w:rPr>
                <w:sz w:val="24"/>
                <w:szCs w:val="24"/>
              </w:rPr>
            </w:pPr>
          </w:p>
        </w:tc>
        <w:tc>
          <w:tcPr>
            <w:tcW w:w="260" w:type="dxa"/>
            <w:vAlign w:val="bottom"/>
          </w:tcPr>
          <w:p w14:paraId="35CDCF68" w14:textId="77777777" w:rsidR="004C35D4" w:rsidRPr="005E6C50" w:rsidRDefault="004C35D4">
            <w:pPr>
              <w:rPr>
                <w:sz w:val="24"/>
                <w:szCs w:val="24"/>
              </w:rPr>
            </w:pPr>
          </w:p>
        </w:tc>
        <w:tc>
          <w:tcPr>
            <w:tcW w:w="340" w:type="dxa"/>
            <w:vAlign w:val="bottom"/>
          </w:tcPr>
          <w:p w14:paraId="35CDCF69" w14:textId="77777777" w:rsidR="004C35D4" w:rsidRPr="005E6C50" w:rsidRDefault="004C35D4">
            <w:pPr>
              <w:rPr>
                <w:sz w:val="24"/>
                <w:szCs w:val="24"/>
              </w:rPr>
            </w:pPr>
          </w:p>
        </w:tc>
        <w:tc>
          <w:tcPr>
            <w:tcW w:w="1280" w:type="dxa"/>
            <w:tcBorders>
              <w:right w:val="single" w:sz="8" w:space="0" w:color="auto"/>
            </w:tcBorders>
            <w:vAlign w:val="bottom"/>
          </w:tcPr>
          <w:p w14:paraId="35CDCF6A" w14:textId="77777777" w:rsidR="004C35D4" w:rsidRPr="005E6C50" w:rsidRDefault="004C35D4">
            <w:pPr>
              <w:rPr>
                <w:sz w:val="24"/>
                <w:szCs w:val="24"/>
              </w:rPr>
            </w:pPr>
          </w:p>
        </w:tc>
        <w:tc>
          <w:tcPr>
            <w:tcW w:w="7060" w:type="dxa"/>
            <w:gridSpan w:val="10"/>
            <w:tcBorders>
              <w:right w:val="single" w:sz="8" w:space="0" w:color="auto"/>
            </w:tcBorders>
            <w:vAlign w:val="bottom"/>
          </w:tcPr>
          <w:p w14:paraId="35CDCF6B" w14:textId="77777777" w:rsidR="004C35D4" w:rsidRPr="005E6C50" w:rsidRDefault="00A11C6E">
            <w:pPr>
              <w:ind w:left="100"/>
              <w:rPr>
                <w:sz w:val="24"/>
                <w:szCs w:val="24"/>
              </w:rPr>
            </w:pPr>
            <w:r w:rsidRPr="005E6C50">
              <w:rPr>
                <w:rFonts w:eastAsia="Times New Roman"/>
                <w:sz w:val="24"/>
                <w:szCs w:val="24"/>
              </w:rPr>
              <w:t>краеведческой  направленности  (экскурсии,  азвитие  школьньх</w:t>
            </w:r>
          </w:p>
        </w:tc>
      </w:tr>
      <w:tr w:rsidR="004C35D4" w:rsidRPr="005E6C50" w14:paraId="35CDCF7B" w14:textId="77777777">
        <w:trPr>
          <w:trHeight w:val="321"/>
        </w:trPr>
        <w:tc>
          <w:tcPr>
            <w:tcW w:w="1260" w:type="dxa"/>
            <w:tcBorders>
              <w:left w:val="single" w:sz="8" w:space="0" w:color="auto"/>
            </w:tcBorders>
            <w:vAlign w:val="bottom"/>
          </w:tcPr>
          <w:p w14:paraId="35CDCF6D" w14:textId="77777777" w:rsidR="004C35D4" w:rsidRPr="005E6C50" w:rsidRDefault="004C35D4">
            <w:pPr>
              <w:rPr>
                <w:sz w:val="24"/>
                <w:szCs w:val="24"/>
              </w:rPr>
            </w:pPr>
          </w:p>
        </w:tc>
        <w:tc>
          <w:tcPr>
            <w:tcW w:w="260" w:type="dxa"/>
            <w:vAlign w:val="bottom"/>
          </w:tcPr>
          <w:p w14:paraId="35CDCF6E" w14:textId="77777777" w:rsidR="004C35D4" w:rsidRPr="005E6C50" w:rsidRDefault="004C35D4">
            <w:pPr>
              <w:rPr>
                <w:sz w:val="24"/>
                <w:szCs w:val="24"/>
              </w:rPr>
            </w:pPr>
          </w:p>
        </w:tc>
        <w:tc>
          <w:tcPr>
            <w:tcW w:w="340" w:type="dxa"/>
            <w:vAlign w:val="bottom"/>
          </w:tcPr>
          <w:p w14:paraId="35CDCF6F" w14:textId="77777777" w:rsidR="004C35D4" w:rsidRPr="005E6C50" w:rsidRDefault="004C35D4">
            <w:pPr>
              <w:rPr>
                <w:sz w:val="24"/>
                <w:szCs w:val="24"/>
              </w:rPr>
            </w:pPr>
          </w:p>
        </w:tc>
        <w:tc>
          <w:tcPr>
            <w:tcW w:w="1280" w:type="dxa"/>
            <w:tcBorders>
              <w:right w:val="single" w:sz="8" w:space="0" w:color="auto"/>
            </w:tcBorders>
            <w:vAlign w:val="bottom"/>
          </w:tcPr>
          <w:p w14:paraId="35CDCF70" w14:textId="77777777" w:rsidR="004C35D4" w:rsidRPr="005E6C50" w:rsidRDefault="004C35D4">
            <w:pPr>
              <w:rPr>
                <w:sz w:val="24"/>
                <w:szCs w:val="24"/>
              </w:rPr>
            </w:pPr>
          </w:p>
        </w:tc>
        <w:tc>
          <w:tcPr>
            <w:tcW w:w="1300" w:type="dxa"/>
            <w:vAlign w:val="bottom"/>
          </w:tcPr>
          <w:p w14:paraId="35CDCF71" w14:textId="77777777" w:rsidR="004C35D4" w:rsidRPr="005E6C50" w:rsidRDefault="00A11C6E">
            <w:pPr>
              <w:ind w:left="100"/>
              <w:rPr>
                <w:sz w:val="24"/>
                <w:szCs w:val="24"/>
              </w:rPr>
            </w:pPr>
            <w:r w:rsidRPr="005E6C50">
              <w:rPr>
                <w:rFonts w:eastAsia="Times New Roman"/>
                <w:sz w:val="24"/>
                <w:szCs w:val="24"/>
              </w:rPr>
              <w:t>музеев).</w:t>
            </w:r>
          </w:p>
        </w:tc>
        <w:tc>
          <w:tcPr>
            <w:tcW w:w="540" w:type="dxa"/>
            <w:vAlign w:val="bottom"/>
          </w:tcPr>
          <w:p w14:paraId="35CDCF72" w14:textId="77777777" w:rsidR="004C35D4" w:rsidRPr="005E6C50" w:rsidRDefault="004C35D4">
            <w:pPr>
              <w:rPr>
                <w:sz w:val="24"/>
                <w:szCs w:val="24"/>
              </w:rPr>
            </w:pPr>
          </w:p>
        </w:tc>
        <w:tc>
          <w:tcPr>
            <w:tcW w:w="1060" w:type="dxa"/>
            <w:vAlign w:val="bottom"/>
          </w:tcPr>
          <w:p w14:paraId="35CDCF73" w14:textId="77777777" w:rsidR="004C35D4" w:rsidRPr="005E6C50" w:rsidRDefault="004C35D4">
            <w:pPr>
              <w:rPr>
                <w:sz w:val="24"/>
                <w:szCs w:val="24"/>
              </w:rPr>
            </w:pPr>
          </w:p>
        </w:tc>
        <w:tc>
          <w:tcPr>
            <w:tcW w:w="440" w:type="dxa"/>
            <w:vAlign w:val="bottom"/>
          </w:tcPr>
          <w:p w14:paraId="35CDCF74" w14:textId="77777777" w:rsidR="004C35D4" w:rsidRPr="005E6C50" w:rsidRDefault="004C35D4">
            <w:pPr>
              <w:rPr>
                <w:sz w:val="24"/>
                <w:szCs w:val="24"/>
              </w:rPr>
            </w:pPr>
          </w:p>
        </w:tc>
        <w:tc>
          <w:tcPr>
            <w:tcW w:w="780" w:type="dxa"/>
            <w:vAlign w:val="bottom"/>
          </w:tcPr>
          <w:p w14:paraId="35CDCF75" w14:textId="77777777" w:rsidR="004C35D4" w:rsidRPr="005E6C50" w:rsidRDefault="004C35D4">
            <w:pPr>
              <w:rPr>
                <w:sz w:val="24"/>
                <w:szCs w:val="24"/>
              </w:rPr>
            </w:pPr>
          </w:p>
        </w:tc>
        <w:tc>
          <w:tcPr>
            <w:tcW w:w="960" w:type="dxa"/>
            <w:vAlign w:val="bottom"/>
          </w:tcPr>
          <w:p w14:paraId="35CDCF76" w14:textId="77777777" w:rsidR="004C35D4" w:rsidRPr="005E6C50" w:rsidRDefault="004C35D4">
            <w:pPr>
              <w:rPr>
                <w:sz w:val="24"/>
                <w:szCs w:val="24"/>
              </w:rPr>
            </w:pPr>
          </w:p>
        </w:tc>
        <w:tc>
          <w:tcPr>
            <w:tcW w:w="180" w:type="dxa"/>
            <w:vAlign w:val="bottom"/>
          </w:tcPr>
          <w:p w14:paraId="35CDCF77" w14:textId="77777777" w:rsidR="004C35D4" w:rsidRPr="005E6C50" w:rsidRDefault="004C35D4">
            <w:pPr>
              <w:rPr>
                <w:sz w:val="24"/>
                <w:szCs w:val="24"/>
              </w:rPr>
            </w:pPr>
          </w:p>
        </w:tc>
        <w:tc>
          <w:tcPr>
            <w:tcW w:w="540" w:type="dxa"/>
            <w:vAlign w:val="bottom"/>
          </w:tcPr>
          <w:p w14:paraId="35CDCF78" w14:textId="77777777" w:rsidR="004C35D4" w:rsidRPr="005E6C50" w:rsidRDefault="004C35D4">
            <w:pPr>
              <w:rPr>
                <w:sz w:val="24"/>
                <w:szCs w:val="24"/>
              </w:rPr>
            </w:pPr>
          </w:p>
        </w:tc>
        <w:tc>
          <w:tcPr>
            <w:tcW w:w="1000" w:type="dxa"/>
            <w:vAlign w:val="bottom"/>
          </w:tcPr>
          <w:p w14:paraId="35CDCF79" w14:textId="77777777" w:rsidR="004C35D4" w:rsidRPr="005E6C50" w:rsidRDefault="004C35D4">
            <w:pPr>
              <w:rPr>
                <w:sz w:val="24"/>
                <w:szCs w:val="24"/>
              </w:rPr>
            </w:pPr>
          </w:p>
        </w:tc>
        <w:tc>
          <w:tcPr>
            <w:tcW w:w="260" w:type="dxa"/>
            <w:tcBorders>
              <w:right w:val="single" w:sz="8" w:space="0" w:color="auto"/>
            </w:tcBorders>
            <w:vAlign w:val="bottom"/>
          </w:tcPr>
          <w:p w14:paraId="35CDCF7A" w14:textId="77777777" w:rsidR="004C35D4" w:rsidRPr="005E6C50" w:rsidRDefault="004C35D4">
            <w:pPr>
              <w:rPr>
                <w:sz w:val="24"/>
                <w:szCs w:val="24"/>
              </w:rPr>
            </w:pPr>
          </w:p>
        </w:tc>
      </w:tr>
      <w:tr w:rsidR="004C35D4" w:rsidRPr="005E6C50" w14:paraId="35CDCF7F" w14:textId="77777777">
        <w:trPr>
          <w:trHeight w:val="250"/>
        </w:trPr>
        <w:tc>
          <w:tcPr>
            <w:tcW w:w="1860" w:type="dxa"/>
            <w:gridSpan w:val="3"/>
            <w:tcBorders>
              <w:left w:val="single" w:sz="8" w:space="0" w:color="auto"/>
              <w:bottom w:val="single" w:sz="8" w:space="0" w:color="auto"/>
            </w:tcBorders>
            <w:vAlign w:val="bottom"/>
          </w:tcPr>
          <w:p w14:paraId="35CDCF7C" w14:textId="77777777" w:rsidR="004C35D4" w:rsidRPr="005E6C50" w:rsidRDefault="004C35D4">
            <w:pPr>
              <w:rPr>
                <w:sz w:val="24"/>
                <w:szCs w:val="24"/>
              </w:rPr>
            </w:pPr>
          </w:p>
        </w:tc>
        <w:tc>
          <w:tcPr>
            <w:tcW w:w="1280" w:type="dxa"/>
            <w:tcBorders>
              <w:bottom w:val="single" w:sz="8" w:space="0" w:color="auto"/>
              <w:right w:val="single" w:sz="8" w:space="0" w:color="auto"/>
            </w:tcBorders>
            <w:vAlign w:val="bottom"/>
          </w:tcPr>
          <w:p w14:paraId="35CDCF7D" w14:textId="77777777" w:rsidR="004C35D4" w:rsidRPr="005E6C50" w:rsidRDefault="004C35D4">
            <w:pPr>
              <w:rPr>
                <w:sz w:val="24"/>
                <w:szCs w:val="24"/>
              </w:rPr>
            </w:pPr>
          </w:p>
        </w:tc>
        <w:tc>
          <w:tcPr>
            <w:tcW w:w="7060" w:type="dxa"/>
            <w:gridSpan w:val="10"/>
            <w:tcBorders>
              <w:bottom w:val="single" w:sz="8" w:space="0" w:color="auto"/>
              <w:right w:val="single" w:sz="8" w:space="0" w:color="auto"/>
            </w:tcBorders>
            <w:vAlign w:val="bottom"/>
          </w:tcPr>
          <w:p w14:paraId="35CDCF7E" w14:textId="77777777" w:rsidR="004C35D4" w:rsidRPr="005E6C50" w:rsidRDefault="004C35D4">
            <w:pPr>
              <w:rPr>
                <w:sz w:val="24"/>
                <w:szCs w:val="24"/>
              </w:rPr>
            </w:pPr>
          </w:p>
        </w:tc>
      </w:tr>
      <w:tr w:rsidR="004C35D4" w:rsidRPr="005E6C50" w14:paraId="35CDCF83" w14:textId="77777777">
        <w:trPr>
          <w:trHeight w:val="241"/>
        </w:trPr>
        <w:tc>
          <w:tcPr>
            <w:tcW w:w="1860" w:type="dxa"/>
            <w:gridSpan w:val="3"/>
            <w:tcBorders>
              <w:left w:val="single" w:sz="8" w:space="0" w:color="auto"/>
            </w:tcBorders>
            <w:vAlign w:val="bottom"/>
          </w:tcPr>
          <w:p w14:paraId="35CDCF80" w14:textId="77777777" w:rsidR="004C35D4" w:rsidRPr="005E6C50" w:rsidRDefault="00A11C6E">
            <w:pPr>
              <w:spacing w:line="241" w:lineRule="exact"/>
              <w:ind w:left="680"/>
              <w:rPr>
                <w:sz w:val="24"/>
                <w:szCs w:val="24"/>
              </w:rPr>
            </w:pPr>
            <w:r w:rsidRPr="005E6C50">
              <w:rPr>
                <w:rFonts w:eastAsia="Times New Roman"/>
                <w:sz w:val="24"/>
                <w:szCs w:val="24"/>
              </w:rPr>
              <w:t>Занятия,</w:t>
            </w:r>
          </w:p>
        </w:tc>
        <w:tc>
          <w:tcPr>
            <w:tcW w:w="1280" w:type="dxa"/>
            <w:tcBorders>
              <w:right w:val="single" w:sz="8" w:space="0" w:color="auto"/>
            </w:tcBorders>
            <w:vAlign w:val="bottom"/>
          </w:tcPr>
          <w:p w14:paraId="35CDCF81" w14:textId="77777777" w:rsidR="004C35D4" w:rsidRPr="005E6C50" w:rsidRDefault="004C35D4">
            <w:pPr>
              <w:rPr>
                <w:sz w:val="24"/>
                <w:szCs w:val="24"/>
              </w:rPr>
            </w:pPr>
          </w:p>
        </w:tc>
        <w:tc>
          <w:tcPr>
            <w:tcW w:w="7060" w:type="dxa"/>
            <w:gridSpan w:val="10"/>
            <w:tcBorders>
              <w:right w:val="single" w:sz="8" w:space="0" w:color="auto"/>
            </w:tcBorders>
            <w:vAlign w:val="bottom"/>
          </w:tcPr>
          <w:p w14:paraId="35CDCF82" w14:textId="77777777" w:rsidR="004C35D4" w:rsidRPr="005E6C50" w:rsidRDefault="00A11C6E">
            <w:pPr>
              <w:spacing w:line="241" w:lineRule="exact"/>
              <w:ind w:left="680"/>
              <w:rPr>
                <w:sz w:val="24"/>
                <w:szCs w:val="24"/>
              </w:rPr>
            </w:pPr>
            <w:r w:rsidRPr="005E6C50">
              <w:rPr>
                <w:rFonts w:eastAsia="Times New Roman"/>
                <w:i/>
                <w:iCs/>
                <w:sz w:val="24"/>
                <w:szCs w:val="24"/>
              </w:rPr>
              <w:t xml:space="preserve">Основная цель: </w:t>
            </w:r>
            <w:r w:rsidRPr="005E6C50">
              <w:rPr>
                <w:rFonts w:eastAsia="Times New Roman"/>
                <w:sz w:val="24"/>
                <w:szCs w:val="24"/>
              </w:rPr>
              <w:t>развитие важных для жизни подрастающего</w:t>
            </w:r>
          </w:p>
        </w:tc>
      </w:tr>
      <w:tr w:rsidR="004C35D4" w:rsidRPr="005E6C50" w14:paraId="35CDCF87" w14:textId="77777777">
        <w:trPr>
          <w:trHeight w:val="276"/>
        </w:trPr>
        <w:tc>
          <w:tcPr>
            <w:tcW w:w="1860" w:type="dxa"/>
            <w:gridSpan w:val="3"/>
            <w:tcBorders>
              <w:left w:val="single" w:sz="8" w:space="0" w:color="auto"/>
            </w:tcBorders>
            <w:vAlign w:val="bottom"/>
          </w:tcPr>
          <w:p w14:paraId="35CDCF84" w14:textId="77777777" w:rsidR="004C35D4" w:rsidRPr="005E6C50" w:rsidRDefault="00A11C6E">
            <w:pPr>
              <w:ind w:left="120"/>
              <w:rPr>
                <w:sz w:val="24"/>
                <w:szCs w:val="24"/>
              </w:rPr>
            </w:pPr>
            <w:r w:rsidRPr="005E6C50">
              <w:rPr>
                <w:rFonts w:eastAsia="Times New Roman"/>
                <w:sz w:val="24"/>
                <w:szCs w:val="24"/>
              </w:rPr>
              <w:t>направленные</w:t>
            </w:r>
          </w:p>
        </w:tc>
        <w:tc>
          <w:tcPr>
            <w:tcW w:w="1280" w:type="dxa"/>
            <w:tcBorders>
              <w:right w:val="single" w:sz="8" w:space="0" w:color="auto"/>
            </w:tcBorders>
            <w:vAlign w:val="bottom"/>
          </w:tcPr>
          <w:p w14:paraId="35CDCF85" w14:textId="77777777" w:rsidR="004C35D4" w:rsidRPr="005E6C50" w:rsidRDefault="004C35D4">
            <w:pPr>
              <w:rPr>
                <w:sz w:val="24"/>
                <w:szCs w:val="24"/>
              </w:rPr>
            </w:pPr>
          </w:p>
        </w:tc>
        <w:tc>
          <w:tcPr>
            <w:tcW w:w="7060" w:type="dxa"/>
            <w:gridSpan w:val="10"/>
            <w:tcBorders>
              <w:right w:val="single" w:sz="8" w:space="0" w:color="auto"/>
            </w:tcBorders>
            <w:vAlign w:val="bottom"/>
          </w:tcPr>
          <w:p w14:paraId="35CDCF86" w14:textId="77777777" w:rsidR="004C35D4" w:rsidRPr="005E6C50" w:rsidRDefault="00A11C6E">
            <w:pPr>
              <w:ind w:left="100"/>
              <w:rPr>
                <w:sz w:val="24"/>
                <w:szCs w:val="24"/>
              </w:rPr>
            </w:pPr>
            <w:r w:rsidRPr="005E6C50">
              <w:rPr>
                <w:rFonts w:eastAsia="Times New Roman"/>
                <w:sz w:val="24"/>
                <w:szCs w:val="24"/>
              </w:rPr>
              <w:t>человека   социальных   умений   заботиться   о   других   и</w:t>
            </w:r>
          </w:p>
        </w:tc>
      </w:tr>
      <w:tr w:rsidR="004C35D4" w:rsidRPr="005E6C50" w14:paraId="35CDCF8B" w14:textId="77777777">
        <w:trPr>
          <w:trHeight w:val="276"/>
        </w:trPr>
        <w:tc>
          <w:tcPr>
            <w:tcW w:w="1260" w:type="dxa"/>
            <w:tcBorders>
              <w:left w:val="single" w:sz="8" w:space="0" w:color="auto"/>
            </w:tcBorders>
            <w:vAlign w:val="bottom"/>
          </w:tcPr>
          <w:p w14:paraId="35CDCF88" w14:textId="77777777" w:rsidR="004C35D4" w:rsidRPr="005E6C50" w:rsidRDefault="00A11C6E">
            <w:pPr>
              <w:ind w:left="120"/>
              <w:rPr>
                <w:sz w:val="24"/>
                <w:szCs w:val="24"/>
              </w:rPr>
            </w:pPr>
            <w:r w:rsidRPr="005E6C50">
              <w:rPr>
                <w:rFonts w:eastAsia="Times New Roman"/>
                <w:sz w:val="24"/>
                <w:szCs w:val="24"/>
              </w:rPr>
              <w:t>на</w:t>
            </w:r>
          </w:p>
        </w:tc>
        <w:tc>
          <w:tcPr>
            <w:tcW w:w="1880" w:type="dxa"/>
            <w:gridSpan w:val="3"/>
            <w:tcBorders>
              <w:right w:val="single" w:sz="8" w:space="0" w:color="auto"/>
            </w:tcBorders>
            <w:vAlign w:val="bottom"/>
          </w:tcPr>
          <w:p w14:paraId="35CDCF89" w14:textId="77777777" w:rsidR="004C35D4" w:rsidRPr="005E6C50" w:rsidRDefault="00A11C6E">
            <w:pPr>
              <w:jc w:val="right"/>
              <w:rPr>
                <w:sz w:val="24"/>
                <w:szCs w:val="24"/>
              </w:rPr>
            </w:pPr>
            <w:r w:rsidRPr="005E6C50">
              <w:rPr>
                <w:rFonts w:eastAsia="Times New Roman"/>
                <w:sz w:val="24"/>
                <w:szCs w:val="24"/>
              </w:rPr>
              <w:t>удовлетворение</w:t>
            </w:r>
          </w:p>
        </w:tc>
        <w:tc>
          <w:tcPr>
            <w:tcW w:w="7060" w:type="dxa"/>
            <w:gridSpan w:val="10"/>
            <w:tcBorders>
              <w:right w:val="single" w:sz="8" w:space="0" w:color="auto"/>
            </w:tcBorders>
            <w:vAlign w:val="bottom"/>
          </w:tcPr>
          <w:p w14:paraId="35CDCF8A" w14:textId="77777777" w:rsidR="004C35D4" w:rsidRPr="005E6C50" w:rsidRDefault="00A11C6E">
            <w:pPr>
              <w:ind w:left="100"/>
              <w:rPr>
                <w:sz w:val="24"/>
                <w:szCs w:val="24"/>
              </w:rPr>
            </w:pPr>
            <w:r w:rsidRPr="005E6C50">
              <w:rPr>
                <w:rFonts w:eastAsia="Times New Roman"/>
                <w:sz w:val="24"/>
                <w:szCs w:val="24"/>
              </w:rPr>
              <w:t>организовывать свою собственную деятельность, лидировать и</w:t>
            </w:r>
          </w:p>
        </w:tc>
      </w:tr>
      <w:tr w:rsidR="004C35D4" w:rsidRPr="005E6C50" w14:paraId="35CDCF90" w14:textId="77777777">
        <w:trPr>
          <w:trHeight w:val="276"/>
        </w:trPr>
        <w:tc>
          <w:tcPr>
            <w:tcW w:w="1520" w:type="dxa"/>
            <w:gridSpan w:val="2"/>
            <w:tcBorders>
              <w:left w:val="single" w:sz="8" w:space="0" w:color="auto"/>
            </w:tcBorders>
            <w:vAlign w:val="bottom"/>
          </w:tcPr>
          <w:p w14:paraId="35CDCF8C" w14:textId="77777777" w:rsidR="004C35D4" w:rsidRPr="005E6C50" w:rsidRDefault="00A11C6E">
            <w:pPr>
              <w:ind w:left="120"/>
              <w:rPr>
                <w:sz w:val="24"/>
                <w:szCs w:val="24"/>
              </w:rPr>
            </w:pPr>
            <w:r w:rsidRPr="005E6C50">
              <w:rPr>
                <w:rFonts w:eastAsia="Times New Roman"/>
                <w:sz w:val="24"/>
                <w:szCs w:val="24"/>
              </w:rPr>
              <w:t>социальных</w:t>
            </w:r>
          </w:p>
        </w:tc>
        <w:tc>
          <w:tcPr>
            <w:tcW w:w="340" w:type="dxa"/>
            <w:vAlign w:val="bottom"/>
          </w:tcPr>
          <w:p w14:paraId="35CDCF8D" w14:textId="77777777" w:rsidR="004C35D4" w:rsidRPr="005E6C50" w:rsidRDefault="004C35D4">
            <w:pPr>
              <w:rPr>
                <w:sz w:val="24"/>
                <w:szCs w:val="24"/>
              </w:rPr>
            </w:pPr>
          </w:p>
        </w:tc>
        <w:tc>
          <w:tcPr>
            <w:tcW w:w="1280" w:type="dxa"/>
            <w:tcBorders>
              <w:right w:val="single" w:sz="8" w:space="0" w:color="auto"/>
            </w:tcBorders>
            <w:vAlign w:val="bottom"/>
          </w:tcPr>
          <w:p w14:paraId="35CDCF8E" w14:textId="77777777" w:rsidR="004C35D4" w:rsidRPr="005E6C50" w:rsidRDefault="00A11C6E">
            <w:pPr>
              <w:jc w:val="right"/>
              <w:rPr>
                <w:sz w:val="24"/>
                <w:szCs w:val="24"/>
              </w:rPr>
            </w:pPr>
            <w:r w:rsidRPr="005E6C50">
              <w:rPr>
                <w:rFonts w:eastAsia="Times New Roman"/>
                <w:sz w:val="24"/>
                <w:szCs w:val="24"/>
              </w:rPr>
              <w:t>интересов</w:t>
            </w:r>
          </w:p>
        </w:tc>
        <w:tc>
          <w:tcPr>
            <w:tcW w:w="7060" w:type="dxa"/>
            <w:gridSpan w:val="10"/>
            <w:tcBorders>
              <w:right w:val="single" w:sz="8" w:space="0" w:color="auto"/>
            </w:tcBorders>
            <w:vAlign w:val="bottom"/>
          </w:tcPr>
          <w:p w14:paraId="35CDCF8F" w14:textId="77777777" w:rsidR="004C35D4" w:rsidRPr="005E6C50" w:rsidRDefault="00A11C6E">
            <w:pPr>
              <w:ind w:left="100"/>
              <w:rPr>
                <w:sz w:val="24"/>
                <w:szCs w:val="24"/>
              </w:rPr>
            </w:pPr>
            <w:r w:rsidRPr="005E6C50">
              <w:rPr>
                <w:rFonts w:eastAsia="Times New Roman"/>
                <w:sz w:val="24"/>
                <w:szCs w:val="24"/>
              </w:rPr>
              <w:t>подчиняться, брать на себя инициативу и нести ответственность,</w:t>
            </w:r>
          </w:p>
        </w:tc>
      </w:tr>
      <w:tr w:rsidR="004C35D4" w:rsidRPr="005E6C50" w14:paraId="35CDCF96" w14:textId="77777777">
        <w:trPr>
          <w:trHeight w:val="276"/>
        </w:trPr>
        <w:tc>
          <w:tcPr>
            <w:tcW w:w="1260" w:type="dxa"/>
            <w:tcBorders>
              <w:left w:val="single" w:sz="8" w:space="0" w:color="auto"/>
            </w:tcBorders>
            <w:vAlign w:val="bottom"/>
          </w:tcPr>
          <w:p w14:paraId="35CDCF91" w14:textId="77777777" w:rsidR="004C35D4" w:rsidRPr="005E6C50" w:rsidRDefault="00A11C6E">
            <w:pPr>
              <w:ind w:left="120"/>
              <w:rPr>
                <w:sz w:val="24"/>
                <w:szCs w:val="24"/>
              </w:rPr>
            </w:pPr>
            <w:r w:rsidRPr="005E6C50">
              <w:rPr>
                <w:rFonts w:eastAsia="Times New Roman"/>
                <w:sz w:val="24"/>
                <w:szCs w:val="24"/>
              </w:rPr>
              <w:t>и</w:t>
            </w:r>
          </w:p>
        </w:tc>
        <w:tc>
          <w:tcPr>
            <w:tcW w:w="260" w:type="dxa"/>
            <w:vAlign w:val="bottom"/>
          </w:tcPr>
          <w:p w14:paraId="35CDCF92" w14:textId="77777777" w:rsidR="004C35D4" w:rsidRPr="005E6C50" w:rsidRDefault="004C35D4">
            <w:pPr>
              <w:rPr>
                <w:sz w:val="24"/>
                <w:szCs w:val="24"/>
              </w:rPr>
            </w:pPr>
          </w:p>
        </w:tc>
        <w:tc>
          <w:tcPr>
            <w:tcW w:w="1620" w:type="dxa"/>
            <w:gridSpan w:val="2"/>
            <w:tcBorders>
              <w:right w:val="single" w:sz="8" w:space="0" w:color="auto"/>
            </w:tcBorders>
            <w:vAlign w:val="bottom"/>
          </w:tcPr>
          <w:p w14:paraId="35CDCF93" w14:textId="77777777" w:rsidR="004C35D4" w:rsidRPr="005E6C50" w:rsidRDefault="00A11C6E">
            <w:pPr>
              <w:ind w:right="20"/>
              <w:jc w:val="right"/>
              <w:rPr>
                <w:sz w:val="24"/>
                <w:szCs w:val="24"/>
              </w:rPr>
            </w:pPr>
            <w:r w:rsidRPr="005E6C50">
              <w:rPr>
                <w:rFonts w:eastAsia="Times New Roman"/>
                <w:sz w:val="24"/>
                <w:szCs w:val="24"/>
              </w:rPr>
              <w:t>потребностей</w:t>
            </w:r>
          </w:p>
        </w:tc>
        <w:tc>
          <w:tcPr>
            <w:tcW w:w="6800" w:type="dxa"/>
            <w:gridSpan w:val="9"/>
            <w:vAlign w:val="bottom"/>
          </w:tcPr>
          <w:p w14:paraId="35CDCF94" w14:textId="77777777" w:rsidR="004C35D4" w:rsidRPr="005E6C50" w:rsidRDefault="00A11C6E">
            <w:pPr>
              <w:ind w:left="100"/>
              <w:rPr>
                <w:sz w:val="24"/>
                <w:szCs w:val="24"/>
              </w:rPr>
            </w:pPr>
            <w:r w:rsidRPr="005E6C50">
              <w:rPr>
                <w:rFonts w:eastAsia="Times New Roman"/>
                <w:sz w:val="24"/>
                <w:szCs w:val="24"/>
              </w:rPr>
              <w:t>отстаивать свою точку зрения и принимать другие точки зрения.</w:t>
            </w:r>
          </w:p>
        </w:tc>
        <w:tc>
          <w:tcPr>
            <w:tcW w:w="260" w:type="dxa"/>
            <w:tcBorders>
              <w:right w:val="single" w:sz="8" w:space="0" w:color="auto"/>
            </w:tcBorders>
            <w:vAlign w:val="bottom"/>
          </w:tcPr>
          <w:p w14:paraId="35CDCF95" w14:textId="77777777" w:rsidR="004C35D4" w:rsidRPr="005E6C50" w:rsidRDefault="004C35D4">
            <w:pPr>
              <w:rPr>
                <w:sz w:val="24"/>
                <w:szCs w:val="24"/>
              </w:rPr>
            </w:pPr>
          </w:p>
        </w:tc>
      </w:tr>
      <w:tr w:rsidR="004C35D4" w:rsidRPr="005E6C50" w14:paraId="35CDCF9E" w14:textId="77777777">
        <w:trPr>
          <w:trHeight w:val="276"/>
        </w:trPr>
        <w:tc>
          <w:tcPr>
            <w:tcW w:w="1860" w:type="dxa"/>
            <w:gridSpan w:val="3"/>
            <w:tcBorders>
              <w:left w:val="single" w:sz="8" w:space="0" w:color="auto"/>
            </w:tcBorders>
            <w:vAlign w:val="bottom"/>
          </w:tcPr>
          <w:p w14:paraId="35CDCF97" w14:textId="77777777" w:rsidR="004C35D4" w:rsidRPr="005E6C50" w:rsidRDefault="00A11C6E">
            <w:pPr>
              <w:ind w:left="120"/>
              <w:rPr>
                <w:sz w:val="24"/>
                <w:szCs w:val="24"/>
              </w:rPr>
            </w:pPr>
            <w:r w:rsidRPr="005E6C50">
              <w:rPr>
                <w:rFonts w:eastAsia="Times New Roman"/>
                <w:sz w:val="24"/>
                <w:szCs w:val="24"/>
              </w:rPr>
              <w:t>обучающихся,</w:t>
            </w:r>
          </w:p>
        </w:tc>
        <w:tc>
          <w:tcPr>
            <w:tcW w:w="1280" w:type="dxa"/>
            <w:tcBorders>
              <w:right w:val="single" w:sz="8" w:space="0" w:color="auto"/>
            </w:tcBorders>
            <w:vAlign w:val="bottom"/>
          </w:tcPr>
          <w:p w14:paraId="35CDCF98" w14:textId="77777777" w:rsidR="004C35D4" w:rsidRPr="005E6C50" w:rsidRDefault="004C35D4">
            <w:pPr>
              <w:rPr>
                <w:sz w:val="24"/>
                <w:szCs w:val="24"/>
              </w:rPr>
            </w:pPr>
          </w:p>
        </w:tc>
        <w:tc>
          <w:tcPr>
            <w:tcW w:w="1840" w:type="dxa"/>
            <w:gridSpan w:val="2"/>
            <w:vAlign w:val="bottom"/>
          </w:tcPr>
          <w:p w14:paraId="35CDCF99" w14:textId="77777777" w:rsidR="004C35D4" w:rsidRPr="005E6C50" w:rsidRDefault="00A11C6E">
            <w:pPr>
              <w:ind w:left="680"/>
              <w:rPr>
                <w:sz w:val="24"/>
                <w:szCs w:val="24"/>
              </w:rPr>
            </w:pPr>
            <w:r w:rsidRPr="005E6C50">
              <w:rPr>
                <w:rFonts w:eastAsia="Times New Roman"/>
                <w:i/>
                <w:iCs/>
                <w:sz w:val="24"/>
                <w:szCs w:val="24"/>
              </w:rPr>
              <w:t>Основная</w:t>
            </w:r>
          </w:p>
        </w:tc>
        <w:tc>
          <w:tcPr>
            <w:tcW w:w="1060" w:type="dxa"/>
            <w:vAlign w:val="bottom"/>
          </w:tcPr>
          <w:p w14:paraId="35CDCF9A" w14:textId="77777777" w:rsidR="004C35D4" w:rsidRPr="005E6C50" w:rsidRDefault="00A11C6E">
            <w:pPr>
              <w:ind w:left="260"/>
              <w:rPr>
                <w:sz w:val="24"/>
                <w:szCs w:val="24"/>
              </w:rPr>
            </w:pPr>
            <w:r w:rsidRPr="005E6C50">
              <w:rPr>
                <w:rFonts w:eastAsia="Times New Roman"/>
                <w:i/>
                <w:iCs/>
                <w:sz w:val="24"/>
                <w:szCs w:val="24"/>
              </w:rPr>
              <w:t>задача:</w:t>
            </w:r>
          </w:p>
        </w:tc>
        <w:tc>
          <w:tcPr>
            <w:tcW w:w="440" w:type="dxa"/>
            <w:vAlign w:val="bottom"/>
          </w:tcPr>
          <w:p w14:paraId="35CDCF9B" w14:textId="77777777" w:rsidR="004C35D4" w:rsidRPr="005E6C50" w:rsidRDefault="004C35D4">
            <w:pPr>
              <w:rPr>
                <w:sz w:val="24"/>
                <w:szCs w:val="24"/>
              </w:rPr>
            </w:pPr>
          </w:p>
        </w:tc>
        <w:tc>
          <w:tcPr>
            <w:tcW w:w="1740" w:type="dxa"/>
            <w:gridSpan w:val="2"/>
            <w:vAlign w:val="bottom"/>
          </w:tcPr>
          <w:p w14:paraId="35CDCF9C" w14:textId="77777777" w:rsidR="004C35D4" w:rsidRPr="005E6C50" w:rsidRDefault="00A11C6E">
            <w:pPr>
              <w:rPr>
                <w:sz w:val="24"/>
                <w:szCs w:val="24"/>
              </w:rPr>
            </w:pPr>
            <w:r w:rsidRPr="005E6C50">
              <w:rPr>
                <w:rFonts w:eastAsia="Times New Roman"/>
                <w:sz w:val="24"/>
                <w:szCs w:val="24"/>
              </w:rPr>
              <w:t>обеспечение</w:t>
            </w:r>
          </w:p>
        </w:tc>
        <w:tc>
          <w:tcPr>
            <w:tcW w:w="1980" w:type="dxa"/>
            <w:gridSpan w:val="4"/>
            <w:tcBorders>
              <w:right w:val="single" w:sz="8" w:space="0" w:color="auto"/>
            </w:tcBorders>
            <w:vAlign w:val="bottom"/>
          </w:tcPr>
          <w:p w14:paraId="35CDCF9D" w14:textId="77777777" w:rsidR="004C35D4" w:rsidRPr="005E6C50" w:rsidRDefault="00A11C6E">
            <w:pPr>
              <w:jc w:val="right"/>
              <w:rPr>
                <w:sz w:val="24"/>
                <w:szCs w:val="24"/>
              </w:rPr>
            </w:pPr>
            <w:r w:rsidRPr="005E6C50">
              <w:rPr>
                <w:rFonts w:eastAsia="Times New Roman"/>
                <w:w w:val="98"/>
                <w:sz w:val="24"/>
                <w:szCs w:val="24"/>
              </w:rPr>
              <w:t>психологического</w:t>
            </w:r>
          </w:p>
        </w:tc>
      </w:tr>
      <w:tr w:rsidR="004C35D4" w:rsidRPr="005E6C50" w14:paraId="35CDCFA2" w14:textId="77777777">
        <w:trPr>
          <w:trHeight w:val="276"/>
        </w:trPr>
        <w:tc>
          <w:tcPr>
            <w:tcW w:w="1260" w:type="dxa"/>
            <w:tcBorders>
              <w:left w:val="single" w:sz="8" w:space="0" w:color="auto"/>
            </w:tcBorders>
            <w:vAlign w:val="bottom"/>
          </w:tcPr>
          <w:p w14:paraId="35CDCF9F" w14:textId="77777777" w:rsidR="004C35D4" w:rsidRPr="005E6C50" w:rsidRDefault="00A11C6E">
            <w:pPr>
              <w:ind w:left="120"/>
              <w:rPr>
                <w:sz w:val="24"/>
                <w:szCs w:val="24"/>
              </w:rPr>
            </w:pPr>
            <w:r w:rsidRPr="005E6C50">
              <w:rPr>
                <w:rFonts w:eastAsia="Times New Roman"/>
                <w:sz w:val="24"/>
                <w:szCs w:val="24"/>
              </w:rPr>
              <w:t>на</w:t>
            </w:r>
          </w:p>
        </w:tc>
        <w:tc>
          <w:tcPr>
            <w:tcW w:w="1880" w:type="dxa"/>
            <w:gridSpan w:val="3"/>
            <w:tcBorders>
              <w:right w:val="single" w:sz="8" w:space="0" w:color="auto"/>
            </w:tcBorders>
            <w:vAlign w:val="bottom"/>
          </w:tcPr>
          <w:p w14:paraId="35CDCFA0" w14:textId="77777777" w:rsidR="004C35D4" w:rsidRPr="005E6C50" w:rsidRDefault="00A11C6E">
            <w:pPr>
              <w:jc w:val="right"/>
              <w:rPr>
                <w:sz w:val="24"/>
                <w:szCs w:val="24"/>
              </w:rPr>
            </w:pPr>
            <w:r w:rsidRPr="005E6C50">
              <w:rPr>
                <w:rFonts w:eastAsia="Times New Roman"/>
                <w:sz w:val="24"/>
                <w:szCs w:val="24"/>
              </w:rPr>
              <w:t>педагогическое</w:t>
            </w:r>
          </w:p>
        </w:tc>
        <w:tc>
          <w:tcPr>
            <w:tcW w:w="7060" w:type="dxa"/>
            <w:gridSpan w:val="10"/>
            <w:tcBorders>
              <w:right w:val="single" w:sz="8" w:space="0" w:color="auto"/>
            </w:tcBorders>
            <w:vAlign w:val="bottom"/>
          </w:tcPr>
          <w:p w14:paraId="35CDCFA1" w14:textId="77777777" w:rsidR="004C35D4" w:rsidRPr="005E6C50" w:rsidRDefault="00A11C6E">
            <w:pPr>
              <w:ind w:left="100"/>
              <w:rPr>
                <w:sz w:val="24"/>
                <w:szCs w:val="24"/>
              </w:rPr>
            </w:pPr>
            <w:r w:rsidRPr="005E6C50">
              <w:rPr>
                <w:rFonts w:eastAsia="Times New Roman"/>
                <w:sz w:val="24"/>
                <w:szCs w:val="24"/>
              </w:rPr>
              <w:t>благополучия  обучающихся  в  образовательном  пространстве</w:t>
            </w:r>
          </w:p>
        </w:tc>
      </w:tr>
      <w:tr w:rsidR="004C35D4" w:rsidRPr="005E6C50" w14:paraId="35CDCFA6" w14:textId="77777777">
        <w:trPr>
          <w:trHeight w:val="276"/>
        </w:trPr>
        <w:tc>
          <w:tcPr>
            <w:tcW w:w="1860" w:type="dxa"/>
            <w:gridSpan w:val="3"/>
            <w:tcBorders>
              <w:left w:val="single" w:sz="8" w:space="0" w:color="auto"/>
            </w:tcBorders>
            <w:vAlign w:val="bottom"/>
          </w:tcPr>
          <w:p w14:paraId="35CDCFA3" w14:textId="77777777" w:rsidR="004C35D4" w:rsidRPr="005E6C50" w:rsidRDefault="00A11C6E">
            <w:pPr>
              <w:ind w:left="120"/>
              <w:rPr>
                <w:sz w:val="24"/>
                <w:szCs w:val="24"/>
              </w:rPr>
            </w:pPr>
            <w:r w:rsidRPr="005E6C50">
              <w:rPr>
                <w:rFonts w:eastAsia="Times New Roman"/>
                <w:sz w:val="24"/>
                <w:szCs w:val="24"/>
              </w:rPr>
              <w:t>сопровождение</w:t>
            </w:r>
          </w:p>
        </w:tc>
        <w:tc>
          <w:tcPr>
            <w:tcW w:w="1280" w:type="dxa"/>
            <w:tcBorders>
              <w:right w:val="single" w:sz="8" w:space="0" w:color="auto"/>
            </w:tcBorders>
            <w:vAlign w:val="bottom"/>
          </w:tcPr>
          <w:p w14:paraId="35CDCFA4" w14:textId="77777777" w:rsidR="004C35D4" w:rsidRPr="005E6C50" w:rsidRDefault="004C35D4">
            <w:pPr>
              <w:rPr>
                <w:sz w:val="24"/>
                <w:szCs w:val="24"/>
              </w:rPr>
            </w:pPr>
          </w:p>
        </w:tc>
        <w:tc>
          <w:tcPr>
            <w:tcW w:w="7060" w:type="dxa"/>
            <w:gridSpan w:val="10"/>
            <w:tcBorders>
              <w:right w:val="single" w:sz="8" w:space="0" w:color="auto"/>
            </w:tcBorders>
            <w:vAlign w:val="bottom"/>
          </w:tcPr>
          <w:p w14:paraId="35CDCFA5" w14:textId="77777777" w:rsidR="004C35D4" w:rsidRPr="005E6C50" w:rsidRDefault="00A11C6E">
            <w:pPr>
              <w:ind w:left="100"/>
              <w:rPr>
                <w:sz w:val="24"/>
                <w:szCs w:val="24"/>
              </w:rPr>
            </w:pPr>
            <w:r w:rsidRPr="005E6C50">
              <w:rPr>
                <w:rFonts w:eastAsia="Times New Roman"/>
                <w:sz w:val="24"/>
                <w:szCs w:val="24"/>
              </w:rPr>
              <w:t>школы;  создание  условий  для  развития  ответственности  за</w:t>
            </w:r>
          </w:p>
        </w:tc>
      </w:tr>
      <w:tr w:rsidR="004C35D4" w:rsidRPr="005E6C50" w14:paraId="35CDCFAB" w14:textId="77777777">
        <w:trPr>
          <w:trHeight w:val="276"/>
        </w:trPr>
        <w:tc>
          <w:tcPr>
            <w:tcW w:w="1520" w:type="dxa"/>
            <w:gridSpan w:val="2"/>
            <w:tcBorders>
              <w:left w:val="single" w:sz="8" w:space="0" w:color="auto"/>
            </w:tcBorders>
            <w:vAlign w:val="bottom"/>
          </w:tcPr>
          <w:p w14:paraId="35CDCFA7" w14:textId="77777777" w:rsidR="004C35D4" w:rsidRPr="005E6C50" w:rsidRDefault="00A11C6E">
            <w:pPr>
              <w:ind w:left="120"/>
              <w:rPr>
                <w:sz w:val="24"/>
                <w:szCs w:val="24"/>
              </w:rPr>
            </w:pPr>
            <w:r w:rsidRPr="005E6C50">
              <w:rPr>
                <w:rFonts w:eastAsia="Times New Roman"/>
                <w:sz w:val="24"/>
                <w:szCs w:val="24"/>
              </w:rPr>
              <w:t>деятельности</w:t>
            </w:r>
          </w:p>
        </w:tc>
        <w:tc>
          <w:tcPr>
            <w:tcW w:w="340" w:type="dxa"/>
            <w:vAlign w:val="bottom"/>
          </w:tcPr>
          <w:p w14:paraId="35CDCFA8" w14:textId="77777777" w:rsidR="004C35D4" w:rsidRPr="005E6C50" w:rsidRDefault="004C35D4">
            <w:pPr>
              <w:rPr>
                <w:sz w:val="24"/>
                <w:szCs w:val="24"/>
              </w:rPr>
            </w:pPr>
          </w:p>
        </w:tc>
        <w:tc>
          <w:tcPr>
            <w:tcW w:w="1280" w:type="dxa"/>
            <w:tcBorders>
              <w:right w:val="single" w:sz="8" w:space="0" w:color="auto"/>
            </w:tcBorders>
            <w:vAlign w:val="bottom"/>
          </w:tcPr>
          <w:p w14:paraId="35CDCFA9" w14:textId="77777777" w:rsidR="004C35D4" w:rsidRPr="005E6C50" w:rsidRDefault="00A11C6E">
            <w:pPr>
              <w:ind w:right="20"/>
              <w:jc w:val="right"/>
              <w:rPr>
                <w:sz w:val="24"/>
                <w:szCs w:val="24"/>
              </w:rPr>
            </w:pPr>
            <w:r w:rsidRPr="005E6C50">
              <w:rPr>
                <w:rFonts w:eastAsia="Times New Roman"/>
                <w:w w:val="97"/>
                <w:sz w:val="24"/>
                <w:szCs w:val="24"/>
              </w:rPr>
              <w:t>социально-</w:t>
            </w:r>
          </w:p>
        </w:tc>
        <w:tc>
          <w:tcPr>
            <w:tcW w:w="7060" w:type="dxa"/>
            <w:gridSpan w:val="10"/>
            <w:tcBorders>
              <w:right w:val="single" w:sz="8" w:space="0" w:color="auto"/>
            </w:tcBorders>
            <w:vAlign w:val="bottom"/>
          </w:tcPr>
          <w:p w14:paraId="35CDCFAA" w14:textId="77777777" w:rsidR="004C35D4" w:rsidRPr="005E6C50" w:rsidRDefault="00A11C6E">
            <w:pPr>
              <w:ind w:left="100"/>
              <w:rPr>
                <w:sz w:val="24"/>
                <w:szCs w:val="24"/>
              </w:rPr>
            </w:pPr>
            <w:r w:rsidRPr="005E6C50">
              <w:rPr>
                <w:rFonts w:eastAsia="Times New Roman"/>
                <w:sz w:val="24"/>
                <w:szCs w:val="24"/>
              </w:rPr>
              <w:t>формирование макро и микро коммуникаций, складывающихся в</w:t>
            </w:r>
          </w:p>
        </w:tc>
      </w:tr>
      <w:tr w:rsidR="004C35D4" w:rsidRPr="005E6C50" w14:paraId="35CDCFAE" w14:textId="77777777">
        <w:trPr>
          <w:trHeight w:val="276"/>
        </w:trPr>
        <w:tc>
          <w:tcPr>
            <w:tcW w:w="3140" w:type="dxa"/>
            <w:gridSpan w:val="4"/>
            <w:tcBorders>
              <w:left w:val="single" w:sz="8" w:space="0" w:color="auto"/>
              <w:right w:val="single" w:sz="8" w:space="0" w:color="auto"/>
            </w:tcBorders>
            <w:vAlign w:val="bottom"/>
          </w:tcPr>
          <w:p w14:paraId="35CDCFAC" w14:textId="77777777" w:rsidR="004C35D4" w:rsidRPr="005E6C50" w:rsidRDefault="00A11C6E">
            <w:pPr>
              <w:ind w:left="120"/>
              <w:rPr>
                <w:sz w:val="24"/>
                <w:szCs w:val="24"/>
              </w:rPr>
            </w:pPr>
            <w:r w:rsidRPr="005E6C50">
              <w:rPr>
                <w:rFonts w:eastAsia="Times New Roman"/>
                <w:sz w:val="24"/>
                <w:szCs w:val="24"/>
              </w:rPr>
              <w:t>ориентированных</w:t>
            </w:r>
          </w:p>
        </w:tc>
        <w:tc>
          <w:tcPr>
            <w:tcW w:w="7060" w:type="dxa"/>
            <w:gridSpan w:val="10"/>
            <w:tcBorders>
              <w:right w:val="single" w:sz="8" w:space="0" w:color="auto"/>
            </w:tcBorders>
            <w:vAlign w:val="bottom"/>
          </w:tcPr>
          <w:p w14:paraId="35CDCFAD" w14:textId="77777777" w:rsidR="004C35D4" w:rsidRPr="005E6C50" w:rsidRDefault="00A11C6E">
            <w:pPr>
              <w:ind w:left="100"/>
              <w:rPr>
                <w:sz w:val="24"/>
                <w:szCs w:val="24"/>
              </w:rPr>
            </w:pPr>
            <w:r w:rsidRPr="005E6C50">
              <w:rPr>
                <w:rFonts w:eastAsia="Times New Roman"/>
                <w:sz w:val="24"/>
                <w:szCs w:val="24"/>
              </w:rPr>
              <w:t>образовательной организации, понимания зон личного влияния на</w:t>
            </w:r>
          </w:p>
        </w:tc>
      </w:tr>
      <w:tr w:rsidR="004C35D4" w:rsidRPr="005E6C50" w14:paraId="35CDCFBA" w14:textId="77777777">
        <w:trPr>
          <w:trHeight w:val="276"/>
        </w:trPr>
        <w:tc>
          <w:tcPr>
            <w:tcW w:w="1520" w:type="dxa"/>
            <w:gridSpan w:val="2"/>
            <w:tcBorders>
              <w:left w:val="single" w:sz="8" w:space="0" w:color="auto"/>
            </w:tcBorders>
            <w:vAlign w:val="bottom"/>
          </w:tcPr>
          <w:p w14:paraId="35CDCFAF" w14:textId="77777777" w:rsidR="004C35D4" w:rsidRPr="005E6C50" w:rsidRDefault="00A11C6E">
            <w:pPr>
              <w:ind w:left="120"/>
              <w:rPr>
                <w:sz w:val="24"/>
                <w:szCs w:val="24"/>
              </w:rPr>
            </w:pPr>
            <w:r w:rsidRPr="005E6C50">
              <w:rPr>
                <w:rFonts w:eastAsia="Times New Roman"/>
                <w:sz w:val="24"/>
                <w:szCs w:val="24"/>
              </w:rPr>
              <w:t>ученических</w:t>
            </w:r>
          </w:p>
        </w:tc>
        <w:tc>
          <w:tcPr>
            <w:tcW w:w="340" w:type="dxa"/>
            <w:vAlign w:val="bottom"/>
          </w:tcPr>
          <w:p w14:paraId="35CDCFB0" w14:textId="77777777" w:rsidR="004C35D4" w:rsidRPr="005E6C50" w:rsidRDefault="004C35D4">
            <w:pPr>
              <w:rPr>
                <w:sz w:val="24"/>
                <w:szCs w:val="24"/>
              </w:rPr>
            </w:pPr>
          </w:p>
        </w:tc>
        <w:tc>
          <w:tcPr>
            <w:tcW w:w="1280" w:type="dxa"/>
            <w:tcBorders>
              <w:right w:val="single" w:sz="8" w:space="0" w:color="auto"/>
            </w:tcBorders>
            <w:vAlign w:val="bottom"/>
          </w:tcPr>
          <w:p w14:paraId="35CDCFB1" w14:textId="77777777" w:rsidR="004C35D4" w:rsidRPr="005E6C50" w:rsidRDefault="00A11C6E">
            <w:pPr>
              <w:jc w:val="right"/>
              <w:rPr>
                <w:sz w:val="24"/>
                <w:szCs w:val="24"/>
              </w:rPr>
            </w:pPr>
            <w:r w:rsidRPr="005E6C50">
              <w:rPr>
                <w:rFonts w:eastAsia="Times New Roman"/>
                <w:w w:val="99"/>
                <w:sz w:val="24"/>
                <w:szCs w:val="24"/>
              </w:rPr>
              <w:t>сообществ,</w:t>
            </w:r>
          </w:p>
        </w:tc>
        <w:tc>
          <w:tcPr>
            <w:tcW w:w="2900" w:type="dxa"/>
            <w:gridSpan w:val="3"/>
            <w:vAlign w:val="bottom"/>
          </w:tcPr>
          <w:p w14:paraId="35CDCFB2" w14:textId="77777777" w:rsidR="004C35D4" w:rsidRPr="005E6C50" w:rsidRDefault="00A11C6E">
            <w:pPr>
              <w:ind w:left="100"/>
              <w:rPr>
                <w:sz w:val="24"/>
                <w:szCs w:val="24"/>
              </w:rPr>
            </w:pPr>
            <w:r w:rsidRPr="005E6C50">
              <w:rPr>
                <w:rFonts w:eastAsia="Times New Roman"/>
                <w:sz w:val="24"/>
                <w:szCs w:val="24"/>
              </w:rPr>
              <w:t>уклад школьной жизни.</w:t>
            </w:r>
          </w:p>
        </w:tc>
        <w:tc>
          <w:tcPr>
            <w:tcW w:w="440" w:type="dxa"/>
            <w:vAlign w:val="bottom"/>
          </w:tcPr>
          <w:p w14:paraId="35CDCFB3" w14:textId="77777777" w:rsidR="004C35D4" w:rsidRPr="005E6C50" w:rsidRDefault="004C35D4">
            <w:pPr>
              <w:rPr>
                <w:sz w:val="24"/>
                <w:szCs w:val="24"/>
              </w:rPr>
            </w:pPr>
          </w:p>
        </w:tc>
        <w:tc>
          <w:tcPr>
            <w:tcW w:w="780" w:type="dxa"/>
            <w:vAlign w:val="bottom"/>
          </w:tcPr>
          <w:p w14:paraId="35CDCFB4" w14:textId="77777777" w:rsidR="004C35D4" w:rsidRPr="005E6C50" w:rsidRDefault="004C35D4">
            <w:pPr>
              <w:rPr>
                <w:sz w:val="24"/>
                <w:szCs w:val="24"/>
              </w:rPr>
            </w:pPr>
          </w:p>
        </w:tc>
        <w:tc>
          <w:tcPr>
            <w:tcW w:w="960" w:type="dxa"/>
            <w:vAlign w:val="bottom"/>
          </w:tcPr>
          <w:p w14:paraId="35CDCFB5" w14:textId="77777777" w:rsidR="004C35D4" w:rsidRPr="005E6C50" w:rsidRDefault="004C35D4">
            <w:pPr>
              <w:rPr>
                <w:sz w:val="24"/>
                <w:szCs w:val="24"/>
              </w:rPr>
            </w:pPr>
          </w:p>
        </w:tc>
        <w:tc>
          <w:tcPr>
            <w:tcW w:w="180" w:type="dxa"/>
            <w:vAlign w:val="bottom"/>
          </w:tcPr>
          <w:p w14:paraId="35CDCFB6" w14:textId="77777777" w:rsidR="004C35D4" w:rsidRPr="005E6C50" w:rsidRDefault="004C35D4">
            <w:pPr>
              <w:rPr>
                <w:sz w:val="24"/>
                <w:szCs w:val="24"/>
              </w:rPr>
            </w:pPr>
          </w:p>
        </w:tc>
        <w:tc>
          <w:tcPr>
            <w:tcW w:w="540" w:type="dxa"/>
            <w:vAlign w:val="bottom"/>
          </w:tcPr>
          <w:p w14:paraId="35CDCFB7" w14:textId="77777777" w:rsidR="004C35D4" w:rsidRPr="005E6C50" w:rsidRDefault="004C35D4">
            <w:pPr>
              <w:rPr>
                <w:sz w:val="24"/>
                <w:szCs w:val="24"/>
              </w:rPr>
            </w:pPr>
          </w:p>
        </w:tc>
        <w:tc>
          <w:tcPr>
            <w:tcW w:w="1000" w:type="dxa"/>
            <w:vAlign w:val="bottom"/>
          </w:tcPr>
          <w:p w14:paraId="35CDCFB8" w14:textId="77777777" w:rsidR="004C35D4" w:rsidRPr="005E6C50" w:rsidRDefault="004C35D4">
            <w:pPr>
              <w:rPr>
                <w:sz w:val="24"/>
                <w:szCs w:val="24"/>
              </w:rPr>
            </w:pPr>
          </w:p>
        </w:tc>
        <w:tc>
          <w:tcPr>
            <w:tcW w:w="260" w:type="dxa"/>
            <w:tcBorders>
              <w:right w:val="single" w:sz="8" w:space="0" w:color="auto"/>
            </w:tcBorders>
            <w:vAlign w:val="bottom"/>
          </w:tcPr>
          <w:p w14:paraId="35CDCFB9" w14:textId="77777777" w:rsidR="004C35D4" w:rsidRPr="005E6C50" w:rsidRDefault="004C35D4">
            <w:pPr>
              <w:rPr>
                <w:sz w:val="24"/>
                <w:szCs w:val="24"/>
              </w:rPr>
            </w:pPr>
          </w:p>
        </w:tc>
      </w:tr>
      <w:tr w:rsidR="004C35D4" w:rsidRPr="005E6C50" w14:paraId="35CDCFC3" w14:textId="77777777">
        <w:trPr>
          <w:trHeight w:val="276"/>
        </w:trPr>
        <w:tc>
          <w:tcPr>
            <w:tcW w:w="1260" w:type="dxa"/>
            <w:tcBorders>
              <w:left w:val="single" w:sz="8" w:space="0" w:color="auto"/>
            </w:tcBorders>
            <w:vAlign w:val="bottom"/>
          </w:tcPr>
          <w:p w14:paraId="35CDCFBB" w14:textId="77777777" w:rsidR="004C35D4" w:rsidRPr="005E6C50" w:rsidRDefault="00A11C6E">
            <w:pPr>
              <w:ind w:left="120"/>
              <w:rPr>
                <w:sz w:val="24"/>
                <w:szCs w:val="24"/>
              </w:rPr>
            </w:pPr>
            <w:r w:rsidRPr="005E6C50">
              <w:rPr>
                <w:rFonts w:eastAsia="Times New Roman"/>
                <w:sz w:val="24"/>
                <w:szCs w:val="24"/>
              </w:rPr>
              <w:t>детских</w:t>
            </w:r>
          </w:p>
        </w:tc>
        <w:tc>
          <w:tcPr>
            <w:tcW w:w="260" w:type="dxa"/>
            <w:vAlign w:val="bottom"/>
          </w:tcPr>
          <w:p w14:paraId="35CDCFBC" w14:textId="77777777" w:rsidR="004C35D4" w:rsidRPr="005E6C50" w:rsidRDefault="004C35D4">
            <w:pPr>
              <w:rPr>
                <w:sz w:val="24"/>
                <w:szCs w:val="24"/>
              </w:rPr>
            </w:pPr>
          </w:p>
        </w:tc>
        <w:tc>
          <w:tcPr>
            <w:tcW w:w="1620" w:type="dxa"/>
            <w:gridSpan w:val="2"/>
            <w:tcBorders>
              <w:right w:val="single" w:sz="8" w:space="0" w:color="auto"/>
            </w:tcBorders>
            <w:vAlign w:val="bottom"/>
          </w:tcPr>
          <w:p w14:paraId="35CDCFBD" w14:textId="77777777" w:rsidR="004C35D4" w:rsidRPr="005E6C50" w:rsidRDefault="00A11C6E">
            <w:pPr>
              <w:jc w:val="right"/>
              <w:rPr>
                <w:sz w:val="24"/>
                <w:szCs w:val="24"/>
              </w:rPr>
            </w:pPr>
            <w:r w:rsidRPr="005E6C50">
              <w:rPr>
                <w:rFonts w:eastAsia="Times New Roman"/>
                <w:w w:val="98"/>
                <w:sz w:val="24"/>
                <w:szCs w:val="24"/>
              </w:rPr>
              <w:t>общественных</w:t>
            </w:r>
          </w:p>
        </w:tc>
        <w:tc>
          <w:tcPr>
            <w:tcW w:w="1840" w:type="dxa"/>
            <w:gridSpan w:val="2"/>
            <w:vAlign w:val="bottom"/>
          </w:tcPr>
          <w:p w14:paraId="35CDCFBE" w14:textId="77777777" w:rsidR="004C35D4" w:rsidRPr="005E6C50" w:rsidRDefault="00A11C6E">
            <w:pPr>
              <w:ind w:left="680"/>
              <w:rPr>
                <w:sz w:val="24"/>
                <w:szCs w:val="24"/>
              </w:rPr>
            </w:pPr>
            <w:r w:rsidRPr="005E6C50">
              <w:rPr>
                <w:rFonts w:eastAsia="Times New Roman"/>
                <w:i/>
                <w:iCs/>
                <w:sz w:val="24"/>
                <w:szCs w:val="24"/>
              </w:rPr>
              <w:t>Основные</w:t>
            </w:r>
          </w:p>
        </w:tc>
        <w:tc>
          <w:tcPr>
            <w:tcW w:w="2280" w:type="dxa"/>
            <w:gridSpan w:val="3"/>
            <w:vAlign w:val="bottom"/>
          </w:tcPr>
          <w:p w14:paraId="35CDCFBF" w14:textId="77777777" w:rsidR="004C35D4" w:rsidRPr="005E6C50" w:rsidRDefault="00A11C6E">
            <w:pPr>
              <w:ind w:left="200"/>
              <w:rPr>
                <w:sz w:val="24"/>
                <w:szCs w:val="24"/>
              </w:rPr>
            </w:pPr>
            <w:r w:rsidRPr="005E6C50">
              <w:rPr>
                <w:rFonts w:eastAsia="Times New Roman"/>
                <w:i/>
                <w:iCs/>
                <w:sz w:val="24"/>
                <w:szCs w:val="24"/>
              </w:rPr>
              <w:t>организационные</w:t>
            </w:r>
          </w:p>
        </w:tc>
        <w:tc>
          <w:tcPr>
            <w:tcW w:w="960" w:type="dxa"/>
            <w:vAlign w:val="bottom"/>
          </w:tcPr>
          <w:p w14:paraId="35CDCFC0" w14:textId="77777777" w:rsidR="004C35D4" w:rsidRPr="005E6C50" w:rsidRDefault="00A11C6E">
            <w:pPr>
              <w:ind w:left="60"/>
              <w:rPr>
                <w:sz w:val="24"/>
                <w:szCs w:val="24"/>
              </w:rPr>
            </w:pPr>
            <w:r w:rsidRPr="005E6C50">
              <w:rPr>
                <w:rFonts w:eastAsia="Times New Roman"/>
                <w:i/>
                <w:iCs/>
                <w:sz w:val="24"/>
                <w:szCs w:val="24"/>
              </w:rPr>
              <w:t>формы:</w:t>
            </w:r>
          </w:p>
        </w:tc>
        <w:tc>
          <w:tcPr>
            <w:tcW w:w="180" w:type="dxa"/>
            <w:vAlign w:val="bottom"/>
          </w:tcPr>
          <w:p w14:paraId="35CDCFC1" w14:textId="77777777" w:rsidR="004C35D4" w:rsidRPr="005E6C50" w:rsidRDefault="004C35D4">
            <w:pPr>
              <w:rPr>
                <w:sz w:val="24"/>
                <w:szCs w:val="24"/>
              </w:rPr>
            </w:pPr>
          </w:p>
        </w:tc>
        <w:tc>
          <w:tcPr>
            <w:tcW w:w="1800" w:type="dxa"/>
            <w:gridSpan w:val="3"/>
            <w:tcBorders>
              <w:right w:val="single" w:sz="8" w:space="0" w:color="auto"/>
            </w:tcBorders>
            <w:vAlign w:val="bottom"/>
          </w:tcPr>
          <w:p w14:paraId="35CDCFC2" w14:textId="77777777" w:rsidR="004C35D4" w:rsidRPr="005E6C50" w:rsidRDefault="00A11C6E">
            <w:pPr>
              <w:jc w:val="right"/>
              <w:rPr>
                <w:sz w:val="24"/>
                <w:szCs w:val="24"/>
              </w:rPr>
            </w:pPr>
            <w:r w:rsidRPr="005E6C50">
              <w:rPr>
                <w:rFonts w:eastAsia="Times New Roman"/>
                <w:sz w:val="24"/>
                <w:szCs w:val="24"/>
              </w:rPr>
              <w:t>педагогическое</w:t>
            </w:r>
          </w:p>
        </w:tc>
      </w:tr>
      <w:tr w:rsidR="004C35D4" w:rsidRPr="005E6C50" w14:paraId="35CDCFC8" w14:textId="77777777">
        <w:trPr>
          <w:trHeight w:val="276"/>
        </w:trPr>
        <w:tc>
          <w:tcPr>
            <w:tcW w:w="1520" w:type="dxa"/>
            <w:gridSpan w:val="2"/>
            <w:tcBorders>
              <w:left w:val="single" w:sz="8" w:space="0" w:color="auto"/>
            </w:tcBorders>
            <w:vAlign w:val="bottom"/>
          </w:tcPr>
          <w:p w14:paraId="35CDCFC4" w14:textId="77777777" w:rsidR="004C35D4" w:rsidRPr="005E6C50" w:rsidRDefault="00A11C6E">
            <w:pPr>
              <w:ind w:left="120"/>
              <w:rPr>
                <w:sz w:val="24"/>
                <w:szCs w:val="24"/>
              </w:rPr>
            </w:pPr>
            <w:r w:rsidRPr="005E6C50">
              <w:rPr>
                <w:rFonts w:eastAsia="Times New Roman"/>
                <w:w w:val="98"/>
                <w:sz w:val="24"/>
                <w:szCs w:val="24"/>
              </w:rPr>
              <w:t>объединений,</w:t>
            </w:r>
          </w:p>
        </w:tc>
        <w:tc>
          <w:tcPr>
            <w:tcW w:w="340" w:type="dxa"/>
            <w:vAlign w:val="bottom"/>
          </w:tcPr>
          <w:p w14:paraId="35CDCFC5" w14:textId="77777777" w:rsidR="004C35D4" w:rsidRPr="005E6C50" w:rsidRDefault="004C35D4">
            <w:pPr>
              <w:rPr>
                <w:sz w:val="24"/>
                <w:szCs w:val="24"/>
              </w:rPr>
            </w:pPr>
          </w:p>
        </w:tc>
        <w:tc>
          <w:tcPr>
            <w:tcW w:w="1280" w:type="dxa"/>
            <w:tcBorders>
              <w:right w:val="single" w:sz="8" w:space="0" w:color="auto"/>
            </w:tcBorders>
            <w:vAlign w:val="bottom"/>
          </w:tcPr>
          <w:p w14:paraId="35CDCFC6" w14:textId="77777777" w:rsidR="004C35D4" w:rsidRPr="005E6C50" w:rsidRDefault="00A11C6E">
            <w:pPr>
              <w:jc w:val="right"/>
              <w:rPr>
                <w:sz w:val="24"/>
                <w:szCs w:val="24"/>
              </w:rPr>
            </w:pPr>
            <w:r w:rsidRPr="005E6C50">
              <w:rPr>
                <w:rFonts w:eastAsia="Times New Roman"/>
                <w:sz w:val="24"/>
                <w:szCs w:val="24"/>
              </w:rPr>
              <w:t>органов</w:t>
            </w:r>
          </w:p>
        </w:tc>
        <w:tc>
          <w:tcPr>
            <w:tcW w:w="7060" w:type="dxa"/>
            <w:gridSpan w:val="10"/>
            <w:tcBorders>
              <w:right w:val="single" w:sz="8" w:space="0" w:color="auto"/>
            </w:tcBorders>
            <w:vAlign w:val="bottom"/>
          </w:tcPr>
          <w:p w14:paraId="35CDCFC7" w14:textId="77777777" w:rsidR="004C35D4" w:rsidRPr="005E6C50" w:rsidRDefault="00A11C6E">
            <w:pPr>
              <w:ind w:left="100"/>
              <w:rPr>
                <w:sz w:val="24"/>
                <w:szCs w:val="24"/>
              </w:rPr>
            </w:pPr>
            <w:r w:rsidRPr="005E6C50">
              <w:rPr>
                <w:rFonts w:eastAsia="Times New Roman"/>
                <w:sz w:val="24"/>
                <w:szCs w:val="24"/>
              </w:rPr>
              <w:t>сопровождение деятельности Российского движения школьников</w:t>
            </w:r>
          </w:p>
        </w:tc>
      </w:tr>
      <w:tr w:rsidR="004C35D4" w:rsidRPr="005E6C50" w14:paraId="35CDCFCD" w14:textId="77777777">
        <w:trPr>
          <w:trHeight w:val="276"/>
        </w:trPr>
        <w:tc>
          <w:tcPr>
            <w:tcW w:w="1520" w:type="dxa"/>
            <w:gridSpan w:val="2"/>
            <w:tcBorders>
              <w:left w:val="single" w:sz="8" w:space="0" w:color="auto"/>
            </w:tcBorders>
            <w:vAlign w:val="bottom"/>
          </w:tcPr>
          <w:p w14:paraId="35CDCFC9" w14:textId="77777777" w:rsidR="004C35D4" w:rsidRPr="005E6C50" w:rsidRDefault="00A11C6E">
            <w:pPr>
              <w:ind w:left="120"/>
              <w:rPr>
                <w:sz w:val="24"/>
                <w:szCs w:val="24"/>
              </w:rPr>
            </w:pPr>
            <w:r w:rsidRPr="005E6C50">
              <w:rPr>
                <w:rFonts w:eastAsia="Times New Roman"/>
                <w:w w:val="99"/>
                <w:sz w:val="24"/>
                <w:szCs w:val="24"/>
              </w:rPr>
              <w:t>ученического</w:t>
            </w:r>
          </w:p>
        </w:tc>
        <w:tc>
          <w:tcPr>
            <w:tcW w:w="340" w:type="dxa"/>
            <w:vAlign w:val="bottom"/>
          </w:tcPr>
          <w:p w14:paraId="35CDCFCA" w14:textId="77777777" w:rsidR="004C35D4" w:rsidRPr="005E6C50" w:rsidRDefault="004C35D4">
            <w:pPr>
              <w:rPr>
                <w:sz w:val="24"/>
                <w:szCs w:val="24"/>
              </w:rPr>
            </w:pPr>
          </w:p>
        </w:tc>
        <w:tc>
          <w:tcPr>
            <w:tcW w:w="1280" w:type="dxa"/>
            <w:tcBorders>
              <w:right w:val="single" w:sz="8" w:space="0" w:color="auto"/>
            </w:tcBorders>
            <w:vAlign w:val="bottom"/>
          </w:tcPr>
          <w:p w14:paraId="35CDCFCB" w14:textId="77777777" w:rsidR="004C35D4" w:rsidRPr="005E6C50" w:rsidRDefault="004C35D4">
            <w:pPr>
              <w:rPr>
                <w:sz w:val="24"/>
                <w:szCs w:val="24"/>
              </w:rPr>
            </w:pPr>
          </w:p>
        </w:tc>
        <w:tc>
          <w:tcPr>
            <w:tcW w:w="7060" w:type="dxa"/>
            <w:gridSpan w:val="10"/>
            <w:tcBorders>
              <w:right w:val="single" w:sz="8" w:space="0" w:color="auto"/>
            </w:tcBorders>
            <w:vAlign w:val="bottom"/>
          </w:tcPr>
          <w:p w14:paraId="35CDCFCC" w14:textId="77777777" w:rsidR="004C35D4" w:rsidRPr="005E6C50" w:rsidRDefault="00A11C6E">
            <w:pPr>
              <w:ind w:left="100"/>
              <w:rPr>
                <w:sz w:val="24"/>
                <w:szCs w:val="24"/>
              </w:rPr>
            </w:pPr>
            <w:r w:rsidRPr="005E6C50">
              <w:rPr>
                <w:rFonts w:eastAsia="Times New Roman"/>
                <w:sz w:val="24"/>
                <w:szCs w:val="24"/>
              </w:rPr>
              <w:t>и  «Орлята  России»;  волонтерских,  трудовых,  экологических</w:t>
            </w:r>
          </w:p>
        </w:tc>
      </w:tr>
      <w:tr w:rsidR="004C35D4" w:rsidRPr="005E6C50" w14:paraId="35CDCFD2" w14:textId="77777777">
        <w:trPr>
          <w:trHeight w:val="276"/>
        </w:trPr>
        <w:tc>
          <w:tcPr>
            <w:tcW w:w="1860" w:type="dxa"/>
            <w:gridSpan w:val="3"/>
            <w:tcBorders>
              <w:left w:val="single" w:sz="8" w:space="0" w:color="auto"/>
            </w:tcBorders>
            <w:vAlign w:val="bottom"/>
          </w:tcPr>
          <w:p w14:paraId="35CDCFCE" w14:textId="77777777" w:rsidR="004C35D4" w:rsidRPr="005E6C50" w:rsidRDefault="00A11C6E">
            <w:pPr>
              <w:ind w:left="120"/>
              <w:rPr>
                <w:sz w:val="24"/>
                <w:szCs w:val="24"/>
              </w:rPr>
            </w:pPr>
            <w:r w:rsidRPr="005E6C50">
              <w:rPr>
                <w:rFonts w:eastAsia="Times New Roman"/>
                <w:w w:val="99"/>
                <w:sz w:val="24"/>
                <w:szCs w:val="24"/>
              </w:rPr>
              <w:t>самоуправления,</w:t>
            </w:r>
          </w:p>
        </w:tc>
        <w:tc>
          <w:tcPr>
            <w:tcW w:w="1280" w:type="dxa"/>
            <w:tcBorders>
              <w:right w:val="single" w:sz="8" w:space="0" w:color="auto"/>
            </w:tcBorders>
            <w:vAlign w:val="bottom"/>
          </w:tcPr>
          <w:p w14:paraId="35CDCFCF" w14:textId="77777777" w:rsidR="004C35D4" w:rsidRPr="005E6C50" w:rsidRDefault="00A11C6E">
            <w:pPr>
              <w:jc w:val="right"/>
              <w:rPr>
                <w:sz w:val="24"/>
                <w:szCs w:val="24"/>
              </w:rPr>
            </w:pPr>
            <w:r w:rsidRPr="005E6C50">
              <w:rPr>
                <w:rFonts w:eastAsia="Times New Roman"/>
                <w:sz w:val="24"/>
                <w:szCs w:val="24"/>
              </w:rPr>
              <w:t>на</w:t>
            </w:r>
          </w:p>
        </w:tc>
        <w:tc>
          <w:tcPr>
            <w:tcW w:w="6800" w:type="dxa"/>
            <w:gridSpan w:val="9"/>
            <w:vAlign w:val="bottom"/>
          </w:tcPr>
          <w:p w14:paraId="35CDCFD0" w14:textId="77777777" w:rsidR="004C35D4" w:rsidRPr="005E6C50" w:rsidRDefault="00A11C6E">
            <w:pPr>
              <w:ind w:left="100"/>
              <w:rPr>
                <w:sz w:val="24"/>
                <w:szCs w:val="24"/>
              </w:rPr>
            </w:pPr>
            <w:r w:rsidRPr="005E6C50">
              <w:rPr>
                <w:rFonts w:eastAsia="Times New Roman"/>
                <w:sz w:val="24"/>
                <w:szCs w:val="24"/>
              </w:rPr>
              <w:t>отрядов, создаваемых для социально ориентированной работы;</w:t>
            </w:r>
          </w:p>
        </w:tc>
        <w:tc>
          <w:tcPr>
            <w:tcW w:w="260" w:type="dxa"/>
            <w:tcBorders>
              <w:right w:val="single" w:sz="8" w:space="0" w:color="auto"/>
            </w:tcBorders>
            <w:vAlign w:val="bottom"/>
          </w:tcPr>
          <w:p w14:paraId="35CDCFD1" w14:textId="77777777" w:rsidR="004C35D4" w:rsidRPr="005E6C50" w:rsidRDefault="004C35D4">
            <w:pPr>
              <w:rPr>
                <w:sz w:val="24"/>
                <w:szCs w:val="24"/>
              </w:rPr>
            </w:pPr>
          </w:p>
        </w:tc>
      </w:tr>
      <w:tr w:rsidR="004C35D4" w:rsidRPr="005E6C50" w14:paraId="35CDCFD7" w14:textId="77777777">
        <w:trPr>
          <w:trHeight w:val="276"/>
        </w:trPr>
        <w:tc>
          <w:tcPr>
            <w:tcW w:w="1520" w:type="dxa"/>
            <w:gridSpan w:val="2"/>
            <w:tcBorders>
              <w:left w:val="single" w:sz="8" w:space="0" w:color="auto"/>
            </w:tcBorders>
            <w:vAlign w:val="bottom"/>
          </w:tcPr>
          <w:p w14:paraId="35CDCFD3" w14:textId="77777777" w:rsidR="004C35D4" w:rsidRPr="005E6C50" w:rsidRDefault="00A11C6E">
            <w:pPr>
              <w:ind w:left="120"/>
              <w:rPr>
                <w:sz w:val="24"/>
                <w:szCs w:val="24"/>
              </w:rPr>
            </w:pPr>
            <w:r w:rsidRPr="005E6C50">
              <w:rPr>
                <w:rFonts w:eastAsia="Times New Roman"/>
                <w:sz w:val="24"/>
                <w:szCs w:val="24"/>
              </w:rPr>
              <w:t>организацию</w:t>
            </w:r>
          </w:p>
        </w:tc>
        <w:tc>
          <w:tcPr>
            <w:tcW w:w="340" w:type="dxa"/>
            <w:vAlign w:val="bottom"/>
          </w:tcPr>
          <w:p w14:paraId="35CDCFD4" w14:textId="77777777" w:rsidR="004C35D4" w:rsidRPr="005E6C50" w:rsidRDefault="004C35D4">
            <w:pPr>
              <w:rPr>
                <w:sz w:val="24"/>
                <w:szCs w:val="24"/>
              </w:rPr>
            </w:pPr>
          </w:p>
        </w:tc>
        <w:tc>
          <w:tcPr>
            <w:tcW w:w="1280" w:type="dxa"/>
            <w:tcBorders>
              <w:right w:val="single" w:sz="8" w:space="0" w:color="auto"/>
            </w:tcBorders>
            <w:vAlign w:val="bottom"/>
          </w:tcPr>
          <w:p w14:paraId="35CDCFD5" w14:textId="77777777" w:rsidR="004C35D4" w:rsidRPr="005E6C50" w:rsidRDefault="00A11C6E">
            <w:pPr>
              <w:jc w:val="right"/>
              <w:rPr>
                <w:sz w:val="24"/>
                <w:szCs w:val="24"/>
              </w:rPr>
            </w:pPr>
            <w:r w:rsidRPr="005E6C50">
              <w:rPr>
                <w:rFonts w:eastAsia="Times New Roman"/>
                <w:sz w:val="24"/>
                <w:szCs w:val="24"/>
              </w:rPr>
              <w:t>совместно</w:t>
            </w:r>
          </w:p>
        </w:tc>
        <w:tc>
          <w:tcPr>
            <w:tcW w:w="7060" w:type="dxa"/>
            <w:gridSpan w:val="10"/>
            <w:tcBorders>
              <w:right w:val="single" w:sz="8" w:space="0" w:color="auto"/>
            </w:tcBorders>
            <w:vAlign w:val="bottom"/>
          </w:tcPr>
          <w:p w14:paraId="35CDCFD6" w14:textId="77777777" w:rsidR="004C35D4" w:rsidRPr="005E6C50" w:rsidRDefault="00A11C6E">
            <w:pPr>
              <w:ind w:left="680"/>
              <w:rPr>
                <w:sz w:val="24"/>
                <w:szCs w:val="24"/>
              </w:rPr>
            </w:pPr>
            <w:r w:rsidRPr="005E6C50">
              <w:rPr>
                <w:rFonts w:eastAsia="Times New Roman"/>
                <w:sz w:val="24"/>
                <w:szCs w:val="24"/>
              </w:rPr>
              <w:t>выборного Совета обучающихся, создаваемого для учета</w:t>
            </w:r>
          </w:p>
        </w:tc>
      </w:tr>
      <w:tr w:rsidR="004C35D4" w:rsidRPr="005E6C50" w14:paraId="35CDCFDB" w14:textId="77777777">
        <w:trPr>
          <w:trHeight w:val="276"/>
        </w:trPr>
        <w:tc>
          <w:tcPr>
            <w:tcW w:w="1260" w:type="dxa"/>
            <w:tcBorders>
              <w:left w:val="single" w:sz="8" w:space="0" w:color="auto"/>
            </w:tcBorders>
            <w:vAlign w:val="bottom"/>
          </w:tcPr>
          <w:p w14:paraId="35CDCFD8" w14:textId="77777777" w:rsidR="004C35D4" w:rsidRPr="005E6C50" w:rsidRDefault="00A11C6E">
            <w:pPr>
              <w:ind w:left="120"/>
              <w:rPr>
                <w:sz w:val="24"/>
                <w:szCs w:val="24"/>
              </w:rPr>
            </w:pPr>
            <w:r w:rsidRPr="005E6C50">
              <w:rPr>
                <w:rFonts w:eastAsia="Times New Roman"/>
                <w:sz w:val="24"/>
                <w:szCs w:val="24"/>
              </w:rPr>
              <w:t>с</w:t>
            </w:r>
          </w:p>
        </w:tc>
        <w:tc>
          <w:tcPr>
            <w:tcW w:w="1880" w:type="dxa"/>
            <w:gridSpan w:val="3"/>
            <w:tcBorders>
              <w:right w:val="single" w:sz="8" w:space="0" w:color="auto"/>
            </w:tcBorders>
            <w:vAlign w:val="bottom"/>
          </w:tcPr>
          <w:p w14:paraId="35CDCFD9" w14:textId="77777777" w:rsidR="004C35D4" w:rsidRPr="005E6C50" w:rsidRDefault="00A11C6E">
            <w:pPr>
              <w:jc w:val="right"/>
              <w:rPr>
                <w:sz w:val="24"/>
                <w:szCs w:val="24"/>
              </w:rPr>
            </w:pPr>
            <w:r w:rsidRPr="005E6C50">
              <w:rPr>
                <w:rFonts w:eastAsia="Times New Roman"/>
                <w:sz w:val="24"/>
                <w:szCs w:val="24"/>
              </w:rPr>
              <w:t>обучающимися</w:t>
            </w:r>
          </w:p>
        </w:tc>
        <w:tc>
          <w:tcPr>
            <w:tcW w:w="7060" w:type="dxa"/>
            <w:gridSpan w:val="10"/>
            <w:tcBorders>
              <w:right w:val="single" w:sz="8" w:space="0" w:color="auto"/>
            </w:tcBorders>
            <w:vAlign w:val="bottom"/>
          </w:tcPr>
          <w:p w14:paraId="35CDCFDA" w14:textId="77777777" w:rsidR="004C35D4" w:rsidRPr="005E6C50" w:rsidRDefault="00A11C6E">
            <w:pPr>
              <w:ind w:left="100"/>
              <w:rPr>
                <w:sz w:val="24"/>
                <w:szCs w:val="24"/>
              </w:rPr>
            </w:pPr>
            <w:r w:rsidRPr="005E6C50">
              <w:rPr>
                <w:rFonts w:eastAsia="Times New Roman"/>
                <w:sz w:val="24"/>
                <w:szCs w:val="24"/>
              </w:rPr>
              <w:t>мнения школьников по вопросам управления образовательной</w:t>
            </w:r>
          </w:p>
        </w:tc>
      </w:tr>
      <w:tr w:rsidR="004C35D4" w:rsidRPr="005E6C50" w14:paraId="35CDCFE6" w14:textId="77777777">
        <w:trPr>
          <w:trHeight w:val="276"/>
        </w:trPr>
        <w:tc>
          <w:tcPr>
            <w:tcW w:w="3140" w:type="dxa"/>
            <w:gridSpan w:val="4"/>
            <w:tcBorders>
              <w:left w:val="single" w:sz="8" w:space="0" w:color="auto"/>
              <w:right w:val="single" w:sz="8" w:space="0" w:color="auto"/>
            </w:tcBorders>
            <w:vAlign w:val="bottom"/>
          </w:tcPr>
          <w:p w14:paraId="35CDCFDC" w14:textId="77777777" w:rsidR="004C35D4" w:rsidRPr="005E6C50" w:rsidRDefault="00A11C6E">
            <w:pPr>
              <w:ind w:left="120"/>
              <w:rPr>
                <w:sz w:val="24"/>
                <w:szCs w:val="24"/>
              </w:rPr>
            </w:pPr>
            <w:r w:rsidRPr="005E6C50">
              <w:rPr>
                <w:rFonts w:eastAsia="Times New Roman"/>
                <w:sz w:val="24"/>
                <w:szCs w:val="24"/>
              </w:rPr>
              <w:t>комплекса мероприятий</w:t>
            </w:r>
          </w:p>
        </w:tc>
        <w:tc>
          <w:tcPr>
            <w:tcW w:w="1840" w:type="dxa"/>
            <w:gridSpan w:val="2"/>
            <w:vAlign w:val="bottom"/>
          </w:tcPr>
          <w:p w14:paraId="35CDCFDD" w14:textId="77777777" w:rsidR="004C35D4" w:rsidRPr="005E6C50" w:rsidRDefault="00A11C6E">
            <w:pPr>
              <w:ind w:left="100"/>
              <w:rPr>
                <w:sz w:val="24"/>
                <w:szCs w:val="24"/>
              </w:rPr>
            </w:pPr>
            <w:r w:rsidRPr="005E6C50">
              <w:rPr>
                <w:rFonts w:eastAsia="Times New Roman"/>
                <w:sz w:val="24"/>
                <w:szCs w:val="24"/>
              </w:rPr>
              <w:t>организацией;</w:t>
            </w:r>
          </w:p>
        </w:tc>
        <w:tc>
          <w:tcPr>
            <w:tcW w:w="1060" w:type="dxa"/>
            <w:vAlign w:val="bottom"/>
          </w:tcPr>
          <w:p w14:paraId="35CDCFDE" w14:textId="77777777" w:rsidR="004C35D4" w:rsidRPr="005E6C50" w:rsidRDefault="004C35D4">
            <w:pPr>
              <w:rPr>
                <w:sz w:val="24"/>
                <w:szCs w:val="24"/>
              </w:rPr>
            </w:pPr>
          </w:p>
        </w:tc>
        <w:tc>
          <w:tcPr>
            <w:tcW w:w="440" w:type="dxa"/>
            <w:vAlign w:val="bottom"/>
          </w:tcPr>
          <w:p w14:paraId="35CDCFDF" w14:textId="77777777" w:rsidR="004C35D4" w:rsidRPr="005E6C50" w:rsidRDefault="004C35D4">
            <w:pPr>
              <w:rPr>
                <w:sz w:val="24"/>
                <w:szCs w:val="24"/>
              </w:rPr>
            </w:pPr>
          </w:p>
        </w:tc>
        <w:tc>
          <w:tcPr>
            <w:tcW w:w="780" w:type="dxa"/>
            <w:vAlign w:val="bottom"/>
          </w:tcPr>
          <w:p w14:paraId="35CDCFE0" w14:textId="77777777" w:rsidR="004C35D4" w:rsidRPr="005E6C50" w:rsidRDefault="004C35D4">
            <w:pPr>
              <w:rPr>
                <w:sz w:val="24"/>
                <w:szCs w:val="24"/>
              </w:rPr>
            </w:pPr>
          </w:p>
        </w:tc>
        <w:tc>
          <w:tcPr>
            <w:tcW w:w="960" w:type="dxa"/>
            <w:vAlign w:val="bottom"/>
          </w:tcPr>
          <w:p w14:paraId="35CDCFE1" w14:textId="77777777" w:rsidR="004C35D4" w:rsidRPr="005E6C50" w:rsidRDefault="004C35D4">
            <w:pPr>
              <w:rPr>
                <w:sz w:val="24"/>
                <w:szCs w:val="24"/>
              </w:rPr>
            </w:pPr>
          </w:p>
        </w:tc>
        <w:tc>
          <w:tcPr>
            <w:tcW w:w="180" w:type="dxa"/>
            <w:vAlign w:val="bottom"/>
          </w:tcPr>
          <w:p w14:paraId="35CDCFE2" w14:textId="77777777" w:rsidR="004C35D4" w:rsidRPr="005E6C50" w:rsidRDefault="004C35D4">
            <w:pPr>
              <w:rPr>
                <w:sz w:val="24"/>
                <w:szCs w:val="24"/>
              </w:rPr>
            </w:pPr>
          </w:p>
        </w:tc>
        <w:tc>
          <w:tcPr>
            <w:tcW w:w="540" w:type="dxa"/>
            <w:vAlign w:val="bottom"/>
          </w:tcPr>
          <w:p w14:paraId="35CDCFE3" w14:textId="77777777" w:rsidR="004C35D4" w:rsidRPr="005E6C50" w:rsidRDefault="004C35D4">
            <w:pPr>
              <w:rPr>
                <w:sz w:val="24"/>
                <w:szCs w:val="24"/>
              </w:rPr>
            </w:pPr>
          </w:p>
        </w:tc>
        <w:tc>
          <w:tcPr>
            <w:tcW w:w="1000" w:type="dxa"/>
            <w:vAlign w:val="bottom"/>
          </w:tcPr>
          <w:p w14:paraId="35CDCFE4" w14:textId="77777777" w:rsidR="004C35D4" w:rsidRPr="005E6C50" w:rsidRDefault="004C35D4">
            <w:pPr>
              <w:rPr>
                <w:sz w:val="24"/>
                <w:szCs w:val="24"/>
              </w:rPr>
            </w:pPr>
          </w:p>
        </w:tc>
        <w:tc>
          <w:tcPr>
            <w:tcW w:w="260" w:type="dxa"/>
            <w:tcBorders>
              <w:right w:val="single" w:sz="8" w:space="0" w:color="auto"/>
            </w:tcBorders>
            <w:vAlign w:val="bottom"/>
          </w:tcPr>
          <w:p w14:paraId="35CDCFE5" w14:textId="77777777" w:rsidR="004C35D4" w:rsidRPr="005E6C50" w:rsidRDefault="004C35D4">
            <w:pPr>
              <w:rPr>
                <w:sz w:val="24"/>
                <w:szCs w:val="24"/>
              </w:rPr>
            </w:pPr>
          </w:p>
        </w:tc>
      </w:tr>
      <w:tr w:rsidR="004C35D4" w:rsidRPr="005E6C50" w14:paraId="35CDCFEA" w14:textId="77777777">
        <w:trPr>
          <w:trHeight w:val="276"/>
        </w:trPr>
        <w:tc>
          <w:tcPr>
            <w:tcW w:w="1860" w:type="dxa"/>
            <w:gridSpan w:val="3"/>
            <w:tcBorders>
              <w:left w:val="single" w:sz="8" w:space="0" w:color="auto"/>
            </w:tcBorders>
            <w:vAlign w:val="bottom"/>
          </w:tcPr>
          <w:p w14:paraId="35CDCFE7" w14:textId="77777777" w:rsidR="004C35D4" w:rsidRPr="005E6C50" w:rsidRDefault="00A11C6E">
            <w:pPr>
              <w:ind w:left="120"/>
              <w:rPr>
                <w:sz w:val="24"/>
                <w:szCs w:val="24"/>
              </w:rPr>
            </w:pPr>
            <w:r w:rsidRPr="005E6C50">
              <w:rPr>
                <w:rFonts w:eastAsia="Times New Roman"/>
                <w:sz w:val="24"/>
                <w:szCs w:val="24"/>
              </w:rPr>
              <w:t>воспитательной</w:t>
            </w:r>
          </w:p>
        </w:tc>
        <w:tc>
          <w:tcPr>
            <w:tcW w:w="1280" w:type="dxa"/>
            <w:tcBorders>
              <w:right w:val="single" w:sz="8" w:space="0" w:color="auto"/>
            </w:tcBorders>
            <w:vAlign w:val="bottom"/>
          </w:tcPr>
          <w:p w14:paraId="35CDCFE8" w14:textId="77777777" w:rsidR="004C35D4" w:rsidRPr="005E6C50" w:rsidRDefault="004C35D4">
            <w:pPr>
              <w:rPr>
                <w:sz w:val="24"/>
                <w:szCs w:val="24"/>
              </w:rPr>
            </w:pPr>
          </w:p>
        </w:tc>
        <w:tc>
          <w:tcPr>
            <w:tcW w:w="7060" w:type="dxa"/>
            <w:gridSpan w:val="10"/>
            <w:tcBorders>
              <w:right w:val="single" w:sz="8" w:space="0" w:color="auto"/>
            </w:tcBorders>
            <w:vAlign w:val="bottom"/>
          </w:tcPr>
          <w:p w14:paraId="35CDCFE9" w14:textId="77777777" w:rsidR="004C35D4" w:rsidRPr="005E6C50" w:rsidRDefault="00A11C6E">
            <w:pPr>
              <w:ind w:left="680"/>
              <w:rPr>
                <w:sz w:val="24"/>
                <w:szCs w:val="24"/>
              </w:rPr>
            </w:pPr>
            <w:r w:rsidRPr="005E6C50">
              <w:rPr>
                <w:rFonts w:eastAsia="Times New Roman"/>
                <w:sz w:val="24"/>
                <w:szCs w:val="24"/>
              </w:rPr>
              <w:t>Совета  старост,  объединяющего  старост  классов  для</w:t>
            </w:r>
          </w:p>
        </w:tc>
      </w:tr>
      <w:tr w:rsidR="004C35D4" w:rsidRPr="005E6C50" w14:paraId="35CDCFEF" w14:textId="77777777">
        <w:trPr>
          <w:trHeight w:val="301"/>
        </w:trPr>
        <w:tc>
          <w:tcPr>
            <w:tcW w:w="1860" w:type="dxa"/>
            <w:gridSpan w:val="3"/>
            <w:tcBorders>
              <w:left w:val="single" w:sz="8" w:space="0" w:color="auto"/>
              <w:bottom w:val="single" w:sz="8" w:space="0" w:color="auto"/>
            </w:tcBorders>
            <w:vAlign w:val="bottom"/>
          </w:tcPr>
          <w:p w14:paraId="35CDCFEB" w14:textId="77777777" w:rsidR="004C35D4" w:rsidRPr="005E6C50" w:rsidRDefault="00A11C6E">
            <w:pPr>
              <w:ind w:left="120"/>
              <w:rPr>
                <w:sz w:val="24"/>
                <w:szCs w:val="24"/>
              </w:rPr>
            </w:pPr>
            <w:r w:rsidRPr="005E6C50">
              <w:rPr>
                <w:rFonts w:eastAsia="Times New Roman"/>
                <w:sz w:val="24"/>
                <w:szCs w:val="24"/>
              </w:rPr>
              <w:t>направленности</w:t>
            </w:r>
          </w:p>
        </w:tc>
        <w:tc>
          <w:tcPr>
            <w:tcW w:w="1280" w:type="dxa"/>
            <w:tcBorders>
              <w:bottom w:val="single" w:sz="8" w:space="0" w:color="auto"/>
              <w:right w:val="single" w:sz="8" w:space="0" w:color="auto"/>
            </w:tcBorders>
            <w:vAlign w:val="bottom"/>
          </w:tcPr>
          <w:p w14:paraId="35CDCFEC" w14:textId="77777777" w:rsidR="004C35D4" w:rsidRPr="005E6C50" w:rsidRDefault="004C35D4">
            <w:pPr>
              <w:rPr>
                <w:sz w:val="24"/>
                <w:szCs w:val="24"/>
              </w:rPr>
            </w:pPr>
          </w:p>
        </w:tc>
        <w:tc>
          <w:tcPr>
            <w:tcW w:w="6800" w:type="dxa"/>
            <w:gridSpan w:val="9"/>
            <w:tcBorders>
              <w:bottom w:val="single" w:sz="8" w:space="0" w:color="auto"/>
            </w:tcBorders>
            <w:vAlign w:val="bottom"/>
          </w:tcPr>
          <w:p w14:paraId="35CDCFED" w14:textId="77777777" w:rsidR="004C35D4" w:rsidRPr="005E6C50" w:rsidRDefault="00A11C6E">
            <w:pPr>
              <w:ind w:left="100"/>
              <w:rPr>
                <w:sz w:val="24"/>
                <w:szCs w:val="24"/>
              </w:rPr>
            </w:pPr>
            <w:r w:rsidRPr="005E6C50">
              <w:rPr>
                <w:rFonts w:eastAsia="Times New Roman"/>
                <w:sz w:val="24"/>
                <w:szCs w:val="24"/>
              </w:rPr>
              <w:t>облегчения распространения значимой для школьников</w:t>
            </w:r>
          </w:p>
        </w:tc>
        <w:tc>
          <w:tcPr>
            <w:tcW w:w="260" w:type="dxa"/>
            <w:tcBorders>
              <w:bottom w:val="single" w:sz="8" w:space="0" w:color="auto"/>
              <w:right w:val="single" w:sz="8" w:space="0" w:color="auto"/>
            </w:tcBorders>
            <w:vAlign w:val="bottom"/>
          </w:tcPr>
          <w:p w14:paraId="35CDCFEE" w14:textId="77777777" w:rsidR="004C35D4" w:rsidRPr="005E6C50" w:rsidRDefault="004C35D4">
            <w:pPr>
              <w:rPr>
                <w:sz w:val="24"/>
                <w:szCs w:val="24"/>
              </w:rPr>
            </w:pPr>
          </w:p>
        </w:tc>
      </w:tr>
    </w:tbl>
    <w:p w14:paraId="35CDCFF0" w14:textId="77777777" w:rsidR="004C35D4" w:rsidRPr="005E6C50" w:rsidRDefault="004C35D4">
      <w:pPr>
        <w:spacing w:line="199" w:lineRule="exact"/>
        <w:rPr>
          <w:sz w:val="24"/>
          <w:szCs w:val="24"/>
        </w:rPr>
      </w:pPr>
    </w:p>
    <w:p w14:paraId="35CDCFF1" w14:textId="77777777" w:rsidR="004C35D4" w:rsidRPr="005E6C50" w:rsidRDefault="004C35D4">
      <w:pPr>
        <w:rPr>
          <w:sz w:val="24"/>
          <w:szCs w:val="24"/>
        </w:rPr>
        <w:sectPr w:rsidR="004C35D4" w:rsidRPr="005E6C50">
          <w:pgSz w:w="11900" w:h="16838"/>
          <w:pgMar w:top="804" w:right="446" w:bottom="0" w:left="1280" w:header="0" w:footer="0" w:gutter="0"/>
          <w:cols w:space="720" w:equalWidth="0">
            <w:col w:w="10180"/>
          </w:cols>
        </w:sectPr>
      </w:pPr>
    </w:p>
    <w:p w14:paraId="35CDCFF2" w14:textId="77777777" w:rsidR="004C35D4" w:rsidRPr="005E6C50" w:rsidRDefault="00A11C6E">
      <w:pPr>
        <w:ind w:right="300"/>
        <w:jc w:val="center"/>
        <w:rPr>
          <w:sz w:val="24"/>
          <w:szCs w:val="24"/>
        </w:rPr>
      </w:pPr>
      <w:r w:rsidRPr="005E6C50">
        <w:rPr>
          <w:rFonts w:eastAsia="Times New Roman"/>
          <w:sz w:val="24"/>
          <w:szCs w:val="24"/>
        </w:rPr>
        <w:t>50</w:t>
      </w:r>
    </w:p>
    <w:p w14:paraId="35CDCFF3" w14:textId="77777777" w:rsidR="004C35D4" w:rsidRPr="005E6C50" w:rsidRDefault="004C35D4">
      <w:pPr>
        <w:rPr>
          <w:sz w:val="24"/>
          <w:szCs w:val="24"/>
        </w:rPr>
        <w:sectPr w:rsidR="004C35D4" w:rsidRPr="005E6C50">
          <w:type w:val="continuous"/>
          <w:pgSz w:w="11900" w:h="16838"/>
          <w:pgMar w:top="804" w:right="446" w:bottom="0" w:left="1280" w:header="0" w:footer="0" w:gutter="0"/>
          <w:cols w:space="720" w:equalWidth="0">
            <w:col w:w="10180"/>
          </w:cols>
        </w:sectPr>
      </w:pPr>
    </w:p>
    <w:tbl>
      <w:tblPr>
        <w:tblW w:w="0" w:type="auto"/>
        <w:tblInd w:w="6" w:type="dxa"/>
        <w:tblLayout w:type="fixed"/>
        <w:tblCellMar>
          <w:left w:w="0" w:type="dxa"/>
          <w:right w:w="0" w:type="dxa"/>
        </w:tblCellMar>
        <w:tblLook w:val="04A0" w:firstRow="1" w:lastRow="0" w:firstColumn="1" w:lastColumn="0" w:noHBand="0" w:noVBand="1"/>
      </w:tblPr>
      <w:tblGrid>
        <w:gridCol w:w="160"/>
        <w:gridCol w:w="3120"/>
        <w:gridCol w:w="1980"/>
        <w:gridCol w:w="1460"/>
        <w:gridCol w:w="820"/>
        <w:gridCol w:w="2800"/>
      </w:tblGrid>
      <w:tr w:rsidR="004C35D4" w:rsidRPr="005E6C50" w14:paraId="35CDCFF7" w14:textId="77777777">
        <w:trPr>
          <w:trHeight w:val="276"/>
        </w:trPr>
        <w:tc>
          <w:tcPr>
            <w:tcW w:w="160" w:type="dxa"/>
            <w:tcBorders>
              <w:right w:val="single" w:sz="8" w:space="0" w:color="auto"/>
            </w:tcBorders>
            <w:vAlign w:val="bottom"/>
          </w:tcPr>
          <w:p w14:paraId="35CDCFF4" w14:textId="77777777" w:rsidR="004C35D4" w:rsidRPr="005E6C50" w:rsidRDefault="004C35D4">
            <w:pPr>
              <w:rPr>
                <w:sz w:val="24"/>
                <w:szCs w:val="24"/>
              </w:rPr>
            </w:pPr>
          </w:p>
        </w:tc>
        <w:tc>
          <w:tcPr>
            <w:tcW w:w="3120" w:type="dxa"/>
            <w:tcBorders>
              <w:top w:val="single" w:sz="8" w:space="0" w:color="auto"/>
              <w:right w:val="single" w:sz="8" w:space="0" w:color="auto"/>
            </w:tcBorders>
            <w:vAlign w:val="bottom"/>
          </w:tcPr>
          <w:p w14:paraId="35CDCFF5" w14:textId="77777777" w:rsidR="004C35D4" w:rsidRPr="005E6C50" w:rsidRDefault="004C35D4">
            <w:pPr>
              <w:rPr>
                <w:sz w:val="24"/>
                <w:szCs w:val="24"/>
              </w:rPr>
            </w:pPr>
          </w:p>
        </w:tc>
        <w:tc>
          <w:tcPr>
            <w:tcW w:w="7060" w:type="dxa"/>
            <w:gridSpan w:val="4"/>
            <w:tcBorders>
              <w:top w:val="single" w:sz="8" w:space="0" w:color="auto"/>
              <w:right w:val="single" w:sz="8" w:space="0" w:color="auto"/>
            </w:tcBorders>
            <w:vAlign w:val="bottom"/>
          </w:tcPr>
          <w:p w14:paraId="35CDCFF6" w14:textId="77777777" w:rsidR="004C35D4" w:rsidRPr="005E6C50" w:rsidRDefault="00A11C6E">
            <w:pPr>
              <w:ind w:left="100"/>
              <w:rPr>
                <w:sz w:val="24"/>
                <w:szCs w:val="24"/>
              </w:rPr>
            </w:pPr>
            <w:r w:rsidRPr="005E6C50">
              <w:rPr>
                <w:rFonts w:eastAsia="Times New Roman"/>
                <w:sz w:val="24"/>
                <w:szCs w:val="24"/>
              </w:rPr>
              <w:t>информации  и  получения  обратной  связи  от  классных</w:t>
            </w:r>
          </w:p>
        </w:tc>
      </w:tr>
      <w:tr w:rsidR="004C35D4" w:rsidRPr="005E6C50" w14:paraId="35CDCFFE" w14:textId="77777777">
        <w:trPr>
          <w:trHeight w:val="276"/>
        </w:trPr>
        <w:tc>
          <w:tcPr>
            <w:tcW w:w="160" w:type="dxa"/>
            <w:tcBorders>
              <w:right w:val="single" w:sz="8" w:space="0" w:color="auto"/>
            </w:tcBorders>
            <w:vAlign w:val="bottom"/>
          </w:tcPr>
          <w:p w14:paraId="35CDCFF8" w14:textId="77777777" w:rsidR="004C35D4" w:rsidRPr="005E6C50" w:rsidRDefault="004C35D4">
            <w:pPr>
              <w:rPr>
                <w:sz w:val="24"/>
                <w:szCs w:val="24"/>
              </w:rPr>
            </w:pPr>
          </w:p>
        </w:tc>
        <w:tc>
          <w:tcPr>
            <w:tcW w:w="3120" w:type="dxa"/>
            <w:tcBorders>
              <w:right w:val="single" w:sz="8" w:space="0" w:color="auto"/>
            </w:tcBorders>
            <w:vAlign w:val="bottom"/>
          </w:tcPr>
          <w:p w14:paraId="35CDCFF9" w14:textId="77777777" w:rsidR="004C35D4" w:rsidRPr="005E6C50" w:rsidRDefault="004C35D4">
            <w:pPr>
              <w:rPr>
                <w:sz w:val="24"/>
                <w:szCs w:val="24"/>
              </w:rPr>
            </w:pPr>
          </w:p>
        </w:tc>
        <w:tc>
          <w:tcPr>
            <w:tcW w:w="1980" w:type="dxa"/>
            <w:vAlign w:val="bottom"/>
          </w:tcPr>
          <w:p w14:paraId="35CDCFFA" w14:textId="77777777" w:rsidR="004C35D4" w:rsidRPr="005E6C50" w:rsidRDefault="00A11C6E">
            <w:pPr>
              <w:ind w:left="100"/>
              <w:rPr>
                <w:sz w:val="24"/>
                <w:szCs w:val="24"/>
              </w:rPr>
            </w:pPr>
            <w:r w:rsidRPr="005E6C50">
              <w:rPr>
                <w:rFonts w:eastAsia="Times New Roman"/>
                <w:sz w:val="24"/>
                <w:szCs w:val="24"/>
              </w:rPr>
              <w:t>коллективов;</w:t>
            </w:r>
          </w:p>
        </w:tc>
        <w:tc>
          <w:tcPr>
            <w:tcW w:w="1460" w:type="dxa"/>
            <w:vAlign w:val="bottom"/>
          </w:tcPr>
          <w:p w14:paraId="35CDCFFB" w14:textId="77777777" w:rsidR="004C35D4" w:rsidRPr="005E6C50" w:rsidRDefault="004C35D4">
            <w:pPr>
              <w:rPr>
                <w:sz w:val="24"/>
                <w:szCs w:val="24"/>
              </w:rPr>
            </w:pPr>
          </w:p>
        </w:tc>
        <w:tc>
          <w:tcPr>
            <w:tcW w:w="820" w:type="dxa"/>
            <w:vAlign w:val="bottom"/>
          </w:tcPr>
          <w:p w14:paraId="35CDCFFC" w14:textId="77777777" w:rsidR="004C35D4" w:rsidRPr="005E6C50" w:rsidRDefault="004C35D4">
            <w:pPr>
              <w:rPr>
                <w:sz w:val="24"/>
                <w:szCs w:val="24"/>
              </w:rPr>
            </w:pPr>
          </w:p>
        </w:tc>
        <w:tc>
          <w:tcPr>
            <w:tcW w:w="2800" w:type="dxa"/>
            <w:tcBorders>
              <w:right w:val="single" w:sz="8" w:space="0" w:color="auto"/>
            </w:tcBorders>
            <w:vAlign w:val="bottom"/>
          </w:tcPr>
          <w:p w14:paraId="35CDCFFD" w14:textId="77777777" w:rsidR="004C35D4" w:rsidRPr="005E6C50" w:rsidRDefault="004C35D4">
            <w:pPr>
              <w:rPr>
                <w:sz w:val="24"/>
                <w:szCs w:val="24"/>
              </w:rPr>
            </w:pPr>
          </w:p>
        </w:tc>
      </w:tr>
      <w:tr w:rsidR="004C35D4" w:rsidRPr="005E6C50" w14:paraId="35CDD004" w14:textId="77777777">
        <w:trPr>
          <w:trHeight w:val="276"/>
        </w:trPr>
        <w:tc>
          <w:tcPr>
            <w:tcW w:w="160" w:type="dxa"/>
            <w:tcBorders>
              <w:right w:val="single" w:sz="8" w:space="0" w:color="auto"/>
            </w:tcBorders>
            <w:vAlign w:val="bottom"/>
          </w:tcPr>
          <w:p w14:paraId="35CDCFFF" w14:textId="77777777" w:rsidR="004C35D4" w:rsidRPr="005E6C50" w:rsidRDefault="004C35D4">
            <w:pPr>
              <w:rPr>
                <w:sz w:val="24"/>
                <w:szCs w:val="24"/>
              </w:rPr>
            </w:pPr>
          </w:p>
        </w:tc>
        <w:tc>
          <w:tcPr>
            <w:tcW w:w="3120" w:type="dxa"/>
            <w:tcBorders>
              <w:right w:val="single" w:sz="8" w:space="0" w:color="auto"/>
            </w:tcBorders>
            <w:vAlign w:val="bottom"/>
          </w:tcPr>
          <w:p w14:paraId="35CDD000" w14:textId="77777777" w:rsidR="004C35D4" w:rsidRPr="005E6C50" w:rsidRDefault="004C35D4">
            <w:pPr>
              <w:rPr>
                <w:sz w:val="24"/>
                <w:szCs w:val="24"/>
              </w:rPr>
            </w:pPr>
          </w:p>
        </w:tc>
        <w:tc>
          <w:tcPr>
            <w:tcW w:w="1980" w:type="dxa"/>
            <w:vAlign w:val="bottom"/>
          </w:tcPr>
          <w:p w14:paraId="35CDD001" w14:textId="77777777" w:rsidR="004C35D4" w:rsidRPr="005E6C50" w:rsidRDefault="00A11C6E">
            <w:pPr>
              <w:ind w:left="680"/>
              <w:rPr>
                <w:sz w:val="24"/>
                <w:szCs w:val="24"/>
              </w:rPr>
            </w:pPr>
            <w:r w:rsidRPr="005E6C50">
              <w:rPr>
                <w:rFonts w:eastAsia="Times New Roman"/>
                <w:sz w:val="24"/>
                <w:szCs w:val="24"/>
              </w:rPr>
              <w:t>постоянно</w:t>
            </w:r>
          </w:p>
        </w:tc>
        <w:tc>
          <w:tcPr>
            <w:tcW w:w="2280" w:type="dxa"/>
            <w:gridSpan w:val="2"/>
            <w:vAlign w:val="bottom"/>
          </w:tcPr>
          <w:p w14:paraId="35CDD002" w14:textId="77777777" w:rsidR="004C35D4" w:rsidRPr="005E6C50" w:rsidRDefault="00A11C6E">
            <w:pPr>
              <w:ind w:left="240"/>
              <w:rPr>
                <w:sz w:val="24"/>
                <w:szCs w:val="24"/>
              </w:rPr>
            </w:pPr>
            <w:r w:rsidRPr="005E6C50">
              <w:rPr>
                <w:rFonts w:eastAsia="Times New Roman"/>
                <w:sz w:val="24"/>
                <w:szCs w:val="24"/>
              </w:rPr>
              <w:t>действующего</w:t>
            </w:r>
          </w:p>
        </w:tc>
        <w:tc>
          <w:tcPr>
            <w:tcW w:w="2800" w:type="dxa"/>
            <w:tcBorders>
              <w:right w:val="single" w:sz="8" w:space="0" w:color="auto"/>
            </w:tcBorders>
            <w:vAlign w:val="bottom"/>
          </w:tcPr>
          <w:p w14:paraId="35CDD003" w14:textId="77777777" w:rsidR="004C35D4" w:rsidRPr="005E6C50" w:rsidRDefault="00A11C6E">
            <w:pPr>
              <w:ind w:left="100"/>
              <w:rPr>
                <w:sz w:val="24"/>
                <w:szCs w:val="24"/>
              </w:rPr>
            </w:pPr>
            <w:r w:rsidRPr="005E6C50">
              <w:rPr>
                <w:rFonts w:eastAsia="Times New Roman"/>
                <w:sz w:val="24"/>
                <w:szCs w:val="24"/>
              </w:rPr>
              <w:t>школьного   актива,</w:t>
            </w:r>
          </w:p>
        </w:tc>
      </w:tr>
      <w:tr w:rsidR="004C35D4" w:rsidRPr="005E6C50" w14:paraId="35CDD008" w14:textId="77777777">
        <w:trPr>
          <w:trHeight w:val="276"/>
        </w:trPr>
        <w:tc>
          <w:tcPr>
            <w:tcW w:w="160" w:type="dxa"/>
            <w:tcBorders>
              <w:right w:val="single" w:sz="8" w:space="0" w:color="auto"/>
            </w:tcBorders>
            <w:vAlign w:val="bottom"/>
          </w:tcPr>
          <w:p w14:paraId="35CDD005" w14:textId="77777777" w:rsidR="004C35D4" w:rsidRPr="005E6C50" w:rsidRDefault="004C35D4">
            <w:pPr>
              <w:rPr>
                <w:sz w:val="24"/>
                <w:szCs w:val="24"/>
              </w:rPr>
            </w:pPr>
          </w:p>
        </w:tc>
        <w:tc>
          <w:tcPr>
            <w:tcW w:w="3120" w:type="dxa"/>
            <w:tcBorders>
              <w:right w:val="single" w:sz="8" w:space="0" w:color="auto"/>
            </w:tcBorders>
            <w:vAlign w:val="bottom"/>
          </w:tcPr>
          <w:p w14:paraId="35CDD006" w14:textId="77777777" w:rsidR="004C35D4" w:rsidRPr="005E6C50" w:rsidRDefault="004C35D4">
            <w:pPr>
              <w:rPr>
                <w:sz w:val="24"/>
                <w:szCs w:val="24"/>
              </w:rPr>
            </w:pPr>
          </w:p>
        </w:tc>
        <w:tc>
          <w:tcPr>
            <w:tcW w:w="7060" w:type="dxa"/>
            <w:gridSpan w:val="4"/>
            <w:tcBorders>
              <w:right w:val="single" w:sz="8" w:space="0" w:color="auto"/>
            </w:tcBorders>
            <w:vAlign w:val="bottom"/>
          </w:tcPr>
          <w:p w14:paraId="35CDD007" w14:textId="77777777" w:rsidR="004C35D4" w:rsidRPr="005E6C50" w:rsidRDefault="00A11C6E">
            <w:pPr>
              <w:ind w:left="100"/>
              <w:rPr>
                <w:sz w:val="24"/>
                <w:szCs w:val="24"/>
              </w:rPr>
            </w:pPr>
            <w:r w:rsidRPr="005E6C50">
              <w:rPr>
                <w:rFonts w:eastAsia="Times New Roman"/>
                <w:sz w:val="24"/>
                <w:szCs w:val="24"/>
              </w:rPr>
              <w:t>инициирующего  и  организующего  проведение  личностно</w:t>
            </w:r>
          </w:p>
        </w:tc>
      </w:tr>
      <w:tr w:rsidR="004C35D4" w:rsidRPr="005E6C50" w14:paraId="35CDD00C" w14:textId="77777777">
        <w:trPr>
          <w:trHeight w:val="276"/>
        </w:trPr>
        <w:tc>
          <w:tcPr>
            <w:tcW w:w="160" w:type="dxa"/>
            <w:tcBorders>
              <w:right w:val="single" w:sz="8" w:space="0" w:color="auto"/>
            </w:tcBorders>
            <w:vAlign w:val="bottom"/>
          </w:tcPr>
          <w:p w14:paraId="35CDD009" w14:textId="77777777" w:rsidR="004C35D4" w:rsidRPr="005E6C50" w:rsidRDefault="004C35D4">
            <w:pPr>
              <w:rPr>
                <w:sz w:val="24"/>
                <w:szCs w:val="24"/>
              </w:rPr>
            </w:pPr>
          </w:p>
        </w:tc>
        <w:tc>
          <w:tcPr>
            <w:tcW w:w="3120" w:type="dxa"/>
            <w:tcBorders>
              <w:right w:val="single" w:sz="8" w:space="0" w:color="auto"/>
            </w:tcBorders>
            <w:vAlign w:val="bottom"/>
          </w:tcPr>
          <w:p w14:paraId="35CDD00A" w14:textId="77777777" w:rsidR="004C35D4" w:rsidRPr="005E6C50" w:rsidRDefault="004C35D4">
            <w:pPr>
              <w:rPr>
                <w:sz w:val="24"/>
                <w:szCs w:val="24"/>
              </w:rPr>
            </w:pPr>
          </w:p>
        </w:tc>
        <w:tc>
          <w:tcPr>
            <w:tcW w:w="7060" w:type="dxa"/>
            <w:gridSpan w:val="4"/>
            <w:tcBorders>
              <w:right w:val="single" w:sz="8" w:space="0" w:color="auto"/>
            </w:tcBorders>
            <w:vAlign w:val="bottom"/>
          </w:tcPr>
          <w:p w14:paraId="35CDD00B" w14:textId="77777777" w:rsidR="004C35D4" w:rsidRPr="005E6C50" w:rsidRDefault="00A11C6E">
            <w:pPr>
              <w:ind w:left="100"/>
              <w:rPr>
                <w:sz w:val="24"/>
                <w:szCs w:val="24"/>
              </w:rPr>
            </w:pPr>
            <w:r w:rsidRPr="005E6C50">
              <w:rPr>
                <w:rFonts w:eastAsia="Times New Roman"/>
                <w:sz w:val="24"/>
                <w:szCs w:val="24"/>
              </w:rPr>
              <w:t>значимых для школьников событий (соревнований, конкурсов,</w:t>
            </w:r>
          </w:p>
        </w:tc>
      </w:tr>
      <w:tr w:rsidR="004C35D4" w:rsidRPr="005E6C50" w14:paraId="35CDD011" w14:textId="77777777">
        <w:trPr>
          <w:trHeight w:val="276"/>
        </w:trPr>
        <w:tc>
          <w:tcPr>
            <w:tcW w:w="160" w:type="dxa"/>
            <w:tcBorders>
              <w:right w:val="single" w:sz="8" w:space="0" w:color="auto"/>
            </w:tcBorders>
            <w:vAlign w:val="bottom"/>
          </w:tcPr>
          <w:p w14:paraId="35CDD00D" w14:textId="77777777" w:rsidR="004C35D4" w:rsidRPr="005E6C50" w:rsidRDefault="004C35D4">
            <w:pPr>
              <w:rPr>
                <w:sz w:val="24"/>
                <w:szCs w:val="24"/>
              </w:rPr>
            </w:pPr>
          </w:p>
        </w:tc>
        <w:tc>
          <w:tcPr>
            <w:tcW w:w="3120" w:type="dxa"/>
            <w:tcBorders>
              <w:right w:val="single" w:sz="8" w:space="0" w:color="auto"/>
            </w:tcBorders>
            <w:vAlign w:val="bottom"/>
          </w:tcPr>
          <w:p w14:paraId="35CDD00E" w14:textId="77777777" w:rsidR="004C35D4" w:rsidRPr="005E6C50" w:rsidRDefault="004C35D4">
            <w:pPr>
              <w:rPr>
                <w:sz w:val="24"/>
                <w:szCs w:val="24"/>
              </w:rPr>
            </w:pPr>
          </w:p>
        </w:tc>
        <w:tc>
          <w:tcPr>
            <w:tcW w:w="4260" w:type="dxa"/>
            <w:gridSpan w:val="3"/>
            <w:vAlign w:val="bottom"/>
          </w:tcPr>
          <w:p w14:paraId="35CDD00F" w14:textId="77777777" w:rsidR="004C35D4" w:rsidRPr="005E6C50" w:rsidRDefault="00A11C6E">
            <w:pPr>
              <w:ind w:left="100"/>
              <w:rPr>
                <w:sz w:val="24"/>
                <w:szCs w:val="24"/>
              </w:rPr>
            </w:pPr>
            <w:r w:rsidRPr="005E6C50">
              <w:rPr>
                <w:rFonts w:eastAsia="Times New Roman"/>
                <w:sz w:val="24"/>
                <w:szCs w:val="24"/>
              </w:rPr>
              <w:t>фестивалей, капустников, флешмобов);</w:t>
            </w:r>
          </w:p>
        </w:tc>
        <w:tc>
          <w:tcPr>
            <w:tcW w:w="2800" w:type="dxa"/>
            <w:tcBorders>
              <w:right w:val="single" w:sz="8" w:space="0" w:color="auto"/>
            </w:tcBorders>
            <w:vAlign w:val="bottom"/>
          </w:tcPr>
          <w:p w14:paraId="35CDD010" w14:textId="77777777" w:rsidR="004C35D4" w:rsidRPr="005E6C50" w:rsidRDefault="004C35D4">
            <w:pPr>
              <w:rPr>
                <w:sz w:val="24"/>
                <w:szCs w:val="24"/>
              </w:rPr>
            </w:pPr>
          </w:p>
        </w:tc>
      </w:tr>
      <w:tr w:rsidR="004C35D4" w:rsidRPr="005E6C50" w14:paraId="35CDD015" w14:textId="77777777">
        <w:trPr>
          <w:trHeight w:val="276"/>
        </w:trPr>
        <w:tc>
          <w:tcPr>
            <w:tcW w:w="160" w:type="dxa"/>
            <w:tcBorders>
              <w:right w:val="single" w:sz="8" w:space="0" w:color="auto"/>
            </w:tcBorders>
            <w:vAlign w:val="bottom"/>
          </w:tcPr>
          <w:p w14:paraId="35CDD012" w14:textId="77777777" w:rsidR="004C35D4" w:rsidRPr="005E6C50" w:rsidRDefault="004C35D4">
            <w:pPr>
              <w:rPr>
                <w:sz w:val="24"/>
                <w:szCs w:val="24"/>
              </w:rPr>
            </w:pPr>
          </w:p>
        </w:tc>
        <w:tc>
          <w:tcPr>
            <w:tcW w:w="3120" w:type="dxa"/>
            <w:tcBorders>
              <w:right w:val="single" w:sz="8" w:space="0" w:color="auto"/>
            </w:tcBorders>
            <w:vAlign w:val="bottom"/>
          </w:tcPr>
          <w:p w14:paraId="35CDD013" w14:textId="77777777" w:rsidR="004C35D4" w:rsidRPr="005E6C50" w:rsidRDefault="004C35D4">
            <w:pPr>
              <w:rPr>
                <w:sz w:val="24"/>
                <w:szCs w:val="24"/>
              </w:rPr>
            </w:pPr>
          </w:p>
        </w:tc>
        <w:tc>
          <w:tcPr>
            <w:tcW w:w="7060" w:type="dxa"/>
            <w:gridSpan w:val="4"/>
            <w:tcBorders>
              <w:right w:val="single" w:sz="8" w:space="0" w:color="auto"/>
            </w:tcBorders>
            <w:vAlign w:val="bottom"/>
          </w:tcPr>
          <w:p w14:paraId="35CDD014" w14:textId="77777777" w:rsidR="004C35D4" w:rsidRPr="005E6C50" w:rsidRDefault="00A11C6E">
            <w:pPr>
              <w:ind w:left="680"/>
              <w:rPr>
                <w:sz w:val="24"/>
                <w:szCs w:val="24"/>
              </w:rPr>
            </w:pPr>
            <w:r w:rsidRPr="005E6C50">
              <w:rPr>
                <w:rFonts w:eastAsia="Times New Roman"/>
                <w:sz w:val="24"/>
                <w:szCs w:val="24"/>
              </w:rPr>
              <w:t>творческих советов, отвечающих за проведение тех или</w:t>
            </w:r>
          </w:p>
        </w:tc>
      </w:tr>
      <w:tr w:rsidR="004C35D4" w:rsidRPr="005E6C50" w14:paraId="35CDD019" w14:textId="77777777">
        <w:trPr>
          <w:trHeight w:val="276"/>
        </w:trPr>
        <w:tc>
          <w:tcPr>
            <w:tcW w:w="160" w:type="dxa"/>
            <w:tcBorders>
              <w:right w:val="single" w:sz="8" w:space="0" w:color="auto"/>
            </w:tcBorders>
            <w:vAlign w:val="bottom"/>
          </w:tcPr>
          <w:p w14:paraId="35CDD016" w14:textId="77777777" w:rsidR="004C35D4" w:rsidRPr="005E6C50" w:rsidRDefault="004C35D4">
            <w:pPr>
              <w:rPr>
                <w:sz w:val="24"/>
                <w:szCs w:val="24"/>
              </w:rPr>
            </w:pPr>
          </w:p>
        </w:tc>
        <w:tc>
          <w:tcPr>
            <w:tcW w:w="3120" w:type="dxa"/>
            <w:tcBorders>
              <w:right w:val="single" w:sz="8" w:space="0" w:color="auto"/>
            </w:tcBorders>
            <w:vAlign w:val="bottom"/>
          </w:tcPr>
          <w:p w14:paraId="35CDD017" w14:textId="77777777" w:rsidR="004C35D4" w:rsidRPr="005E6C50" w:rsidRDefault="004C35D4">
            <w:pPr>
              <w:rPr>
                <w:sz w:val="24"/>
                <w:szCs w:val="24"/>
              </w:rPr>
            </w:pPr>
          </w:p>
        </w:tc>
        <w:tc>
          <w:tcPr>
            <w:tcW w:w="7060" w:type="dxa"/>
            <w:gridSpan w:val="4"/>
            <w:tcBorders>
              <w:right w:val="single" w:sz="8" w:space="0" w:color="auto"/>
            </w:tcBorders>
            <w:vAlign w:val="bottom"/>
          </w:tcPr>
          <w:p w14:paraId="35CDD018" w14:textId="77777777" w:rsidR="004C35D4" w:rsidRPr="005E6C50" w:rsidRDefault="00A11C6E">
            <w:pPr>
              <w:ind w:left="100"/>
              <w:rPr>
                <w:sz w:val="24"/>
                <w:szCs w:val="24"/>
              </w:rPr>
            </w:pPr>
            <w:r w:rsidRPr="005E6C50">
              <w:rPr>
                <w:rFonts w:eastAsia="Times New Roman"/>
                <w:sz w:val="24"/>
                <w:szCs w:val="24"/>
              </w:rPr>
              <w:t>иных конкретных мероприятий, праздников, вечеров, акций;</w:t>
            </w:r>
          </w:p>
        </w:tc>
      </w:tr>
      <w:tr w:rsidR="004C35D4" w:rsidRPr="005E6C50" w14:paraId="35CDD01F" w14:textId="77777777">
        <w:trPr>
          <w:trHeight w:val="276"/>
        </w:trPr>
        <w:tc>
          <w:tcPr>
            <w:tcW w:w="160" w:type="dxa"/>
            <w:tcBorders>
              <w:right w:val="single" w:sz="8" w:space="0" w:color="auto"/>
            </w:tcBorders>
            <w:vAlign w:val="bottom"/>
          </w:tcPr>
          <w:p w14:paraId="35CDD01A" w14:textId="77777777" w:rsidR="004C35D4" w:rsidRPr="005E6C50" w:rsidRDefault="004C35D4">
            <w:pPr>
              <w:rPr>
                <w:sz w:val="24"/>
                <w:szCs w:val="24"/>
              </w:rPr>
            </w:pPr>
          </w:p>
        </w:tc>
        <w:tc>
          <w:tcPr>
            <w:tcW w:w="3120" w:type="dxa"/>
            <w:tcBorders>
              <w:right w:val="single" w:sz="8" w:space="0" w:color="auto"/>
            </w:tcBorders>
            <w:vAlign w:val="bottom"/>
          </w:tcPr>
          <w:p w14:paraId="35CDD01B" w14:textId="77777777" w:rsidR="004C35D4" w:rsidRPr="005E6C50" w:rsidRDefault="004C35D4">
            <w:pPr>
              <w:rPr>
                <w:sz w:val="24"/>
                <w:szCs w:val="24"/>
              </w:rPr>
            </w:pPr>
          </w:p>
        </w:tc>
        <w:tc>
          <w:tcPr>
            <w:tcW w:w="1980" w:type="dxa"/>
            <w:vAlign w:val="bottom"/>
          </w:tcPr>
          <w:p w14:paraId="35CDD01C" w14:textId="77777777" w:rsidR="004C35D4" w:rsidRPr="005E6C50" w:rsidRDefault="00A11C6E">
            <w:pPr>
              <w:ind w:left="100"/>
              <w:rPr>
                <w:sz w:val="24"/>
                <w:szCs w:val="24"/>
              </w:rPr>
            </w:pPr>
            <w:r w:rsidRPr="005E6C50">
              <w:rPr>
                <w:rFonts w:eastAsia="Times New Roman"/>
                <w:sz w:val="24"/>
                <w:szCs w:val="24"/>
              </w:rPr>
              <w:t>созданной   из</w:t>
            </w:r>
          </w:p>
        </w:tc>
        <w:tc>
          <w:tcPr>
            <w:tcW w:w="1460" w:type="dxa"/>
            <w:vAlign w:val="bottom"/>
          </w:tcPr>
          <w:p w14:paraId="35CDD01D" w14:textId="77777777" w:rsidR="004C35D4" w:rsidRPr="005E6C50" w:rsidRDefault="00A11C6E">
            <w:pPr>
              <w:ind w:left="240"/>
              <w:rPr>
                <w:sz w:val="24"/>
                <w:szCs w:val="24"/>
              </w:rPr>
            </w:pPr>
            <w:r w:rsidRPr="005E6C50">
              <w:rPr>
                <w:rFonts w:eastAsia="Times New Roman"/>
                <w:sz w:val="24"/>
                <w:szCs w:val="24"/>
              </w:rPr>
              <w:t>наиболее</w:t>
            </w:r>
          </w:p>
        </w:tc>
        <w:tc>
          <w:tcPr>
            <w:tcW w:w="3620" w:type="dxa"/>
            <w:gridSpan w:val="2"/>
            <w:tcBorders>
              <w:right w:val="single" w:sz="8" w:space="0" w:color="auto"/>
            </w:tcBorders>
            <w:vAlign w:val="bottom"/>
          </w:tcPr>
          <w:p w14:paraId="35CDD01E" w14:textId="77777777" w:rsidR="004C35D4" w:rsidRPr="005E6C50" w:rsidRDefault="00A11C6E">
            <w:pPr>
              <w:ind w:left="200"/>
              <w:rPr>
                <w:sz w:val="24"/>
                <w:szCs w:val="24"/>
              </w:rPr>
            </w:pPr>
            <w:r w:rsidRPr="005E6C50">
              <w:rPr>
                <w:rFonts w:eastAsia="Times New Roman"/>
                <w:sz w:val="24"/>
                <w:szCs w:val="24"/>
              </w:rPr>
              <w:t>авторитетных</w:t>
            </w:r>
          </w:p>
        </w:tc>
      </w:tr>
      <w:tr w:rsidR="004C35D4" w:rsidRPr="005E6C50" w14:paraId="35CDD024" w14:textId="77777777">
        <w:trPr>
          <w:trHeight w:val="276"/>
        </w:trPr>
        <w:tc>
          <w:tcPr>
            <w:tcW w:w="160" w:type="dxa"/>
            <w:tcBorders>
              <w:right w:val="single" w:sz="8" w:space="0" w:color="auto"/>
            </w:tcBorders>
            <w:vAlign w:val="bottom"/>
          </w:tcPr>
          <w:p w14:paraId="35CDD020" w14:textId="77777777" w:rsidR="004C35D4" w:rsidRPr="005E6C50" w:rsidRDefault="004C35D4">
            <w:pPr>
              <w:rPr>
                <w:sz w:val="24"/>
                <w:szCs w:val="24"/>
              </w:rPr>
            </w:pPr>
          </w:p>
        </w:tc>
        <w:tc>
          <w:tcPr>
            <w:tcW w:w="3120" w:type="dxa"/>
            <w:tcBorders>
              <w:right w:val="single" w:sz="8" w:space="0" w:color="auto"/>
            </w:tcBorders>
            <w:vAlign w:val="bottom"/>
          </w:tcPr>
          <w:p w14:paraId="35CDD021" w14:textId="77777777" w:rsidR="004C35D4" w:rsidRPr="005E6C50" w:rsidRDefault="004C35D4">
            <w:pPr>
              <w:rPr>
                <w:sz w:val="24"/>
                <w:szCs w:val="24"/>
              </w:rPr>
            </w:pPr>
          </w:p>
        </w:tc>
        <w:tc>
          <w:tcPr>
            <w:tcW w:w="3440" w:type="dxa"/>
            <w:gridSpan w:val="2"/>
            <w:vAlign w:val="bottom"/>
          </w:tcPr>
          <w:p w14:paraId="35CDD022" w14:textId="77777777" w:rsidR="004C35D4" w:rsidRPr="005E6C50" w:rsidRDefault="00A11C6E">
            <w:pPr>
              <w:ind w:left="100"/>
              <w:rPr>
                <w:sz w:val="24"/>
                <w:szCs w:val="24"/>
              </w:rPr>
            </w:pPr>
            <w:r w:rsidRPr="005E6C50">
              <w:rPr>
                <w:rFonts w:eastAsia="Times New Roman"/>
                <w:sz w:val="24"/>
                <w:szCs w:val="24"/>
              </w:rPr>
              <w:t>старшеклассников группы  по</w:t>
            </w:r>
          </w:p>
        </w:tc>
        <w:tc>
          <w:tcPr>
            <w:tcW w:w="3620" w:type="dxa"/>
            <w:gridSpan w:val="2"/>
            <w:tcBorders>
              <w:right w:val="single" w:sz="8" w:space="0" w:color="auto"/>
            </w:tcBorders>
            <w:vAlign w:val="bottom"/>
          </w:tcPr>
          <w:p w14:paraId="35CDD023" w14:textId="77777777" w:rsidR="004C35D4" w:rsidRPr="005E6C50" w:rsidRDefault="00A11C6E">
            <w:pPr>
              <w:ind w:left="200"/>
              <w:rPr>
                <w:sz w:val="24"/>
                <w:szCs w:val="24"/>
              </w:rPr>
            </w:pPr>
            <w:r w:rsidRPr="005E6C50">
              <w:rPr>
                <w:rFonts w:eastAsia="Times New Roman"/>
                <w:sz w:val="24"/>
                <w:szCs w:val="24"/>
              </w:rPr>
              <w:t>урегулированию конфликтных</w:t>
            </w:r>
          </w:p>
        </w:tc>
      </w:tr>
      <w:tr w:rsidR="004C35D4" w:rsidRPr="005E6C50" w14:paraId="35CDD02A" w14:textId="77777777">
        <w:trPr>
          <w:trHeight w:val="301"/>
        </w:trPr>
        <w:tc>
          <w:tcPr>
            <w:tcW w:w="160" w:type="dxa"/>
            <w:tcBorders>
              <w:right w:val="single" w:sz="8" w:space="0" w:color="auto"/>
            </w:tcBorders>
            <w:vAlign w:val="bottom"/>
          </w:tcPr>
          <w:p w14:paraId="35CDD025" w14:textId="77777777" w:rsidR="004C35D4" w:rsidRPr="005E6C50" w:rsidRDefault="004C35D4">
            <w:pPr>
              <w:rPr>
                <w:sz w:val="24"/>
                <w:szCs w:val="24"/>
              </w:rPr>
            </w:pPr>
          </w:p>
        </w:tc>
        <w:tc>
          <w:tcPr>
            <w:tcW w:w="3120" w:type="dxa"/>
            <w:tcBorders>
              <w:bottom w:val="single" w:sz="8" w:space="0" w:color="auto"/>
              <w:right w:val="single" w:sz="8" w:space="0" w:color="auto"/>
            </w:tcBorders>
            <w:vAlign w:val="bottom"/>
          </w:tcPr>
          <w:p w14:paraId="35CDD026" w14:textId="77777777" w:rsidR="004C35D4" w:rsidRPr="005E6C50" w:rsidRDefault="004C35D4">
            <w:pPr>
              <w:rPr>
                <w:sz w:val="24"/>
                <w:szCs w:val="24"/>
              </w:rPr>
            </w:pPr>
          </w:p>
        </w:tc>
        <w:tc>
          <w:tcPr>
            <w:tcW w:w="3440" w:type="dxa"/>
            <w:gridSpan w:val="2"/>
            <w:tcBorders>
              <w:bottom w:val="single" w:sz="8" w:space="0" w:color="auto"/>
            </w:tcBorders>
            <w:vAlign w:val="bottom"/>
          </w:tcPr>
          <w:p w14:paraId="35CDD027" w14:textId="77777777" w:rsidR="004C35D4" w:rsidRPr="005E6C50" w:rsidRDefault="00A11C6E">
            <w:pPr>
              <w:ind w:left="100"/>
              <w:rPr>
                <w:sz w:val="24"/>
                <w:szCs w:val="24"/>
              </w:rPr>
            </w:pPr>
            <w:r w:rsidRPr="005E6C50">
              <w:rPr>
                <w:rFonts w:eastAsia="Times New Roman"/>
                <w:sz w:val="24"/>
                <w:szCs w:val="24"/>
              </w:rPr>
              <w:t>ситуаций в школе и т.п.</w:t>
            </w:r>
          </w:p>
        </w:tc>
        <w:tc>
          <w:tcPr>
            <w:tcW w:w="820" w:type="dxa"/>
            <w:tcBorders>
              <w:bottom w:val="single" w:sz="8" w:space="0" w:color="auto"/>
            </w:tcBorders>
            <w:vAlign w:val="bottom"/>
          </w:tcPr>
          <w:p w14:paraId="35CDD028" w14:textId="77777777" w:rsidR="004C35D4" w:rsidRPr="005E6C50" w:rsidRDefault="004C35D4">
            <w:pPr>
              <w:rPr>
                <w:sz w:val="24"/>
                <w:szCs w:val="24"/>
              </w:rPr>
            </w:pPr>
          </w:p>
        </w:tc>
        <w:tc>
          <w:tcPr>
            <w:tcW w:w="2800" w:type="dxa"/>
            <w:tcBorders>
              <w:bottom w:val="single" w:sz="8" w:space="0" w:color="auto"/>
              <w:right w:val="single" w:sz="8" w:space="0" w:color="auto"/>
            </w:tcBorders>
            <w:vAlign w:val="bottom"/>
          </w:tcPr>
          <w:p w14:paraId="35CDD029" w14:textId="77777777" w:rsidR="004C35D4" w:rsidRPr="005E6C50" w:rsidRDefault="004C35D4">
            <w:pPr>
              <w:rPr>
                <w:sz w:val="24"/>
                <w:szCs w:val="24"/>
              </w:rPr>
            </w:pPr>
          </w:p>
        </w:tc>
      </w:tr>
      <w:tr w:rsidR="004C35D4" w:rsidRPr="005E6C50" w14:paraId="35CDD02D" w14:textId="77777777">
        <w:trPr>
          <w:trHeight w:val="417"/>
        </w:trPr>
        <w:tc>
          <w:tcPr>
            <w:tcW w:w="160" w:type="dxa"/>
            <w:vAlign w:val="bottom"/>
          </w:tcPr>
          <w:p w14:paraId="35CDD02B" w14:textId="77777777" w:rsidR="004C35D4" w:rsidRPr="005E6C50" w:rsidRDefault="004C35D4">
            <w:pPr>
              <w:rPr>
                <w:sz w:val="24"/>
                <w:szCs w:val="24"/>
              </w:rPr>
            </w:pPr>
          </w:p>
        </w:tc>
        <w:tc>
          <w:tcPr>
            <w:tcW w:w="10180" w:type="dxa"/>
            <w:gridSpan w:val="5"/>
            <w:vAlign w:val="bottom"/>
          </w:tcPr>
          <w:p w14:paraId="35CDD02C" w14:textId="77777777" w:rsidR="004C35D4" w:rsidRPr="005E6C50" w:rsidRDefault="00A11C6E">
            <w:pPr>
              <w:ind w:left="400"/>
              <w:rPr>
                <w:sz w:val="24"/>
                <w:szCs w:val="24"/>
              </w:rPr>
            </w:pPr>
            <w:r w:rsidRPr="005E6C50">
              <w:rPr>
                <w:rFonts w:eastAsia="Times New Roman"/>
                <w:sz w:val="24"/>
                <w:szCs w:val="24"/>
              </w:rPr>
              <w:t xml:space="preserve">План внеурочной деятельности разрабатывается ежегодно и является </w:t>
            </w:r>
            <w:r w:rsidRPr="005E6C50">
              <w:rPr>
                <w:rFonts w:eastAsia="Times New Roman"/>
                <w:b/>
                <w:bCs/>
                <w:sz w:val="24"/>
                <w:szCs w:val="24"/>
              </w:rPr>
              <w:t>Приложением № 4</w:t>
            </w:r>
          </w:p>
        </w:tc>
      </w:tr>
      <w:tr w:rsidR="004C35D4" w:rsidRPr="005E6C50" w14:paraId="35CDD032" w14:textId="77777777">
        <w:trPr>
          <w:trHeight w:val="321"/>
        </w:trPr>
        <w:tc>
          <w:tcPr>
            <w:tcW w:w="5260" w:type="dxa"/>
            <w:gridSpan w:val="3"/>
            <w:vAlign w:val="bottom"/>
          </w:tcPr>
          <w:p w14:paraId="35CDD02E" w14:textId="77777777" w:rsidR="004C35D4" w:rsidRPr="005E6C50" w:rsidRDefault="00A11C6E">
            <w:pPr>
              <w:rPr>
                <w:sz w:val="24"/>
                <w:szCs w:val="24"/>
              </w:rPr>
            </w:pPr>
            <w:r w:rsidRPr="005E6C50">
              <w:rPr>
                <w:rFonts w:eastAsia="Times New Roman"/>
                <w:sz w:val="24"/>
                <w:szCs w:val="24"/>
              </w:rPr>
              <w:t>к ФОП НОО.</w:t>
            </w:r>
          </w:p>
        </w:tc>
        <w:tc>
          <w:tcPr>
            <w:tcW w:w="1460" w:type="dxa"/>
            <w:vAlign w:val="bottom"/>
          </w:tcPr>
          <w:p w14:paraId="35CDD02F" w14:textId="77777777" w:rsidR="004C35D4" w:rsidRPr="005E6C50" w:rsidRDefault="004C35D4">
            <w:pPr>
              <w:rPr>
                <w:sz w:val="24"/>
                <w:szCs w:val="24"/>
              </w:rPr>
            </w:pPr>
          </w:p>
        </w:tc>
        <w:tc>
          <w:tcPr>
            <w:tcW w:w="820" w:type="dxa"/>
            <w:vAlign w:val="bottom"/>
          </w:tcPr>
          <w:p w14:paraId="35CDD030" w14:textId="77777777" w:rsidR="004C35D4" w:rsidRPr="005E6C50" w:rsidRDefault="004C35D4">
            <w:pPr>
              <w:rPr>
                <w:sz w:val="24"/>
                <w:szCs w:val="24"/>
              </w:rPr>
            </w:pPr>
          </w:p>
        </w:tc>
        <w:tc>
          <w:tcPr>
            <w:tcW w:w="2800" w:type="dxa"/>
            <w:vAlign w:val="bottom"/>
          </w:tcPr>
          <w:p w14:paraId="35CDD031" w14:textId="77777777" w:rsidR="004C35D4" w:rsidRPr="005E6C50" w:rsidRDefault="004C35D4">
            <w:pPr>
              <w:rPr>
                <w:sz w:val="24"/>
                <w:szCs w:val="24"/>
              </w:rPr>
            </w:pPr>
          </w:p>
        </w:tc>
      </w:tr>
    </w:tbl>
    <w:p w14:paraId="35CDD033" w14:textId="77777777" w:rsidR="004C35D4" w:rsidRPr="005E6C50" w:rsidRDefault="00A11C6E">
      <w:pPr>
        <w:spacing w:line="20" w:lineRule="exact"/>
        <w:rPr>
          <w:sz w:val="24"/>
          <w:szCs w:val="24"/>
        </w:rPr>
      </w:pPr>
      <w:r w:rsidRPr="005E6C50">
        <w:rPr>
          <w:noProof/>
          <w:sz w:val="24"/>
          <w:szCs w:val="24"/>
        </w:rPr>
        <w:drawing>
          <wp:anchor distT="0" distB="0" distL="114300" distR="114300" simplePos="0" relativeHeight="251482112" behindDoc="1" locked="0" layoutInCell="0" allowOverlap="1" wp14:anchorId="35CDE27F" wp14:editId="35CDE280">
            <wp:simplePos x="0" y="0"/>
            <wp:positionH relativeFrom="column">
              <wp:posOffset>6461125</wp:posOffset>
            </wp:positionH>
            <wp:positionV relativeFrom="paragraph">
              <wp:posOffset>-1049655</wp:posOffset>
            </wp:positionV>
            <wp:extent cx="9525" cy="95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blip>
                    <a:srcRect/>
                    <a:stretch>
                      <a:fillRect/>
                    </a:stretch>
                  </pic:blipFill>
                  <pic:spPr bwMode="auto">
                    <a:xfrm>
                      <a:off x="0" y="0"/>
                      <a:ext cx="9525" cy="9525"/>
                    </a:xfrm>
                    <a:prstGeom prst="rect">
                      <a:avLst/>
                    </a:prstGeom>
                    <a:noFill/>
                  </pic:spPr>
                </pic:pic>
              </a:graphicData>
            </a:graphic>
          </wp:anchor>
        </w:drawing>
      </w:r>
    </w:p>
    <w:p w14:paraId="35CDD034" w14:textId="77777777" w:rsidR="004C35D4" w:rsidRPr="005E6C50" w:rsidRDefault="004C35D4">
      <w:pPr>
        <w:spacing w:line="137" w:lineRule="exact"/>
        <w:rPr>
          <w:sz w:val="24"/>
          <w:szCs w:val="24"/>
        </w:rPr>
      </w:pPr>
    </w:p>
    <w:p w14:paraId="35CDD035" w14:textId="77777777" w:rsidR="004C35D4" w:rsidRPr="005E6C50" w:rsidRDefault="00A11C6E">
      <w:pPr>
        <w:ind w:left="566"/>
        <w:rPr>
          <w:sz w:val="24"/>
          <w:szCs w:val="24"/>
        </w:rPr>
      </w:pPr>
      <w:r w:rsidRPr="005E6C50">
        <w:rPr>
          <w:rFonts w:eastAsia="Times New Roman"/>
          <w:b/>
          <w:bCs/>
          <w:sz w:val="24"/>
          <w:szCs w:val="24"/>
        </w:rPr>
        <w:t>3.4.  Календарный план воспитательной работы</w:t>
      </w:r>
    </w:p>
    <w:p w14:paraId="35CDD036" w14:textId="77777777" w:rsidR="004C35D4" w:rsidRPr="005E6C50" w:rsidRDefault="004C35D4">
      <w:pPr>
        <w:spacing w:line="10" w:lineRule="exact"/>
        <w:rPr>
          <w:sz w:val="24"/>
          <w:szCs w:val="24"/>
        </w:rPr>
      </w:pPr>
    </w:p>
    <w:p w14:paraId="35CDD037" w14:textId="77777777" w:rsidR="004C35D4" w:rsidRPr="005E6C50" w:rsidRDefault="00A11C6E">
      <w:pPr>
        <w:ind w:left="6" w:right="120" w:firstLine="568"/>
        <w:jc w:val="both"/>
        <w:rPr>
          <w:sz w:val="24"/>
          <w:szCs w:val="24"/>
        </w:rPr>
      </w:pPr>
      <w:r w:rsidRPr="005E6C50">
        <w:rPr>
          <w:rFonts w:eastAsia="Times New Roman"/>
          <w:sz w:val="24"/>
          <w:szCs w:val="24"/>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14:paraId="35CDD038" w14:textId="77777777" w:rsidR="004C35D4" w:rsidRPr="005E6C50" w:rsidRDefault="00A11C6E">
      <w:pPr>
        <w:ind w:left="6" w:right="120" w:firstLine="948"/>
        <w:jc w:val="both"/>
        <w:rPr>
          <w:sz w:val="24"/>
          <w:szCs w:val="24"/>
        </w:rPr>
      </w:pPr>
      <w:r w:rsidRPr="005E6C50">
        <w:rPr>
          <w:rFonts w:eastAsia="Times New Roman"/>
          <w:sz w:val="24"/>
          <w:szCs w:val="24"/>
        </w:rPr>
        <w:t>Календарный план разрабатывается в соответствии с модулями рабочей программы воспитания: как инвариантными, так и вариативными — выбранными самой школой..</w:t>
      </w:r>
    </w:p>
    <w:p w14:paraId="35CDD039" w14:textId="77777777" w:rsidR="004C35D4" w:rsidRPr="005E6C50" w:rsidRDefault="00A11C6E">
      <w:pPr>
        <w:ind w:left="6" w:right="120" w:firstLine="628"/>
        <w:jc w:val="both"/>
        <w:rPr>
          <w:sz w:val="24"/>
          <w:szCs w:val="24"/>
        </w:rPr>
      </w:pPr>
      <w:r w:rsidRPr="005E6C50">
        <w:rPr>
          <w:rFonts w:eastAsia="Times New Roman"/>
          <w:sz w:val="24"/>
          <w:szCs w:val="24"/>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14:paraId="35CDD03A" w14:textId="77777777" w:rsidR="004C35D4" w:rsidRPr="005E6C50" w:rsidRDefault="00A11C6E">
      <w:pPr>
        <w:ind w:left="6" w:right="120" w:firstLine="688"/>
        <w:jc w:val="both"/>
        <w:rPr>
          <w:sz w:val="24"/>
          <w:szCs w:val="24"/>
        </w:rPr>
      </w:pPr>
      <w:r w:rsidRPr="005E6C50">
        <w:rPr>
          <w:rFonts w:eastAsia="Times New Roman"/>
          <w:sz w:val="24"/>
          <w:szCs w:val="24"/>
        </w:rPr>
        <w:t>Педагогические работники, ответственные за организацию дел, событий, мероприятий календарного плана, назначаются в соответствии с имеющимися в ее штате единицами. Ими могут быть заместитель директора по воспитательной работе, педагог-организатор,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w:t>
      </w:r>
    </w:p>
    <w:p w14:paraId="35CDD03B" w14:textId="77777777" w:rsidR="004C35D4" w:rsidRPr="005E6C50" w:rsidRDefault="00A11C6E">
      <w:pPr>
        <w:ind w:left="6" w:right="120" w:firstLine="708"/>
        <w:jc w:val="both"/>
        <w:rPr>
          <w:sz w:val="24"/>
          <w:szCs w:val="24"/>
        </w:rPr>
      </w:pPr>
      <w:r w:rsidRPr="005E6C50">
        <w:rPr>
          <w:rFonts w:eastAsia="Times New Roman"/>
          <w:sz w:val="24"/>
          <w:szCs w:val="24"/>
        </w:rPr>
        <w:t>При формировании календарного плана воспитательной работы школы включает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w:t>
      </w:r>
    </w:p>
    <w:p w14:paraId="35CDD03C" w14:textId="77777777" w:rsidR="004C35D4" w:rsidRPr="005E6C50" w:rsidRDefault="00A11C6E">
      <w:pPr>
        <w:numPr>
          <w:ilvl w:val="0"/>
          <w:numId w:val="101"/>
        </w:numPr>
        <w:tabs>
          <w:tab w:val="left" w:pos="345"/>
        </w:tabs>
        <w:ind w:left="6" w:right="120" w:hanging="6"/>
        <w:rPr>
          <w:rFonts w:eastAsia="Times New Roman"/>
          <w:sz w:val="24"/>
          <w:szCs w:val="24"/>
        </w:rPr>
      </w:pPr>
      <w:r w:rsidRPr="005E6C50">
        <w:rPr>
          <w:rFonts w:eastAsia="Times New Roman"/>
          <w:sz w:val="24"/>
          <w:szCs w:val="24"/>
        </w:rPr>
        <w:t>также перечня всероссийских мероприятий, реализуемых детскими и молодежными общественными объединениями.</w:t>
      </w:r>
    </w:p>
    <w:p w14:paraId="35CDD03D" w14:textId="77777777" w:rsidR="004C35D4" w:rsidRPr="005E6C50" w:rsidRDefault="00A11C6E">
      <w:pPr>
        <w:spacing w:line="259" w:lineRule="auto"/>
        <w:ind w:left="6" w:right="140" w:firstLine="568"/>
        <w:jc w:val="both"/>
        <w:rPr>
          <w:rFonts w:eastAsia="Times New Roman"/>
          <w:sz w:val="24"/>
          <w:szCs w:val="24"/>
        </w:rPr>
      </w:pPr>
      <w:r w:rsidRPr="005E6C50">
        <w:rPr>
          <w:rFonts w:eastAsia="Times New Roman"/>
          <w:sz w:val="24"/>
          <w:szCs w:val="24"/>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14:paraId="35CDD03E" w14:textId="77777777" w:rsidR="004C35D4" w:rsidRPr="005E6C50" w:rsidRDefault="004C35D4">
      <w:pPr>
        <w:spacing w:line="45" w:lineRule="exact"/>
        <w:rPr>
          <w:sz w:val="24"/>
          <w:szCs w:val="24"/>
        </w:rPr>
      </w:pPr>
    </w:p>
    <w:p w14:paraId="35CDD03F" w14:textId="77777777" w:rsidR="004C35D4" w:rsidRPr="005E6C50" w:rsidRDefault="00A11C6E">
      <w:pPr>
        <w:spacing w:line="284" w:lineRule="auto"/>
        <w:ind w:left="6" w:right="120" w:firstLine="568"/>
        <w:rPr>
          <w:sz w:val="24"/>
          <w:szCs w:val="24"/>
        </w:rPr>
      </w:pPr>
      <w:r w:rsidRPr="005E6C50">
        <w:rPr>
          <w:rFonts w:eastAsia="Times New Roman"/>
          <w:sz w:val="24"/>
          <w:szCs w:val="24"/>
        </w:rPr>
        <w:t xml:space="preserve">Календарный план воспитательной работы разрабатывается ежегодно и является </w:t>
      </w:r>
      <w:r w:rsidRPr="005E6C50">
        <w:rPr>
          <w:rFonts w:eastAsia="Times New Roman"/>
          <w:b/>
          <w:bCs/>
          <w:sz w:val="24"/>
          <w:szCs w:val="24"/>
        </w:rPr>
        <w:t xml:space="preserve">Приложением № 5 </w:t>
      </w:r>
      <w:r w:rsidRPr="005E6C50">
        <w:rPr>
          <w:rFonts w:eastAsia="Times New Roman"/>
          <w:sz w:val="24"/>
          <w:szCs w:val="24"/>
        </w:rPr>
        <w:t>к ФОП НОО.</w:t>
      </w:r>
    </w:p>
    <w:p w14:paraId="35CDD040" w14:textId="77777777" w:rsidR="004C35D4" w:rsidRPr="005E6C50" w:rsidRDefault="004C35D4">
      <w:pPr>
        <w:rPr>
          <w:sz w:val="24"/>
          <w:szCs w:val="24"/>
        </w:rPr>
        <w:sectPr w:rsidR="004C35D4" w:rsidRPr="005E6C50">
          <w:pgSz w:w="11900" w:h="16838"/>
          <w:pgMar w:top="804" w:right="446" w:bottom="0" w:left="1134" w:header="0" w:footer="0" w:gutter="0"/>
          <w:cols w:space="720" w:equalWidth="0">
            <w:col w:w="10326"/>
          </w:cols>
        </w:sectPr>
      </w:pPr>
    </w:p>
    <w:p w14:paraId="35CDD041" w14:textId="77777777" w:rsidR="004C35D4" w:rsidRPr="005E6C50" w:rsidRDefault="004C35D4">
      <w:pPr>
        <w:spacing w:line="200" w:lineRule="exact"/>
        <w:rPr>
          <w:sz w:val="24"/>
          <w:szCs w:val="24"/>
        </w:rPr>
      </w:pPr>
    </w:p>
    <w:p w14:paraId="35CDD042" w14:textId="77777777" w:rsidR="004C35D4" w:rsidRPr="005E6C50" w:rsidRDefault="004C35D4">
      <w:pPr>
        <w:spacing w:line="200" w:lineRule="exact"/>
        <w:rPr>
          <w:sz w:val="24"/>
          <w:szCs w:val="24"/>
        </w:rPr>
      </w:pPr>
    </w:p>
    <w:p w14:paraId="35CDD043" w14:textId="77777777" w:rsidR="004C35D4" w:rsidRPr="005E6C50" w:rsidRDefault="004C35D4">
      <w:pPr>
        <w:spacing w:line="200" w:lineRule="exact"/>
        <w:rPr>
          <w:sz w:val="24"/>
          <w:szCs w:val="24"/>
        </w:rPr>
      </w:pPr>
    </w:p>
    <w:p w14:paraId="35CDD044" w14:textId="77777777" w:rsidR="004C35D4" w:rsidRPr="005E6C50" w:rsidRDefault="004C35D4">
      <w:pPr>
        <w:spacing w:line="200" w:lineRule="exact"/>
        <w:rPr>
          <w:sz w:val="24"/>
          <w:szCs w:val="24"/>
        </w:rPr>
      </w:pPr>
    </w:p>
    <w:p w14:paraId="35CDD045" w14:textId="77777777" w:rsidR="004C35D4" w:rsidRPr="005E6C50" w:rsidRDefault="004C35D4">
      <w:pPr>
        <w:spacing w:line="200" w:lineRule="exact"/>
        <w:rPr>
          <w:sz w:val="24"/>
          <w:szCs w:val="24"/>
        </w:rPr>
      </w:pPr>
    </w:p>
    <w:p w14:paraId="35CDD046" w14:textId="77777777" w:rsidR="004C35D4" w:rsidRPr="005E6C50" w:rsidRDefault="004C35D4">
      <w:pPr>
        <w:spacing w:line="200" w:lineRule="exact"/>
        <w:rPr>
          <w:sz w:val="24"/>
          <w:szCs w:val="24"/>
        </w:rPr>
      </w:pPr>
    </w:p>
    <w:p w14:paraId="35CDD047" w14:textId="77777777" w:rsidR="004C35D4" w:rsidRPr="005E6C50" w:rsidRDefault="004C35D4">
      <w:pPr>
        <w:spacing w:line="200" w:lineRule="exact"/>
        <w:rPr>
          <w:sz w:val="24"/>
          <w:szCs w:val="24"/>
        </w:rPr>
      </w:pPr>
    </w:p>
    <w:p w14:paraId="35CDD048" w14:textId="77777777" w:rsidR="004C35D4" w:rsidRPr="005E6C50" w:rsidRDefault="004C35D4">
      <w:pPr>
        <w:spacing w:line="200" w:lineRule="exact"/>
        <w:rPr>
          <w:sz w:val="24"/>
          <w:szCs w:val="24"/>
        </w:rPr>
      </w:pPr>
    </w:p>
    <w:p w14:paraId="35CDD049" w14:textId="77777777" w:rsidR="004C35D4" w:rsidRPr="005E6C50" w:rsidRDefault="004C35D4">
      <w:pPr>
        <w:spacing w:line="200" w:lineRule="exact"/>
        <w:rPr>
          <w:sz w:val="24"/>
          <w:szCs w:val="24"/>
        </w:rPr>
      </w:pPr>
    </w:p>
    <w:p w14:paraId="35CDD04A" w14:textId="77777777" w:rsidR="004C35D4" w:rsidRPr="005E6C50" w:rsidRDefault="004C35D4">
      <w:pPr>
        <w:spacing w:line="200" w:lineRule="exact"/>
        <w:rPr>
          <w:sz w:val="24"/>
          <w:szCs w:val="24"/>
        </w:rPr>
      </w:pPr>
    </w:p>
    <w:p w14:paraId="35CDD04B" w14:textId="77777777" w:rsidR="004C35D4" w:rsidRPr="005E6C50" w:rsidRDefault="004C35D4">
      <w:pPr>
        <w:spacing w:line="200" w:lineRule="exact"/>
        <w:rPr>
          <w:sz w:val="24"/>
          <w:szCs w:val="24"/>
        </w:rPr>
      </w:pPr>
    </w:p>
    <w:p w14:paraId="35CDD04C" w14:textId="77777777" w:rsidR="004C35D4" w:rsidRPr="005E6C50" w:rsidRDefault="004C35D4">
      <w:pPr>
        <w:spacing w:line="200" w:lineRule="exact"/>
        <w:rPr>
          <w:sz w:val="24"/>
          <w:szCs w:val="24"/>
        </w:rPr>
      </w:pPr>
    </w:p>
    <w:p w14:paraId="35CDD04D" w14:textId="77777777" w:rsidR="004C35D4" w:rsidRPr="005E6C50" w:rsidRDefault="004C35D4">
      <w:pPr>
        <w:spacing w:line="200" w:lineRule="exact"/>
        <w:rPr>
          <w:sz w:val="24"/>
          <w:szCs w:val="24"/>
        </w:rPr>
      </w:pPr>
    </w:p>
    <w:p w14:paraId="35CDD04E" w14:textId="77777777" w:rsidR="004C35D4" w:rsidRPr="005E6C50" w:rsidRDefault="004C35D4">
      <w:pPr>
        <w:spacing w:line="200" w:lineRule="exact"/>
        <w:rPr>
          <w:sz w:val="24"/>
          <w:szCs w:val="24"/>
        </w:rPr>
      </w:pPr>
    </w:p>
    <w:p w14:paraId="35CDD04F" w14:textId="77777777" w:rsidR="004C35D4" w:rsidRPr="005E6C50" w:rsidRDefault="004C35D4">
      <w:pPr>
        <w:spacing w:line="200" w:lineRule="exact"/>
        <w:rPr>
          <w:sz w:val="24"/>
          <w:szCs w:val="24"/>
        </w:rPr>
      </w:pPr>
    </w:p>
    <w:p w14:paraId="35CDD050" w14:textId="77777777" w:rsidR="004C35D4" w:rsidRPr="005E6C50" w:rsidRDefault="004C35D4">
      <w:pPr>
        <w:spacing w:line="200" w:lineRule="exact"/>
        <w:rPr>
          <w:sz w:val="24"/>
          <w:szCs w:val="24"/>
        </w:rPr>
      </w:pPr>
    </w:p>
    <w:p w14:paraId="35CDD051" w14:textId="77777777" w:rsidR="004C35D4" w:rsidRPr="005E6C50" w:rsidRDefault="004C35D4">
      <w:pPr>
        <w:spacing w:line="337" w:lineRule="exact"/>
        <w:rPr>
          <w:sz w:val="24"/>
          <w:szCs w:val="24"/>
        </w:rPr>
      </w:pPr>
    </w:p>
    <w:p w14:paraId="35CDD052" w14:textId="77777777" w:rsidR="004C35D4" w:rsidRPr="005E6C50" w:rsidRDefault="00A11C6E">
      <w:pPr>
        <w:ind w:right="154"/>
        <w:jc w:val="center"/>
        <w:rPr>
          <w:sz w:val="24"/>
          <w:szCs w:val="24"/>
        </w:rPr>
      </w:pPr>
      <w:r w:rsidRPr="005E6C50">
        <w:rPr>
          <w:rFonts w:eastAsia="Times New Roman"/>
          <w:sz w:val="24"/>
          <w:szCs w:val="24"/>
        </w:rPr>
        <w:t>51</w:t>
      </w:r>
    </w:p>
    <w:p w14:paraId="35CDD053" w14:textId="77777777" w:rsidR="004C35D4" w:rsidRPr="005E6C50" w:rsidRDefault="004C35D4">
      <w:pPr>
        <w:rPr>
          <w:sz w:val="24"/>
          <w:szCs w:val="24"/>
        </w:rPr>
        <w:sectPr w:rsidR="004C35D4" w:rsidRPr="005E6C50">
          <w:type w:val="continuous"/>
          <w:pgSz w:w="11900" w:h="16838"/>
          <w:pgMar w:top="804" w:right="446" w:bottom="0" w:left="1134" w:header="0" w:footer="0" w:gutter="0"/>
          <w:cols w:space="720" w:equalWidth="0">
            <w:col w:w="10326"/>
          </w:cols>
        </w:sectPr>
      </w:pPr>
    </w:p>
    <w:p w14:paraId="35CDD054" w14:textId="77777777" w:rsidR="004C35D4" w:rsidRPr="005E6C50" w:rsidRDefault="00A11C6E">
      <w:pPr>
        <w:ind w:left="766"/>
        <w:rPr>
          <w:sz w:val="24"/>
          <w:szCs w:val="24"/>
        </w:rPr>
      </w:pPr>
      <w:r w:rsidRPr="005E6C50">
        <w:rPr>
          <w:rFonts w:eastAsia="Times New Roman"/>
          <w:b/>
          <w:bCs/>
          <w:sz w:val="24"/>
          <w:szCs w:val="24"/>
        </w:rPr>
        <w:lastRenderedPageBreak/>
        <w:t>3.5.  Система условий реализации</w:t>
      </w:r>
    </w:p>
    <w:p w14:paraId="35CDD055" w14:textId="77777777" w:rsidR="004C35D4" w:rsidRPr="005E6C50" w:rsidRDefault="004C35D4">
      <w:pPr>
        <w:spacing w:line="42" w:lineRule="exact"/>
        <w:rPr>
          <w:sz w:val="24"/>
          <w:szCs w:val="24"/>
        </w:rPr>
      </w:pPr>
    </w:p>
    <w:p w14:paraId="35CDD056" w14:textId="77777777" w:rsidR="004C35D4" w:rsidRPr="005E6C50" w:rsidRDefault="00A11C6E">
      <w:pPr>
        <w:ind w:left="1266"/>
        <w:rPr>
          <w:sz w:val="24"/>
          <w:szCs w:val="24"/>
        </w:rPr>
      </w:pPr>
      <w:r w:rsidRPr="005E6C50">
        <w:rPr>
          <w:rFonts w:eastAsia="Times New Roman"/>
          <w:b/>
          <w:bCs/>
          <w:sz w:val="24"/>
          <w:szCs w:val="24"/>
        </w:rPr>
        <w:t>программы начального общего</w:t>
      </w:r>
    </w:p>
    <w:p w14:paraId="35CDD057" w14:textId="77777777" w:rsidR="004C35D4" w:rsidRPr="005E6C50" w:rsidRDefault="004C35D4">
      <w:pPr>
        <w:spacing w:line="40" w:lineRule="exact"/>
        <w:rPr>
          <w:sz w:val="24"/>
          <w:szCs w:val="24"/>
        </w:rPr>
      </w:pPr>
    </w:p>
    <w:p w14:paraId="35CDD058" w14:textId="77777777" w:rsidR="004C35D4" w:rsidRPr="005E6C50" w:rsidRDefault="00A11C6E">
      <w:pPr>
        <w:ind w:left="2486"/>
        <w:rPr>
          <w:sz w:val="24"/>
          <w:szCs w:val="24"/>
        </w:rPr>
      </w:pPr>
      <w:r w:rsidRPr="005E6C50">
        <w:rPr>
          <w:rFonts w:eastAsia="Times New Roman"/>
          <w:b/>
          <w:bCs/>
          <w:sz w:val="24"/>
          <w:szCs w:val="24"/>
        </w:rPr>
        <w:t>образования</w:t>
      </w:r>
    </w:p>
    <w:p w14:paraId="35CDD059" w14:textId="77777777" w:rsidR="004C35D4" w:rsidRPr="005E6C50" w:rsidRDefault="004C35D4">
      <w:pPr>
        <w:spacing w:line="234" w:lineRule="exact"/>
        <w:rPr>
          <w:sz w:val="24"/>
          <w:szCs w:val="24"/>
        </w:rPr>
      </w:pPr>
    </w:p>
    <w:p w14:paraId="35CDD05A" w14:textId="77777777" w:rsidR="004C35D4" w:rsidRPr="005E6C50" w:rsidRDefault="00A11C6E">
      <w:pPr>
        <w:ind w:left="6" w:right="20" w:firstLine="868"/>
        <w:jc w:val="both"/>
        <w:rPr>
          <w:sz w:val="24"/>
          <w:szCs w:val="24"/>
        </w:rPr>
      </w:pPr>
      <w:r w:rsidRPr="005E6C50">
        <w:rPr>
          <w:rFonts w:eastAsia="Times New Roman"/>
          <w:sz w:val="24"/>
          <w:szCs w:val="24"/>
        </w:rPr>
        <w:t>Система условий реализации основной образовательной программы основного общего образования, созданная в образовательном учреждении соответствует требованиям ФОП НОО и обеспечивает достижение планируемых результатов ФОП НОО.</w:t>
      </w:r>
    </w:p>
    <w:p w14:paraId="35CDD05B" w14:textId="77777777" w:rsidR="004C35D4" w:rsidRPr="005E6C50" w:rsidRDefault="00A11C6E">
      <w:pPr>
        <w:spacing w:line="246" w:lineRule="auto"/>
        <w:ind w:left="6" w:right="20" w:firstLine="868"/>
        <w:jc w:val="both"/>
        <w:rPr>
          <w:sz w:val="24"/>
          <w:szCs w:val="24"/>
        </w:rPr>
      </w:pPr>
      <w:r w:rsidRPr="005E6C50">
        <w:rPr>
          <w:rFonts w:eastAsia="Times New Roman"/>
          <w:sz w:val="24"/>
          <w:szCs w:val="24"/>
        </w:rPr>
        <w:t xml:space="preserve">Система условий реализации программы начального общего образования, созданная в </w:t>
      </w:r>
      <w:r w:rsidR="008F56AE" w:rsidRPr="005E6C50">
        <w:rPr>
          <w:rFonts w:eastAsia="Times New Roman"/>
          <w:sz w:val="24"/>
          <w:szCs w:val="24"/>
        </w:rPr>
        <w:t xml:space="preserve">МБОУ  «Прогимназия №18»  </w:t>
      </w:r>
      <w:r w:rsidRPr="005E6C50">
        <w:rPr>
          <w:rFonts w:eastAsia="Times New Roman"/>
          <w:sz w:val="24"/>
          <w:szCs w:val="24"/>
        </w:rPr>
        <w:t>, соответствует требованиям ФОП НОО и направлена на:</w:t>
      </w:r>
    </w:p>
    <w:p w14:paraId="35CDD05C" w14:textId="77777777" w:rsidR="004C35D4" w:rsidRPr="005E6C50" w:rsidRDefault="00A11C6E">
      <w:pPr>
        <w:numPr>
          <w:ilvl w:val="1"/>
          <w:numId w:val="102"/>
        </w:numPr>
        <w:tabs>
          <w:tab w:val="left" w:pos="716"/>
        </w:tabs>
        <w:spacing w:line="241" w:lineRule="auto"/>
        <w:ind w:left="6" w:firstLine="354"/>
        <w:rPr>
          <w:rFonts w:eastAsia="Symbol"/>
          <w:sz w:val="24"/>
          <w:szCs w:val="24"/>
        </w:rPr>
      </w:pPr>
      <w:r w:rsidRPr="005E6C50">
        <w:rPr>
          <w:rFonts w:eastAsia="Times New Roman"/>
          <w:sz w:val="24"/>
          <w:szCs w:val="24"/>
        </w:rPr>
        <w:t>достижение планируемых результатов освоения программы начального общего образования, в том числе адаптированной, обучающимися, в том числе обучающимися с ОВЗ;</w:t>
      </w:r>
    </w:p>
    <w:p w14:paraId="35CDD05D" w14:textId="77777777" w:rsidR="004C35D4" w:rsidRPr="005E6C50" w:rsidRDefault="004C35D4">
      <w:pPr>
        <w:spacing w:line="1" w:lineRule="exact"/>
        <w:rPr>
          <w:rFonts w:eastAsia="Symbol"/>
          <w:sz w:val="24"/>
          <w:szCs w:val="24"/>
        </w:rPr>
      </w:pPr>
    </w:p>
    <w:p w14:paraId="35CDD05E" w14:textId="77777777" w:rsidR="004C35D4" w:rsidRPr="005E6C50" w:rsidRDefault="00A11C6E">
      <w:pPr>
        <w:numPr>
          <w:ilvl w:val="1"/>
          <w:numId w:val="102"/>
        </w:numPr>
        <w:tabs>
          <w:tab w:val="left" w:pos="716"/>
        </w:tabs>
        <w:ind w:left="6" w:firstLine="354"/>
        <w:jc w:val="both"/>
        <w:rPr>
          <w:rFonts w:eastAsia="Symbol"/>
          <w:sz w:val="24"/>
          <w:szCs w:val="24"/>
        </w:rPr>
      </w:pPr>
      <w:r w:rsidRPr="005E6C50">
        <w:rPr>
          <w:rFonts w:eastAsia="Times New Roman"/>
          <w:sz w:val="24"/>
          <w:szCs w:val="24"/>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35CDD05F" w14:textId="77777777" w:rsidR="004C35D4" w:rsidRPr="005E6C50" w:rsidRDefault="00A11C6E">
      <w:pPr>
        <w:numPr>
          <w:ilvl w:val="1"/>
          <w:numId w:val="102"/>
        </w:numPr>
        <w:tabs>
          <w:tab w:val="left" w:pos="716"/>
        </w:tabs>
        <w:spacing w:line="238" w:lineRule="auto"/>
        <w:ind w:left="6" w:firstLine="354"/>
        <w:jc w:val="both"/>
        <w:rPr>
          <w:rFonts w:eastAsia="Symbol"/>
          <w:sz w:val="24"/>
          <w:szCs w:val="24"/>
        </w:rPr>
      </w:pPr>
      <w:r w:rsidRPr="005E6C50">
        <w:rPr>
          <w:rFonts w:eastAsia="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35CDD060" w14:textId="77777777" w:rsidR="004C35D4" w:rsidRPr="005E6C50" w:rsidRDefault="004C35D4">
      <w:pPr>
        <w:spacing w:line="3" w:lineRule="exact"/>
        <w:rPr>
          <w:rFonts w:eastAsia="Symbol"/>
          <w:sz w:val="24"/>
          <w:szCs w:val="24"/>
        </w:rPr>
      </w:pPr>
    </w:p>
    <w:p w14:paraId="35CDD061" w14:textId="77777777" w:rsidR="004C35D4" w:rsidRPr="005E6C50" w:rsidRDefault="00A11C6E">
      <w:pPr>
        <w:numPr>
          <w:ilvl w:val="1"/>
          <w:numId w:val="102"/>
        </w:numPr>
        <w:tabs>
          <w:tab w:val="left" w:pos="716"/>
        </w:tabs>
        <w:spacing w:line="236" w:lineRule="auto"/>
        <w:ind w:left="6" w:right="20" w:firstLine="354"/>
        <w:jc w:val="both"/>
        <w:rPr>
          <w:rFonts w:eastAsia="Symbol"/>
          <w:sz w:val="24"/>
          <w:szCs w:val="24"/>
        </w:rPr>
      </w:pPr>
      <w:r w:rsidRPr="005E6C50">
        <w:rPr>
          <w:rFonts w:eastAsia="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 профессиональных ориентаций;</w:t>
      </w:r>
    </w:p>
    <w:p w14:paraId="35CDD062" w14:textId="77777777" w:rsidR="004C35D4" w:rsidRPr="005E6C50" w:rsidRDefault="004C35D4">
      <w:pPr>
        <w:spacing w:line="2" w:lineRule="exact"/>
        <w:rPr>
          <w:rFonts w:eastAsia="Symbol"/>
          <w:sz w:val="24"/>
          <w:szCs w:val="24"/>
        </w:rPr>
      </w:pPr>
    </w:p>
    <w:p w14:paraId="35CDD063" w14:textId="77777777" w:rsidR="004C35D4" w:rsidRPr="005E6C50" w:rsidRDefault="00A11C6E">
      <w:pPr>
        <w:numPr>
          <w:ilvl w:val="1"/>
          <w:numId w:val="102"/>
        </w:numPr>
        <w:tabs>
          <w:tab w:val="left" w:pos="716"/>
        </w:tabs>
        <w:spacing w:line="239" w:lineRule="auto"/>
        <w:ind w:left="6" w:firstLine="354"/>
        <w:jc w:val="both"/>
        <w:rPr>
          <w:rFonts w:eastAsia="Symbol"/>
          <w:sz w:val="24"/>
          <w:szCs w:val="24"/>
        </w:rPr>
      </w:pPr>
      <w:r w:rsidRPr="005E6C50">
        <w:rPr>
          <w:rFonts w:eastAsia="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35CDD064" w14:textId="77777777" w:rsidR="004C35D4" w:rsidRPr="005E6C50" w:rsidRDefault="004C35D4">
      <w:pPr>
        <w:spacing w:line="1" w:lineRule="exact"/>
        <w:rPr>
          <w:rFonts w:eastAsia="Symbol"/>
          <w:sz w:val="24"/>
          <w:szCs w:val="24"/>
        </w:rPr>
      </w:pPr>
    </w:p>
    <w:p w14:paraId="35CDD065" w14:textId="77777777" w:rsidR="004C35D4" w:rsidRPr="005E6C50" w:rsidRDefault="00A11C6E">
      <w:pPr>
        <w:numPr>
          <w:ilvl w:val="1"/>
          <w:numId w:val="102"/>
        </w:numPr>
        <w:tabs>
          <w:tab w:val="left" w:pos="716"/>
        </w:tabs>
        <w:spacing w:line="238" w:lineRule="auto"/>
        <w:ind w:left="6" w:firstLine="354"/>
        <w:jc w:val="both"/>
        <w:rPr>
          <w:rFonts w:eastAsia="Symbol"/>
          <w:sz w:val="24"/>
          <w:szCs w:val="24"/>
        </w:rPr>
      </w:pPr>
      <w:r w:rsidRPr="005E6C50">
        <w:rPr>
          <w:rFonts w:eastAsia="Times New Roman"/>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ее реализации, учитывающих особенности развития и возможности обучающихся;</w:t>
      </w:r>
    </w:p>
    <w:p w14:paraId="35CDD066" w14:textId="77777777" w:rsidR="004C35D4" w:rsidRPr="005E6C50" w:rsidRDefault="004C35D4">
      <w:pPr>
        <w:spacing w:line="1" w:lineRule="exact"/>
        <w:rPr>
          <w:rFonts w:eastAsia="Symbol"/>
          <w:sz w:val="24"/>
          <w:szCs w:val="24"/>
        </w:rPr>
      </w:pPr>
    </w:p>
    <w:p w14:paraId="35CDD067" w14:textId="77777777" w:rsidR="004C35D4" w:rsidRPr="005E6C50" w:rsidRDefault="00A11C6E">
      <w:pPr>
        <w:numPr>
          <w:ilvl w:val="1"/>
          <w:numId w:val="102"/>
        </w:numPr>
        <w:tabs>
          <w:tab w:val="left" w:pos="716"/>
        </w:tabs>
        <w:spacing w:line="237" w:lineRule="auto"/>
        <w:ind w:left="6" w:firstLine="354"/>
        <w:jc w:val="both"/>
        <w:rPr>
          <w:rFonts w:eastAsia="Symbol"/>
          <w:sz w:val="24"/>
          <w:szCs w:val="24"/>
        </w:rPr>
      </w:pPr>
      <w:r w:rsidRPr="005E6C50">
        <w:rPr>
          <w:rFonts w:eastAsia="Times New Roman"/>
          <w:sz w:val="24"/>
          <w:szCs w:val="24"/>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35CDD068" w14:textId="77777777" w:rsidR="004C35D4" w:rsidRPr="005E6C50" w:rsidRDefault="004C35D4">
      <w:pPr>
        <w:spacing w:line="4" w:lineRule="exact"/>
        <w:rPr>
          <w:rFonts w:eastAsia="Symbol"/>
          <w:sz w:val="24"/>
          <w:szCs w:val="24"/>
        </w:rPr>
      </w:pPr>
    </w:p>
    <w:p w14:paraId="35CDD069" w14:textId="77777777" w:rsidR="004C35D4" w:rsidRPr="005E6C50" w:rsidRDefault="00A11C6E">
      <w:pPr>
        <w:numPr>
          <w:ilvl w:val="1"/>
          <w:numId w:val="102"/>
        </w:numPr>
        <w:tabs>
          <w:tab w:val="left" w:pos="716"/>
        </w:tabs>
        <w:spacing w:line="238" w:lineRule="auto"/>
        <w:ind w:left="6" w:firstLine="354"/>
        <w:rPr>
          <w:rFonts w:eastAsia="Symbol"/>
          <w:sz w:val="24"/>
          <w:szCs w:val="24"/>
        </w:rPr>
      </w:pPr>
      <w:r w:rsidRPr="005E6C50">
        <w:rPr>
          <w:rFonts w:eastAsia="Times New Roman"/>
          <w:sz w:val="24"/>
          <w:szCs w:val="24"/>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35CDD06A" w14:textId="77777777" w:rsidR="004C35D4" w:rsidRPr="005E6C50" w:rsidRDefault="00A11C6E">
      <w:pPr>
        <w:numPr>
          <w:ilvl w:val="1"/>
          <w:numId w:val="102"/>
        </w:numPr>
        <w:tabs>
          <w:tab w:val="left" w:pos="716"/>
        </w:tabs>
        <w:spacing w:line="241" w:lineRule="auto"/>
        <w:ind w:left="6" w:firstLine="354"/>
        <w:rPr>
          <w:rFonts w:eastAsia="Symbol"/>
          <w:sz w:val="24"/>
          <w:szCs w:val="24"/>
        </w:rPr>
      </w:pPr>
      <w:r w:rsidRPr="005E6C50">
        <w:rPr>
          <w:rFonts w:eastAsia="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14:paraId="35CDD06B" w14:textId="77777777" w:rsidR="004C35D4" w:rsidRPr="005E6C50" w:rsidRDefault="004C35D4">
      <w:pPr>
        <w:spacing w:line="1" w:lineRule="exact"/>
        <w:rPr>
          <w:rFonts w:eastAsia="Symbol"/>
          <w:sz w:val="24"/>
          <w:szCs w:val="24"/>
        </w:rPr>
      </w:pPr>
    </w:p>
    <w:p w14:paraId="35CDD06C" w14:textId="77777777" w:rsidR="004C35D4" w:rsidRPr="005E6C50" w:rsidRDefault="00A11C6E">
      <w:pPr>
        <w:numPr>
          <w:ilvl w:val="1"/>
          <w:numId w:val="102"/>
        </w:numPr>
        <w:tabs>
          <w:tab w:val="left" w:pos="716"/>
        </w:tabs>
        <w:spacing w:line="238" w:lineRule="auto"/>
        <w:ind w:left="6" w:right="20" w:firstLine="354"/>
        <w:jc w:val="both"/>
        <w:rPr>
          <w:rFonts w:eastAsia="Symbol"/>
          <w:sz w:val="24"/>
          <w:szCs w:val="24"/>
        </w:rPr>
      </w:pPr>
      <w:r w:rsidRPr="005E6C50">
        <w:rPr>
          <w:rFonts w:eastAsia="Times New Roman"/>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35CDD06D" w14:textId="77777777" w:rsidR="004C35D4" w:rsidRPr="005E6C50" w:rsidRDefault="004C35D4">
      <w:pPr>
        <w:spacing w:line="1" w:lineRule="exact"/>
        <w:rPr>
          <w:rFonts w:eastAsia="Symbol"/>
          <w:sz w:val="24"/>
          <w:szCs w:val="24"/>
        </w:rPr>
      </w:pPr>
    </w:p>
    <w:p w14:paraId="35CDD06E" w14:textId="77777777" w:rsidR="004C35D4" w:rsidRPr="005E6C50" w:rsidRDefault="00A11C6E">
      <w:pPr>
        <w:numPr>
          <w:ilvl w:val="1"/>
          <w:numId w:val="102"/>
        </w:numPr>
        <w:tabs>
          <w:tab w:val="left" w:pos="706"/>
        </w:tabs>
        <w:spacing w:line="225" w:lineRule="auto"/>
        <w:ind w:left="706" w:hanging="346"/>
        <w:rPr>
          <w:rFonts w:eastAsia="Symbol"/>
          <w:sz w:val="24"/>
          <w:szCs w:val="24"/>
        </w:rPr>
      </w:pPr>
      <w:r w:rsidRPr="005E6C50">
        <w:rPr>
          <w:rFonts w:eastAsia="Times New Roman"/>
          <w:sz w:val="24"/>
          <w:szCs w:val="24"/>
        </w:rPr>
        <w:t>обновление содержания программы начального общего образования, методик и технологий</w:t>
      </w:r>
    </w:p>
    <w:p w14:paraId="35CDD06F" w14:textId="77777777" w:rsidR="004C35D4" w:rsidRPr="005E6C50" w:rsidRDefault="00A11C6E">
      <w:pPr>
        <w:numPr>
          <w:ilvl w:val="0"/>
          <w:numId w:val="102"/>
        </w:numPr>
        <w:tabs>
          <w:tab w:val="left" w:pos="282"/>
        </w:tabs>
        <w:spacing w:line="241" w:lineRule="auto"/>
        <w:ind w:left="6" w:right="20" w:hanging="6"/>
        <w:jc w:val="both"/>
        <w:rPr>
          <w:rFonts w:eastAsia="Times New Roman"/>
          <w:sz w:val="24"/>
          <w:szCs w:val="24"/>
        </w:rPr>
      </w:pPr>
      <w:r w:rsidRPr="005E6C50">
        <w:rPr>
          <w:rFonts w:eastAsia="Times New Roman"/>
          <w:sz w:val="24"/>
          <w:szCs w:val="24"/>
        </w:rPr>
        <w:t>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35CDD070" w14:textId="77777777" w:rsidR="004C35D4" w:rsidRPr="005E6C50" w:rsidRDefault="00A11C6E">
      <w:pPr>
        <w:numPr>
          <w:ilvl w:val="1"/>
          <w:numId w:val="102"/>
        </w:numPr>
        <w:tabs>
          <w:tab w:val="left" w:pos="716"/>
        </w:tabs>
        <w:spacing w:line="249" w:lineRule="auto"/>
        <w:ind w:left="6" w:firstLine="354"/>
        <w:jc w:val="both"/>
        <w:rPr>
          <w:rFonts w:eastAsia="Symbol"/>
          <w:sz w:val="24"/>
          <w:szCs w:val="24"/>
        </w:rPr>
      </w:pPr>
      <w:r w:rsidRPr="005E6C50">
        <w:rPr>
          <w:rFonts w:eastAsia="Times New Roman"/>
          <w:sz w:val="24"/>
          <w:szCs w:val="24"/>
        </w:rPr>
        <w:t xml:space="preserve">эффективное использования профессионального и творческого потенциала педагогических и руководящих работников в </w:t>
      </w:r>
      <w:r w:rsidR="00D03C58">
        <w:rPr>
          <w:rFonts w:eastAsia="Times New Roman"/>
          <w:sz w:val="24"/>
          <w:szCs w:val="24"/>
        </w:rPr>
        <w:t>МБОУ</w:t>
      </w:r>
      <w:r w:rsidR="008F56AE" w:rsidRPr="005E6C50">
        <w:rPr>
          <w:rFonts w:eastAsia="Times New Roman"/>
          <w:sz w:val="24"/>
          <w:szCs w:val="24"/>
        </w:rPr>
        <w:t xml:space="preserve"> «Прогимназия №18»  </w:t>
      </w:r>
      <w:r w:rsidRPr="005E6C50">
        <w:rPr>
          <w:rFonts w:eastAsia="Times New Roman"/>
          <w:sz w:val="24"/>
          <w:szCs w:val="24"/>
        </w:rPr>
        <w:t>, повышения их профессиональной, коммуникативной, информационной и правовой компетентности;</w:t>
      </w:r>
    </w:p>
    <w:p w14:paraId="35CDD071" w14:textId="77777777" w:rsidR="004C35D4" w:rsidRPr="005E6C50" w:rsidRDefault="004C35D4">
      <w:pPr>
        <w:spacing w:line="22" w:lineRule="exact"/>
        <w:rPr>
          <w:rFonts w:eastAsia="Symbol"/>
          <w:sz w:val="24"/>
          <w:szCs w:val="24"/>
        </w:rPr>
      </w:pPr>
    </w:p>
    <w:p w14:paraId="35CDD072" w14:textId="77777777" w:rsidR="004C35D4" w:rsidRPr="005E6C50" w:rsidRDefault="00A11C6E">
      <w:pPr>
        <w:numPr>
          <w:ilvl w:val="1"/>
          <w:numId w:val="102"/>
        </w:numPr>
        <w:tabs>
          <w:tab w:val="left" w:pos="716"/>
        </w:tabs>
        <w:spacing w:line="263" w:lineRule="auto"/>
        <w:ind w:left="6" w:firstLine="354"/>
        <w:jc w:val="both"/>
        <w:rPr>
          <w:rFonts w:eastAsia="Symbol"/>
          <w:sz w:val="24"/>
          <w:szCs w:val="24"/>
        </w:rPr>
      </w:pPr>
      <w:r w:rsidRPr="005E6C50">
        <w:rPr>
          <w:rFonts w:eastAsia="Times New Roman"/>
          <w:sz w:val="24"/>
          <w:szCs w:val="24"/>
        </w:rPr>
        <w:t xml:space="preserve">эффективное управления в </w:t>
      </w:r>
      <w:r w:rsidR="00D03C58">
        <w:rPr>
          <w:rFonts w:eastAsia="Times New Roman"/>
          <w:sz w:val="24"/>
          <w:szCs w:val="24"/>
        </w:rPr>
        <w:t>МБОУ</w:t>
      </w:r>
      <w:r w:rsidR="008F56AE" w:rsidRPr="005E6C50">
        <w:rPr>
          <w:rFonts w:eastAsia="Times New Roman"/>
          <w:sz w:val="24"/>
          <w:szCs w:val="24"/>
        </w:rPr>
        <w:t xml:space="preserve">«Прогимназия №18»  </w:t>
      </w:r>
      <w:r w:rsidRPr="005E6C50">
        <w:rPr>
          <w:rFonts w:eastAsia="Times New Roman"/>
          <w:sz w:val="24"/>
          <w:szCs w:val="24"/>
        </w:rPr>
        <w:t>с использованием ИКТ, современных механизмов финансирования реализации программ начального общего образования.</w:t>
      </w:r>
    </w:p>
    <w:p w14:paraId="35CDD073" w14:textId="77777777" w:rsidR="004C35D4" w:rsidRPr="005E6C50" w:rsidRDefault="004C35D4">
      <w:pPr>
        <w:rPr>
          <w:sz w:val="24"/>
          <w:szCs w:val="24"/>
        </w:rPr>
        <w:sectPr w:rsidR="004C35D4" w:rsidRPr="005E6C50">
          <w:pgSz w:w="11900" w:h="16838"/>
          <w:pgMar w:top="880" w:right="566" w:bottom="0" w:left="1134" w:header="0" w:footer="0" w:gutter="0"/>
          <w:cols w:space="720" w:equalWidth="0">
            <w:col w:w="10206"/>
          </w:cols>
        </w:sectPr>
      </w:pPr>
    </w:p>
    <w:p w14:paraId="35CDD074" w14:textId="77777777" w:rsidR="004C35D4" w:rsidRPr="005E6C50" w:rsidRDefault="004C35D4">
      <w:pPr>
        <w:spacing w:line="345" w:lineRule="exact"/>
        <w:rPr>
          <w:sz w:val="24"/>
          <w:szCs w:val="24"/>
        </w:rPr>
      </w:pPr>
    </w:p>
    <w:p w14:paraId="35CDD075" w14:textId="77777777" w:rsidR="004C35D4" w:rsidRPr="005E6C50" w:rsidRDefault="00A11C6E">
      <w:pPr>
        <w:ind w:right="34"/>
        <w:jc w:val="center"/>
        <w:rPr>
          <w:sz w:val="24"/>
          <w:szCs w:val="24"/>
        </w:rPr>
      </w:pPr>
      <w:r w:rsidRPr="005E6C50">
        <w:rPr>
          <w:rFonts w:eastAsia="Times New Roman"/>
          <w:sz w:val="24"/>
          <w:szCs w:val="24"/>
        </w:rPr>
        <w:t>52</w:t>
      </w:r>
    </w:p>
    <w:p w14:paraId="35CDD076" w14:textId="77777777" w:rsidR="004C35D4" w:rsidRPr="005E6C50" w:rsidRDefault="004C35D4">
      <w:pPr>
        <w:rPr>
          <w:sz w:val="24"/>
          <w:szCs w:val="24"/>
        </w:rPr>
        <w:sectPr w:rsidR="004C35D4" w:rsidRPr="005E6C50">
          <w:type w:val="continuous"/>
          <w:pgSz w:w="11900" w:h="16838"/>
          <w:pgMar w:top="880" w:right="566" w:bottom="0" w:left="1134" w:header="0" w:footer="0" w:gutter="0"/>
          <w:cols w:space="720" w:equalWidth="0">
            <w:col w:w="10206"/>
          </w:cols>
        </w:sectPr>
      </w:pPr>
    </w:p>
    <w:p w14:paraId="35CDD077" w14:textId="77777777" w:rsidR="004C35D4" w:rsidRPr="005E6C50" w:rsidRDefault="00A11C6E">
      <w:pPr>
        <w:spacing w:line="241" w:lineRule="auto"/>
        <w:ind w:left="2460" w:right="2880" w:hanging="1471"/>
        <w:rPr>
          <w:sz w:val="24"/>
          <w:szCs w:val="24"/>
        </w:rPr>
      </w:pPr>
      <w:r w:rsidRPr="005E6C50">
        <w:rPr>
          <w:rFonts w:eastAsia="Times New Roman"/>
          <w:b/>
          <w:bCs/>
          <w:sz w:val="24"/>
          <w:szCs w:val="24"/>
        </w:rPr>
        <w:lastRenderedPageBreak/>
        <w:t xml:space="preserve">3.5.1. </w:t>
      </w:r>
      <w:r w:rsidRPr="005E6C50">
        <w:rPr>
          <w:rFonts w:eastAsia="Times New Roman"/>
          <w:b/>
          <w:bCs/>
          <w:sz w:val="24"/>
          <w:szCs w:val="24"/>
          <w:u w:val="single"/>
        </w:rPr>
        <w:t>Кадровые условия реализации основной образовательной</w:t>
      </w:r>
      <w:r w:rsidRPr="005E6C50">
        <w:rPr>
          <w:rFonts w:eastAsia="Times New Roman"/>
          <w:b/>
          <w:bCs/>
          <w:sz w:val="24"/>
          <w:szCs w:val="24"/>
        </w:rPr>
        <w:t xml:space="preserve"> </w:t>
      </w:r>
      <w:r w:rsidRPr="005E6C50">
        <w:rPr>
          <w:rFonts w:eastAsia="Times New Roman"/>
          <w:b/>
          <w:bCs/>
          <w:sz w:val="24"/>
          <w:szCs w:val="24"/>
          <w:u w:val="single"/>
        </w:rPr>
        <w:t>программы начального общего образования</w:t>
      </w:r>
    </w:p>
    <w:p w14:paraId="35CDD078" w14:textId="77777777" w:rsidR="004C35D4" w:rsidRPr="005E6C50" w:rsidRDefault="004C35D4">
      <w:pPr>
        <w:spacing w:line="2" w:lineRule="exact"/>
        <w:rPr>
          <w:sz w:val="24"/>
          <w:szCs w:val="24"/>
        </w:rPr>
      </w:pPr>
    </w:p>
    <w:p w14:paraId="35CDD079" w14:textId="77777777" w:rsidR="004C35D4" w:rsidRPr="005E6C50" w:rsidRDefault="00A11C6E">
      <w:pPr>
        <w:rPr>
          <w:sz w:val="24"/>
          <w:szCs w:val="24"/>
        </w:rPr>
      </w:pPr>
      <w:r w:rsidRPr="005E6C50">
        <w:rPr>
          <w:rFonts w:eastAsia="Times New Roman"/>
          <w:sz w:val="24"/>
          <w:szCs w:val="24"/>
        </w:rPr>
        <w:t>Кадровые условия реализации ФОП НОО школе включают в себя:</w:t>
      </w:r>
    </w:p>
    <w:p w14:paraId="35CDD07A" w14:textId="77777777" w:rsidR="004C35D4" w:rsidRPr="005E6C50" w:rsidRDefault="00A11C6E">
      <w:pPr>
        <w:numPr>
          <w:ilvl w:val="1"/>
          <w:numId w:val="103"/>
        </w:numPr>
        <w:tabs>
          <w:tab w:val="left" w:pos="259"/>
        </w:tabs>
        <w:ind w:firstLine="92"/>
        <w:rPr>
          <w:rFonts w:eastAsia="Times New Roman"/>
          <w:sz w:val="24"/>
          <w:szCs w:val="24"/>
        </w:rPr>
      </w:pPr>
      <w:r w:rsidRPr="005E6C50">
        <w:rPr>
          <w:rFonts w:eastAsia="Times New Roman"/>
          <w:sz w:val="24"/>
          <w:szCs w:val="24"/>
        </w:rPr>
        <w:t>укомплектованность организации, осуществляющей образовательную деятельность педагогическими, руководящими и иными работниками;</w:t>
      </w:r>
    </w:p>
    <w:p w14:paraId="35CDD07B" w14:textId="77777777" w:rsidR="004C35D4" w:rsidRPr="005E6C50" w:rsidRDefault="00A11C6E">
      <w:pPr>
        <w:numPr>
          <w:ilvl w:val="0"/>
          <w:numId w:val="103"/>
        </w:numPr>
        <w:tabs>
          <w:tab w:val="left" w:pos="324"/>
        </w:tabs>
        <w:ind w:firstLine="2"/>
        <w:rPr>
          <w:rFonts w:eastAsia="Times New Roman"/>
          <w:sz w:val="24"/>
          <w:szCs w:val="24"/>
        </w:rPr>
      </w:pPr>
      <w:r w:rsidRPr="005E6C50">
        <w:rPr>
          <w:rFonts w:eastAsia="Times New Roman"/>
          <w:sz w:val="24"/>
          <w:szCs w:val="24"/>
        </w:rPr>
        <w:t>уровень квалификации педагогических и иных работников организации, осуществляющей образовательную деятельность;</w:t>
      </w:r>
    </w:p>
    <w:p w14:paraId="35CDD07C" w14:textId="77777777" w:rsidR="004C35D4" w:rsidRPr="005E6C50" w:rsidRDefault="00A11C6E">
      <w:pPr>
        <w:numPr>
          <w:ilvl w:val="2"/>
          <w:numId w:val="103"/>
        </w:numPr>
        <w:tabs>
          <w:tab w:val="left" w:pos="715"/>
        </w:tabs>
        <w:ind w:firstLine="320"/>
        <w:rPr>
          <w:rFonts w:eastAsia="Times New Roman"/>
          <w:sz w:val="24"/>
          <w:szCs w:val="24"/>
        </w:rPr>
      </w:pPr>
      <w:r w:rsidRPr="005E6C50">
        <w:rPr>
          <w:rFonts w:eastAsia="Times New Roman"/>
          <w:sz w:val="24"/>
          <w:szCs w:val="24"/>
        </w:rPr>
        <w:t>непрерывность профессионального развития педагогических работников организации, осуществляющей образовательную деятельность</w:t>
      </w:r>
    </w:p>
    <w:p w14:paraId="35CDD07D" w14:textId="77777777" w:rsidR="004C35D4" w:rsidRPr="005E6C50" w:rsidRDefault="008F56AE">
      <w:pPr>
        <w:ind w:firstLine="587"/>
        <w:rPr>
          <w:rFonts w:eastAsia="Times New Roman"/>
          <w:sz w:val="24"/>
          <w:szCs w:val="24"/>
        </w:rPr>
      </w:pPr>
      <w:r w:rsidRPr="005E6C50">
        <w:rPr>
          <w:rFonts w:eastAsia="Times New Roman"/>
          <w:sz w:val="24"/>
          <w:szCs w:val="24"/>
        </w:rPr>
        <w:t xml:space="preserve">МБОУ  «Прогимназия №18»  </w:t>
      </w:r>
      <w:r w:rsidR="00A11C6E" w:rsidRPr="005E6C50">
        <w:rPr>
          <w:rFonts w:eastAsia="Times New Roman"/>
          <w:sz w:val="24"/>
          <w:szCs w:val="24"/>
        </w:rPr>
        <w:t>, реализующее образовательную программу начального общего образования, укомплектовано квалифицированными кадрами на 100%.</w:t>
      </w:r>
    </w:p>
    <w:p w14:paraId="35CDD07E" w14:textId="77777777" w:rsidR="004C35D4" w:rsidRPr="005E6C50" w:rsidRDefault="00A11C6E">
      <w:pPr>
        <w:ind w:firstLine="361"/>
        <w:rPr>
          <w:rFonts w:eastAsia="Times New Roman"/>
          <w:sz w:val="24"/>
          <w:szCs w:val="24"/>
        </w:rPr>
      </w:pPr>
      <w:r w:rsidRPr="005E6C50">
        <w:rPr>
          <w:rFonts w:eastAsia="Times New Roman"/>
          <w:sz w:val="24"/>
          <w:szCs w:val="24"/>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 В системе образования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образовательной деятельности и эффективности инноваций. 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обеспечивается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r w:rsidRPr="005E6C50">
        <w:rPr>
          <w:rFonts w:eastAsia="Times New Roman"/>
          <w:b/>
          <w:bCs/>
          <w:sz w:val="24"/>
          <w:szCs w:val="24"/>
        </w:rPr>
        <w:t>.</w:t>
      </w:r>
      <w:r w:rsidRPr="005E6C50">
        <w:rPr>
          <w:rFonts w:eastAsia="Times New Roman"/>
          <w:sz w:val="24"/>
          <w:szCs w:val="24"/>
        </w:rPr>
        <w:t xml:space="preserve"> В школе реализуется план – график повышения квалификации педагогических и руководящих работников (сроком на 3 года).</w:t>
      </w:r>
    </w:p>
    <w:p w14:paraId="35CDD07F" w14:textId="77777777" w:rsidR="004C35D4" w:rsidRPr="005E6C50" w:rsidRDefault="00A11C6E">
      <w:pPr>
        <w:ind w:firstLine="609"/>
        <w:jc w:val="both"/>
        <w:rPr>
          <w:rFonts w:eastAsia="Times New Roman"/>
          <w:sz w:val="24"/>
          <w:szCs w:val="24"/>
        </w:rPr>
      </w:pPr>
      <w:r w:rsidRPr="005E6C50">
        <w:rPr>
          <w:rFonts w:eastAsia="Times New Roman"/>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w:t>
      </w:r>
    </w:p>
    <w:p w14:paraId="35CDD080" w14:textId="77777777" w:rsidR="004C35D4" w:rsidRPr="005E6C50" w:rsidRDefault="00A11C6E">
      <w:pPr>
        <w:spacing w:line="239" w:lineRule="auto"/>
        <w:ind w:firstLine="821"/>
        <w:jc w:val="both"/>
        <w:rPr>
          <w:rFonts w:eastAsia="Times New Roman"/>
          <w:sz w:val="24"/>
          <w:szCs w:val="24"/>
        </w:rPr>
      </w:pPr>
      <w:r w:rsidRPr="005E6C50">
        <w:rPr>
          <w:rFonts w:eastAsia="Times New Roman"/>
          <w:sz w:val="24"/>
          <w:szCs w:val="24"/>
        </w:rPr>
        <w:t>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школьной аттестационной комиссией , аттестация в целях установления первой и высшей квалификационной категории педагогических работников осуществляется аттестационной комиссией , формируемой на базе Министерства образования Ростовской области.</w:t>
      </w:r>
    </w:p>
    <w:p w14:paraId="35CDD081" w14:textId="77777777" w:rsidR="004C35D4" w:rsidRPr="005E6C50" w:rsidRDefault="004C35D4">
      <w:pPr>
        <w:spacing w:line="2" w:lineRule="exact"/>
        <w:rPr>
          <w:rFonts w:eastAsia="Times New Roman"/>
          <w:sz w:val="24"/>
          <w:szCs w:val="24"/>
        </w:rPr>
      </w:pPr>
    </w:p>
    <w:p w14:paraId="35CDD082" w14:textId="77777777" w:rsidR="004C35D4" w:rsidRPr="005E6C50" w:rsidRDefault="00A11C6E">
      <w:pPr>
        <w:rPr>
          <w:rFonts w:eastAsia="Times New Roman"/>
          <w:sz w:val="24"/>
          <w:szCs w:val="24"/>
        </w:rPr>
      </w:pPr>
      <w:r w:rsidRPr="005E6C50">
        <w:rPr>
          <w:rFonts w:eastAsia="Times New Roman"/>
          <w:b/>
          <w:bCs/>
          <w:sz w:val="24"/>
          <w:szCs w:val="24"/>
        </w:rPr>
        <w:t>Информация о составе педагогических кадров</w:t>
      </w:r>
    </w:p>
    <w:p w14:paraId="35CDD083" w14:textId="77777777" w:rsidR="004C35D4" w:rsidRPr="005E6C50" w:rsidRDefault="004C35D4">
      <w:pPr>
        <w:spacing w:line="3" w:lineRule="exact"/>
        <w:rPr>
          <w:rFonts w:eastAsia="Times New Roman"/>
          <w:sz w:val="24"/>
          <w:szCs w:val="24"/>
        </w:rPr>
      </w:pPr>
    </w:p>
    <w:p w14:paraId="35CDD084" w14:textId="77777777" w:rsidR="004C35D4" w:rsidRPr="005E6C50" w:rsidRDefault="00A11C6E">
      <w:pPr>
        <w:jc w:val="both"/>
        <w:rPr>
          <w:rFonts w:eastAsia="Times New Roman"/>
          <w:sz w:val="24"/>
          <w:szCs w:val="24"/>
        </w:rPr>
      </w:pPr>
      <w:r w:rsidRPr="005E6C50">
        <w:rPr>
          <w:rFonts w:eastAsia="Times New Roman"/>
          <w:sz w:val="24"/>
          <w:szCs w:val="24"/>
        </w:rPr>
        <w:t>Кадровый состав начальной школы состоит из 6 педагогов. Из них высшей квалификационной категории 5 педагогов, I квалификационной категории - педагога, молодые специалисты -1 педагогов. Другие педагогических работников: 1 педагога-психолога.</w:t>
      </w:r>
    </w:p>
    <w:p w14:paraId="35CDD085" w14:textId="77777777" w:rsidR="004C35D4" w:rsidRPr="005E6C50" w:rsidRDefault="00A11C6E">
      <w:pPr>
        <w:tabs>
          <w:tab w:val="left" w:pos="3260"/>
        </w:tabs>
        <w:rPr>
          <w:sz w:val="24"/>
          <w:szCs w:val="24"/>
        </w:rPr>
      </w:pPr>
      <w:r w:rsidRPr="005E6C50">
        <w:rPr>
          <w:rFonts w:eastAsia="Times New Roman"/>
          <w:sz w:val="24"/>
          <w:szCs w:val="24"/>
        </w:rPr>
        <w:t>Образовательное учреждение</w:t>
      </w:r>
      <w:r w:rsidRPr="005E6C50">
        <w:rPr>
          <w:rFonts w:eastAsia="Times New Roman"/>
          <w:sz w:val="24"/>
          <w:szCs w:val="24"/>
        </w:rPr>
        <w:tab/>
        <w:t>обеспечено педагогическими кадрами, имеющими</w:t>
      </w:r>
    </w:p>
    <w:p w14:paraId="35CDD086" w14:textId="77777777" w:rsidR="004C35D4" w:rsidRPr="005E6C50" w:rsidRDefault="00A11C6E">
      <w:pPr>
        <w:spacing w:line="238" w:lineRule="auto"/>
        <w:rPr>
          <w:sz w:val="24"/>
          <w:szCs w:val="24"/>
        </w:rPr>
      </w:pPr>
      <w:r w:rsidRPr="005E6C50">
        <w:rPr>
          <w:rFonts w:eastAsia="Times New Roman"/>
          <w:sz w:val="24"/>
          <w:szCs w:val="24"/>
        </w:rPr>
        <w:t>необходимую квалификацию для решения задач, определённых основной образовательной программой НОО, а также работниками пищеблока, вспомогательным персоналом.</w:t>
      </w:r>
    </w:p>
    <w:p w14:paraId="35CDD087" w14:textId="77777777" w:rsidR="004C35D4" w:rsidRPr="005E6C50" w:rsidRDefault="004C35D4">
      <w:pPr>
        <w:spacing w:line="1" w:lineRule="exact"/>
        <w:rPr>
          <w:sz w:val="24"/>
          <w:szCs w:val="24"/>
        </w:rPr>
      </w:pPr>
    </w:p>
    <w:p w14:paraId="35CDD088" w14:textId="77777777" w:rsidR="004C35D4" w:rsidRPr="005E6C50" w:rsidRDefault="00A11C6E">
      <w:pPr>
        <w:spacing w:line="249" w:lineRule="auto"/>
        <w:rPr>
          <w:sz w:val="24"/>
          <w:szCs w:val="24"/>
        </w:rPr>
      </w:pPr>
      <w:r w:rsidRPr="005E6C50">
        <w:rPr>
          <w:rFonts w:eastAsia="Times New Roman"/>
          <w:b/>
          <w:bCs/>
          <w:sz w:val="24"/>
          <w:szCs w:val="24"/>
        </w:rPr>
        <w:t>Группа специалистов, работая в единой команде, реализующая ФОП начального общего образования</w:t>
      </w:r>
    </w:p>
    <w:p w14:paraId="35CDD089" w14:textId="77777777" w:rsidR="004C35D4" w:rsidRPr="005E6C50" w:rsidRDefault="004C35D4">
      <w:pPr>
        <w:spacing w:line="1" w:lineRule="exact"/>
        <w:rPr>
          <w:sz w:val="24"/>
          <w:szCs w:val="24"/>
        </w:rPr>
      </w:pPr>
    </w:p>
    <w:p w14:paraId="35CDD08A" w14:textId="77777777" w:rsidR="004C35D4" w:rsidRPr="005E6C50" w:rsidRDefault="00A11C6E">
      <w:pPr>
        <w:numPr>
          <w:ilvl w:val="1"/>
          <w:numId w:val="104"/>
        </w:numPr>
        <w:tabs>
          <w:tab w:val="left" w:pos="852"/>
        </w:tabs>
        <w:spacing w:line="234" w:lineRule="auto"/>
        <w:ind w:firstLine="712"/>
        <w:jc w:val="both"/>
        <w:rPr>
          <w:rFonts w:eastAsia="Symbol"/>
          <w:sz w:val="24"/>
          <w:szCs w:val="24"/>
        </w:rPr>
      </w:pPr>
      <w:r w:rsidRPr="005E6C50">
        <w:rPr>
          <w:rFonts w:eastAsia="Times New Roman"/>
          <w:sz w:val="24"/>
          <w:szCs w:val="24"/>
        </w:rPr>
        <w:t>реализует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и др.), с постепенным расширением возможностей школьников осуществлять выбор уровня</w:t>
      </w:r>
    </w:p>
    <w:p w14:paraId="35CDD08B" w14:textId="77777777" w:rsidR="004C35D4" w:rsidRPr="005E6C50" w:rsidRDefault="004C35D4">
      <w:pPr>
        <w:spacing w:line="3" w:lineRule="exact"/>
        <w:rPr>
          <w:rFonts w:eastAsia="Symbol"/>
          <w:sz w:val="24"/>
          <w:szCs w:val="24"/>
        </w:rPr>
      </w:pPr>
    </w:p>
    <w:p w14:paraId="35CDD08C" w14:textId="77777777" w:rsidR="004C35D4" w:rsidRPr="005E6C50" w:rsidRDefault="00A11C6E">
      <w:pPr>
        <w:numPr>
          <w:ilvl w:val="0"/>
          <w:numId w:val="104"/>
        </w:numPr>
        <w:tabs>
          <w:tab w:val="left" w:pos="200"/>
        </w:tabs>
        <w:ind w:left="200" w:hanging="198"/>
        <w:rPr>
          <w:rFonts w:eastAsia="Times New Roman"/>
          <w:sz w:val="24"/>
          <w:szCs w:val="24"/>
        </w:rPr>
      </w:pPr>
      <w:r w:rsidRPr="005E6C50">
        <w:rPr>
          <w:rFonts w:eastAsia="Times New Roman"/>
          <w:sz w:val="24"/>
          <w:szCs w:val="24"/>
        </w:rPr>
        <w:t>характера самостоятельной работы. Эту задачу решают педагоги-предметники;</w:t>
      </w:r>
    </w:p>
    <w:p w14:paraId="35CDD08D" w14:textId="77777777" w:rsidR="004C35D4" w:rsidRPr="005E6C50" w:rsidRDefault="004C35D4">
      <w:pPr>
        <w:spacing w:line="18" w:lineRule="exact"/>
        <w:rPr>
          <w:rFonts w:eastAsia="Times New Roman"/>
          <w:sz w:val="24"/>
          <w:szCs w:val="24"/>
        </w:rPr>
      </w:pPr>
    </w:p>
    <w:p w14:paraId="35CDD08E" w14:textId="77777777" w:rsidR="004C35D4" w:rsidRPr="005E6C50" w:rsidRDefault="00A11C6E">
      <w:pPr>
        <w:numPr>
          <w:ilvl w:val="1"/>
          <w:numId w:val="104"/>
        </w:numPr>
        <w:tabs>
          <w:tab w:val="left" w:pos="852"/>
        </w:tabs>
        <w:ind w:firstLine="712"/>
        <w:jc w:val="both"/>
        <w:rPr>
          <w:rFonts w:eastAsia="Symbol"/>
          <w:sz w:val="24"/>
          <w:szCs w:val="24"/>
        </w:rPr>
      </w:pPr>
      <w:r w:rsidRPr="005E6C50">
        <w:rPr>
          <w:rFonts w:eastAsia="Times New Roman"/>
          <w:sz w:val="24"/>
          <w:szCs w:val="24"/>
        </w:rPr>
        <w:t>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w:t>
      </w:r>
    </w:p>
    <w:p w14:paraId="35CDD08F" w14:textId="77777777" w:rsidR="004C35D4" w:rsidRPr="005E6C50" w:rsidRDefault="00A11C6E">
      <w:pPr>
        <w:numPr>
          <w:ilvl w:val="1"/>
          <w:numId w:val="104"/>
        </w:numPr>
        <w:tabs>
          <w:tab w:val="left" w:pos="852"/>
        </w:tabs>
        <w:ind w:firstLine="712"/>
        <w:jc w:val="both"/>
        <w:rPr>
          <w:rFonts w:eastAsia="Symbol"/>
          <w:sz w:val="24"/>
          <w:szCs w:val="24"/>
        </w:rPr>
      </w:pPr>
      <w:r w:rsidRPr="005E6C50">
        <w:rPr>
          <w:rFonts w:eastAsia="Times New Roman"/>
          <w:sz w:val="24"/>
          <w:szCs w:val="24"/>
        </w:rPr>
        <w:t>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Эту задачу решает в первую очередь педагог- психолог;</w:t>
      </w:r>
    </w:p>
    <w:p w14:paraId="35CDD090" w14:textId="77777777" w:rsidR="004C35D4" w:rsidRPr="005E6C50" w:rsidRDefault="00A11C6E">
      <w:pPr>
        <w:numPr>
          <w:ilvl w:val="1"/>
          <w:numId w:val="104"/>
        </w:numPr>
        <w:tabs>
          <w:tab w:val="left" w:pos="852"/>
        </w:tabs>
        <w:spacing w:line="228" w:lineRule="auto"/>
        <w:ind w:firstLine="712"/>
        <w:rPr>
          <w:rFonts w:eastAsia="Symbol"/>
          <w:sz w:val="24"/>
          <w:szCs w:val="24"/>
        </w:rPr>
      </w:pPr>
      <w:r w:rsidRPr="005E6C50">
        <w:rPr>
          <w:rFonts w:eastAsia="Times New Roman"/>
          <w:sz w:val="24"/>
          <w:szCs w:val="24"/>
        </w:rPr>
        <w:t>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педагог-психолог.</w:t>
      </w:r>
    </w:p>
    <w:p w14:paraId="35CDD091" w14:textId="77777777" w:rsidR="004C35D4" w:rsidRPr="005E6C50" w:rsidRDefault="00A11C6E">
      <w:pPr>
        <w:ind w:right="80"/>
        <w:jc w:val="center"/>
        <w:rPr>
          <w:sz w:val="24"/>
          <w:szCs w:val="24"/>
        </w:rPr>
      </w:pPr>
      <w:r w:rsidRPr="005E6C50">
        <w:rPr>
          <w:rFonts w:eastAsia="Times New Roman"/>
          <w:sz w:val="24"/>
          <w:szCs w:val="24"/>
        </w:rPr>
        <w:t>53</w:t>
      </w:r>
    </w:p>
    <w:p w14:paraId="35CDD092" w14:textId="77777777" w:rsidR="004C35D4" w:rsidRPr="005E6C50" w:rsidRDefault="004C35D4">
      <w:pPr>
        <w:rPr>
          <w:sz w:val="24"/>
          <w:szCs w:val="24"/>
        </w:rPr>
        <w:sectPr w:rsidR="004C35D4" w:rsidRPr="005E6C50">
          <w:pgSz w:w="11900" w:h="16838"/>
          <w:pgMar w:top="810" w:right="186" w:bottom="0" w:left="800" w:header="0" w:footer="0" w:gutter="0"/>
          <w:cols w:space="720" w:equalWidth="0">
            <w:col w:w="10920"/>
          </w:cols>
        </w:sectPr>
      </w:pPr>
    </w:p>
    <w:p w14:paraId="35CDD093" w14:textId="77777777" w:rsidR="004C35D4" w:rsidRPr="005E6C50" w:rsidRDefault="00A11C6E">
      <w:pPr>
        <w:ind w:left="720"/>
        <w:rPr>
          <w:sz w:val="24"/>
          <w:szCs w:val="24"/>
        </w:rPr>
      </w:pPr>
      <w:r w:rsidRPr="005E6C50">
        <w:rPr>
          <w:rFonts w:eastAsia="Times New Roman"/>
          <w:sz w:val="24"/>
          <w:szCs w:val="24"/>
        </w:rPr>
        <w:lastRenderedPageBreak/>
        <w:t>Для достижения результатов ФОП в ходе ее реализации предполагается оценка качества работы</w:t>
      </w:r>
    </w:p>
    <w:tbl>
      <w:tblPr>
        <w:tblW w:w="0" w:type="auto"/>
        <w:tblLayout w:type="fixed"/>
        <w:tblCellMar>
          <w:left w:w="0" w:type="dxa"/>
          <w:right w:w="0" w:type="dxa"/>
        </w:tblCellMar>
        <w:tblLook w:val="04A0" w:firstRow="1" w:lastRow="0" w:firstColumn="1" w:lastColumn="0" w:noHBand="0" w:noVBand="1"/>
      </w:tblPr>
      <w:tblGrid>
        <w:gridCol w:w="5540"/>
        <w:gridCol w:w="3180"/>
        <w:gridCol w:w="2200"/>
      </w:tblGrid>
      <w:tr w:rsidR="004C35D4" w:rsidRPr="005E6C50" w14:paraId="35CDD096" w14:textId="77777777">
        <w:trPr>
          <w:trHeight w:val="276"/>
        </w:trPr>
        <w:tc>
          <w:tcPr>
            <w:tcW w:w="5540" w:type="dxa"/>
            <w:vAlign w:val="bottom"/>
          </w:tcPr>
          <w:p w14:paraId="35CDD094" w14:textId="77777777" w:rsidR="004C35D4" w:rsidRPr="005E6C50" w:rsidRDefault="00A11C6E">
            <w:pPr>
              <w:rPr>
                <w:sz w:val="24"/>
                <w:szCs w:val="24"/>
              </w:rPr>
            </w:pPr>
            <w:r w:rsidRPr="005E6C50">
              <w:rPr>
                <w:rFonts w:eastAsia="Times New Roman"/>
                <w:sz w:val="24"/>
                <w:szCs w:val="24"/>
              </w:rPr>
              <w:t>учителя и специалистов основной школы с целью</w:t>
            </w:r>
          </w:p>
        </w:tc>
        <w:tc>
          <w:tcPr>
            <w:tcW w:w="5380" w:type="dxa"/>
            <w:gridSpan w:val="2"/>
            <w:vAlign w:val="bottom"/>
          </w:tcPr>
          <w:p w14:paraId="35CDD095" w14:textId="77777777" w:rsidR="004C35D4" w:rsidRPr="005E6C50" w:rsidRDefault="00A11C6E">
            <w:pPr>
              <w:jc w:val="right"/>
              <w:rPr>
                <w:sz w:val="24"/>
                <w:szCs w:val="24"/>
              </w:rPr>
            </w:pPr>
            <w:r w:rsidRPr="005E6C50">
              <w:rPr>
                <w:rFonts w:eastAsia="Times New Roman"/>
                <w:sz w:val="24"/>
                <w:szCs w:val="24"/>
              </w:rPr>
              <w:t>коррекции их деятельности, а также определения</w:t>
            </w:r>
          </w:p>
        </w:tc>
      </w:tr>
      <w:tr w:rsidR="004C35D4" w:rsidRPr="005E6C50" w14:paraId="35CDD09A" w14:textId="77777777">
        <w:trPr>
          <w:trHeight w:val="276"/>
        </w:trPr>
        <w:tc>
          <w:tcPr>
            <w:tcW w:w="5540" w:type="dxa"/>
            <w:vAlign w:val="bottom"/>
          </w:tcPr>
          <w:p w14:paraId="35CDD097" w14:textId="77777777" w:rsidR="004C35D4" w:rsidRPr="005E6C50" w:rsidRDefault="00A11C6E">
            <w:pPr>
              <w:rPr>
                <w:sz w:val="24"/>
                <w:szCs w:val="24"/>
              </w:rPr>
            </w:pPr>
            <w:r w:rsidRPr="005E6C50">
              <w:rPr>
                <w:rFonts w:eastAsia="Times New Roman"/>
                <w:sz w:val="24"/>
                <w:szCs w:val="24"/>
              </w:rPr>
              <w:t>стимулирующей части фонда оплаты труда</w:t>
            </w:r>
          </w:p>
        </w:tc>
        <w:tc>
          <w:tcPr>
            <w:tcW w:w="3180" w:type="dxa"/>
            <w:vAlign w:val="bottom"/>
          </w:tcPr>
          <w:p w14:paraId="35CDD098" w14:textId="77777777" w:rsidR="004C35D4" w:rsidRPr="005E6C50" w:rsidRDefault="004C35D4">
            <w:pPr>
              <w:rPr>
                <w:sz w:val="24"/>
                <w:szCs w:val="24"/>
              </w:rPr>
            </w:pPr>
          </w:p>
        </w:tc>
        <w:tc>
          <w:tcPr>
            <w:tcW w:w="2200" w:type="dxa"/>
            <w:vAlign w:val="bottom"/>
          </w:tcPr>
          <w:p w14:paraId="35CDD099" w14:textId="77777777" w:rsidR="004C35D4" w:rsidRPr="005E6C50" w:rsidRDefault="004C35D4">
            <w:pPr>
              <w:rPr>
                <w:sz w:val="24"/>
                <w:szCs w:val="24"/>
              </w:rPr>
            </w:pPr>
          </w:p>
        </w:tc>
      </w:tr>
      <w:tr w:rsidR="004C35D4" w:rsidRPr="005E6C50" w14:paraId="35CDD09D" w14:textId="77777777">
        <w:trPr>
          <w:trHeight w:val="276"/>
        </w:trPr>
        <w:tc>
          <w:tcPr>
            <w:tcW w:w="8720" w:type="dxa"/>
            <w:gridSpan w:val="2"/>
            <w:vAlign w:val="bottom"/>
          </w:tcPr>
          <w:p w14:paraId="35CDD09B" w14:textId="77777777" w:rsidR="004C35D4" w:rsidRPr="005E6C50" w:rsidRDefault="00A11C6E">
            <w:pPr>
              <w:ind w:left="720"/>
              <w:rPr>
                <w:sz w:val="24"/>
                <w:szCs w:val="24"/>
              </w:rPr>
            </w:pPr>
            <w:r w:rsidRPr="005E6C50">
              <w:rPr>
                <w:rFonts w:eastAsia="Times New Roman"/>
                <w:sz w:val="24"/>
                <w:szCs w:val="24"/>
              </w:rPr>
              <w:t>Основанием для осуществления данных выплат являются прежде всего</w:t>
            </w:r>
          </w:p>
        </w:tc>
        <w:tc>
          <w:tcPr>
            <w:tcW w:w="2200" w:type="dxa"/>
            <w:vAlign w:val="bottom"/>
          </w:tcPr>
          <w:p w14:paraId="35CDD09C" w14:textId="77777777" w:rsidR="004C35D4" w:rsidRPr="005E6C50" w:rsidRDefault="00A11C6E">
            <w:pPr>
              <w:jc w:val="right"/>
              <w:rPr>
                <w:sz w:val="24"/>
                <w:szCs w:val="24"/>
              </w:rPr>
            </w:pPr>
            <w:r w:rsidRPr="005E6C50">
              <w:rPr>
                <w:rFonts w:eastAsia="Times New Roman"/>
                <w:sz w:val="24"/>
                <w:szCs w:val="24"/>
              </w:rPr>
              <w:t>результаты, а также</w:t>
            </w:r>
          </w:p>
        </w:tc>
      </w:tr>
      <w:tr w:rsidR="004C35D4" w:rsidRPr="005E6C50" w14:paraId="35CDD0A0" w14:textId="77777777">
        <w:trPr>
          <w:trHeight w:val="276"/>
        </w:trPr>
        <w:tc>
          <w:tcPr>
            <w:tcW w:w="8720" w:type="dxa"/>
            <w:gridSpan w:val="2"/>
            <w:vAlign w:val="bottom"/>
          </w:tcPr>
          <w:p w14:paraId="35CDD09E" w14:textId="77777777" w:rsidR="004C35D4" w:rsidRPr="005E6C50" w:rsidRDefault="00A11C6E">
            <w:pPr>
              <w:rPr>
                <w:sz w:val="24"/>
                <w:szCs w:val="24"/>
              </w:rPr>
            </w:pPr>
            <w:r w:rsidRPr="005E6C50">
              <w:rPr>
                <w:rFonts w:eastAsia="Times New Roman"/>
                <w:sz w:val="24"/>
                <w:szCs w:val="24"/>
              </w:rPr>
              <w:t>показатели  качества  обучения  и  воспитания   обучающихся,  выраженные  в</w:t>
            </w:r>
          </w:p>
        </w:tc>
        <w:tc>
          <w:tcPr>
            <w:tcW w:w="2200" w:type="dxa"/>
            <w:vAlign w:val="bottom"/>
          </w:tcPr>
          <w:p w14:paraId="35CDD09F" w14:textId="77777777" w:rsidR="004C35D4" w:rsidRPr="005E6C50" w:rsidRDefault="00A11C6E">
            <w:pPr>
              <w:jc w:val="right"/>
              <w:rPr>
                <w:sz w:val="24"/>
                <w:szCs w:val="24"/>
              </w:rPr>
            </w:pPr>
            <w:r w:rsidRPr="005E6C50">
              <w:rPr>
                <w:rFonts w:eastAsia="Times New Roman"/>
                <w:sz w:val="24"/>
                <w:szCs w:val="24"/>
              </w:rPr>
              <w:t>их  образовательных</w:t>
            </w:r>
          </w:p>
        </w:tc>
      </w:tr>
      <w:tr w:rsidR="004C35D4" w:rsidRPr="005E6C50" w14:paraId="35CDD0A4" w14:textId="77777777">
        <w:trPr>
          <w:trHeight w:val="276"/>
        </w:trPr>
        <w:tc>
          <w:tcPr>
            <w:tcW w:w="5540" w:type="dxa"/>
            <w:vAlign w:val="bottom"/>
          </w:tcPr>
          <w:p w14:paraId="35CDD0A1" w14:textId="77777777" w:rsidR="004C35D4" w:rsidRPr="005E6C50" w:rsidRDefault="00A11C6E">
            <w:pPr>
              <w:rPr>
                <w:sz w:val="24"/>
                <w:szCs w:val="24"/>
              </w:rPr>
            </w:pPr>
            <w:r w:rsidRPr="005E6C50">
              <w:rPr>
                <w:rFonts w:eastAsia="Times New Roman"/>
                <w:sz w:val="24"/>
                <w:szCs w:val="24"/>
              </w:rPr>
              <w:t>достижениях и сформированных компетентностях.</w:t>
            </w:r>
          </w:p>
        </w:tc>
        <w:tc>
          <w:tcPr>
            <w:tcW w:w="3180" w:type="dxa"/>
            <w:vAlign w:val="bottom"/>
          </w:tcPr>
          <w:p w14:paraId="35CDD0A2" w14:textId="77777777" w:rsidR="004C35D4" w:rsidRPr="005E6C50" w:rsidRDefault="004C35D4">
            <w:pPr>
              <w:rPr>
                <w:sz w:val="24"/>
                <w:szCs w:val="24"/>
              </w:rPr>
            </w:pPr>
          </w:p>
        </w:tc>
        <w:tc>
          <w:tcPr>
            <w:tcW w:w="2200" w:type="dxa"/>
            <w:vAlign w:val="bottom"/>
          </w:tcPr>
          <w:p w14:paraId="35CDD0A3" w14:textId="77777777" w:rsidR="004C35D4" w:rsidRPr="005E6C50" w:rsidRDefault="004C35D4">
            <w:pPr>
              <w:rPr>
                <w:sz w:val="24"/>
                <w:szCs w:val="24"/>
              </w:rPr>
            </w:pPr>
          </w:p>
        </w:tc>
      </w:tr>
      <w:tr w:rsidR="004C35D4" w:rsidRPr="005E6C50" w14:paraId="35CDD0A7" w14:textId="77777777">
        <w:trPr>
          <w:trHeight w:val="276"/>
        </w:trPr>
        <w:tc>
          <w:tcPr>
            <w:tcW w:w="8720" w:type="dxa"/>
            <w:gridSpan w:val="2"/>
            <w:vAlign w:val="bottom"/>
          </w:tcPr>
          <w:p w14:paraId="35CDD0A5" w14:textId="77777777" w:rsidR="004C35D4" w:rsidRPr="005E6C50" w:rsidRDefault="00A11C6E">
            <w:pPr>
              <w:ind w:left="720"/>
              <w:rPr>
                <w:sz w:val="24"/>
                <w:szCs w:val="24"/>
              </w:rPr>
            </w:pPr>
            <w:r w:rsidRPr="005E6C50">
              <w:rPr>
                <w:rFonts w:eastAsia="Times New Roman"/>
                <w:sz w:val="24"/>
                <w:szCs w:val="24"/>
              </w:rPr>
              <w:t>Под компетентностями понимаются способности, личностные качества и</w:t>
            </w:r>
          </w:p>
        </w:tc>
        <w:tc>
          <w:tcPr>
            <w:tcW w:w="2200" w:type="dxa"/>
            <w:vAlign w:val="bottom"/>
          </w:tcPr>
          <w:p w14:paraId="35CDD0A6" w14:textId="77777777" w:rsidR="004C35D4" w:rsidRPr="005E6C50" w:rsidRDefault="00A11C6E">
            <w:pPr>
              <w:jc w:val="right"/>
              <w:rPr>
                <w:sz w:val="24"/>
                <w:szCs w:val="24"/>
              </w:rPr>
            </w:pPr>
            <w:r w:rsidRPr="005E6C50">
              <w:rPr>
                <w:rFonts w:eastAsia="Times New Roman"/>
                <w:sz w:val="24"/>
                <w:szCs w:val="24"/>
              </w:rPr>
              <w:t>умения учащегося</w:t>
            </w:r>
          </w:p>
        </w:tc>
      </w:tr>
      <w:tr w:rsidR="004C35D4" w:rsidRPr="005E6C50" w14:paraId="35CDD0AA" w14:textId="77777777">
        <w:trPr>
          <w:trHeight w:val="276"/>
        </w:trPr>
        <w:tc>
          <w:tcPr>
            <w:tcW w:w="5540" w:type="dxa"/>
            <w:vAlign w:val="bottom"/>
          </w:tcPr>
          <w:p w14:paraId="35CDD0A8" w14:textId="77777777" w:rsidR="004C35D4" w:rsidRPr="005E6C50" w:rsidRDefault="00A11C6E">
            <w:pPr>
              <w:rPr>
                <w:sz w:val="24"/>
                <w:szCs w:val="24"/>
              </w:rPr>
            </w:pPr>
            <w:r w:rsidRPr="005E6C50">
              <w:rPr>
                <w:rFonts w:eastAsia="Times New Roman"/>
                <w:sz w:val="24"/>
                <w:szCs w:val="24"/>
              </w:rPr>
              <w:t>решать личностно и социально значимые задачи в</w:t>
            </w:r>
          </w:p>
        </w:tc>
        <w:tc>
          <w:tcPr>
            <w:tcW w:w="5380" w:type="dxa"/>
            <w:gridSpan w:val="2"/>
            <w:vAlign w:val="bottom"/>
          </w:tcPr>
          <w:p w14:paraId="35CDD0A9" w14:textId="77777777" w:rsidR="004C35D4" w:rsidRPr="005E6C50" w:rsidRDefault="00A11C6E">
            <w:pPr>
              <w:jc w:val="right"/>
              <w:rPr>
                <w:sz w:val="24"/>
                <w:szCs w:val="24"/>
              </w:rPr>
            </w:pPr>
            <w:r w:rsidRPr="005E6C50">
              <w:rPr>
                <w:rFonts w:eastAsia="Times New Roman"/>
                <w:sz w:val="24"/>
                <w:szCs w:val="24"/>
              </w:rPr>
              <w:t>стандартных и нестандартных, новых ситуациях.</w:t>
            </w:r>
          </w:p>
        </w:tc>
      </w:tr>
    </w:tbl>
    <w:p w14:paraId="35CDD0AB" w14:textId="77777777" w:rsidR="004C35D4" w:rsidRPr="005E6C50" w:rsidRDefault="00A11C6E">
      <w:pPr>
        <w:spacing w:line="238" w:lineRule="auto"/>
        <w:jc w:val="both"/>
        <w:rPr>
          <w:sz w:val="24"/>
          <w:szCs w:val="24"/>
        </w:rPr>
      </w:pPr>
      <w:r w:rsidRPr="005E6C50">
        <w:rPr>
          <w:rFonts w:eastAsia="Times New Roman"/>
          <w:sz w:val="24"/>
          <w:szCs w:val="24"/>
        </w:rPr>
        <w:t>Новое качество образования предполагает выход за пределы традиционной ЗУНовской результативности, ЗУНовского качества и представления результативности образования не столько в отметках и результатах ОГЭ, сколько в показателях развития компетентностей учащихся.</w:t>
      </w:r>
    </w:p>
    <w:p w14:paraId="35CDD0AC" w14:textId="77777777" w:rsidR="004C35D4" w:rsidRPr="005E6C50" w:rsidRDefault="004C35D4">
      <w:pPr>
        <w:spacing w:line="3" w:lineRule="exact"/>
        <w:rPr>
          <w:sz w:val="24"/>
          <w:szCs w:val="24"/>
        </w:rPr>
      </w:pPr>
    </w:p>
    <w:p w14:paraId="35CDD0AD" w14:textId="77777777" w:rsidR="004C35D4" w:rsidRPr="005E6C50" w:rsidRDefault="00A11C6E">
      <w:pPr>
        <w:ind w:right="40"/>
        <w:jc w:val="center"/>
        <w:rPr>
          <w:sz w:val="24"/>
          <w:szCs w:val="24"/>
        </w:rPr>
      </w:pPr>
      <w:r w:rsidRPr="005E6C50">
        <w:rPr>
          <w:rFonts w:eastAsia="Times New Roman"/>
          <w:b/>
          <w:bCs/>
          <w:sz w:val="24"/>
          <w:szCs w:val="24"/>
        </w:rPr>
        <w:t>Критерии оценки деятельности членов педагогического коллектива</w:t>
      </w:r>
    </w:p>
    <w:p w14:paraId="35CDD0AE" w14:textId="77777777" w:rsidR="004C35D4" w:rsidRPr="005E6C50" w:rsidRDefault="004C35D4">
      <w:pPr>
        <w:spacing w:line="330" w:lineRule="exact"/>
        <w:rPr>
          <w:sz w:val="24"/>
          <w:szCs w:val="24"/>
        </w:rPr>
      </w:pPr>
    </w:p>
    <w:tbl>
      <w:tblPr>
        <w:tblW w:w="0" w:type="auto"/>
        <w:tblInd w:w="110" w:type="dxa"/>
        <w:tblLayout w:type="fixed"/>
        <w:tblCellMar>
          <w:left w:w="0" w:type="dxa"/>
          <w:right w:w="0" w:type="dxa"/>
        </w:tblCellMar>
        <w:tblLook w:val="04A0" w:firstRow="1" w:lastRow="0" w:firstColumn="1" w:lastColumn="0" w:noHBand="0" w:noVBand="1"/>
      </w:tblPr>
      <w:tblGrid>
        <w:gridCol w:w="2020"/>
        <w:gridCol w:w="2400"/>
        <w:gridCol w:w="5240"/>
      </w:tblGrid>
      <w:tr w:rsidR="004C35D4" w:rsidRPr="005E6C50" w14:paraId="35CDD0B2" w14:textId="77777777">
        <w:trPr>
          <w:trHeight w:val="276"/>
        </w:trPr>
        <w:tc>
          <w:tcPr>
            <w:tcW w:w="2020" w:type="dxa"/>
            <w:tcBorders>
              <w:top w:val="single" w:sz="8" w:space="0" w:color="auto"/>
              <w:left w:val="single" w:sz="8" w:space="0" w:color="auto"/>
              <w:right w:val="single" w:sz="8" w:space="0" w:color="auto"/>
            </w:tcBorders>
            <w:vAlign w:val="bottom"/>
          </w:tcPr>
          <w:p w14:paraId="35CDD0AF" w14:textId="77777777" w:rsidR="004C35D4" w:rsidRPr="005E6C50" w:rsidRDefault="00A11C6E">
            <w:pPr>
              <w:jc w:val="center"/>
              <w:rPr>
                <w:sz w:val="24"/>
                <w:szCs w:val="24"/>
              </w:rPr>
            </w:pPr>
            <w:r w:rsidRPr="005E6C50">
              <w:rPr>
                <w:rFonts w:eastAsia="Times New Roman"/>
                <w:w w:val="98"/>
                <w:sz w:val="24"/>
                <w:szCs w:val="24"/>
              </w:rPr>
              <w:t>Критерии</w:t>
            </w:r>
          </w:p>
        </w:tc>
        <w:tc>
          <w:tcPr>
            <w:tcW w:w="2400" w:type="dxa"/>
            <w:tcBorders>
              <w:top w:val="single" w:sz="8" w:space="0" w:color="auto"/>
              <w:right w:val="single" w:sz="8" w:space="0" w:color="auto"/>
            </w:tcBorders>
            <w:vAlign w:val="bottom"/>
          </w:tcPr>
          <w:p w14:paraId="35CDD0B0" w14:textId="77777777" w:rsidR="004C35D4" w:rsidRPr="005E6C50" w:rsidRDefault="00A11C6E">
            <w:pPr>
              <w:jc w:val="center"/>
              <w:rPr>
                <w:sz w:val="24"/>
                <w:szCs w:val="24"/>
              </w:rPr>
            </w:pPr>
            <w:r w:rsidRPr="005E6C50">
              <w:rPr>
                <w:rFonts w:eastAsia="Times New Roman"/>
                <w:w w:val="99"/>
                <w:sz w:val="24"/>
                <w:szCs w:val="24"/>
              </w:rPr>
              <w:t>Содержания</w:t>
            </w:r>
          </w:p>
        </w:tc>
        <w:tc>
          <w:tcPr>
            <w:tcW w:w="5240" w:type="dxa"/>
            <w:tcBorders>
              <w:top w:val="single" w:sz="8" w:space="0" w:color="auto"/>
              <w:right w:val="single" w:sz="8" w:space="0" w:color="auto"/>
            </w:tcBorders>
            <w:vAlign w:val="bottom"/>
          </w:tcPr>
          <w:p w14:paraId="35CDD0B1" w14:textId="77777777" w:rsidR="004C35D4" w:rsidRPr="005E6C50" w:rsidRDefault="00A11C6E">
            <w:pPr>
              <w:ind w:left="2020"/>
              <w:rPr>
                <w:sz w:val="24"/>
                <w:szCs w:val="24"/>
              </w:rPr>
            </w:pPr>
            <w:r w:rsidRPr="005E6C50">
              <w:rPr>
                <w:rFonts w:eastAsia="Times New Roman"/>
                <w:sz w:val="24"/>
                <w:szCs w:val="24"/>
              </w:rPr>
              <w:t>Показатели</w:t>
            </w:r>
          </w:p>
        </w:tc>
      </w:tr>
      <w:tr w:rsidR="004C35D4" w:rsidRPr="005E6C50" w14:paraId="35CDD0B6" w14:textId="77777777">
        <w:trPr>
          <w:trHeight w:val="301"/>
        </w:trPr>
        <w:tc>
          <w:tcPr>
            <w:tcW w:w="2020" w:type="dxa"/>
            <w:tcBorders>
              <w:left w:val="single" w:sz="8" w:space="0" w:color="auto"/>
              <w:bottom w:val="single" w:sz="8" w:space="0" w:color="auto"/>
              <w:right w:val="single" w:sz="8" w:space="0" w:color="auto"/>
            </w:tcBorders>
            <w:vAlign w:val="bottom"/>
          </w:tcPr>
          <w:p w14:paraId="35CDD0B3" w14:textId="77777777" w:rsidR="004C35D4" w:rsidRPr="005E6C50" w:rsidRDefault="00A11C6E">
            <w:pPr>
              <w:jc w:val="center"/>
              <w:rPr>
                <w:sz w:val="24"/>
                <w:szCs w:val="24"/>
              </w:rPr>
            </w:pPr>
            <w:r w:rsidRPr="005E6C50">
              <w:rPr>
                <w:rFonts w:eastAsia="Times New Roman"/>
                <w:sz w:val="24"/>
                <w:szCs w:val="24"/>
              </w:rPr>
              <w:t>оценки</w:t>
            </w:r>
          </w:p>
        </w:tc>
        <w:tc>
          <w:tcPr>
            <w:tcW w:w="2400" w:type="dxa"/>
            <w:tcBorders>
              <w:bottom w:val="single" w:sz="8" w:space="0" w:color="auto"/>
              <w:right w:val="single" w:sz="8" w:space="0" w:color="auto"/>
            </w:tcBorders>
            <w:vAlign w:val="bottom"/>
          </w:tcPr>
          <w:p w14:paraId="35CDD0B4" w14:textId="77777777" w:rsidR="004C35D4" w:rsidRPr="005E6C50" w:rsidRDefault="00A11C6E">
            <w:pPr>
              <w:jc w:val="center"/>
              <w:rPr>
                <w:sz w:val="24"/>
                <w:szCs w:val="24"/>
              </w:rPr>
            </w:pPr>
            <w:r w:rsidRPr="005E6C50">
              <w:rPr>
                <w:rFonts w:eastAsia="Times New Roman"/>
                <w:sz w:val="24"/>
                <w:szCs w:val="24"/>
              </w:rPr>
              <w:t>критерия</w:t>
            </w:r>
          </w:p>
        </w:tc>
        <w:tc>
          <w:tcPr>
            <w:tcW w:w="5240" w:type="dxa"/>
            <w:tcBorders>
              <w:bottom w:val="single" w:sz="8" w:space="0" w:color="auto"/>
              <w:right w:val="single" w:sz="8" w:space="0" w:color="auto"/>
            </w:tcBorders>
            <w:vAlign w:val="bottom"/>
          </w:tcPr>
          <w:p w14:paraId="35CDD0B5" w14:textId="77777777" w:rsidR="004C35D4" w:rsidRPr="005E6C50" w:rsidRDefault="004C35D4">
            <w:pPr>
              <w:rPr>
                <w:sz w:val="24"/>
                <w:szCs w:val="24"/>
              </w:rPr>
            </w:pPr>
          </w:p>
        </w:tc>
      </w:tr>
      <w:tr w:rsidR="004C35D4" w:rsidRPr="005E6C50" w14:paraId="35CDD0BA" w14:textId="77777777">
        <w:trPr>
          <w:trHeight w:val="241"/>
        </w:trPr>
        <w:tc>
          <w:tcPr>
            <w:tcW w:w="2020" w:type="dxa"/>
            <w:tcBorders>
              <w:left w:val="single" w:sz="8" w:space="0" w:color="auto"/>
              <w:right w:val="single" w:sz="8" w:space="0" w:color="auto"/>
            </w:tcBorders>
            <w:vAlign w:val="bottom"/>
          </w:tcPr>
          <w:p w14:paraId="35CDD0B7" w14:textId="77777777" w:rsidR="004C35D4" w:rsidRPr="005E6C50" w:rsidRDefault="00A11C6E">
            <w:pPr>
              <w:spacing w:line="241" w:lineRule="exact"/>
              <w:ind w:left="120"/>
              <w:rPr>
                <w:sz w:val="24"/>
                <w:szCs w:val="24"/>
              </w:rPr>
            </w:pPr>
            <w:r w:rsidRPr="005E6C50">
              <w:rPr>
                <w:rFonts w:eastAsia="Times New Roman"/>
                <w:sz w:val="24"/>
                <w:szCs w:val="24"/>
              </w:rPr>
              <w:t>Формирование</w:t>
            </w:r>
          </w:p>
        </w:tc>
        <w:tc>
          <w:tcPr>
            <w:tcW w:w="2400" w:type="dxa"/>
            <w:tcBorders>
              <w:right w:val="single" w:sz="8" w:space="0" w:color="auto"/>
            </w:tcBorders>
            <w:vAlign w:val="bottom"/>
          </w:tcPr>
          <w:p w14:paraId="35CDD0B8" w14:textId="77777777" w:rsidR="004C35D4" w:rsidRPr="005E6C50" w:rsidRDefault="00A11C6E">
            <w:pPr>
              <w:spacing w:line="241" w:lineRule="exact"/>
              <w:ind w:left="80"/>
              <w:rPr>
                <w:sz w:val="24"/>
                <w:szCs w:val="24"/>
              </w:rPr>
            </w:pPr>
            <w:r w:rsidRPr="005E6C50">
              <w:rPr>
                <w:rFonts w:eastAsia="Times New Roman"/>
                <w:sz w:val="24"/>
                <w:szCs w:val="24"/>
              </w:rPr>
              <w:t>Сформированность</w:t>
            </w:r>
          </w:p>
        </w:tc>
        <w:tc>
          <w:tcPr>
            <w:tcW w:w="5240" w:type="dxa"/>
            <w:tcBorders>
              <w:right w:val="single" w:sz="8" w:space="0" w:color="auto"/>
            </w:tcBorders>
            <w:vAlign w:val="bottom"/>
          </w:tcPr>
          <w:p w14:paraId="35CDD0B9" w14:textId="77777777" w:rsidR="004C35D4" w:rsidRPr="005E6C50" w:rsidRDefault="00A11C6E">
            <w:pPr>
              <w:spacing w:line="241" w:lineRule="exact"/>
              <w:ind w:left="100"/>
              <w:rPr>
                <w:sz w:val="24"/>
                <w:szCs w:val="24"/>
              </w:rPr>
            </w:pPr>
            <w:r w:rsidRPr="005E6C50">
              <w:rPr>
                <w:rFonts w:eastAsia="Symbol"/>
                <w:sz w:val="24"/>
                <w:szCs w:val="24"/>
              </w:rPr>
              <w:t></w:t>
            </w:r>
            <w:r w:rsidRPr="005E6C50">
              <w:rPr>
                <w:rFonts w:eastAsia="Times New Roman"/>
                <w:sz w:val="24"/>
                <w:szCs w:val="24"/>
              </w:rPr>
              <w:t xml:space="preserve"> позитивная динамика уровня обученности</w:t>
            </w:r>
          </w:p>
        </w:tc>
      </w:tr>
      <w:tr w:rsidR="004C35D4" w:rsidRPr="005E6C50" w14:paraId="35CDD0BE" w14:textId="77777777">
        <w:trPr>
          <w:trHeight w:val="276"/>
        </w:trPr>
        <w:tc>
          <w:tcPr>
            <w:tcW w:w="2020" w:type="dxa"/>
            <w:tcBorders>
              <w:left w:val="single" w:sz="8" w:space="0" w:color="auto"/>
              <w:right w:val="single" w:sz="8" w:space="0" w:color="auto"/>
            </w:tcBorders>
            <w:vAlign w:val="bottom"/>
          </w:tcPr>
          <w:p w14:paraId="35CDD0BB" w14:textId="77777777" w:rsidR="004C35D4" w:rsidRPr="005E6C50" w:rsidRDefault="00A11C6E">
            <w:pPr>
              <w:ind w:left="120"/>
              <w:rPr>
                <w:sz w:val="24"/>
                <w:szCs w:val="24"/>
              </w:rPr>
            </w:pPr>
            <w:r w:rsidRPr="005E6C50">
              <w:rPr>
                <w:rFonts w:eastAsia="Times New Roman"/>
                <w:sz w:val="24"/>
                <w:szCs w:val="24"/>
              </w:rPr>
              <w:t>учебно-</w:t>
            </w:r>
          </w:p>
        </w:tc>
        <w:tc>
          <w:tcPr>
            <w:tcW w:w="2400" w:type="dxa"/>
            <w:tcBorders>
              <w:right w:val="single" w:sz="8" w:space="0" w:color="auto"/>
            </w:tcBorders>
            <w:vAlign w:val="bottom"/>
          </w:tcPr>
          <w:p w14:paraId="35CDD0BC" w14:textId="77777777" w:rsidR="004C35D4" w:rsidRPr="005E6C50" w:rsidRDefault="00A11C6E">
            <w:pPr>
              <w:ind w:left="80"/>
              <w:rPr>
                <w:sz w:val="24"/>
                <w:szCs w:val="24"/>
              </w:rPr>
            </w:pPr>
            <w:r w:rsidRPr="005E6C50">
              <w:rPr>
                <w:rFonts w:eastAsia="Times New Roman"/>
                <w:sz w:val="24"/>
                <w:szCs w:val="24"/>
              </w:rPr>
              <w:t>данных</w:t>
            </w:r>
          </w:p>
        </w:tc>
        <w:tc>
          <w:tcPr>
            <w:tcW w:w="5240" w:type="dxa"/>
            <w:tcBorders>
              <w:right w:val="single" w:sz="8" w:space="0" w:color="auto"/>
            </w:tcBorders>
            <w:vAlign w:val="bottom"/>
          </w:tcPr>
          <w:p w14:paraId="35CDD0BD" w14:textId="77777777" w:rsidR="004C35D4" w:rsidRPr="005E6C50" w:rsidRDefault="00A11C6E">
            <w:pPr>
              <w:ind w:left="100"/>
              <w:rPr>
                <w:sz w:val="24"/>
                <w:szCs w:val="24"/>
              </w:rPr>
            </w:pPr>
            <w:r w:rsidRPr="005E6C50">
              <w:rPr>
                <w:rFonts w:eastAsia="Times New Roman"/>
                <w:sz w:val="24"/>
                <w:szCs w:val="24"/>
              </w:rPr>
              <w:t>учащихся за период от сентября к маю месяцу,</w:t>
            </w:r>
          </w:p>
        </w:tc>
      </w:tr>
      <w:tr w:rsidR="004C35D4" w:rsidRPr="005E6C50" w14:paraId="35CDD0C2" w14:textId="77777777">
        <w:trPr>
          <w:trHeight w:val="276"/>
        </w:trPr>
        <w:tc>
          <w:tcPr>
            <w:tcW w:w="2020" w:type="dxa"/>
            <w:tcBorders>
              <w:left w:val="single" w:sz="8" w:space="0" w:color="auto"/>
              <w:right w:val="single" w:sz="8" w:space="0" w:color="auto"/>
            </w:tcBorders>
            <w:vAlign w:val="bottom"/>
          </w:tcPr>
          <w:p w14:paraId="35CDD0BF" w14:textId="77777777" w:rsidR="004C35D4" w:rsidRPr="005E6C50" w:rsidRDefault="00A11C6E">
            <w:pPr>
              <w:ind w:left="120"/>
              <w:rPr>
                <w:sz w:val="24"/>
                <w:szCs w:val="24"/>
              </w:rPr>
            </w:pPr>
            <w:r w:rsidRPr="005E6C50">
              <w:rPr>
                <w:rFonts w:eastAsia="Times New Roman"/>
                <w:sz w:val="24"/>
                <w:szCs w:val="24"/>
              </w:rPr>
              <w:t>предметных</w:t>
            </w:r>
          </w:p>
        </w:tc>
        <w:tc>
          <w:tcPr>
            <w:tcW w:w="2400" w:type="dxa"/>
            <w:tcBorders>
              <w:right w:val="single" w:sz="8" w:space="0" w:color="auto"/>
            </w:tcBorders>
            <w:vAlign w:val="bottom"/>
          </w:tcPr>
          <w:p w14:paraId="35CDD0C0" w14:textId="77777777" w:rsidR="004C35D4" w:rsidRPr="005E6C50" w:rsidRDefault="00A11C6E">
            <w:pPr>
              <w:ind w:left="80"/>
              <w:rPr>
                <w:sz w:val="24"/>
                <w:szCs w:val="24"/>
              </w:rPr>
            </w:pPr>
            <w:r w:rsidRPr="005E6C50">
              <w:rPr>
                <w:rFonts w:eastAsia="Times New Roman"/>
                <w:sz w:val="24"/>
                <w:szCs w:val="24"/>
              </w:rPr>
              <w:t>компетентностей</w:t>
            </w:r>
          </w:p>
        </w:tc>
        <w:tc>
          <w:tcPr>
            <w:tcW w:w="5240" w:type="dxa"/>
            <w:tcBorders>
              <w:right w:val="single" w:sz="8" w:space="0" w:color="auto"/>
            </w:tcBorders>
            <w:vAlign w:val="bottom"/>
          </w:tcPr>
          <w:p w14:paraId="35CDD0C1" w14:textId="77777777" w:rsidR="004C35D4" w:rsidRPr="005E6C50" w:rsidRDefault="00A11C6E">
            <w:pPr>
              <w:ind w:left="100"/>
              <w:rPr>
                <w:sz w:val="24"/>
                <w:szCs w:val="24"/>
              </w:rPr>
            </w:pPr>
            <w:r w:rsidRPr="005E6C50">
              <w:rPr>
                <w:rFonts w:eastAsia="Times New Roman"/>
                <w:sz w:val="24"/>
                <w:szCs w:val="24"/>
              </w:rPr>
              <w:t>от мая одного года к маю месяцу следующего</w:t>
            </w:r>
          </w:p>
        </w:tc>
      </w:tr>
      <w:tr w:rsidR="004C35D4" w:rsidRPr="005E6C50" w14:paraId="35CDD0C6" w14:textId="77777777">
        <w:trPr>
          <w:trHeight w:val="276"/>
        </w:trPr>
        <w:tc>
          <w:tcPr>
            <w:tcW w:w="2020" w:type="dxa"/>
            <w:tcBorders>
              <w:left w:val="single" w:sz="8" w:space="0" w:color="auto"/>
              <w:right w:val="single" w:sz="8" w:space="0" w:color="auto"/>
            </w:tcBorders>
            <w:vAlign w:val="bottom"/>
          </w:tcPr>
          <w:p w14:paraId="35CDD0C3" w14:textId="77777777" w:rsidR="004C35D4" w:rsidRPr="005E6C50" w:rsidRDefault="00A11C6E">
            <w:pPr>
              <w:ind w:left="120"/>
              <w:rPr>
                <w:sz w:val="24"/>
                <w:szCs w:val="24"/>
              </w:rPr>
            </w:pPr>
            <w:r w:rsidRPr="005E6C50">
              <w:rPr>
                <w:rFonts w:eastAsia="Times New Roman"/>
                <w:sz w:val="24"/>
                <w:szCs w:val="24"/>
              </w:rPr>
              <w:t>компетентностей</w:t>
            </w:r>
          </w:p>
        </w:tc>
        <w:tc>
          <w:tcPr>
            <w:tcW w:w="2400" w:type="dxa"/>
            <w:tcBorders>
              <w:right w:val="single" w:sz="8" w:space="0" w:color="auto"/>
            </w:tcBorders>
            <w:vAlign w:val="bottom"/>
          </w:tcPr>
          <w:p w14:paraId="35CDD0C4" w14:textId="77777777" w:rsidR="004C35D4" w:rsidRPr="005E6C50" w:rsidRDefault="00A11C6E">
            <w:pPr>
              <w:ind w:left="80"/>
              <w:rPr>
                <w:sz w:val="24"/>
                <w:szCs w:val="24"/>
              </w:rPr>
            </w:pPr>
            <w:r w:rsidRPr="005E6C50">
              <w:rPr>
                <w:rFonts w:eastAsia="Times New Roman"/>
                <w:sz w:val="24"/>
                <w:szCs w:val="24"/>
              </w:rPr>
              <w:t>предполагает</w:t>
            </w:r>
          </w:p>
        </w:tc>
        <w:tc>
          <w:tcPr>
            <w:tcW w:w="5240" w:type="dxa"/>
            <w:tcBorders>
              <w:right w:val="single" w:sz="8" w:space="0" w:color="auto"/>
            </w:tcBorders>
            <w:vAlign w:val="bottom"/>
          </w:tcPr>
          <w:p w14:paraId="35CDD0C5" w14:textId="77777777" w:rsidR="004C35D4" w:rsidRPr="005E6C50" w:rsidRDefault="00A11C6E">
            <w:pPr>
              <w:ind w:left="100"/>
              <w:rPr>
                <w:sz w:val="24"/>
                <w:szCs w:val="24"/>
              </w:rPr>
            </w:pPr>
            <w:r w:rsidRPr="005E6C50">
              <w:rPr>
                <w:rFonts w:eastAsia="Times New Roman"/>
                <w:sz w:val="24"/>
                <w:szCs w:val="24"/>
              </w:rPr>
              <w:t>учебного года;</w:t>
            </w:r>
          </w:p>
        </w:tc>
      </w:tr>
      <w:tr w:rsidR="004C35D4" w:rsidRPr="005E6C50" w14:paraId="35CDD0CA" w14:textId="77777777">
        <w:trPr>
          <w:trHeight w:val="276"/>
        </w:trPr>
        <w:tc>
          <w:tcPr>
            <w:tcW w:w="2020" w:type="dxa"/>
            <w:tcBorders>
              <w:left w:val="single" w:sz="8" w:space="0" w:color="auto"/>
              <w:right w:val="single" w:sz="8" w:space="0" w:color="auto"/>
            </w:tcBorders>
            <w:vAlign w:val="bottom"/>
          </w:tcPr>
          <w:p w14:paraId="35CDD0C7" w14:textId="77777777" w:rsidR="004C35D4" w:rsidRPr="005E6C50" w:rsidRDefault="00A11C6E">
            <w:pPr>
              <w:ind w:left="120"/>
              <w:rPr>
                <w:sz w:val="24"/>
                <w:szCs w:val="24"/>
              </w:rPr>
            </w:pPr>
            <w:r w:rsidRPr="005E6C50">
              <w:rPr>
                <w:rFonts w:eastAsia="Times New Roman"/>
                <w:sz w:val="24"/>
                <w:szCs w:val="24"/>
              </w:rPr>
              <w:t>у учащихся</w:t>
            </w:r>
          </w:p>
        </w:tc>
        <w:tc>
          <w:tcPr>
            <w:tcW w:w="2400" w:type="dxa"/>
            <w:tcBorders>
              <w:right w:val="single" w:sz="8" w:space="0" w:color="auto"/>
            </w:tcBorders>
            <w:vAlign w:val="bottom"/>
          </w:tcPr>
          <w:p w14:paraId="35CDD0C8" w14:textId="77777777" w:rsidR="004C35D4" w:rsidRPr="005E6C50" w:rsidRDefault="00A11C6E">
            <w:pPr>
              <w:ind w:left="80"/>
              <w:rPr>
                <w:sz w:val="24"/>
                <w:szCs w:val="24"/>
              </w:rPr>
            </w:pPr>
            <w:r w:rsidRPr="005E6C50">
              <w:rPr>
                <w:rFonts w:eastAsia="Times New Roman"/>
                <w:sz w:val="24"/>
                <w:szCs w:val="24"/>
              </w:rPr>
              <w:t>наличие знаний,</w:t>
            </w:r>
          </w:p>
        </w:tc>
        <w:tc>
          <w:tcPr>
            <w:tcW w:w="5240" w:type="dxa"/>
            <w:tcBorders>
              <w:right w:val="single" w:sz="8" w:space="0" w:color="auto"/>
            </w:tcBorders>
            <w:vAlign w:val="bottom"/>
          </w:tcPr>
          <w:p w14:paraId="35CDD0C9"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увеличение количества учащихся (в %),</w:t>
            </w:r>
          </w:p>
        </w:tc>
      </w:tr>
      <w:tr w:rsidR="004C35D4" w:rsidRPr="005E6C50" w14:paraId="35CDD0CE" w14:textId="77777777">
        <w:trPr>
          <w:trHeight w:val="276"/>
        </w:trPr>
        <w:tc>
          <w:tcPr>
            <w:tcW w:w="2020" w:type="dxa"/>
            <w:tcBorders>
              <w:left w:val="single" w:sz="8" w:space="0" w:color="auto"/>
              <w:right w:val="single" w:sz="8" w:space="0" w:color="auto"/>
            </w:tcBorders>
            <w:vAlign w:val="bottom"/>
          </w:tcPr>
          <w:p w14:paraId="35CDD0CB" w14:textId="77777777" w:rsidR="004C35D4" w:rsidRPr="005E6C50" w:rsidRDefault="00A11C6E">
            <w:pPr>
              <w:ind w:left="120"/>
              <w:rPr>
                <w:sz w:val="24"/>
                <w:szCs w:val="24"/>
              </w:rPr>
            </w:pPr>
            <w:r w:rsidRPr="005E6C50">
              <w:rPr>
                <w:rFonts w:eastAsia="Times New Roman"/>
                <w:sz w:val="24"/>
                <w:szCs w:val="24"/>
              </w:rPr>
              <w:t>(предметные</w:t>
            </w:r>
          </w:p>
        </w:tc>
        <w:tc>
          <w:tcPr>
            <w:tcW w:w="2400" w:type="dxa"/>
            <w:tcBorders>
              <w:right w:val="single" w:sz="8" w:space="0" w:color="auto"/>
            </w:tcBorders>
            <w:vAlign w:val="bottom"/>
          </w:tcPr>
          <w:p w14:paraId="35CDD0CC" w14:textId="77777777" w:rsidR="004C35D4" w:rsidRPr="005E6C50" w:rsidRDefault="00A11C6E">
            <w:pPr>
              <w:ind w:left="80"/>
              <w:rPr>
                <w:sz w:val="24"/>
                <w:szCs w:val="24"/>
              </w:rPr>
            </w:pPr>
            <w:r w:rsidRPr="005E6C50">
              <w:rPr>
                <w:rFonts w:eastAsia="Times New Roman"/>
                <w:sz w:val="24"/>
                <w:szCs w:val="24"/>
              </w:rPr>
              <w:t>умений и</w:t>
            </w:r>
          </w:p>
        </w:tc>
        <w:tc>
          <w:tcPr>
            <w:tcW w:w="5240" w:type="dxa"/>
            <w:tcBorders>
              <w:right w:val="single" w:sz="8" w:space="0" w:color="auto"/>
            </w:tcBorders>
            <w:vAlign w:val="bottom"/>
          </w:tcPr>
          <w:p w14:paraId="35CDD0CD" w14:textId="77777777" w:rsidR="004C35D4" w:rsidRPr="005E6C50" w:rsidRDefault="00A11C6E">
            <w:pPr>
              <w:ind w:left="100"/>
              <w:rPr>
                <w:sz w:val="24"/>
                <w:szCs w:val="24"/>
              </w:rPr>
            </w:pPr>
            <w:r w:rsidRPr="005E6C50">
              <w:rPr>
                <w:rFonts w:eastAsia="Times New Roman"/>
                <w:sz w:val="24"/>
                <w:szCs w:val="24"/>
              </w:rPr>
              <w:t>принимающих участие, в также победивших в</w:t>
            </w:r>
          </w:p>
        </w:tc>
      </w:tr>
      <w:tr w:rsidR="004C35D4" w:rsidRPr="005E6C50" w14:paraId="35CDD0D2" w14:textId="77777777">
        <w:trPr>
          <w:trHeight w:val="276"/>
        </w:trPr>
        <w:tc>
          <w:tcPr>
            <w:tcW w:w="2020" w:type="dxa"/>
            <w:tcBorders>
              <w:left w:val="single" w:sz="8" w:space="0" w:color="auto"/>
              <w:right w:val="single" w:sz="8" w:space="0" w:color="auto"/>
            </w:tcBorders>
            <w:vAlign w:val="bottom"/>
          </w:tcPr>
          <w:p w14:paraId="35CDD0CF" w14:textId="77777777" w:rsidR="004C35D4" w:rsidRPr="005E6C50" w:rsidRDefault="00A11C6E">
            <w:pPr>
              <w:ind w:left="120"/>
              <w:rPr>
                <w:sz w:val="24"/>
                <w:szCs w:val="24"/>
              </w:rPr>
            </w:pPr>
            <w:r w:rsidRPr="005E6C50">
              <w:rPr>
                <w:rFonts w:eastAsia="Times New Roman"/>
                <w:sz w:val="24"/>
                <w:szCs w:val="24"/>
              </w:rPr>
              <w:t>результаты)</w:t>
            </w:r>
          </w:p>
        </w:tc>
        <w:tc>
          <w:tcPr>
            <w:tcW w:w="2400" w:type="dxa"/>
            <w:tcBorders>
              <w:right w:val="single" w:sz="8" w:space="0" w:color="auto"/>
            </w:tcBorders>
            <w:vAlign w:val="bottom"/>
          </w:tcPr>
          <w:p w14:paraId="35CDD0D0" w14:textId="77777777" w:rsidR="004C35D4" w:rsidRPr="005E6C50" w:rsidRDefault="00A11C6E">
            <w:pPr>
              <w:ind w:left="80"/>
              <w:rPr>
                <w:sz w:val="24"/>
                <w:szCs w:val="24"/>
              </w:rPr>
            </w:pPr>
            <w:r w:rsidRPr="005E6C50">
              <w:rPr>
                <w:rFonts w:eastAsia="Times New Roman"/>
                <w:sz w:val="24"/>
                <w:szCs w:val="24"/>
              </w:rPr>
              <w:t>способностей</w:t>
            </w:r>
          </w:p>
        </w:tc>
        <w:tc>
          <w:tcPr>
            <w:tcW w:w="5240" w:type="dxa"/>
            <w:tcBorders>
              <w:right w:val="single" w:sz="8" w:space="0" w:color="auto"/>
            </w:tcBorders>
            <w:vAlign w:val="bottom"/>
          </w:tcPr>
          <w:p w14:paraId="35CDD0D1" w14:textId="77777777" w:rsidR="004C35D4" w:rsidRPr="005E6C50" w:rsidRDefault="00A11C6E">
            <w:pPr>
              <w:ind w:left="100"/>
              <w:rPr>
                <w:sz w:val="24"/>
                <w:szCs w:val="24"/>
              </w:rPr>
            </w:pPr>
            <w:r w:rsidRPr="005E6C50">
              <w:rPr>
                <w:rFonts w:eastAsia="Times New Roman"/>
                <w:sz w:val="24"/>
                <w:szCs w:val="24"/>
              </w:rPr>
              <w:t>предметных олимпиадах и других предметных</w:t>
            </w:r>
          </w:p>
        </w:tc>
      </w:tr>
      <w:tr w:rsidR="004C35D4" w:rsidRPr="005E6C50" w14:paraId="35CDD0D6" w14:textId="77777777">
        <w:trPr>
          <w:trHeight w:val="276"/>
        </w:trPr>
        <w:tc>
          <w:tcPr>
            <w:tcW w:w="2020" w:type="dxa"/>
            <w:tcBorders>
              <w:left w:val="single" w:sz="8" w:space="0" w:color="auto"/>
              <w:right w:val="single" w:sz="8" w:space="0" w:color="auto"/>
            </w:tcBorders>
            <w:vAlign w:val="bottom"/>
          </w:tcPr>
          <w:p w14:paraId="35CDD0D3" w14:textId="77777777" w:rsidR="004C35D4" w:rsidRPr="005E6C50" w:rsidRDefault="004C35D4">
            <w:pPr>
              <w:rPr>
                <w:sz w:val="24"/>
                <w:szCs w:val="24"/>
              </w:rPr>
            </w:pPr>
          </w:p>
        </w:tc>
        <w:tc>
          <w:tcPr>
            <w:tcW w:w="2400" w:type="dxa"/>
            <w:tcBorders>
              <w:right w:val="single" w:sz="8" w:space="0" w:color="auto"/>
            </w:tcBorders>
            <w:vAlign w:val="bottom"/>
          </w:tcPr>
          <w:p w14:paraId="35CDD0D4" w14:textId="77777777" w:rsidR="004C35D4" w:rsidRPr="005E6C50" w:rsidRDefault="00A11C6E">
            <w:pPr>
              <w:ind w:left="80"/>
              <w:rPr>
                <w:sz w:val="24"/>
                <w:szCs w:val="24"/>
              </w:rPr>
            </w:pPr>
            <w:r w:rsidRPr="005E6C50">
              <w:rPr>
                <w:rFonts w:eastAsia="Times New Roman"/>
                <w:sz w:val="24"/>
                <w:szCs w:val="24"/>
              </w:rPr>
              <w:t>учащихся,</w:t>
            </w:r>
          </w:p>
        </w:tc>
        <w:tc>
          <w:tcPr>
            <w:tcW w:w="5240" w:type="dxa"/>
            <w:tcBorders>
              <w:right w:val="single" w:sz="8" w:space="0" w:color="auto"/>
            </w:tcBorders>
            <w:vAlign w:val="bottom"/>
          </w:tcPr>
          <w:p w14:paraId="35CDD0D5" w14:textId="77777777" w:rsidR="004C35D4" w:rsidRPr="005E6C50" w:rsidRDefault="00A11C6E">
            <w:pPr>
              <w:ind w:left="100"/>
              <w:rPr>
                <w:sz w:val="24"/>
                <w:szCs w:val="24"/>
              </w:rPr>
            </w:pPr>
            <w:r w:rsidRPr="005E6C50">
              <w:rPr>
                <w:rFonts w:eastAsia="Times New Roman"/>
                <w:sz w:val="24"/>
                <w:szCs w:val="24"/>
              </w:rPr>
              <w:t>конкурсных мероприятиях школьного,</w:t>
            </w:r>
          </w:p>
        </w:tc>
      </w:tr>
      <w:tr w:rsidR="004C35D4" w:rsidRPr="005E6C50" w14:paraId="35CDD0DA" w14:textId="77777777">
        <w:trPr>
          <w:trHeight w:val="276"/>
        </w:trPr>
        <w:tc>
          <w:tcPr>
            <w:tcW w:w="2020" w:type="dxa"/>
            <w:tcBorders>
              <w:left w:val="single" w:sz="8" w:space="0" w:color="auto"/>
              <w:right w:val="single" w:sz="8" w:space="0" w:color="auto"/>
            </w:tcBorders>
            <w:vAlign w:val="bottom"/>
          </w:tcPr>
          <w:p w14:paraId="35CDD0D7" w14:textId="77777777" w:rsidR="004C35D4" w:rsidRPr="005E6C50" w:rsidRDefault="004C35D4">
            <w:pPr>
              <w:rPr>
                <w:sz w:val="24"/>
                <w:szCs w:val="24"/>
              </w:rPr>
            </w:pPr>
          </w:p>
        </w:tc>
        <w:tc>
          <w:tcPr>
            <w:tcW w:w="2400" w:type="dxa"/>
            <w:tcBorders>
              <w:right w:val="single" w:sz="8" w:space="0" w:color="auto"/>
            </w:tcBorders>
            <w:vAlign w:val="bottom"/>
          </w:tcPr>
          <w:p w14:paraId="35CDD0D8" w14:textId="77777777" w:rsidR="004C35D4" w:rsidRPr="005E6C50" w:rsidRDefault="00A11C6E">
            <w:pPr>
              <w:ind w:left="80"/>
              <w:rPr>
                <w:sz w:val="24"/>
                <w:szCs w:val="24"/>
              </w:rPr>
            </w:pPr>
            <w:r w:rsidRPr="005E6C50">
              <w:rPr>
                <w:rFonts w:eastAsia="Times New Roman"/>
                <w:sz w:val="24"/>
                <w:szCs w:val="24"/>
              </w:rPr>
              <w:t>обеспечивающих</w:t>
            </w:r>
          </w:p>
        </w:tc>
        <w:tc>
          <w:tcPr>
            <w:tcW w:w="5240" w:type="dxa"/>
            <w:tcBorders>
              <w:right w:val="single" w:sz="8" w:space="0" w:color="auto"/>
            </w:tcBorders>
            <w:vAlign w:val="bottom"/>
          </w:tcPr>
          <w:p w14:paraId="35CDD0D9" w14:textId="77777777" w:rsidR="004C35D4" w:rsidRPr="005E6C50" w:rsidRDefault="00A11C6E">
            <w:pPr>
              <w:ind w:left="100"/>
              <w:rPr>
                <w:sz w:val="24"/>
                <w:szCs w:val="24"/>
              </w:rPr>
            </w:pPr>
            <w:r w:rsidRPr="005E6C50">
              <w:rPr>
                <w:rFonts w:eastAsia="Times New Roman"/>
                <w:sz w:val="24"/>
                <w:szCs w:val="24"/>
              </w:rPr>
              <w:t>окружного, городского, регионального,</w:t>
            </w:r>
          </w:p>
        </w:tc>
      </w:tr>
      <w:tr w:rsidR="004C35D4" w:rsidRPr="005E6C50" w14:paraId="35CDD0DE" w14:textId="77777777">
        <w:trPr>
          <w:trHeight w:val="276"/>
        </w:trPr>
        <w:tc>
          <w:tcPr>
            <w:tcW w:w="2020" w:type="dxa"/>
            <w:tcBorders>
              <w:left w:val="single" w:sz="8" w:space="0" w:color="auto"/>
              <w:right w:val="single" w:sz="8" w:space="0" w:color="auto"/>
            </w:tcBorders>
            <w:vAlign w:val="bottom"/>
          </w:tcPr>
          <w:p w14:paraId="35CDD0DB" w14:textId="77777777" w:rsidR="004C35D4" w:rsidRPr="005E6C50" w:rsidRDefault="004C35D4">
            <w:pPr>
              <w:rPr>
                <w:sz w:val="24"/>
                <w:szCs w:val="24"/>
              </w:rPr>
            </w:pPr>
          </w:p>
        </w:tc>
        <w:tc>
          <w:tcPr>
            <w:tcW w:w="2400" w:type="dxa"/>
            <w:tcBorders>
              <w:right w:val="single" w:sz="8" w:space="0" w:color="auto"/>
            </w:tcBorders>
            <w:vAlign w:val="bottom"/>
          </w:tcPr>
          <w:p w14:paraId="35CDD0DC" w14:textId="77777777" w:rsidR="004C35D4" w:rsidRPr="005E6C50" w:rsidRDefault="00A11C6E">
            <w:pPr>
              <w:ind w:left="80"/>
              <w:rPr>
                <w:sz w:val="24"/>
                <w:szCs w:val="24"/>
              </w:rPr>
            </w:pPr>
            <w:r w:rsidRPr="005E6C50">
              <w:rPr>
                <w:rFonts w:eastAsia="Times New Roman"/>
                <w:sz w:val="24"/>
                <w:szCs w:val="24"/>
              </w:rPr>
              <w:t>успешность</w:t>
            </w:r>
          </w:p>
        </w:tc>
        <w:tc>
          <w:tcPr>
            <w:tcW w:w="5240" w:type="dxa"/>
            <w:tcBorders>
              <w:right w:val="single" w:sz="8" w:space="0" w:color="auto"/>
            </w:tcBorders>
            <w:vAlign w:val="bottom"/>
          </w:tcPr>
          <w:p w14:paraId="35CDD0DD" w14:textId="77777777" w:rsidR="004C35D4" w:rsidRPr="005E6C50" w:rsidRDefault="00A11C6E">
            <w:pPr>
              <w:ind w:left="100"/>
              <w:rPr>
                <w:sz w:val="24"/>
                <w:szCs w:val="24"/>
              </w:rPr>
            </w:pPr>
            <w:r w:rsidRPr="005E6C50">
              <w:rPr>
                <w:rFonts w:eastAsia="Times New Roman"/>
                <w:sz w:val="24"/>
                <w:szCs w:val="24"/>
              </w:rPr>
              <w:t>федерального и международных уровней.</w:t>
            </w:r>
          </w:p>
        </w:tc>
      </w:tr>
      <w:tr w:rsidR="004C35D4" w:rsidRPr="005E6C50" w14:paraId="35CDD0E2" w14:textId="77777777">
        <w:trPr>
          <w:trHeight w:val="276"/>
        </w:trPr>
        <w:tc>
          <w:tcPr>
            <w:tcW w:w="2020" w:type="dxa"/>
            <w:tcBorders>
              <w:left w:val="single" w:sz="8" w:space="0" w:color="auto"/>
              <w:right w:val="single" w:sz="8" w:space="0" w:color="auto"/>
            </w:tcBorders>
            <w:vAlign w:val="bottom"/>
          </w:tcPr>
          <w:p w14:paraId="35CDD0DF" w14:textId="77777777" w:rsidR="004C35D4" w:rsidRPr="005E6C50" w:rsidRDefault="004C35D4">
            <w:pPr>
              <w:rPr>
                <w:sz w:val="24"/>
                <w:szCs w:val="24"/>
              </w:rPr>
            </w:pPr>
          </w:p>
        </w:tc>
        <w:tc>
          <w:tcPr>
            <w:tcW w:w="2400" w:type="dxa"/>
            <w:tcBorders>
              <w:right w:val="single" w:sz="8" w:space="0" w:color="auto"/>
            </w:tcBorders>
            <w:vAlign w:val="bottom"/>
          </w:tcPr>
          <w:p w14:paraId="35CDD0E0" w14:textId="77777777" w:rsidR="004C35D4" w:rsidRPr="005E6C50" w:rsidRDefault="00A11C6E">
            <w:pPr>
              <w:ind w:left="80"/>
              <w:rPr>
                <w:sz w:val="24"/>
                <w:szCs w:val="24"/>
              </w:rPr>
            </w:pPr>
            <w:r w:rsidRPr="005E6C50">
              <w:rPr>
                <w:rFonts w:eastAsia="Times New Roman"/>
                <w:sz w:val="24"/>
                <w:szCs w:val="24"/>
              </w:rPr>
              <w:t>освоения</w:t>
            </w:r>
          </w:p>
        </w:tc>
        <w:tc>
          <w:tcPr>
            <w:tcW w:w="5240" w:type="dxa"/>
            <w:tcBorders>
              <w:right w:val="single" w:sz="8" w:space="0" w:color="auto"/>
            </w:tcBorders>
            <w:vAlign w:val="bottom"/>
          </w:tcPr>
          <w:p w14:paraId="35CDD0E1" w14:textId="77777777" w:rsidR="004C35D4" w:rsidRPr="005E6C50" w:rsidRDefault="00A11C6E">
            <w:pPr>
              <w:ind w:left="100"/>
              <w:rPr>
                <w:sz w:val="24"/>
                <w:szCs w:val="24"/>
              </w:rPr>
            </w:pPr>
            <w:r w:rsidRPr="005E6C50">
              <w:rPr>
                <w:rFonts w:eastAsia="Times New Roman"/>
                <w:sz w:val="24"/>
                <w:szCs w:val="24"/>
              </w:rPr>
              <w:t>Индикатором данного критерия могут служить</w:t>
            </w:r>
          </w:p>
        </w:tc>
      </w:tr>
      <w:tr w:rsidR="004C35D4" w:rsidRPr="005E6C50" w14:paraId="35CDD0E6" w14:textId="77777777">
        <w:trPr>
          <w:trHeight w:val="276"/>
        </w:trPr>
        <w:tc>
          <w:tcPr>
            <w:tcW w:w="2020" w:type="dxa"/>
            <w:tcBorders>
              <w:left w:val="single" w:sz="8" w:space="0" w:color="auto"/>
              <w:right w:val="single" w:sz="8" w:space="0" w:color="auto"/>
            </w:tcBorders>
            <w:vAlign w:val="bottom"/>
          </w:tcPr>
          <w:p w14:paraId="35CDD0E3" w14:textId="77777777" w:rsidR="004C35D4" w:rsidRPr="005E6C50" w:rsidRDefault="004C35D4">
            <w:pPr>
              <w:rPr>
                <w:sz w:val="24"/>
                <w:szCs w:val="24"/>
              </w:rPr>
            </w:pPr>
          </w:p>
        </w:tc>
        <w:tc>
          <w:tcPr>
            <w:tcW w:w="2400" w:type="dxa"/>
            <w:tcBorders>
              <w:right w:val="single" w:sz="8" w:space="0" w:color="auto"/>
            </w:tcBorders>
            <w:vAlign w:val="bottom"/>
          </w:tcPr>
          <w:p w14:paraId="35CDD0E4" w14:textId="77777777" w:rsidR="004C35D4" w:rsidRPr="005E6C50" w:rsidRDefault="00A11C6E">
            <w:pPr>
              <w:ind w:left="80"/>
              <w:rPr>
                <w:sz w:val="24"/>
                <w:szCs w:val="24"/>
              </w:rPr>
            </w:pPr>
            <w:r w:rsidRPr="005E6C50">
              <w:rPr>
                <w:rFonts w:eastAsia="Times New Roman"/>
                <w:sz w:val="24"/>
                <w:szCs w:val="24"/>
              </w:rPr>
              <w:t>федеральных</w:t>
            </w:r>
          </w:p>
        </w:tc>
        <w:tc>
          <w:tcPr>
            <w:tcW w:w="5240" w:type="dxa"/>
            <w:tcBorders>
              <w:right w:val="single" w:sz="8" w:space="0" w:color="auto"/>
            </w:tcBorders>
            <w:vAlign w:val="bottom"/>
          </w:tcPr>
          <w:p w14:paraId="35CDD0E5" w14:textId="77777777" w:rsidR="004C35D4" w:rsidRPr="005E6C50" w:rsidRDefault="00A11C6E">
            <w:pPr>
              <w:ind w:left="100"/>
              <w:rPr>
                <w:sz w:val="24"/>
                <w:szCs w:val="24"/>
              </w:rPr>
            </w:pPr>
            <w:r w:rsidRPr="005E6C50">
              <w:rPr>
                <w:rFonts w:eastAsia="Times New Roman"/>
                <w:sz w:val="24"/>
                <w:szCs w:val="24"/>
              </w:rPr>
              <w:t>награды различного уровня, а также реестр</w:t>
            </w:r>
          </w:p>
        </w:tc>
      </w:tr>
      <w:tr w:rsidR="004C35D4" w:rsidRPr="005E6C50" w14:paraId="35CDD0EA" w14:textId="77777777">
        <w:trPr>
          <w:trHeight w:val="276"/>
        </w:trPr>
        <w:tc>
          <w:tcPr>
            <w:tcW w:w="2020" w:type="dxa"/>
            <w:tcBorders>
              <w:left w:val="single" w:sz="8" w:space="0" w:color="auto"/>
              <w:right w:val="single" w:sz="8" w:space="0" w:color="auto"/>
            </w:tcBorders>
            <w:vAlign w:val="bottom"/>
          </w:tcPr>
          <w:p w14:paraId="35CDD0E7" w14:textId="77777777" w:rsidR="004C35D4" w:rsidRPr="005E6C50" w:rsidRDefault="004C35D4">
            <w:pPr>
              <w:rPr>
                <w:sz w:val="24"/>
                <w:szCs w:val="24"/>
              </w:rPr>
            </w:pPr>
          </w:p>
        </w:tc>
        <w:tc>
          <w:tcPr>
            <w:tcW w:w="2400" w:type="dxa"/>
            <w:tcBorders>
              <w:right w:val="single" w:sz="8" w:space="0" w:color="auto"/>
            </w:tcBorders>
            <w:vAlign w:val="bottom"/>
          </w:tcPr>
          <w:p w14:paraId="35CDD0E8" w14:textId="77777777" w:rsidR="004C35D4" w:rsidRPr="005E6C50" w:rsidRDefault="00A11C6E">
            <w:pPr>
              <w:ind w:left="80"/>
              <w:rPr>
                <w:sz w:val="24"/>
                <w:szCs w:val="24"/>
              </w:rPr>
            </w:pPr>
            <w:r w:rsidRPr="005E6C50">
              <w:rPr>
                <w:rFonts w:eastAsia="Times New Roman"/>
                <w:sz w:val="24"/>
                <w:szCs w:val="24"/>
              </w:rPr>
              <w:t>государственных</w:t>
            </w:r>
          </w:p>
        </w:tc>
        <w:tc>
          <w:tcPr>
            <w:tcW w:w="5240" w:type="dxa"/>
            <w:tcBorders>
              <w:right w:val="single" w:sz="8" w:space="0" w:color="auto"/>
            </w:tcBorders>
            <w:vAlign w:val="bottom"/>
          </w:tcPr>
          <w:p w14:paraId="35CDD0E9" w14:textId="77777777" w:rsidR="004C35D4" w:rsidRPr="005E6C50" w:rsidRDefault="00A11C6E">
            <w:pPr>
              <w:ind w:left="100"/>
              <w:rPr>
                <w:sz w:val="24"/>
                <w:szCs w:val="24"/>
              </w:rPr>
            </w:pPr>
            <w:r w:rsidRPr="005E6C50">
              <w:rPr>
                <w:rFonts w:eastAsia="Times New Roman"/>
                <w:sz w:val="24"/>
                <w:szCs w:val="24"/>
              </w:rPr>
              <w:t>участников конкурсных мероприятий;</w:t>
            </w:r>
          </w:p>
        </w:tc>
      </w:tr>
      <w:tr w:rsidR="004C35D4" w:rsidRPr="005E6C50" w14:paraId="35CDD0EE" w14:textId="77777777">
        <w:trPr>
          <w:trHeight w:val="276"/>
        </w:trPr>
        <w:tc>
          <w:tcPr>
            <w:tcW w:w="2020" w:type="dxa"/>
            <w:tcBorders>
              <w:left w:val="single" w:sz="8" w:space="0" w:color="auto"/>
              <w:right w:val="single" w:sz="8" w:space="0" w:color="auto"/>
            </w:tcBorders>
            <w:vAlign w:val="bottom"/>
          </w:tcPr>
          <w:p w14:paraId="35CDD0EB" w14:textId="77777777" w:rsidR="004C35D4" w:rsidRPr="005E6C50" w:rsidRDefault="004C35D4">
            <w:pPr>
              <w:rPr>
                <w:sz w:val="24"/>
                <w:szCs w:val="24"/>
              </w:rPr>
            </w:pPr>
          </w:p>
        </w:tc>
        <w:tc>
          <w:tcPr>
            <w:tcW w:w="2400" w:type="dxa"/>
            <w:tcBorders>
              <w:right w:val="single" w:sz="8" w:space="0" w:color="auto"/>
            </w:tcBorders>
            <w:vAlign w:val="bottom"/>
          </w:tcPr>
          <w:p w14:paraId="35CDD0EC" w14:textId="77777777" w:rsidR="004C35D4" w:rsidRPr="005E6C50" w:rsidRDefault="00A11C6E">
            <w:pPr>
              <w:ind w:left="80"/>
              <w:rPr>
                <w:sz w:val="24"/>
                <w:szCs w:val="24"/>
              </w:rPr>
            </w:pPr>
            <w:r w:rsidRPr="005E6C50">
              <w:rPr>
                <w:rFonts w:eastAsia="Times New Roman"/>
                <w:sz w:val="24"/>
                <w:szCs w:val="24"/>
              </w:rPr>
              <w:t>стандартов и</w:t>
            </w:r>
          </w:p>
        </w:tc>
        <w:tc>
          <w:tcPr>
            <w:tcW w:w="5240" w:type="dxa"/>
            <w:tcBorders>
              <w:right w:val="single" w:sz="8" w:space="0" w:color="auto"/>
            </w:tcBorders>
            <w:vAlign w:val="bottom"/>
          </w:tcPr>
          <w:p w14:paraId="35CDD0ED"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увеличение количества творческих (научных,</w:t>
            </w:r>
          </w:p>
        </w:tc>
      </w:tr>
      <w:tr w:rsidR="004C35D4" w:rsidRPr="005E6C50" w14:paraId="35CDD0F2" w14:textId="77777777">
        <w:trPr>
          <w:trHeight w:val="276"/>
        </w:trPr>
        <w:tc>
          <w:tcPr>
            <w:tcW w:w="2020" w:type="dxa"/>
            <w:tcBorders>
              <w:left w:val="single" w:sz="8" w:space="0" w:color="auto"/>
              <w:right w:val="single" w:sz="8" w:space="0" w:color="auto"/>
            </w:tcBorders>
            <w:vAlign w:val="bottom"/>
          </w:tcPr>
          <w:p w14:paraId="35CDD0EF" w14:textId="77777777" w:rsidR="004C35D4" w:rsidRPr="005E6C50" w:rsidRDefault="004C35D4">
            <w:pPr>
              <w:rPr>
                <w:sz w:val="24"/>
                <w:szCs w:val="24"/>
              </w:rPr>
            </w:pPr>
          </w:p>
        </w:tc>
        <w:tc>
          <w:tcPr>
            <w:tcW w:w="2400" w:type="dxa"/>
            <w:tcBorders>
              <w:right w:val="single" w:sz="8" w:space="0" w:color="auto"/>
            </w:tcBorders>
            <w:vAlign w:val="bottom"/>
          </w:tcPr>
          <w:p w14:paraId="35CDD0F0" w14:textId="77777777" w:rsidR="004C35D4" w:rsidRPr="005E6C50" w:rsidRDefault="00A11C6E">
            <w:pPr>
              <w:ind w:left="80"/>
              <w:rPr>
                <w:sz w:val="24"/>
                <w:szCs w:val="24"/>
              </w:rPr>
            </w:pPr>
            <w:r w:rsidRPr="005E6C50">
              <w:rPr>
                <w:rFonts w:eastAsia="Times New Roman"/>
                <w:sz w:val="24"/>
                <w:szCs w:val="24"/>
              </w:rPr>
              <w:t>образовательных</w:t>
            </w:r>
          </w:p>
        </w:tc>
        <w:tc>
          <w:tcPr>
            <w:tcW w:w="5240" w:type="dxa"/>
            <w:tcBorders>
              <w:right w:val="single" w:sz="8" w:space="0" w:color="auto"/>
            </w:tcBorders>
            <w:vAlign w:val="bottom"/>
          </w:tcPr>
          <w:p w14:paraId="35CDD0F1" w14:textId="77777777" w:rsidR="004C35D4" w:rsidRPr="005E6C50" w:rsidRDefault="00A11C6E">
            <w:pPr>
              <w:ind w:left="100"/>
              <w:rPr>
                <w:sz w:val="24"/>
                <w:szCs w:val="24"/>
              </w:rPr>
            </w:pPr>
            <w:r w:rsidRPr="005E6C50">
              <w:rPr>
                <w:rFonts w:eastAsia="Times New Roman"/>
                <w:sz w:val="24"/>
                <w:szCs w:val="24"/>
              </w:rPr>
              <w:t>проектных и других) работ учащихся по</w:t>
            </w:r>
          </w:p>
        </w:tc>
      </w:tr>
      <w:tr w:rsidR="004C35D4" w:rsidRPr="005E6C50" w14:paraId="35CDD0F6" w14:textId="77777777">
        <w:trPr>
          <w:trHeight w:val="276"/>
        </w:trPr>
        <w:tc>
          <w:tcPr>
            <w:tcW w:w="2020" w:type="dxa"/>
            <w:tcBorders>
              <w:left w:val="single" w:sz="8" w:space="0" w:color="auto"/>
              <w:right w:val="single" w:sz="8" w:space="0" w:color="auto"/>
            </w:tcBorders>
            <w:vAlign w:val="bottom"/>
          </w:tcPr>
          <w:p w14:paraId="35CDD0F3" w14:textId="77777777" w:rsidR="004C35D4" w:rsidRPr="005E6C50" w:rsidRDefault="004C35D4">
            <w:pPr>
              <w:rPr>
                <w:sz w:val="24"/>
                <w:szCs w:val="24"/>
              </w:rPr>
            </w:pPr>
          </w:p>
        </w:tc>
        <w:tc>
          <w:tcPr>
            <w:tcW w:w="2400" w:type="dxa"/>
            <w:tcBorders>
              <w:right w:val="single" w:sz="8" w:space="0" w:color="auto"/>
            </w:tcBorders>
            <w:vAlign w:val="bottom"/>
          </w:tcPr>
          <w:p w14:paraId="35CDD0F4" w14:textId="77777777" w:rsidR="004C35D4" w:rsidRPr="005E6C50" w:rsidRDefault="00A11C6E">
            <w:pPr>
              <w:ind w:left="80"/>
              <w:rPr>
                <w:sz w:val="24"/>
                <w:szCs w:val="24"/>
              </w:rPr>
            </w:pPr>
            <w:r w:rsidRPr="005E6C50">
              <w:rPr>
                <w:rFonts w:eastAsia="Times New Roman"/>
                <w:sz w:val="24"/>
                <w:szCs w:val="24"/>
              </w:rPr>
              <w:t>программ ОУ</w:t>
            </w:r>
          </w:p>
        </w:tc>
        <w:tc>
          <w:tcPr>
            <w:tcW w:w="5240" w:type="dxa"/>
            <w:tcBorders>
              <w:right w:val="single" w:sz="8" w:space="0" w:color="auto"/>
            </w:tcBorders>
            <w:vAlign w:val="bottom"/>
          </w:tcPr>
          <w:p w14:paraId="35CDD0F5" w14:textId="77777777" w:rsidR="004C35D4" w:rsidRPr="005E6C50" w:rsidRDefault="00A11C6E">
            <w:pPr>
              <w:ind w:left="100"/>
              <w:rPr>
                <w:sz w:val="24"/>
                <w:szCs w:val="24"/>
              </w:rPr>
            </w:pPr>
            <w:r w:rsidRPr="005E6C50">
              <w:rPr>
                <w:rFonts w:eastAsia="Times New Roman"/>
                <w:sz w:val="24"/>
                <w:szCs w:val="24"/>
              </w:rPr>
              <w:t>данному предмету, представленных на</w:t>
            </w:r>
          </w:p>
        </w:tc>
      </w:tr>
      <w:tr w:rsidR="004C35D4" w:rsidRPr="005E6C50" w14:paraId="35CDD0FA" w14:textId="77777777">
        <w:trPr>
          <w:trHeight w:val="276"/>
        </w:trPr>
        <w:tc>
          <w:tcPr>
            <w:tcW w:w="2020" w:type="dxa"/>
            <w:tcBorders>
              <w:left w:val="single" w:sz="8" w:space="0" w:color="auto"/>
              <w:right w:val="single" w:sz="8" w:space="0" w:color="auto"/>
            </w:tcBorders>
            <w:vAlign w:val="bottom"/>
          </w:tcPr>
          <w:p w14:paraId="35CDD0F7" w14:textId="77777777" w:rsidR="004C35D4" w:rsidRPr="005E6C50" w:rsidRDefault="004C35D4">
            <w:pPr>
              <w:rPr>
                <w:sz w:val="24"/>
                <w:szCs w:val="24"/>
              </w:rPr>
            </w:pPr>
          </w:p>
        </w:tc>
        <w:tc>
          <w:tcPr>
            <w:tcW w:w="2400" w:type="dxa"/>
            <w:tcBorders>
              <w:right w:val="single" w:sz="8" w:space="0" w:color="auto"/>
            </w:tcBorders>
            <w:vAlign w:val="bottom"/>
          </w:tcPr>
          <w:p w14:paraId="35CDD0F8" w14:textId="77777777" w:rsidR="004C35D4" w:rsidRPr="005E6C50" w:rsidRDefault="00A11C6E">
            <w:pPr>
              <w:ind w:left="80"/>
              <w:rPr>
                <w:sz w:val="24"/>
                <w:szCs w:val="24"/>
              </w:rPr>
            </w:pPr>
            <w:r w:rsidRPr="005E6C50">
              <w:rPr>
                <w:rFonts w:eastAsia="Times New Roman"/>
                <w:sz w:val="24"/>
                <w:szCs w:val="24"/>
              </w:rPr>
              <w:t>(способность</w:t>
            </w:r>
          </w:p>
        </w:tc>
        <w:tc>
          <w:tcPr>
            <w:tcW w:w="5240" w:type="dxa"/>
            <w:tcBorders>
              <w:right w:val="single" w:sz="8" w:space="0" w:color="auto"/>
            </w:tcBorders>
            <w:vAlign w:val="bottom"/>
          </w:tcPr>
          <w:p w14:paraId="35CDD0F9" w14:textId="77777777" w:rsidR="004C35D4" w:rsidRPr="005E6C50" w:rsidRDefault="00A11C6E">
            <w:pPr>
              <w:ind w:left="100"/>
              <w:rPr>
                <w:sz w:val="24"/>
                <w:szCs w:val="24"/>
              </w:rPr>
            </w:pPr>
            <w:r w:rsidRPr="005E6C50">
              <w:rPr>
                <w:rFonts w:eastAsia="Times New Roman"/>
                <w:sz w:val="24"/>
                <w:szCs w:val="24"/>
              </w:rPr>
              <w:t>различных уровнях. Индикатором данного</w:t>
            </w:r>
          </w:p>
        </w:tc>
      </w:tr>
      <w:tr w:rsidR="004C35D4" w:rsidRPr="005E6C50" w14:paraId="35CDD0FE" w14:textId="77777777">
        <w:trPr>
          <w:trHeight w:val="276"/>
        </w:trPr>
        <w:tc>
          <w:tcPr>
            <w:tcW w:w="2020" w:type="dxa"/>
            <w:tcBorders>
              <w:left w:val="single" w:sz="8" w:space="0" w:color="auto"/>
              <w:right w:val="single" w:sz="8" w:space="0" w:color="auto"/>
            </w:tcBorders>
            <w:vAlign w:val="bottom"/>
          </w:tcPr>
          <w:p w14:paraId="35CDD0FB" w14:textId="77777777" w:rsidR="004C35D4" w:rsidRPr="005E6C50" w:rsidRDefault="004C35D4">
            <w:pPr>
              <w:rPr>
                <w:sz w:val="24"/>
                <w:szCs w:val="24"/>
              </w:rPr>
            </w:pPr>
          </w:p>
        </w:tc>
        <w:tc>
          <w:tcPr>
            <w:tcW w:w="2400" w:type="dxa"/>
            <w:tcBorders>
              <w:right w:val="single" w:sz="8" w:space="0" w:color="auto"/>
            </w:tcBorders>
            <w:vAlign w:val="bottom"/>
          </w:tcPr>
          <w:p w14:paraId="35CDD0FC" w14:textId="77777777" w:rsidR="004C35D4" w:rsidRPr="005E6C50" w:rsidRDefault="00A11C6E">
            <w:pPr>
              <w:ind w:left="80"/>
              <w:rPr>
                <w:sz w:val="24"/>
                <w:szCs w:val="24"/>
              </w:rPr>
            </w:pPr>
            <w:r w:rsidRPr="005E6C50">
              <w:rPr>
                <w:rFonts w:eastAsia="Times New Roman"/>
                <w:sz w:val="24"/>
                <w:szCs w:val="24"/>
              </w:rPr>
              <w:t>применять знания на</w:t>
            </w:r>
          </w:p>
        </w:tc>
        <w:tc>
          <w:tcPr>
            <w:tcW w:w="5240" w:type="dxa"/>
            <w:tcBorders>
              <w:right w:val="single" w:sz="8" w:space="0" w:color="auto"/>
            </w:tcBorders>
            <w:vAlign w:val="bottom"/>
          </w:tcPr>
          <w:p w14:paraId="35CDD0FD" w14:textId="77777777" w:rsidR="004C35D4" w:rsidRPr="005E6C50" w:rsidRDefault="00A11C6E">
            <w:pPr>
              <w:ind w:left="100"/>
              <w:rPr>
                <w:sz w:val="24"/>
                <w:szCs w:val="24"/>
              </w:rPr>
            </w:pPr>
            <w:r w:rsidRPr="005E6C50">
              <w:rPr>
                <w:rFonts w:eastAsia="Times New Roman"/>
                <w:sz w:val="24"/>
                <w:szCs w:val="24"/>
              </w:rPr>
              <w:t>критерия могут служить награды различного</w:t>
            </w:r>
          </w:p>
        </w:tc>
      </w:tr>
      <w:tr w:rsidR="004C35D4" w:rsidRPr="005E6C50" w14:paraId="35CDD102" w14:textId="77777777">
        <w:trPr>
          <w:trHeight w:val="276"/>
        </w:trPr>
        <w:tc>
          <w:tcPr>
            <w:tcW w:w="2020" w:type="dxa"/>
            <w:tcBorders>
              <w:left w:val="single" w:sz="8" w:space="0" w:color="auto"/>
              <w:right w:val="single" w:sz="8" w:space="0" w:color="auto"/>
            </w:tcBorders>
            <w:vAlign w:val="bottom"/>
          </w:tcPr>
          <w:p w14:paraId="35CDD0FF" w14:textId="77777777" w:rsidR="004C35D4" w:rsidRPr="005E6C50" w:rsidRDefault="004C35D4">
            <w:pPr>
              <w:rPr>
                <w:sz w:val="24"/>
                <w:szCs w:val="24"/>
              </w:rPr>
            </w:pPr>
          </w:p>
        </w:tc>
        <w:tc>
          <w:tcPr>
            <w:tcW w:w="2400" w:type="dxa"/>
            <w:tcBorders>
              <w:right w:val="single" w:sz="8" w:space="0" w:color="auto"/>
            </w:tcBorders>
            <w:vAlign w:val="bottom"/>
          </w:tcPr>
          <w:p w14:paraId="35CDD100" w14:textId="77777777" w:rsidR="004C35D4" w:rsidRPr="005E6C50" w:rsidRDefault="00A11C6E">
            <w:pPr>
              <w:ind w:left="80"/>
              <w:rPr>
                <w:sz w:val="24"/>
                <w:szCs w:val="24"/>
              </w:rPr>
            </w:pPr>
            <w:r w:rsidRPr="005E6C50">
              <w:rPr>
                <w:rFonts w:eastAsia="Times New Roman"/>
                <w:sz w:val="24"/>
                <w:szCs w:val="24"/>
              </w:rPr>
              <w:t>практике,</w:t>
            </w:r>
          </w:p>
        </w:tc>
        <w:tc>
          <w:tcPr>
            <w:tcW w:w="5240" w:type="dxa"/>
            <w:tcBorders>
              <w:right w:val="single" w:sz="8" w:space="0" w:color="auto"/>
            </w:tcBorders>
            <w:vAlign w:val="bottom"/>
          </w:tcPr>
          <w:p w14:paraId="35CDD101" w14:textId="77777777" w:rsidR="004C35D4" w:rsidRPr="005E6C50" w:rsidRDefault="00A11C6E">
            <w:pPr>
              <w:ind w:left="100"/>
              <w:rPr>
                <w:sz w:val="24"/>
                <w:szCs w:val="24"/>
              </w:rPr>
            </w:pPr>
            <w:r w:rsidRPr="005E6C50">
              <w:rPr>
                <w:rFonts w:eastAsia="Times New Roman"/>
                <w:sz w:val="24"/>
                <w:szCs w:val="24"/>
              </w:rPr>
              <w:t>уровня, полученные по результатам участия в</w:t>
            </w:r>
          </w:p>
        </w:tc>
      </w:tr>
      <w:tr w:rsidR="004C35D4" w:rsidRPr="005E6C50" w14:paraId="35CDD106" w14:textId="77777777">
        <w:trPr>
          <w:trHeight w:val="276"/>
        </w:trPr>
        <w:tc>
          <w:tcPr>
            <w:tcW w:w="2020" w:type="dxa"/>
            <w:tcBorders>
              <w:left w:val="single" w:sz="8" w:space="0" w:color="auto"/>
              <w:right w:val="single" w:sz="8" w:space="0" w:color="auto"/>
            </w:tcBorders>
            <w:vAlign w:val="bottom"/>
          </w:tcPr>
          <w:p w14:paraId="35CDD103" w14:textId="77777777" w:rsidR="004C35D4" w:rsidRPr="005E6C50" w:rsidRDefault="004C35D4">
            <w:pPr>
              <w:rPr>
                <w:sz w:val="24"/>
                <w:szCs w:val="24"/>
              </w:rPr>
            </w:pPr>
          </w:p>
        </w:tc>
        <w:tc>
          <w:tcPr>
            <w:tcW w:w="2400" w:type="dxa"/>
            <w:tcBorders>
              <w:right w:val="single" w:sz="8" w:space="0" w:color="auto"/>
            </w:tcBorders>
            <w:vAlign w:val="bottom"/>
          </w:tcPr>
          <w:p w14:paraId="35CDD104" w14:textId="77777777" w:rsidR="004C35D4" w:rsidRPr="005E6C50" w:rsidRDefault="00A11C6E">
            <w:pPr>
              <w:ind w:left="80"/>
              <w:rPr>
                <w:sz w:val="24"/>
                <w:szCs w:val="24"/>
              </w:rPr>
            </w:pPr>
            <w:r w:rsidRPr="005E6C50">
              <w:rPr>
                <w:rFonts w:eastAsia="Times New Roman"/>
                <w:sz w:val="24"/>
                <w:szCs w:val="24"/>
              </w:rPr>
              <w:t>способность к</w:t>
            </w:r>
          </w:p>
        </w:tc>
        <w:tc>
          <w:tcPr>
            <w:tcW w:w="5240" w:type="dxa"/>
            <w:tcBorders>
              <w:right w:val="single" w:sz="8" w:space="0" w:color="auto"/>
            </w:tcBorders>
            <w:vAlign w:val="bottom"/>
          </w:tcPr>
          <w:p w14:paraId="35CDD105" w14:textId="77777777" w:rsidR="004C35D4" w:rsidRPr="005E6C50" w:rsidRDefault="00A11C6E">
            <w:pPr>
              <w:ind w:left="100"/>
              <w:rPr>
                <w:sz w:val="24"/>
                <w:szCs w:val="24"/>
              </w:rPr>
            </w:pPr>
            <w:r w:rsidRPr="005E6C50">
              <w:rPr>
                <w:rFonts w:eastAsia="Times New Roman"/>
                <w:sz w:val="24"/>
                <w:szCs w:val="24"/>
              </w:rPr>
              <w:t>конференциях и конкурсах, а также реестр</w:t>
            </w:r>
          </w:p>
        </w:tc>
      </w:tr>
      <w:tr w:rsidR="004C35D4" w:rsidRPr="005E6C50" w14:paraId="35CDD10A" w14:textId="77777777">
        <w:trPr>
          <w:trHeight w:val="276"/>
        </w:trPr>
        <w:tc>
          <w:tcPr>
            <w:tcW w:w="2020" w:type="dxa"/>
            <w:tcBorders>
              <w:left w:val="single" w:sz="8" w:space="0" w:color="auto"/>
              <w:right w:val="single" w:sz="8" w:space="0" w:color="auto"/>
            </w:tcBorders>
            <w:vAlign w:val="bottom"/>
          </w:tcPr>
          <w:p w14:paraId="35CDD107" w14:textId="77777777" w:rsidR="004C35D4" w:rsidRPr="005E6C50" w:rsidRDefault="004C35D4">
            <w:pPr>
              <w:rPr>
                <w:sz w:val="24"/>
                <w:szCs w:val="24"/>
              </w:rPr>
            </w:pPr>
          </w:p>
        </w:tc>
        <w:tc>
          <w:tcPr>
            <w:tcW w:w="2400" w:type="dxa"/>
            <w:tcBorders>
              <w:right w:val="single" w:sz="8" w:space="0" w:color="auto"/>
            </w:tcBorders>
            <w:vAlign w:val="bottom"/>
          </w:tcPr>
          <w:p w14:paraId="35CDD108" w14:textId="77777777" w:rsidR="004C35D4" w:rsidRPr="005E6C50" w:rsidRDefault="00A11C6E">
            <w:pPr>
              <w:ind w:left="80"/>
              <w:rPr>
                <w:sz w:val="24"/>
                <w:szCs w:val="24"/>
              </w:rPr>
            </w:pPr>
            <w:r w:rsidRPr="005E6C50">
              <w:rPr>
                <w:rFonts w:eastAsia="Times New Roman"/>
                <w:sz w:val="24"/>
                <w:szCs w:val="24"/>
              </w:rPr>
              <w:t>обучению,</w:t>
            </w:r>
          </w:p>
        </w:tc>
        <w:tc>
          <w:tcPr>
            <w:tcW w:w="5240" w:type="dxa"/>
            <w:tcBorders>
              <w:right w:val="single" w:sz="8" w:space="0" w:color="auto"/>
            </w:tcBorders>
            <w:vAlign w:val="bottom"/>
          </w:tcPr>
          <w:p w14:paraId="35CDD109" w14:textId="77777777" w:rsidR="004C35D4" w:rsidRPr="005E6C50" w:rsidRDefault="00A11C6E">
            <w:pPr>
              <w:ind w:left="100"/>
              <w:rPr>
                <w:sz w:val="24"/>
                <w:szCs w:val="24"/>
              </w:rPr>
            </w:pPr>
            <w:r w:rsidRPr="005E6C50">
              <w:rPr>
                <w:rFonts w:eastAsia="Times New Roman"/>
                <w:sz w:val="24"/>
                <w:szCs w:val="24"/>
              </w:rPr>
              <w:t>участников конкурсных мероприятий;</w:t>
            </w:r>
          </w:p>
        </w:tc>
      </w:tr>
      <w:tr w:rsidR="004C35D4" w:rsidRPr="005E6C50" w14:paraId="35CDD10E" w14:textId="77777777">
        <w:trPr>
          <w:trHeight w:val="276"/>
        </w:trPr>
        <w:tc>
          <w:tcPr>
            <w:tcW w:w="2020" w:type="dxa"/>
            <w:tcBorders>
              <w:left w:val="single" w:sz="8" w:space="0" w:color="auto"/>
              <w:right w:val="single" w:sz="8" w:space="0" w:color="auto"/>
            </w:tcBorders>
            <w:vAlign w:val="bottom"/>
          </w:tcPr>
          <w:p w14:paraId="35CDD10B" w14:textId="77777777" w:rsidR="004C35D4" w:rsidRPr="005E6C50" w:rsidRDefault="004C35D4">
            <w:pPr>
              <w:rPr>
                <w:sz w:val="24"/>
                <w:szCs w:val="24"/>
              </w:rPr>
            </w:pPr>
          </w:p>
        </w:tc>
        <w:tc>
          <w:tcPr>
            <w:tcW w:w="2400" w:type="dxa"/>
            <w:tcBorders>
              <w:right w:val="single" w:sz="8" w:space="0" w:color="auto"/>
            </w:tcBorders>
            <w:vAlign w:val="bottom"/>
          </w:tcPr>
          <w:p w14:paraId="35CDD10C" w14:textId="77777777" w:rsidR="004C35D4" w:rsidRPr="005E6C50" w:rsidRDefault="00A11C6E">
            <w:pPr>
              <w:ind w:left="80"/>
              <w:rPr>
                <w:sz w:val="24"/>
                <w:szCs w:val="24"/>
              </w:rPr>
            </w:pPr>
            <w:r w:rsidRPr="005E6C50">
              <w:rPr>
                <w:rFonts w:eastAsia="Times New Roman"/>
                <w:sz w:val="24"/>
                <w:szCs w:val="24"/>
              </w:rPr>
              <w:t>способность</w:t>
            </w:r>
          </w:p>
        </w:tc>
        <w:tc>
          <w:tcPr>
            <w:tcW w:w="5240" w:type="dxa"/>
            <w:tcBorders>
              <w:right w:val="single" w:sz="8" w:space="0" w:color="auto"/>
            </w:tcBorders>
            <w:vAlign w:val="bottom"/>
          </w:tcPr>
          <w:p w14:paraId="35CDD10D"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посещаемость кружков, секций, элективных</w:t>
            </w:r>
          </w:p>
        </w:tc>
      </w:tr>
      <w:tr w:rsidR="004C35D4" w:rsidRPr="005E6C50" w14:paraId="35CDD112" w14:textId="77777777">
        <w:trPr>
          <w:trHeight w:val="276"/>
        </w:trPr>
        <w:tc>
          <w:tcPr>
            <w:tcW w:w="2020" w:type="dxa"/>
            <w:tcBorders>
              <w:left w:val="single" w:sz="8" w:space="0" w:color="auto"/>
              <w:right w:val="single" w:sz="8" w:space="0" w:color="auto"/>
            </w:tcBorders>
            <w:vAlign w:val="bottom"/>
          </w:tcPr>
          <w:p w14:paraId="35CDD10F" w14:textId="77777777" w:rsidR="004C35D4" w:rsidRPr="005E6C50" w:rsidRDefault="004C35D4">
            <w:pPr>
              <w:rPr>
                <w:sz w:val="24"/>
                <w:szCs w:val="24"/>
              </w:rPr>
            </w:pPr>
          </w:p>
        </w:tc>
        <w:tc>
          <w:tcPr>
            <w:tcW w:w="2400" w:type="dxa"/>
            <w:tcBorders>
              <w:right w:val="single" w:sz="8" w:space="0" w:color="auto"/>
            </w:tcBorders>
            <w:vAlign w:val="bottom"/>
          </w:tcPr>
          <w:p w14:paraId="35CDD110" w14:textId="77777777" w:rsidR="004C35D4" w:rsidRPr="005E6C50" w:rsidRDefault="00A11C6E">
            <w:pPr>
              <w:ind w:left="80"/>
              <w:rPr>
                <w:sz w:val="24"/>
                <w:szCs w:val="24"/>
              </w:rPr>
            </w:pPr>
            <w:r w:rsidRPr="005E6C50">
              <w:rPr>
                <w:rFonts w:eastAsia="Times New Roman"/>
                <w:sz w:val="24"/>
                <w:szCs w:val="24"/>
              </w:rPr>
              <w:t>адаптации к новым</w:t>
            </w:r>
          </w:p>
        </w:tc>
        <w:tc>
          <w:tcPr>
            <w:tcW w:w="5240" w:type="dxa"/>
            <w:tcBorders>
              <w:right w:val="single" w:sz="8" w:space="0" w:color="auto"/>
            </w:tcBorders>
            <w:vAlign w:val="bottom"/>
          </w:tcPr>
          <w:p w14:paraId="35CDD111" w14:textId="77777777" w:rsidR="004C35D4" w:rsidRPr="005E6C50" w:rsidRDefault="00A11C6E">
            <w:pPr>
              <w:ind w:left="100"/>
              <w:rPr>
                <w:sz w:val="24"/>
                <w:szCs w:val="24"/>
              </w:rPr>
            </w:pPr>
            <w:r w:rsidRPr="005E6C50">
              <w:rPr>
                <w:rFonts w:eastAsia="Times New Roman"/>
                <w:sz w:val="24"/>
                <w:szCs w:val="24"/>
              </w:rPr>
              <w:t>курсов. Индикаторами данного показателя</w:t>
            </w:r>
          </w:p>
        </w:tc>
      </w:tr>
      <w:tr w:rsidR="004C35D4" w:rsidRPr="005E6C50" w14:paraId="35CDD116" w14:textId="77777777">
        <w:trPr>
          <w:trHeight w:val="276"/>
        </w:trPr>
        <w:tc>
          <w:tcPr>
            <w:tcW w:w="2020" w:type="dxa"/>
            <w:tcBorders>
              <w:left w:val="single" w:sz="8" w:space="0" w:color="auto"/>
              <w:right w:val="single" w:sz="8" w:space="0" w:color="auto"/>
            </w:tcBorders>
            <w:vAlign w:val="bottom"/>
          </w:tcPr>
          <w:p w14:paraId="35CDD113" w14:textId="77777777" w:rsidR="004C35D4" w:rsidRPr="005E6C50" w:rsidRDefault="004C35D4">
            <w:pPr>
              <w:rPr>
                <w:sz w:val="24"/>
                <w:szCs w:val="24"/>
              </w:rPr>
            </w:pPr>
          </w:p>
        </w:tc>
        <w:tc>
          <w:tcPr>
            <w:tcW w:w="2400" w:type="dxa"/>
            <w:tcBorders>
              <w:right w:val="single" w:sz="8" w:space="0" w:color="auto"/>
            </w:tcBorders>
            <w:vAlign w:val="bottom"/>
          </w:tcPr>
          <w:p w14:paraId="35CDD114" w14:textId="77777777" w:rsidR="004C35D4" w:rsidRPr="005E6C50" w:rsidRDefault="00A11C6E">
            <w:pPr>
              <w:ind w:left="80"/>
              <w:rPr>
                <w:sz w:val="24"/>
                <w:szCs w:val="24"/>
              </w:rPr>
            </w:pPr>
            <w:r w:rsidRPr="005E6C50">
              <w:rPr>
                <w:rFonts w:eastAsia="Times New Roman"/>
                <w:sz w:val="24"/>
                <w:szCs w:val="24"/>
              </w:rPr>
              <w:t>ситуациям,</w:t>
            </w:r>
          </w:p>
        </w:tc>
        <w:tc>
          <w:tcPr>
            <w:tcW w:w="5240" w:type="dxa"/>
            <w:tcBorders>
              <w:right w:val="single" w:sz="8" w:space="0" w:color="auto"/>
            </w:tcBorders>
            <w:vAlign w:val="bottom"/>
          </w:tcPr>
          <w:p w14:paraId="35CDD115" w14:textId="77777777" w:rsidR="004C35D4" w:rsidRPr="005E6C50" w:rsidRDefault="00A11C6E">
            <w:pPr>
              <w:ind w:left="100"/>
              <w:rPr>
                <w:sz w:val="24"/>
                <w:szCs w:val="24"/>
              </w:rPr>
            </w:pPr>
            <w:r w:rsidRPr="005E6C50">
              <w:rPr>
                <w:rFonts w:eastAsia="Times New Roman"/>
                <w:sz w:val="24"/>
                <w:szCs w:val="24"/>
              </w:rPr>
              <w:t>могут быть численность, посещаемость и</w:t>
            </w:r>
          </w:p>
        </w:tc>
      </w:tr>
      <w:tr w:rsidR="004C35D4" w:rsidRPr="005E6C50" w14:paraId="35CDD11A" w14:textId="77777777">
        <w:trPr>
          <w:trHeight w:val="276"/>
        </w:trPr>
        <w:tc>
          <w:tcPr>
            <w:tcW w:w="2020" w:type="dxa"/>
            <w:tcBorders>
              <w:left w:val="single" w:sz="8" w:space="0" w:color="auto"/>
              <w:right w:val="single" w:sz="8" w:space="0" w:color="auto"/>
            </w:tcBorders>
            <w:vAlign w:val="bottom"/>
          </w:tcPr>
          <w:p w14:paraId="35CDD117" w14:textId="77777777" w:rsidR="004C35D4" w:rsidRPr="005E6C50" w:rsidRDefault="004C35D4">
            <w:pPr>
              <w:rPr>
                <w:sz w:val="24"/>
                <w:szCs w:val="24"/>
              </w:rPr>
            </w:pPr>
          </w:p>
        </w:tc>
        <w:tc>
          <w:tcPr>
            <w:tcW w:w="2400" w:type="dxa"/>
            <w:tcBorders>
              <w:right w:val="single" w:sz="8" w:space="0" w:color="auto"/>
            </w:tcBorders>
            <w:vAlign w:val="bottom"/>
          </w:tcPr>
          <w:p w14:paraId="35CDD118" w14:textId="77777777" w:rsidR="004C35D4" w:rsidRPr="005E6C50" w:rsidRDefault="00A11C6E">
            <w:pPr>
              <w:ind w:left="80"/>
              <w:rPr>
                <w:sz w:val="24"/>
                <w:szCs w:val="24"/>
              </w:rPr>
            </w:pPr>
            <w:r w:rsidRPr="005E6C50">
              <w:rPr>
                <w:rFonts w:eastAsia="Times New Roman"/>
                <w:sz w:val="24"/>
                <w:szCs w:val="24"/>
              </w:rPr>
              <w:t>способность</w:t>
            </w:r>
          </w:p>
        </w:tc>
        <w:tc>
          <w:tcPr>
            <w:tcW w:w="5240" w:type="dxa"/>
            <w:tcBorders>
              <w:right w:val="single" w:sz="8" w:space="0" w:color="auto"/>
            </w:tcBorders>
            <w:vAlign w:val="bottom"/>
          </w:tcPr>
          <w:p w14:paraId="35CDD119" w14:textId="77777777" w:rsidR="004C35D4" w:rsidRPr="005E6C50" w:rsidRDefault="00A11C6E">
            <w:pPr>
              <w:ind w:left="100"/>
              <w:rPr>
                <w:sz w:val="24"/>
                <w:szCs w:val="24"/>
              </w:rPr>
            </w:pPr>
            <w:r w:rsidRPr="005E6C50">
              <w:rPr>
                <w:rFonts w:eastAsia="Times New Roman"/>
                <w:sz w:val="24"/>
                <w:szCs w:val="24"/>
              </w:rPr>
              <w:t>сохранность контингента учащихся,</w:t>
            </w:r>
          </w:p>
        </w:tc>
      </w:tr>
      <w:tr w:rsidR="004C35D4" w:rsidRPr="005E6C50" w14:paraId="35CDD11E" w14:textId="77777777">
        <w:trPr>
          <w:trHeight w:val="276"/>
        </w:trPr>
        <w:tc>
          <w:tcPr>
            <w:tcW w:w="2020" w:type="dxa"/>
            <w:tcBorders>
              <w:left w:val="single" w:sz="8" w:space="0" w:color="auto"/>
              <w:right w:val="single" w:sz="8" w:space="0" w:color="auto"/>
            </w:tcBorders>
            <w:vAlign w:val="bottom"/>
          </w:tcPr>
          <w:p w14:paraId="35CDD11B" w14:textId="77777777" w:rsidR="004C35D4" w:rsidRPr="005E6C50" w:rsidRDefault="004C35D4">
            <w:pPr>
              <w:rPr>
                <w:sz w:val="24"/>
                <w:szCs w:val="24"/>
              </w:rPr>
            </w:pPr>
          </w:p>
        </w:tc>
        <w:tc>
          <w:tcPr>
            <w:tcW w:w="2400" w:type="dxa"/>
            <w:tcBorders>
              <w:right w:val="single" w:sz="8" w:space="0" w:color="auto"/>
            </w:tcBorders>
            <w:vAlign w:val="bottom"/>
          </w:tcPr>
          <w:p w14:paraId="35CDD11C" w14:textId="77777777" w:rsidR="004C35D4" w:rsidRPr="005E6C50" w:rsidRDefault="00A11C6E">
            <w:pPr>
              <w:ind w:left="80"/>
              <w:rPr>
                <w:sz w:val="24"/>
                <w:szCs w:val="24"/>
              </w:rPr>
            </w:pPr>
            <w:r w:rsidRPr="005E6C50">
              <w:rPr>
                <w:rFonts w:eastAsia="Times New Roman"/>
                <w:sz w:val="24"/>
                <w:szCs w:val="24"/>
              </w:rPr>
              <w:t>генерировать идеи,</w:t>
            </w:r>
          </w:p>
        </w:tc>
        <w:tc>
          <w:tcPr>
            <w:tcW w:w="5240" w:type="dxa"/>
            <w:tcBorders>
              <w:right w:val="single" w:sz="8" w:space="0" w:color="auto"/>
            </w:tcBorders>
            <w:vAlign w:val="bottom"/>
          </w:tcPr>
          <w:p w14:paraId="35CDD11D" w14:textId="77777777" w:rsidR="004C35D4" w:rsidRPr="005E6C50" w:rsidRDefault="00A11C6E">
            <w:pPr>
              <w:ind w:left="100"/>
              <w:rPr>
                <w:sz w:val="24"/>
                <w:szCs w:val="24"/>
              </w:rPr>
            </w:pPr>
            <w:r w:rsidRPr="005E6C50">
              <w:rPr>
                <w:rFonts w:eastAsia="Times New Roman"/>
                <w:sz w:val="24"/>
                <w:szCs w:val="24"/>
              </w:rPr>
              <w:t>подтверждаемые соответствующими</w:t>
            </w:r>
          </w:p>
        </w:tc>
      </w:tr>
      <w:tr w:rsidR="004C35D4" w:rsidRPr="005E6C50" w14:paraId="35CDD122" w14:textId="77777777">
        <w:trPr>
          <w:trHeight w:val="276"/>
        </w:trPr>
        <w:tc>
          <w:tcPr>
            <w:tcW w:w="2020" w:type="dxa"/>
            <w:tcBorders>
              <w:left w:val="single" w:sz="8" w:space="0" w:color="auto"/>
              <w:right w:val="single" w:sz="8" w:space="0" w:color="auto"/>
            </w:tcBorders>
            <w:vAlign w:val="bottom"/>
          </w:tcPr>
          <w:p w14:paraId="35CDD11F" w14:textId="77777777" w:rsidR="004C35D4" w:rsidRPr="005E6C50" w:rsidRDefault="004C35D4">
            <w:pPr>
              <w:rPr>
                <w:sz w:val="24"/>
                <w:szCs w:val="24"/>
              </w:rPr>
            </w:pPr>
          </w:p>
        </w:tc>
        <w:tc>
          <w:tcPr>
            <w:tcW w:w="2400" w:type="dxa"/>
            <w:tcBorders>
              <w:right w:val="single" w:sz="8" w:space="0" w:color="auto"/>
            </w:tcBorders>
            <w:vAlign w:val="bottom"/>
          </w:tcPr>
          <w:p w14:paraId="35CDD120" w14:textId="77777777" w:rsidR="004C35D4" w:rsidRPr="005E6C50" w:rsidRDefault="00A11C6E">
            <w:pPr>
              <w:ind w:left="80"/>
              <w:rPr>
                <w:sz w:val="24"/>
                <w:szCs w:val="24"/>
              </w:rPr>
            </w:pPr>
            <w:r w:rsidRPr="005E6C50">
              <w:rPr>
                <w:rFonts w:eastAsia="Times New Roman"/>
                <w:sz w:val="24"/>
                <w:szCs w:val="24"/>
              </w:rPr>
              <w:t>воля к успеху,</w:t>
            </w:r>
          </w:p>
        </w:tc>
        <w:tc>
          <w:tcPr>
            <w:tcW w:w="5240" w:type="dxa"/>
            <w:tcBorders>
              <w:right w:val="single" w:sz="8" w:space="0" w:color="auto"/>
            </w:tcBorders>
            <w:vAlign w:val="bottom"/>
          </w:tcPr>
          <w:p w14:paraId="35CDD121" w14:textId="77777777" w:rsidR="004C35D4" w:rsidRPr="005E6C50" w:rsidRDefault="00A11C6E">
            <w:pPr>
              <w:ind w:left="100"/>
              <w:rPr>
                <w:sz w:val="24"/>
                <w:szCs w:val="24"/>
              </w:rPr>
            </w:pPr>
            <w:r w:rsidRPr="005E6C50">
              <w:rPr>
                <w:rFonts w:eastAsia="Times New Roman"/>
                <w:sz w:val="24"/>
                <w:szCs w:val="24"/>
              </w:rPr>
              <w:t>документами и школьной отчетностью.</w:t>
            </w:r>
          </w:p>
        </w:tc>
      </w:tr>
      <w:tr w:rsidR="004C35D4" w:rsidRPr="005E6C50" w14:paraId="35CDD126" w14:textId="77777777">
        <w:trPr>
          <w:trHeight w:val="276"/>
        </w:trPr>
        <w:tc>
          <w:tcPr>
            <w:tcW w:w="2020" w:type="dxa"/>
            <w:tcBorders>
              <w:left w:val="single" w:sz="8" w:space="0" w:color="auto"/>
              <w:right w:val="single" w:sz="8" w:space="0" w:color="auto"/>
            </w:tcBorders>
            <w:vAlign w:val="bottom"/>
          </w:tcPr>
          <w:p w14:paraId="35CDD123" w14:textId="77777777" w:rsidR="004C35D4" w:rsidRPr="005E6C50" w:rsidRDefault="004C35D4">
            <w:pPr>
              <w:rPr>
                <w:sz w:val="24"/>
                <w:szCs w:val="24"/>
              </w:rPr>
            </w:pPr>
          </w:p>
        </w:tc>
        <w:tc>
          <w:tcPr>
            <w:tcW w:w="2400" w:type="dxa"/>
            <w:tcBorders>
              <w:right w:val="single" w:sz="8" w:space="0" w:color="auto"/>
            </w:tcBorders>
            <w:vAlign w:val="bottom"/>
          </w:tcPr>
          <w:p w14:paraId="35CDD124" w14:textId="77777777" w:rsidR="004C35D4" w:rsidRPr="005E6C50" w:rsidRDefault="00A11C6E">
            <w:pPr>
              <w:ind w:left="80"/>
              <w:rPr>
                <w:sz w:val="24"/>
                <w:szCs w:val="24"/>
              </w:rPr>
            </w:pPr>
            <w:r w:rsidRPr="005E6C50">
              <w:rPr>
                <w:rFonts w:eastAsia="Times New Roman"/>
                <w:sz w:val="24"/>
                <w:szCs w:val="24"/>
              </w:rPr>
              <w:t>способность к</w:t>
            </w:r>
          </w:p>
        </w:tc>
        <w:tc>
          <w:tcPr>
            <w:tcW w:w="5240" w:type="dxa"/>
            <w:tcBorders>
              <w:right w:val="single" w:sz="8" w:space="0" w:color="auto"/>
            </w:tcBorders>
            <w:vAlign w:val="bottom"/>
          </w:tcPr>
          <w:p w14:paraId="35CDD125" w14:textId="77777777" w:rsidR="004C35D4" w:rsidRPr="005E6C50" w:rsidRDefault="004C35D4">
            <w:pPr>
              <w:rPr>
                <w:sz w:val="24"/>
                <w:szCs w:val="24"/>
              </w:rPr>
            </w:pPr>
          </w:p>
        </w:tc>
      </w:tr>
      <w:tr w:rsidR="004C35D4" w:rsidRPr="005E6C50" w14:paraId="35CDD12A" w14:textId="77777777">
        <w:trPr>
          <w:trHeight w:val="276"/>
        </w:trPr>
        <w:tc>
          <w:tcPr>
            <w:tcW w:w="2020" w:type="dxa"/>
            <w:tcBorders>
              <w:left w:val="single" w:sz="8" w:space="0" w:color="auto"/>
              <w:right w:val="single" w:sz="8" w:space="0" w:color="auto"/>
            </w:tcBorders>
            <w:vAlign w:val="bottom"/>
          </w:tcPr>
          <w:p w14:paraId="35CDD127" w14:textId="77777777" w:rsidR="004C35D4" w:rsidRPr="005E6C50" w:rsidRDefault="004C35D4">
            <w:pPr>
              <w:rPr>
                <w:sz w:val="24"/>
                <w:szCs w:val="24"/>
              </w:rPr>
            </w:pPr>
          </w:p>
        </w:tc>
        <w:tc>
          <w:tcPr>
            <w:tcW w:w="2400" w:type="dxa"/>
            <w:tcBorders>
              <w:right w:val="single" w:sz="8" w:space="0" w:color="auto"/>
            </w:tcBorders>
            <w:vAlign w:val="bottom"/>
          </w:tcPr>
          <w:p w14:paraId="35CDD128" w14:textId="77777777" w:rsidR="004C35D4" w:rsidRPr="005E6C50" w:rsidRDefault="00A11C6E">
            <w:pPr>
              <w:ind w:left="80"/>
              <w:rPr>
                <w:sz w:val="24"/>
                <w:szCs w:val="24"/>
              </w:rPr>
            </w:pPr>
            <w:r w:rsidRPr="005E6C50">
              <w:rPr>
                <w:rFonts w:eastAsia="Times New Roman"/>
                <w:sz w:val="24"/>
                <w:szCs w:val="24"/>
              </w:rPr>
              <w:t>анализу и синтезу и</w:t>
            </w:r>
          </w:p>
        </w:tc>
        <w:tc>
          <w:tcPr>
            <w:tcW w:w="5240" w:type="dxa"/>
            <w:tcBorders>
              <w:right w:val="single" w:sz="8" w:space="0" w:color="auto"/>
            </w:tcBorders>
            <w:vAlign w:val="bottom"/>
          </w:tcPr>
          <w:p w14:paraId="35CDD129" w14:textId="77777777" w:rsidR="004C35D4" w:rsidRPr="005E6C50" w:rsidRDefault="004C35D4">
            <w:pPr>
              <w:rPr>
                <w:sz w:val="24"/>
                <w:szCs w:val="24"/>
              </w:rPr>
            </w:pPr>
          </w:p>
        </w:tc>
      </w:tr>
      <w:tr w:rsidR="004C35D4" w:rsidRPr="005E6C50" w14:paraId="35CDD12E" w14:textId="77777777">
        <w:trPr>
          <w:trHeight w:val="276"/>
        </w:trPr>
        <w:tc>
          <w:tcPr>
            <w:tcW w:w="2020" w:type="dxa"/>
            <w:tcBorders>
              <w:left w:val="single" w:sz="8" w:space="0" w:color="auto"/>
              <w:right w:val="single" w:sz="8" w:space="0" w:color="auto"/>
            </w:tcBorders>
            <w:vAlign w:val="bottom"/>
          </w:tcPr>
          <w:p w14:paraId="35CDD12B" w14:textId="77777777" w:rsidR="004C35D4" w:rsidRPr="005E6C50" w:rsidRDefault="004C35D4">
            <w:pPr>
              <w:rPr>
                <w:sz w:val="24"/>
                <w:szCs w:val="24"/>
              </w:rPr>
            </w:pPr>
          </w:p>
        </w:tc>
        <w:tc>
          <w:tcPr>
            <w:tcW w:w="2400" w:type="dxa"/>
            <w:tcBorders>
              <w:right w:val="single" w:sz="8" w:space="0" w:color="auto"/>
            </w:tcBorders>
            <w:vAlign w:val="bottom"/>
          </w:tcPr>
          <w:p w14:paraId="35CDD12C" w14:textId="77777777" w:rsidR="004C35D4" w:rsidRPr="005E6C50" w:rsidRDefault="00A11C6E">
            <w:pPr>
              <w:ind w:left="80"/>
              <w:rPr>
                <w:sz w:val="24"/>
                <w:szCs w:val="24"/>
              </w:rPr>
            </w:pPr>
            <w:r w:rsidRPr="005E6C50">
              <w:rPr>
                <w:rFonts w:eastAsia="Times New Roman"/>
                <w:sz w:val="24"/>
                <w:szCs w:val="24"/>
              </w:rPr>
              <w:t>др.).</w:t>
            </w:r>
          </w:p>
        </w:tc>
        <w:tc>
          <w:tcPr>
            <w:tcW w:w="5240" w:type="dxa"/>
            <w:tcBorders>
              <w:right w:val="single" w:sz="8" w:space="0" w:color="auto"/>
            </w:tcBorders>
            <w:vAlign w:val="bottom"/>
          </w:tcPr>
          <w:p w14:paraId="35CDD12D" w14:textId="77777777" w:rsidR="004C35D4" w:rsidRPr="005E6C50" w:rsidRDefault="004C35D4">
            <w:pPr>
              <w:rPr>
                <w:sz w:val="24"/>
                <w:szCs w:val="24"/>
              </w:rPr>
            </w:pPr>
          </w:p>
        </w:tc>
      </w:tr>
      <w:tr w:rsidR="004C35D4" w:rsidRPr="005E6C50" w14:paraId="35CDD132" w14:textId="77777777">
        <w:trPr>
          <w:trHeight w:val="276"/>
        </w:trPr>
        <w:tc>
          <w:tcPr>
            <w:tcW w:w="2020" w:type="dxa"/>
            <w:tcBorders>
              <w:left w:val="single" w:sz="8" w:space="0" w:color="auto"/>
              <w:right w:val="single" w:sz="8" w:space="0" w:color="auto"/>
            </w:tcBorders>
            <w:vAlign w:val="bottom"/>
          </w:tcPr>
          <w:p w14:paraId="35CDD12F" w14:textId="77777777" w:rsidR="004C35D4" w:rsidRPr="005E6C50" w:rsidRDefault="004C35D4">
            <w:pPr>
              <w:rPr>
                <w:sz w:val="24"/>
                <w:szCs w:val="24"/>
              </w:rPr>
            </w:pPr>
          </w:p>
        </w:tc>
        <w:tc>
          <w:tcPr>
            <w:tcW w:w="2400" w:type="dxa"/>
            <w:tcBorders>
              <w:right w:val="single" w:sz="8" w:space="0" w:color="auto"/>
            </w:tcBorders>
            <w:vAlign w:val="bottom"/>
          </w:tcPr>
          <w:p w14:paraId="35CDD130" w14:textId="77777777" w:rsidR="004C35D4" w:rsidRPr="005E6C50" w:rsidRDefault="00A11C6E">
            <w:pPr>
              <w:ind w:left="80"/>
              <w:rPr>
                <w:sz w:val="24"/>
                <w:szCs w:val="24"/>
              </w:rPr>
            </w:pPr>
            <w:r w:rsidRPr="005E6C50">
              <w:rPr>
                <w:rFonts w:eastAsia="Times New Roman"/>
                <w:sz w:val="24"/>
                <w:szCs w:val="24"/>
              </w:rPr>
              <w:t>Данный критерий, в</w:t>
            </w:r>
          </w:p>
        </w:tc>
        <w:tc>
          <w:tcPr>
            <w:tcW w:w="5240" w:type="dxa"/>
            <w:tcBorders>
              <w:right w:val="single" w:sz="8" w:space="0" w:color="auto"/>
            </w:tcBorders>
            <w:vAlign w:val="bottom"/>
          </w:tcPr>
          <w:p w14:paraId="35CDD131" w14:textId="77777777" w:rsidR="004C35D4" w:rsidRPr="005E6C50" w:rsidRDefault="004C35D4">
            <w:pPr>
              <w:rPr>
                <w:sz w:val="24"/>
                <w:szCs w:val="24"/>
              </w:rPr>
            </w:pPr>
          </w:p>
        </w:tc>
      </w:tr>
      <w:tr w:rsidR="004C35D4" w:rsidRPr="005E6C50" w14:paraId="35CDD136" w14:textId="77777777">
        <w:trPr>
          <w:trHeight w:val="276"/>
        </w:trPr>
        <w:tc>
          <w:tcPr>
            <w:tcW w:w="2020" w:type="dxa"/>
            <w:tcBorders>
              <w:left w:val="single" w:sz="8" w:space="0" w:color="auto"/>
              <w:right w:val="single" w:sz="8" w:space="0" w:color="auto"/>
            </w:tcBorders>
            <w:vAlign w:val="bottom"/>
          </w:tcPr>
          <w:p w14:paraId="35CDD133" w14:textId="77777777" w:rsidR="004C35D4" w:rsidRPr="005E6C50" w:rsidRDefault="004C35D4">
            <w:pPr>
              <w:rPr>
                <w:sz w:val="24"/>
                <w:szCs w:val="24"/>
              </w:rPr>
            </w:pPr>
          </w:p>
        </w:tc>
        <w:tc>
          <w:tcPr>
            <w:tcW w:w="2400" w:type="dxa"/>
            <w:tcBorders>
              <w:right w:val="single" w:sz="8" w:space="0" w:color="auto"/>
            </w:tcBorders>
            <w:vAlign w:val="bottom"/>
          </w:tcPr>
          <w:p w14:paraId="35CDD134" w14:textId="77777777" w:rsidR="004C35D4" w:rsidRPr="005E6C50" w:rsidRDefault="00A11C6E">
            <w:pPr>
              <w:ind w:left="80"/>
              <w:rPr>
                <w:sz w:val="24"/>
                <w:szCs w:val="24"/>
              </w:rPr>
            </w:pPr>
            <w:r w:rsidRPr="005E6C50">
              <w:rPr>
                <w:rFonts w:eastAsia="Times New Roman"/>
                <w:sz w:val="24"/>
                <w:szCs w:val="24"/>
              </w:rPr>
              <w:t>первую очередь,</w:t>
            </w:r>
          </w:p>
        </w:tc>
        <w:tc>
          <w:tcPr>
            <w:tcW w:w="5240" w:type="dxa"/>
            <w:tcBorders>
              <w:right w:val="single" w:sz="8" w:space="0" w:color="auto"/>
            </w:tcBorders>
            <w:vAlign w:val="bottom"/>
          </w:tcPr>
          <w:p w14:paraId="35CDD135" w14:textId="77777777" w:rsidR="004C35D4" w:rsidRPr="005E6C50" w:rsidRDefault="004C35D4">
            <w:pPr>
              <w:rPr>
                <w:sz w:val="24"/>
                <w:szCs w:val="24"/>
              </w:rPr>
            </w:pPr>
          </w:p>
        </w:tc>
      </w:tr>
      <w:tr w:rsidR="004C35D4" w:rsidRPr="005E6C50" w14:paraId="35CDD13A" w14:textId="77777777">
        <w:trPr>
          <w:trHeight w:val="276"/>
        </w:trPr>
        <w:tc>
          <w:tcPr>
            <w:tcW w:w="2020" w:type="dxa"/>
            <w:tcBorders>
              <w:left w:val="single" w:sz="8" w:space="0" w:color="auto"/>
              <w:right w:val="single" w:sz="8" w:space="0" w:color="auto"/>
            </w:tcBorders>
            <w:vAlign w:val="bottom"/>
          </w:tcPr>
          <w:p w14:paraId="35CDD137" w14:textId="77777777" w:rsidR="004C35D4" w:rsidRPr="005E6C50" w:rsidRDefault="004C35D4">
            <w:pPr>
              <w:rPr>
                <w:sz w:val="24"/>
                <w:szCs w:val="24"/>
              </w:rPr>
            </w:pPr>
          </w:p>
        </w:tc>
        <w:tc>
          <w:tcPr>
            <w:tcW w:w="2400" w:type="dxa"/>
            <w:tcBorders>
              <w:right w:val="single" w:sz="8" w:space="0" w:color="auto"/>
            </w:tcBorders>
            <w:vAlign w:val="bottom"/>
          </w:tcPr>
          <w:p w14:paraId="35CDD138" w14:textId="77777777" w:rsidR="004C35D4" w:rsidRPr="005E6C50" w:rsidRDefault="00A11C6E">
            <w:pPr>
              <w:ind w:left="80"/>
              <w:rPr>
                <w:sz w:val="24"/>
                <w:szCs w:val="24"/>
              </w:rPr>
            </w:pPr>
            <w:r w:rsidRPr="005E6C50">
              <w:rPr>
                <w:rFonts w:eastAsia="Times New Roman"/>
                <w:sz w:val="24"/>
                <w:szCs w:val="24"/>
              </w:rPr>
              <w:t>позволяет судить о</w:t>
            </w:r>
          </w:p>
        </w:tc>
        <w:tc>
          <w:tcPr>
            <w:tcW w:w="5240" w:type="dxa"/>
            <w:tcBorders>
              <w:right w:val="single" w:sz="8" w:space="0" w:color="auto"/>
            </w:tcBorders>
            <w:vAlign w:val="bottom"/>
          </w:tcPr>
          <w:p w14:paraId="35CDD139" w14:textId="77777777" w:rsidR="004C35D4" w:rsidRPr="005E6C50" w:rsidRDefault="004C35D4">
            <w:pPr>
              <w:rPr>
                <w:sz w:val="24"/>
                <w:szCs w:val="24"/>
              </w:rPr>
            </w:pPr>
          </w:p>
        </w:tc>
      </w:tr>
      <w:tr w:rsidR="004C35D4" w:rsidRPr="005E6C50" w14:paraId="35CDD13E" w14:textId="77777777">
        <w:trPr>
          <w:trHeight w:val="276"/>
        </w:trPr>
        <w:tc>
          <w:tcPr>
            <w:tcW w:w="2020" w:type="dxa"/>
            <w:tcBorders>
              <w:left w:val="single" w:sz="8" w:space="0" w:color="auto"/>
              <w:right w:val="single" w:sz="8" w:space="0" w:color="auto"/>
            </w:tcBorders>
            <w:vAlign w:val="bottom"/>
          </w:tcPr>
          <w:p w14:paraId="35CDD13B" w14:textId="77777777" w:rsidR="004C35D4" w:rsidRPr="005E6C50" w:rsidRDefault="004C35D4">
            <w:pPr>
              <w:rPr>
                <w:sz w:val="24"/>
                <w:szCs w:val="24"/>
              </w:rPr>
            </w:pPr>
          </w:p>
        </w:tc>
        <w:tc>
          <w:tcPr>
            <w:tcW w:w="2400" w:type="dxa"/>
            <w:tcBorders>
              <w:right w:val="single" w:sz="8" w:space="0" w:color="auto"/>
            </w:tcBorders>
            <w:vAlign w:val="bottom"/>
          </w:tcPr>
          <w:p w14:paraId="35CDD13C" w14:textId="77777777" w:rsidR="004C35D4" w:rsidRPr="005E6C50" w:rsidRDefault="00A11C6E">
            <w:pPr>
              <w:ind w:left="80"/>
              <w:rPr>
                <w:sz w:val="24"/>
                <w:szCs w:val="24"/>
              </w:rPr>
            </w:pPr>
            <w:r w:rsidRPr="005E6C50">
              <w:rPr>
                <w:rFonts w:eastAsia="Times New Roman"/>
                <w:sz w:val="24"/>
                <w:szCs w:val="24"/>
              </w:rPr>
              <w:t>профессионализме и</w:t>
            </w:r>
          </w:p>
        </w:tc>
        <w:tc>
          <w:tcPr>
            <w:tcW w:w="5240" w:type="dxa"/>
            <w:tcBorders>
              <w:right w:val="single" w:sz="8" w:space="0" w:color="auto"/>
            </w:tcBorders>
            <w:vAlign w:val="bottom"/>
          </w:tcPr>
          <w:p w14:paraId="35CDD13D" w14:textId="77777777" w:rsidR="004C35D4" w:rsidRPr="005E6C50" w:rsidRDefault="004C35D4">
            <w:pPr>
              <w:rPr>
                <w:sz w:val="24"/>
                <w:szCs w:val="24"/>
              </w:rPr>
            </w:pPr>
          </w:p>
        </w:tc>
      </w:tr>
      <w:tr w:rsidR="004C35D4" w:rsidRPr="005E6C50" w14:paraId="35CDD142" w14:textId="77777777">
        <w:trPr>
          <w:trHeight w:val="276"/>
        </w:trPr>
        <w:tc>
          <w:tcPr>
            <w:tcW w:w="2020" w:type="dxa"/>
            <w:tcBorders>
              <w:left w:val="single" w:sz="8" w:space="0" w:color="auto"/>
              <w:right w:val="single" w:sz="8" w:space="0" w:color="auto"/>
            </w:tcBorders>
            <w:vAlign w:val="bottom"/>
          </w:tcPr>
          <w:p w14:paraId="35CDD13F" w14:textId="77777777" w:rsidR="004C35D4" w:rsidRPr="005E6C50" w:rsidRDefault="004C35D4">
            <w:pPr>
              <w:rPr>
                <w:sz w:val="24"/>
                <w:szCs w:val="24"/>
              </w:rPr>
            </w:pPr>
          </w:p>
        </w:tc>
        <w:tc>
          <w:tcPr>
            <w:tcW w:w="2400" w:type="dxa"/>
            <w:tcBorders>
              <w:right w:val="single" w:sz="8" w:space="0" w:color="auto"/>
            </w:tcBorders>
            <w:vAlign w:val="bottom"/>
          </w:tcPr>
          <w:p w14:paraId="35CDD140" w14:textId="77777777" w:rsidR="004C35D4" w:rsidRPr="005E6C50" w:rsidRDefault="00A11C6E">
            <w:pPr>
              <w:ind w:left="80"/>
              <w:rPr>
                <w:sz w:val="24"/>
                <w:szCs w:val="24"/>
              </w:rPr>
            </w:pPr>
            <w:r w:rsidRPr="005E6C50">
              <w:rPr>
                <w:rFonts w:eastAsia="Times New Roman"/>
                <w:sz w:val="24"/>
                <w:szCs w:val="24"/>
              </w:rPr>
              <w:t>эффективности</w:t>
            </w:r>
          </w:p>
        </w:tc>
        <w:tc>
          <w:tcPr>
            <w:tcW w:w="5240" w:type="dxa"/>
            <w:tcBorders>
              <w:right w:val="single" w:sz="8" w:space="0" w:color="auto"/>
            </w:tcBorders>
            <w:vAlign w:val="bottom"/>
          </w:tcPr>
          <w:p w14:paraId="35CDD141" w14:textId="77777777" w:rsidR="004C35D4" w:rsidRPr="005E6C50" w:rsidRDefault="004C35D4">
            <w:pPr>
              <w:rPr>
                <w:sz w:val="24"/>
                <w:szCs w:val="24"/>
              </w:rPr>
            </w:pPr>
          </w:p>
        </w:tc>
      </w:tr>
      <w:tr w:rsidR="004C35D4" w:rsidRPr="005E6C50" w14:paraId="35CDD146" w14:textId="77777777">
        <w:trPr>
          <w:trHeight w:val="301"/>
        </w:trPr>
        <w:tc>
          <w:tcPr>
            <w:tcW w:w="2020" w:type="dxa"/>
            <w:tcBorders>
              <w:left w:val="single" w:sz="8" w:space="0" w:color="auto"/>
              <w:bottom w:val="single" w:sz="8" w:space="0" w:color="auto"/>
              <w:right w:val="single" w:sz="8" w:space="0" w:color="auto"/>
            </w:tcBorders>
            <w:vAlign w:val="bottom"/>
          </w:tcPr>
          <w:p w14:paraId="35CDD143"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144" w14:textId="77777777" w:rsidR="004C35D4" w:rsidRPr="005E6C50" w:rsidRDefault="00A11C6E">
            <w:pPr>
              <w:ind w:left="80"/>
              <w:rPr>
                <w:sz w:val="24"/>
                <w:szCs w:val="24"/>
              </w:rPr>
            </w:pPr>
            <w:r w:rsidRPr="005E6C50">
              <w:rPr>
                <w:rFonts w:eastAsia="Times New Roman"/>
                <w:sz w:val="24"/>
                <w:szCs w:val="24"/>
              </w:rPr>
              <w:t>работы учителя.</w:t>
            </w:r>
          </w:p>
        </w:tc>
        <w:tc>
          <w:tcPr>
            <w:tcW w:w="5240" w:type="dxa"/>
            <w:tcBorders>
              <w:bottom w:val="single" w:sz="8" w:space="0" w:color="auto"/>
              <w:right w:val="single" w:sz="8" w:space="0" w:color="auto"/>
            </w:tcBorders>
            <w:vAlign w:val="bottom"/>
          </w:tcPr>
          <w:p w14:paraId="35CDD145" w14:textId="77777777" w:rsidR="004C35D4" w:rsidRPr="005E6C50" w:rsidRDefault="004C35D4">
            <w:pPr>
              <w:rPr>
                <w:sz w:val="24"/>
                <w:szCs w:val="24"/>
              </w:rPr>
            </w:pPr>
          </w:p>
        </w:tc>
      </w:tr>
      <w:tr w:rsidR="004C35D4" w:rsidRPr="005E6C50" w14:paraId="35CDD14A" w14:textId="77777777">
        <w:trPr>
          <w:trHeight w:val="241"/>
        </w:trPr>
        <w:tc>
          <w:tcPr>
            <w:tcW w:w="2020" w:type="dxa"/>
            <w:tcBorders>
              <w:left w:val="single" w:sz="8" w:space="0" w:color="auto"/>
              <w:right w:val="single" w:sz="8" w:space="0" w:color="auto"/>
            </w:tcBorders>
            <w:vAlign w:val="bottom"/>
          </w:tcPr>
          <w:p w14:paraId="35CDD147" w14:textId="77777777" w:rsidR="004C35D4" w:rsidRPr="005E6C50" w:rsidRDefault="00A11C6E">
            <w:pPr>
              <w:spacing w:line="241" w:lineRule="exact"/>
              <w:ind w:left="120"/>
              <w:rPr>
                <w:sz w:val="24"/>
                <w:szCs w:val="24"/>
              </w:rPr>
            </w:pPr>
            <w:r w:rsidRPr="005E6C50">
              <w:rPr>
                <w:rFonts w:eastAsia="Times New Roman"/>
                <w:sz w:val="24"/>
                <w:szCs w:val="24"/>
              </w:rPr>
              <w:t>Формирование</w:t>
            </w:r>
          </w:p>
        </w:tc>
        <w:tc>
          <w:tcPr>
            <w:tcW w:w="2400" w:type="dxa"/>
            <w:tcBorders>
              <w:right w:val="single" w:sz="8" w:space="0" w:color="auto"/>
            </w:tcBorders>
            <w:vAlign w:val="bottom"/>
          </w:tcPr>
          <w:p w14:paraId="35CDD148" w14:textId="77777777" w:rsidR="004C35D4" w:rsidRPr="005E6C50" w:rsidRDefault="00A11C6E">
            <w:pPr>
              <w:spacing w:line="241" w:lineRule="exact"/>
              <w:ind w:left="80"/>
              <w:rPr>
                <w:sz w:val="24"/>
                <w:szCs w:val="24"/>
              </w:rPr>
            </w:pPr>
            <w:r w:rsidRPr="005E6C50">
              <w:rPr>
                <w:rFonts w:eastAsia="Times New Roman"/>
                <w:sz w:val="24"/>
                <w:szCs w:val="24"/>
              </w:rPr>
              <w:t>Сформированность</w:t>
            </w:r>
          </w:p>
        </w:tc>
        <w:tc>
          <w:tcPr>
            <w:tcW w:w="5240" w:type="dxa"/>
            <w:tcBorders>
              <w:right w:val="single" w:sz="8" w:space="0" w:color="auto"/>
            </w:tcBorders>
            <w:vAlign w:val="bottom"/>
          </w:tcPr>
          <w:p w14:paraId="35CDD149" w14:textId="77777777" w:rsidR="004C35D4" w:rsidRPr="005E6C50" w:rsidRDefault="00A11C6E">
            <w:pPr>
              <w:spacing w:line="241" w:lineRule="exact"/>
              <w:ind w:left="100"/>
              <w:rPr>
                <w:sz w:val="24"/>
                <w:szCs w:val="24"/>
              </w:rPr>
            </w:pPr>
            <w:r w:rsidRPr="005E6C50">
              <w:rPr>
                <w:rFonts w:eastAsia="Symbol"/>
                <w:sz w:val="24"/>
                <w:szCs w:val="24"/>
              </w:rPr>
              <w:t></w:t>
            </w:r>
            <w:r w:rsidRPr="005E6C50">
              <w:rPr>
                <w:rFonts w:eastAsia="Times New Roman"/>
                <w:sz w:val="24"/>
                <w:szCs w:val="24"/>
              </w:rPr>
              <w:t xml:space="preserve"> активность учащихся в жизни и решении</w:t>
            </w:r>
          </w:p>
        </w:tc>
      </w:tr>
      <w:tr w:rsidR="004C35D4" w:rsidRPr="005E6C50" w14:paraId="35CDD14E" w14:textId="77777777">
        <w:trPr>
          <w:trHeight w:val="276"/>
        </w:trPr>
        <w:tc>
          <w:tcPr>
            <w:tcW w:w="2020" w:type="dxa"/>
            <w:tcBorders>
              <w:left w:val="single" w:sz="8" w:space="0" w:color="auto"/>
              <w:right w:val="single" w:sz="8" w:space="0" w:color="auto"/>
            </w:tcBorders>
            <w:vAlign w:val="bottom"/>
          </w:tcPr>
          <w:p w14:paraId="35CDD14B" w14:textId="77777777" w:rsidR="004C35D4" w:rsidRPr="005E6C50" w:rsidRDefault="00A11C6E">
            <w:pPr>
              <w:ind w:left="120"/>
              <w:rPr>
                <w:sz w:val="24"/>
                <w:szCs w:val="24"/>
              </w:rPr>
            </w:pPr>
            <w:r w:rsidRPr="005E6C50">
              <w:rPr>
                <w:rFonts w:eastAsia="Times New Roman"/>
                <w:sz w:val="24"/>
                <w:szCs w:val="24"/>
              </w:rPr>
              <w:t>социальных</w:t>
            </w:r>
          </w:p>
        </w:tc>
        <w:tc>
          <w:tcPr>
            <w:tcW w:w="2400" w:type="dxa"/>
            <w:tcBorders>
              <w:right w:val="single" w:sz="8" w:space="0" w:color="auto"/>
            </w:tcBorders>
            <w:vAlign w:val="bottom"/>
          </w:tcPr>
          <w:p w14:paraId="35CDD14C" w14:textId="77777777" w:rsidR="004C35D4" w:rsidRPr="005E6C50" w:rsidRDefault="00A11C6E">
            <w:pPr>
              <w:ind w:left="80"/>
              <w:rPr>
                <w:sz w:val="24"/>
                <w:szCs w:val="24"/>
              </w:rPr>
            </w:pPr>
            <w:r w:rsidRPr="005E6C50">
              <w:rPr>
                <w:rFonts w:eastAsia="Times New Roman"/>
                <w:sz w:val="24"/>
                <w:szCs w:val="24"/>
              </w:rPr>
              <w:t>данного типа</w:t>
            </w:r>
          </w:p>
        </w:tc>
        <w:tc>
          <w:tcPr>
            <w:tcW w:w="5240" w:type="dxa"/>
            <w:tcBorders>
              <w:right w:val="single" w:sz="8" w:space="0" w:color="auto"/>
            </w:tcBorders>
            <w:vAlign w:val="bottom"/>
          </w:tcPr>
          <w:p w14:paraId="35CDD14D" w14:textId="77777777" w:rsidR="004C35D4" w:rsidRPr="005E6C50" w:rsidRDefault="00A11C6E">
            <w:pPr>
              <w:ind w:left="100"/>
              <w:rPr>
                <w:sz w:val="24"/>
                <w:szCs w:val="24"/>
              </w:rPr>
            </w:pPr>
            <w:r w:rsidRPr="005E6C50">
              <w:rPr>
                <w:rFonts w:eastAsia="Times New Roman"/>
                <w:sz w:val="24"/>
                <w:szCs w:val="24"/>
              </w:rPr>
              <w:t>проблем класса, школы и окружающего социума</w:t>
            </w:r>
          </w:p>
        </w:tc>
      </w:tr>
      <w:tr w:rsidR="004C35D4" w:rsidRPr="005E6C50" w14:paraId="35CDD152" w14:textId="77777777">
        <w:trPr>
          <w:trHeight w:val="276"/>
        </w:trPr>
        <w:tc>
          <w:tcPr>
            <w:tcW w:w="2020" w:type="dxa"/>
            <w:tcBorders>
              <w:left w:val="single" w:sz="8" w:space="0" w:color="auto"/>
              <w:right w:val="single" w:sz="8" w:space="0" w:color="auto"/>
            </w:tcBorders>
            <w:vAlign w:val="bottom"/>
          </w:tcPr>
          <w:p w14:paraId="35CDD14F" w14:textId="77777777" w:rsidR="004C35D4" w:rsidRPr="005E6C50" w:rsidRDefault="00A11C6E">
            <w:pPr>
              <w:ind w:left="120"/>
              <w:rPr>
                <w:sz w:val="24"/>
                <w:szCs w:val="24"/>
              </w:rPr>
            </w:pPr>
            <w:r w:rsidRPr="005E6C50">
              <w:rPr>
                <w:rFonts w:eastAsia="Times New Roman"/>
                <w:sz w:val="24"/>
                <w:szCs w:val="24"/>
              </w:rPr>
              <w:t>компетентностей</w:t>
            </w:r>
          </w:p>
        </w:tc>
        <w:tc>
          <w:tcPr>
            <w:tcW w:w="2400" w:type="dxa"/>
            <w:tcBorders>
              <w:right w:val="single" w:sz="8" w:space="0" w:color="auto"/>
            </w:tcBorders>
            <w:vAlign w:val="bottom"/>
          </w:tcPr>
          <w:p w14:paraId="35CDD150" w14:textId="77777777" w:rsidR="004C35D4" w:rsidRPr="005E6C50" w:rsidRDefault="00A11C6E">
            <w:pPr>
              <w:ind w:left="80"/>
              <w:rPr>
                <w:sz w:val="24"/>
                <w:szCs w:val="24"/>
              </w:rPr>
            </w:pPr>
            <w:r w:rsidRPr="005E6C50">
              <w:rPr>
                <w:rFonts w:eastAsia="Times New Roman"/>
                <w:sz w:val="24"/>
                <w:szCs w:val="24"/>
              </w:rPr>
              <w:t>компетентности</w:t>
            </w:r>
          </w:p>
        </w:tc>
        <w:tc>
          <w:tcPr>
            <w:tcW w:w="5240" w:type="dxa"/>
            <w:tcBorders>
              <w:right w:val="single" w:sz="8" w:space="0" w:color="auto"/>
            </w:tcBorders>
            <w:vAlign w:val="bottom"/>
          </w:tcPr>
          <w:p w14:paraId="35CDD151" w14:textId="77777777" w:rsidR="004C35D4" w:rsidRPr="005E6C50" w:rsidRDefault="00A11C6E">
            <w:pPr>
              <w:ind w:left="100"/>
              <w:rPr>
                <w:sz w:val="24"/>
                <w:szCs w:val="24"/>
              </w:rPr>
            </w:pPr>
            <w:r w:rsidRPr="005E6C50">
              <w:rPr>
                <w:rFonts w:eastAsia="Times New Roman"/>
                <w:sz w:val="24"/>
                <w:szCs w:val="24"/>
              </w:rPr>
              <w:t>посредством участия в институтах школьного</w:t>
            </w:r>
          </w:p>
        </w:tc>
      </w:tr>
      <w:tr w:rsidR="004C35D4" w:rsidRPr="005E6C50" w14:paraId="35CDD156" w14:textId="77777777">
        <w:trPr>
          <w:trHeight w:val="301"/>
        </w:trPr>
        <w:tc>
          <w:tcPr>
            <w:tcW w:w="2020" w:type="dxa"/>
            <w:tcBorders>
              <w:left w:val="single" w:sz="8" w:space="0" w:color="auto"/>
              <w:bottom w:val="single" w:sz="8" w:space="0" w:color="auto"/>
              <w:right w:val="single" w:sz="8" w:space="0" w:color="auto"/>
            </w:tcBorders>
            <w:vAlign w:val="bottom"/>
          </w:tcPr>
          <w:p w14:paraId="35CDD153" w14:textId="77777777" w:rsidR="004C35D4" w:rsidRPr="005E6C50" w:rsidRDefault="00A11C6E">
            <w:pPr>
              <w:ind w:left="120"/>
              <w:rPr>
                <w:sz w:val="24"/>
                <w:szCs w:val="24"/>
              </w:rPr>
            </w:pPr>
            <w:r w:rsidRPr="005E6C50">
              <w:rPr>
                <w:rFonts w:eastAsia="Times New Roman"/>
                <w:sz w:val="24"/>
                <w:szCs w:val="24"/>
              </w:rPr>
              <w:t>(личностные</w:t>
            </w:r>
          </w:p>
        </w:tc>
        <w:tc>
          <w:tcPr>
            <w:tcW w:w="2400" w:type="dxa"/>
            <w:tcBorders>
              <w:bottom w:val="single" w:sz="8" w:space="0" w:color="auto"/>
              <w:right w:val="single" w:sz="8" w:space="0" w:color="auto"/>
            </w:tcBorders>
            <w:vAlign w:val="bottom"/>
          </w:tcPr>
          <w:p w14:paraId="35CDD154" w14:textId="77777777" w:rsidR="004C35D4" w:rsidRPr="005E6C50" w:rsidRDefault="00A11C6E">
            <w:pPr>
              <w:ind w:left="80"/>
              <w:rPr>
                <w:sz w:val="24"/>
                <w:szCs w:val="24"/>
              </w:rPr>
            </w:pPr>
            <w:r w:rsidRPr="005E6C50">
              <w:rPr>
                <w:rFonts w:eastAsia="Times New Roman"/>
                <w:sz w:val="24"/>
                <w:szCs w:val="24"/>
              </w:rPr>
              <w:t>предполагает</w:t>
            </w:r>
          </w:p>
        </w:tc>
        <w:tc>
          <w:tcPr>
            <w:tcW w:w="5240" w:type="dxa"/>
            <w:tcBorders>
              <w:bottom w:val="single" w:sz="8" w:space="0" w:color="auto"/>
              <w:right w:val="single" w:sz="8" w:space="0" w:color="auto"/>
            </w:tcBorders>
            <w:vAlign w:val="bottom"/>
          </w:tcPr>
          <w:p w14:paraId="35CDD155" w14:textId="77777777" w:rsidR="004C35D4" w:rsidRPr="005E6C50" w:rsidRDefault="00A11C6E">
            <w:pPr>
              <w:ind w:left="100"/>
              <w:rPr>
                <w:sz w:val="24"/>
                <w:szCs w:val="24"/>
              </w:rPr>
            </w:pPr>
            <w:r w:rsidRPr="005E6C50">
              <w:rPr>
                <w:rFonts w:eastAsia="Times New Roman"/>
                <w:sz w:val="24"/>
                <w:szCs w:val="24"/>
              </w:rPr>
              <w:t>самоуправления, социальных проектах.</w:t>
            </w:r>
          </w:p>
        </w:tc>
      </w:tr>
      <w:tr w:rsidR="004C35D4" w:rsidRPr="005E6C50" w14:paraId="35CDD15A" w14:textId="77777777">
        <w:trPr>
          <w:trHeight w:val="311"/>
        </w:trPr>
        <w:tc>
          <w:tcPr>
            <w:tcW w:w="2020" w:type="dxa"/>
            <w:vAlign w:val="bottom"/>
          </w:tcPr>
          <w:p w14:paraId="35CDD157" w14:textId="77777777" w:rsidR="004C35D4" w:rsidRPr="005E6C50" w:rsidRDefault="004C35D4">
            <w:pPr>
              <w:rPr>
                <w:sz w:val="24"/>
                <w:szCs w:val="24"/>
              </w:rPr>
            </w:pPr>
          </w:p>
        </w:tc>
        <w:tc>
          <w:tcPr>
            <w:tcW w:w="2400" w:type="dxa"/>
            <w:vAlign w:val="bottom"/>
          </w:tcPr>
          <w:p w14:paraId="35CDD158" w14:textId="77777777" w:rsidR="004C35D4" w:rsidRPr="005E6C50" w:rsidRDefault="004C35D4">
            <w:pPr>
              <w:rPr>
                <w:sz w:val="24"/>
                <w:szCs w:val="24"/>
              </w:rPr>
            </w:pPr>
          </w:p>
        </w:tc>
        <w:tc>
          <w:tcPr>
            <w:tcW w:w="5240" w:type="dxa"/>
            <w:vAlign w:val="bottom"/>
          </w:tcPr>
          <w:p w14:paraId="35CDD159" w14:textId="77777777" w:rsidR="004C35D4" w:rsidRPr="005E6C50" w:rsidRDefault="00A11C6E">
            <w:pPr>
              <w:ind w:left="780"/>
              <w:rPr>
                <w:sz w:val="24"/>
                <w:szCs w:val="24"/>
              </w:rPr>
            </w:pPr>
            <w:r w:rsidRPr="005E6C50">
              <w:rPr>
                <w:rFonts w:eastAsia="Times New Roman"/>
                <w:sz w:val="24"/>
                <w:szCs w:val="24"/>
              </w:rPr>
              <w:t>54</w:t>
            </w:r>
          </w:p>
        </w:tc>
      </w:tr>
    </w:tbl>
    <w:p w14:paraId="35CDD15B" w14:textId="77777777" w:rsidR="004C35D4" w:rsidRPr="005E6C50" w:rsidRDefault="004C35D4">
      <w:pPr>
        <w:rPr>
          <w:sz w:val="24"/>
          <w:szCs w:val="24"/>
        </w:rPr>
        <w:sectPr w:rsidR="004C35D4" w:rsidRPr="005E6C50">
          <w:pgSz w:w="11900" w:h="16838"/>
          <w:pgMar w:top="814" w:right="186" w:bottom="0" w:left="800" w:header="0" w:footer="0" w:gutter="0"/>
          <w:cols w:space="720" w:equalWidth="0">
            <w:col w:w="10920"/>
          </w:cols>
        </w:sectPr>
      </w:pPr>
    </w:p>
    <w:tbl>
      <w:tblPr>
        <w:tblW w:w="0" w:type="auto"/>
        <w:tblInd w:w="10" w:type="dxa"/>
        <w:tblLayout w:type="fixed"/>
        <w:tblCellMar>
          <w:left w:w="0" w:type="dxa"/>
          <w:right w:w="0" w:type="dxa"/>
        </w:tblCellMar>
        <w:tblLook w:val="04A0" w:firstRow="1" w:lastRow="0" w:firstColumn="1" w:lastColumn="0" w:noHBand="0" w:noVBand="1"/>
      </w:tblPr>
      <w:tblGrid>
        <w:gridCol w:w="2020"/>
        <w:gridCol w:w="2400"/>
        <w:gridCol w:w="5240"/>
      </w:tblGrid>
      <w:tr w:rsidR="004C35D4" w:rsidRPr="005E6C50" w14:paraId="35CDD15F" w14:textId="77777777">
        <w:trPr>
          <w:trHeight w:val="276"/>
        </w:trPr>
        <w:tc>
          <w:tcPr>
            <w:tcW w:w="2020" w:type="dxa"/>
            <w:tcBorders>
              <w:top w:val="single" w:sz="8" w:space="0" w:color="auto"/>
              <w:left w:val="single" w:sz="8" w:space="0" w:color="auto"/>
              <w:right w:val="single" w:sz="8" w:space="0" w:color="auto"/>
            </w:tcBorders>
            <w:vAlign w:val="bottom"/>
          </w:tcPr>
          <w:p w14:paraId="35CDD15C" w14:textId="77777777" w:rsidR="004C35D4" w:rsidRPr="005E6C50" w:rsidRDefault="00A11C6E">
            <w:pPr>
              <w:ind w:left="120"/>
              <w:rPr>
                <w:sz w:val="24"/>
                <w:szCs w:val="24"/>
              </w:rPr>
            </w:pPr>
            <w:r w:rsidRPr="005E6C50">
              <w:rPr>
                <w:rFonts w:eastAsia="Times New Roman"/>
                <w:sz w:val="24"/>
                <w:szCs w:val="24"/>
              </w:rPr>
              <w:lastRenderedPageBreak/>
              <w:t>результаты)</w:t>
            </w:r>
          </w:p>
        </w:tc>
        <w:tc>
          <w:tcPr>
            <w:tcW w:w="2400" w:type="dxa"/>
            <w:tcBorders>
              <w:top w:val="single" w:sz="8" w:space="0" w:color="auto"/>
              <w:right w:val="single" w:sz="8" w:space="0" w:color="auto"/>
            </w:tcBorders>
            <w:vAlign w:val="bottom"/>
          </w:tcPr>
          <w:p w14:paraId="35CDD15D" w14:textId="77777777" w:rsidR="004C35D4" w:rsidRPr="005E6C50" w:rsidRDefault="00A11C6E">
            <w:pPr>
              <w:ind w:left="80"/>
              <w:rPr>
                <w:sz w:val="24"/>
                <w:szCs w:val="24"/>
              </w:rPr>
            </w:pPr>
            <w:r w:rsidRPr="005E6C50">
              <w:rPr>
                <w:rFonts w:eastAsia="Times New Roman"/>
                <w:sz w:val="24"/>
                <w:szCs w:val="24"/>
              </w:rPr>
              <w:t>способность</w:t>
            </w:r>
          </w:p>
        </w:tc>
        <w:tc>
          <w:tcPr>
            <w:tcW w:w="5240" w:type="dxa"/>
            <w:tcBorders>
              <w:top w:val="single" w:sz="8" w:space="0" w:color="auto"/>
              <w:right w:val="single" w:sz="8" w:space="0" w:color="auto"/>
            </w:tcBorders>
            <w:vAlign w:val="bottom"/>
          </w:tcPr>
          <w:p w14:paraId="35CDD15E" w14:textId="77777777" w:rsidR="004C35D4" w:rsidRPr="005E6C50" w:rsidRDefault="00A11C6E">
            <w:pPr>
              <w:ind w:left="100"/>
              <w:rPr>
                <w:sz w:val="24"/>
                <w:szCs w:val="24"/>
              </w:rPr>
            </w:pPr>
            <w:r w:rsidRPr="005E6C50">
              <w:rPr>
                <w:rFonts w:eastAsia="Times New Roman"/>
                <w:sz w:val="24"/>
                <w:szCs w:val="24"/>
              </w:rPr>
              <w:t>Индикатором по данному критерию могут</w:t>
            </w:r>
          </w:p>
        </w:tc>
      </w:tr>
      <w:tr w:rsidR="004C35D4" w:rsidRPr="005E6C50" w14:paraId="35CDD163" w14:textId="77777777">
        <w:trPr>
          <w:trHeight w:val="276"/>
        </w:trPr>
        <w:tc>
          <w:tcPr>
            <w:tcW w:w="2020" w:type="dxa"/>
            <w:tcBorders>
              <w:left w:val="single" w:sz="8" w:space="0" w:color="auto"/>
              <w:right w:val="single" w:sz="8" w:space="0" w:color="auto"/>
            </w:tcBorders>
            <w:vAlign w:val="bottom"/>
          </w:tcPr>
          <w:p w14:paraId="35CDD160" w14:textId="77777777" w:rsidR="004C35D4" w:rsidRPr="005E6C50" w:rsidRDefault="004C35D4">
            <w:pPr>
              <w:rPr>
                <w:sz w:val="24"/>
                <w:szCs w:val="24"/>
              </w:rPr>
            </w:pPr>
          </w:p>
        </w:tc>
        <w:tc>
          <w:tcPr>
            <w:tcW w:w="2400" w:type="dxa"/>
            <w:tcBorders>
              <w:right w:val="single" w:sz="8" w:space="0" w:color="auto"/>
            </w:tcBorders>
            <w:vAlign w:val="bottom"/>
          </w:tcPr>
          <w:p w14:paraId="35CDD161" w14:textId="77777777" w:rsidR="004C35D4" w:rsidRPr="005E6C50" w:rsidRDefault="00A11C6E">
            <w:pPr>
              <w:ind w:left="80"/>
              <w:rPr>
                <w:sz w:val="24"/>
                <w:szCs w:val="24"/>
              </w:rPr>
            </w:pPr>
            <w:r w:rsidRPr="005E6C50">
              <w:rPr>
                <w:rFonts w:eastAsia="Times New Roman"/>
                <w:sz w:val="24"/>
                <w:szCs w:val="24"/>
              </w:rPr>
              <w:t>учащихся брать на</w:t>
            </w:r>
          </w:p>
        </w:tc>
        <w:tc>
          <w:tcPr>
            <w:tcW w:w="5240" w:type="dxa"/>
            <w:tcBorders>
              <w:right w:val="single" w:sz="8" w:space="0" w:color="auto"/>
            </w:tcBorders>
            <w:vAlign w:val="bottom"/>
          </w:tcPr>
          <w:p w14:paraId="35CDD162" w14:textId="77777777" w:rsidR="004C35D4" w:rsidRPr="005E6C50" w:rsidRDefault="00A11C6E">
            <w:pPr>
              <w:ind w:left="100"/>
              <w:rPr>
                <w:sz w:val="24"/>
                <w:szCs w:val="24"/>
              </w:rPr>
            </w:pPr>
            <w:r w:rsidRPr="005E6C50">
              <w:rPr>
                <w:rFonts w:eastAsia="Times New Roman"/>
                <w:sz w:val="24"/>
                <w:szCs w:val="24"/>
              </w:rPr>
              <w:t>являться официальные письма благодарности,</w:t>
            </w:r>
          </w:p>
        </w:tc>
      </w:tr>
      <w:tr w:rsidR="004C35D4" w:rsidRPr="005E6C50" w14:paraId="35CDD167" w14:textId="77777777">
        <w:trPr>
          <w:trHeight w:val="276"/>
        </w:trPr>
        <w:tc>
          <w:tcPr>
            <w:tcW w:w="2020" w:type="dxa"/>
            <w:tcBorders>
              <w:left w:val="single" w:sz="8" w:space="0" w:color="auto"/>
              <w:right w:val="single" w:sz="8" w:space="0" w:color="auto"/>
            </w:tcBorders>
            <w:vAlign w:val="bottom"/>
          </w:tcPr>
          <w:p w14:paraId="35CDD164" w14:textId="77777777" w:rsidR="004C35D4" w:rsidRPr="005E6C50" w:rsidRDefault="004C35D4">
            <w:pPr>
              <w:rPr>
                <w:sz w:val="24"/>
                <w:szCs w:val="24"/>
              </w:rPr>
            </w:pPr>
          </w:p>
        </w:tc>
        <w:tc>
          <w:tcPr>
            <w:tcW w:w="2400" w:type="dxa"/>
            <w:tcBorders>
              <w:right w:val="single" w:sz="8" w:space="0" w:color="auto"/>
            </w:tcBorders>
            <w:vAlign w:val="bottom"/>
          </w:tcPr>
          <w:p w14:paraId="35CDD165" w14:textId="77777777" w:rsidR="004C35D4" w:rsidRPr="005E6C50" w:rsidRDefault="00A11C6E">
            <w:pPr>
              <w:ind w:left="80"/>
              <w:rPr>
                <w:sz w:val="24"/>
                <w:szCs w:val="24"/>
              </w:rPr>
            </w:pPr>
            <w:r w:rsidRPr="005E6C50">
              <w:rPr>
                <w:rFonts w:eastAsia="Times New Roman"/>
                <w:sz w:val="24"/>
                <w:szCs w:val="24"/>
              </w:rPr>
              <w:t>себя</w:t>
            </w:r>
          </w:p>
        </w:tc>
        <w:tc>
          <w:tcPr>
            <w:tcW w:w="5240" w:type="dxa"/>
            <w:tcBorders>
              <w:right w:val="single" w:sz="8" w:space="0" w:color="auto"/>
            </w:tcBorders>
            <w:vAlign w:val="bottom"/>
          </w:tcPr>
          <w:p w14:paraId="35CDD166" w14:textId="77777777" w:rsidR="004C35D4" w:rsidRPr="005E6C50" w:rsidRDefault="00A11C6E">
            <w:pPr>
              <w:ind w:left="100"/>
              <w:rPr>
                <w:sz w:val="24"/>
                <w:szCs w:val="24"/>
              </w:rPr>
            </w:pPr>
            <w:r w:rsidRPr="005E6C50">
              <w:rPr>
                <w:rFonts w:eastAsia="Times New Roman"/>
                <w:sz w:val="24"/>
                <w:szCs w:val="24"/>
              </w:rPr>
              <w:t>отзывы, положительная информация в СМИ о</w:t>
            </w:r>
          </w:p>
        </w:tc>
      </w:tr>
      <w:tr w:rsidR="004C35D4" w:rsidRPr="005E6C50" w14:paraId="35CDD16B" w14:textId="77777777">
        <w:trPr>
          <w:trHeight w:val="276"/>
        </w:trPr>
        <w:tc>
          <w:tcPr>
            <w:tcW w:w="2020" w:type="dxa"/>
            <w:tcBorders>
              <w:left w:val="single" w:sz="8" w:space="0" w:color="auto"/>
              <w:right w:val="single" w:sz="8" w:space="0" w:color="auto"/>
            </w:tcBorders>
            <w:vAlign w:val="bottom"/>
          </w:tcPr>
          <w:p w14:paraId="35CDD168" w14:textId="77777777" w:rsidR="004C35D4" w:rsidRPr="005E6C50" w:rsidRDefault="004C35D4">
            <w:pPr>
              <w:rPr>
                <w:sz w:val="24"/>
                <w:szCs w:val="24"/>
              </w:rPr>
            </w:pPr>
          </w:p>
        </w:tc>
        <w:tc>
          <w:tcPr>
            <w:tcW w:w="2400" w:type="dxa"/>
            <w:tcBorders>
              <w:right w:val="single" w:sz="8" w:space="0" w:color="auto"/>
            </w:tcBorders>
            <w:vAlign w:val="bottom"/>
          </w:tcPr>
          <w:p w14:paraId="35CDD169" w14:textId="77777777" w:rsidR="004C35D4" w:rsidRPr="005E6C50" w:rsidRDefault="00A11C6E">
            <w:pPr>
              <w:ind w:left="80"/>
              <w:rPr>
                <w:sz w:val="24"/>
                <w:szCs w:val="24"/>
              </w:rPr>
            </w:pPr>
            <w:r w:rsidRPr="005E6C50">
              <w:rPr>
                <w:rFonts w:eastAsia="Times New Roman"/>
                <w:sz w:val="24"/>
                <w:szCs w:val="24"/>
              </w:rPr>
              <w:t>ответственность,</w:t>
            </w:r>
          </w:p>
        </w:tc>
        <w:tc>
          <w:tcPr>
            <w:tcW w:w="5240" w:type="dxa"/>
            <w:tcBorders>
              <w:right w:val="single" w:sz="8" w:space="0" w:color="auto"/>
            </w:tcBorders>
            <w:vAlign w:val="bottom"/>
          </w:tcPr>
          <w:p w14:paraId="35CDD16A" w14:textId="77777777" w:rsidR="004C35D4" w:rsidRPr="005E6C50" w:rsidRDefault="00A11C6E">
            <w:pPr>
              <w:ind w:left="100"/>
              <w:rPr>
                <w:sz w:val="24"/>
                <w:szCs w:val="24"/>
              </w:rPr>
            </w:pPr>
            <w:r w:rsidRPr="005E6C50">
              <w:rPr>
                <w:rFonts w:eastAsia="Times New Roman"/>
                <w:sz w:val="24"/>
                <w:szCs w:val="24"/>
              </w:rPr>
              <w:t>деятельности учащихся ОУ (волонтерское</w:t>
            </w:r>
          </w:p>
        </w:tc>
      </w:tr>
      <w:tr w:rsidR="004C35D4" w:rsidRPr="005E6C50" w14:paraId="35CDD16F" w14:textId="77777777">
        <w:trPr>
          <w:trHeight w:val="276"/>
        </w:trPr>
        <w:tc>
          <w:tcPr>
            <w:tcW w:w="2020" w:type="dxa"/>
            <w:tcBorders>
              <w:left w:val="single" w:sz="8" w:space="0" w:color="auto"/>
              <w:right w:val="single" w:sz="8" w:space="0" w:color="auto"/>
            </w:tcBorders>
            <w:vAlign w:val="bottom"/>
          </w:tcPr>
          <w:p w14:paraId="35CDD16C" w14:textId="77777777" w:rsidR="004C35D4" w:rsidRPr="005E6C50" w:rsidRDefault="004C35D4">
            <w:pPr>
              <w:rPr>
                <w:sz w:val="24"/>
                <w:szCs w:val="24"/>
              </w:rPr>
            </w:pPr>
          </w:p>
        </w:tc>
        <w:tc>
          <w:tcPr>
            <w:tcW w:w="2400" w:type="dxa"/>
            <w:tcBorders>
              <w:right w:val="single" w:sz="8" w:space="0" w:color="auto"/>
            </w:tcBorders>
            <w:vAlign w:val="bottom"/>
          </w:tcPr>
          <w:p w14:paraId="35CDD16D" w14:textId="77777777" w:rsidR="004C35D4" w:rsidRPr="005E6C50" w:rsidRDefault="00A11C6E">
            <w:pPr>
              <w:ind w:left="80"/>
              <w:rPr>
                <w:sz w:val="24"/>
                <w:szCs w:val="24"/>
              </w:rPr>
            </w:pPr>
            <w:r w:rsidRPr="005E6C50">
              <w:rPr>
                <w:rFonts w:eastAsia="Times New Roman"/>
                <w:sz w:val="24"/>
                <w:szCs w:val="24"/>
              </w:rPr>
              <w:t>участвовать в</w:t>
            </w:r>
          </w:p>
        </w:tc>
        <w:tc>
          <w:tcPr>
            <w:tcW w:w="5240" w:type="dxa"/>
            <w:tcBorders>
              <w:right w:val="single" w:sz="8" w:space="0" w:color="auto"/>
            </w:tcBorders>
            <w:vAlign w:val="bottom"/>
          </w:tcPr>
          <w:p w14:paraId="35CDD16E" w14:textId="77777777" w:rsidR="004C35D4" w:rsidRPr="005E6C50" w:rsidRDefault="00A11C6E">
            <w:pPr>
              <w:ind w:left="100"/>
              <w:rPr>
                <w:sz w:val="24"/>
                <w:szCs w:val="24"/>
              </w:rPr>
            </w:pPr>
            <w:r w:rsidRPr="005E6C50">
              <w:rPr>
                <w:rFonts w:eastAsia="Times New Roman"/>
                <w:sz w:val="24"/>
                <w:szCs w:val="24"/>
              </w:rPr>
              <w:t>движение, благотворительные акции и др.);</w:t>
            </w:r>
          </w:p>
        </w:tc>
      </w:tr>
      <w:tr w:rsidR="004C35D4" w:rsidRPr="005E6C50" w14:paraId="35CDD173" w14:textId="77777777">
        <w:trPr>
          <w:trHeight w:val="276"/>
        </w:trPr>
        <w:tc>
          <w:tcPr>
            <w:tcW w:w="2020" w:type="dxa"/>
            <w:tcBorders>
              <w:left w:val="single" w:sz="8" w:space="0" w:color="auto"/>
              <w:right w:val="single" w:sz="8" w:space="0" w:color="auto"/>
            </w:tcBorders>
            <w:vAlign w:val="bottom"/>
          </w:tcPr>
          <w:p w14:paraId="35CDD170" w14:textId="77777777" w:rsidR="004C35D4" w:rsidRPr="005E6C50" w:rsidRDefault="004C35D4">
            <w:pPr>
              <w:rPr>
                <w:sz w:val="24"/>
                <w:szCs w:val="24"/>
              </w:rPr>
            </w:pPr>
          </w:p>
        </w:tc>
        <w:tc>
          <w:tcPr>
            <w:tcW w:w="2400" w:type="dxa"/>
            <w:tcBorders>
              <w:right w:val="single" w:sz="8" w:space="0" w:color="auto"/>
            </w:tcBorders>
            <w:vAlign w:val="bottom"/>
          </w:tcPr>
          <w:p w14:paraId="35CDD171" w14:textId="77777777" w:rsidR="004C35D4" w:rsidRPr="005E6C50" w:rsidRDefault="00A11C6E">
            <w:pPr>
              <w:ind w:left="80"/>
              <w:rPr>
                <w:sz w:val="24"/>
                <w:szCs w:val="24"/>
              </w:rPr>
            </w:pPr>
            <w:r w:rsidRPr="005E6C50">
              <w:rPr>
                <w:rFonts w:eastAsia="Times New Roman"/>
                <w:sz w:val="24"/>
                <w:szCs w:val="24"/>
              </w:rPr>
              <w:t>совместном</w:t>
            </w:r>
          </w:p>
        </w:tc>
        <w:tc>
          <w:tcPr>
            <w:tcW w:w="5240" w:type="dxa"/>
            <w:tcBorders>
              <w:right w:val="single" w:sz="8" w:space="0" w:color="auto"/>
            </w:tcBorders>
            <w:vAlign w:val="bottom"/>
          </w:tcPr>
          <w:p w14:paraId="35CDD172"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сформированность правового поведения.</w:t>
            </w:r>
          </w:p>
        </w:tc>
      </w:tr>
      <w:tr w:rsidR="004C35D4" w:rsidRPr="005E6C50" w14:paraId="35CDD177" w14:textId="77777777">
        <w:trPr>
          <w:trHeight w:val="276"/>
        </w:trPr>
        <w:tc>
          <w:tcPr>
            <w:tcW w:w="2020" w:type="dxa"/>
            <w:tcBorders>
              <w:left w:val="single" w:sz="8" w:space="0" w:color="auto"/>
              <w:right w:val="single" w:sz="8" w:space="0" w:color="auto"/>
            </w:tcBorders>
            <w:vAlign w:val="bottom"/>
          </w:tcPr>
          <w:p w14:paraId="35CDD174" w14:textId="77777777" w:rsidR="004C35D4" w:rsidRPr="005E6C50" w:rsidRDefault="004C35D4">
            <w:pPr>
              <w:rPr>
                <w:sz w:val="24"/>
                <w:szCs w:val="24"/>
              </w:rPr>
            </w:pPr>
          </w:p>
        </w:tc>
        <w:tc>
          <w:tcPr>
            <w:tcW w:w="2400" w:type="dxa"/>
            <w:tcBorders>
              <w:right w:val="single" w:sz="8" w:space="0" w:color="auto"/>
            </w:tcBorders>
            <w:vAlign w:val="bottom"/>
          </w:tcPr>
          <w:p w14:paraId="35CDD175" w14:textId="77777777" w:rsidR="004C35D4" w:rsidRPr="005E6C50" w:rsidRDefault="00A11C6E">
            <w:pPr>
              <w:ind w:left="80"/>
              <w:rPr>
                <w:sz w:val="24"/>
                <w:szCs w:val="24"/>
              </w:rPr>
            </w:pPr>
            <w:r w:rsidRPr="005E6C50">
              <w:rPr>
                <w:rFonts w:eastAsia="Times New Roman"/>
                <w:sz w:val="24"/>
                <w:szCs w:val="24"/>
              </w:rPr>
              <w:t>принятии решений,</w:t>
            </w:r>
          </w:p>
        </w:tc>
        <w:tc>
          <w:tcPr>
            <w:tcW w:w="5240" w:type="dxa"/>
            <w:tcBorders>
              <w:right w:val="single" w:sz="8" w:space="0" w:color="auto"/>
            </w:tcBorders>
            <w:vAlign w:val="bottom"/>
          </w:tcPr>
          <w:p w14:paraId="35CDD176" w14:textId="77777777" w:rsidR="004C35D4" w:rsidRPr="005E6C50" w:rsidRDefault="00A11C6E">
            <w:pPr>
              <w:ind w:left="100"/>
              <w:rPr>
                <w:sz w:val="24"/>
                <w:szCs w:val="24"/>
              </w:rPr>
            </w:pPr>
            <w:r w:rsidRPr="005E6C50">
              <w:rPr>
                <w:rFonts w:eastAsia="Times New Roman"/>
                <w:sz w:val="24"/>
                <w:szCs w:val="24"/>
              </w:rPr>
              <w:t>Индикатором по данному критерию могут быть:</w:t>
            </w:r>
          </w:p>
        </w:tc>
      </w:tr>
      <w:tr w:rsidR="004C35D4" w:rsidRPr="005E6C50" w14:paraId="35CDD17B" w14:textId="77777777">
        <w:trPr>
          <w:trHeight w:val="276"/>
        </w:trPr>
        <w:tc>
          <w:tcPr>
            <w:tcW w:w="2020" w:type="dxa"/>
            <w:tcBorders>
              <w:left w:val="single" w:sz="8" w:space="0" w:color="auto"/>
              <w:right w:val="single" w:sz="8" w:space="0" w:color="auto"/>
            </w:tcBorders>
            <w:vAlign w:val="bottom"/>
          </w:tcPr>
          <w:p w14:paraId="35CDD178" w14:textId="77777777" w:rsidR="004C35D4" w:rsidRPr="005E6C50" w:rsidRDefault="004C35D4">
            <w:pPr>
              <w:rPr>
                <w:sz w:val="24"/>
                <w:szCs w:val="24"/>
              </w:rPr>
            </w:pPr>
          </w:p>
        </w:tc>
        <w:tc>
          <w:tcPr>
            <w:tcW w:w="2400" w:type="dxa"/>
            <w:tcBorders>
              <w:right w:val="single" w:sz="8" w:space="0" w:color="auto"/>
            </w:tcBorders>
            <w:vAlign w:val="bottom"/>
          </w:tcPr>
          <w:p w14:paraId="35CDD179" w14:textId="77777777" w:rsidR="004C35D4" w:rsidRPr="005E6C50" w:rsidRDefault="00A11C6E">
            <w:pPr>
              <w:ind w:left="80"/>
              <w:rPr>
                <w:sz w:val="24"/>
                <w:szCs w:val="24"/>
              </w:rPr>
            </w:pPr>
            <w:r w:rsidRPr="005E6C50">
              <w:rPr>
                <w:rFonts w:eastAsia="Times New Roman"/>
                <w:sz w:val="24"/>
                <w:szCs w:val="24"/>
              </w:rPr>
              <w:t>участвовать в</w:t>
            </w:r>
          </w:p>
        </w:tc>
        <w:tc>
          <w:tcPr>
            <w:tcW w:w="5240" w:type="dxa"/>
            <w:tcBorders>
              <w:right w:val="single" w:sz="8" w:space="0" w:color="auto"/>
            </w:tcBorders>
            <w:vAlign w:val="bottom"/>
          </w:tcPr>
          <w:p w14:paraId="35CDD17A" w14:textId="77777777" w:rsidR="004C35D4" w:rsidRPr="005E6C50" w:rsidRDefault="00A11C6E">
            <w:pPr>
              <w:ind w:left="100"/>
              <w:rPr>
                <w:sz w:val="24"/>
                <w:szCs w:val="24"/>
              </w:rPr>
            </w:pPr>
            <w:r w:rsidRPr="005E6C50">
              <w:rPr>
                <w:rFonts w:eastAsia="Times New Roman"/>
                <w:sz w:val="24"/>
                <w:szCs w:val="24"/>
              </w:rPr>
              <w:t>отсутствие правонарушений у учащихся за</w:t>
            </w:r>
          </w:p>
        </w:tc>
      </w:tr>
      <w:tr w:rsidR="004C35D4" w:rsidRPr="005E6C50" w14:paraId="35CDD17F" w14:textId="77777777">
        <w:trPr>
          <w:trHeight w:val="276"/>
        </w:trPr>
        <w:tc>
          <w:tcPr>
            <w:tcW w:w="2020" w:type="dxa"/>
            <w:tcBorders>
              <w:left w:val="single" w:sz="8" w:space="0" w:color="auto"/>
              <w:right w:val="single" w:sz="8" w:space="0" w:color="auto"/>
            </w:tcBorders>
            <w:vAlign w:val="bottom"/>
          </w:tcPr>
          <w:p w14:paraId="35CDD17C" w14:textId="77777777" w:rsidR="004C35D4" w:rsidRPr="005E6C50" w:rsidRDefault="004C35D4">
            <w:pPr>
              <w:rPr>
                <w:sz w:val="24"/>
                <w:szCs w:val="24"/>
              </w:rPr>
            </w:pPr>
          </w:p>
        </w:tc>
        <w:tc>
          <w:tcPr>
            <w:tcW w:w="2400" w:type="dxa"/>
            <w:tcBorders>
              <w:right w:val="single" w:sz="8" w:space="0" w:color="auto"/>
            </w:tcBorders>
            <w:vAlign w:val="bottom"/>
          </w:tcPr>
          <w:p w14:paraId="35CDD17D" w14:textId="77777777" w:rsidR="004C35D4" w:rsidRPr="005E6C50" w:rsidRDefault="00A11C6E">
            <w:pPr>
              <w:ind w:left="80"/>
              <w:rPr>
                <w:sz w:val="24"/>
                <w:szCs w:val="24"/>
              </w:rPr>
            </w:pPr>
            <w:r w:rsidRPr="005E6C50">
              <w:rPr>
                <w:rFonts w:eastAsia="Times New Roman"/>
                <w:sz w:val="24"/>
                <w:szCs w:val="24"/>
              </w:rPr>
              <w:t>функционировании и</w:t>
            </w:r>
          </w:p>
        </w:tc>
        <w:tc>
          <w:tcPr>
            <w:tcW w:w="5240" w:type="dxa"/>
            <w:tcBorders>
              <w:right w:val="single" w:sz="8" w:space="0" w:color="auto"/>
            </w:tcBorders>
            <w:vAlign w:val="bottom"/>
          </w:tcPr>
          <w:p w14:paraId="35CDD17E" w14:textId="77777777" w:rsidR="004C35D4" w:rsidRPr="005E6C50" w:rsidRDefault="00A11C6E">
            <w:pPr>
              <w:ind w:left="100"/>
              <w:rPr>
                <w:sz w:val="24"/>
                <w:szCs w:val="24"/>
              </w:rPr>
            </w:pPr>
            <w:r w:rsidRPr="005E6C50">
              <w:rPr>
                <w:rFonts w:eastAsia="Times New Roman"/>
                <w:sz w:val="24"/>
                <w:szCs w:val="24"/>
              </w:rPr>
              <w:t>отчетный период; результаты участия в</w:t>
            </w:r>
          </w:p>
        </w:tc>
      </w:tr>
      <w:tr w:rsidR="004C35D4" w:rsidRPr="005E6C50" w14:paraId="35CDD183" w14:textId="77777777">
        <w:trPr>
          <w:trHeight w:val="276"/>
        </w:trPr>
        <w:tc>
          <w:tcPr>
            <w:tcW w:w="2020" w:type="dxa"/>
            <w:tcBorders>
              <w:left w:val="single" w:sz="8" w:space="0" w:color="auto"/>
              <w:right w:val="single" w:sz="8" w:space="0" w:color="auto"/>
            </w:tcBorders>
            <w:vAlign w:val="bottom"/>
          </w:tcPr>
          <w:p w14:paraId="35CDD180" w14:textId="77777777" w:rsidR="004C35D4" w:rsidRPr="005E6C50" w:rsidRDefault="004C35D4">
            <w:pPr>
              <w:rPr>
                <w:sz w:val="24"/>
                <w:szCs w:val="24"/>
              </w:rPr>
            </w:pPr>
          </w:p>
        </w:tc>
        <w:tc>
          <w:tcPr>
            <w:tcW w:w="2400" w:type="dxa"/>
            <w:tcBorders>
              <w:right w:val="single" w:sz="8" w:space="0" w:color="auto"/>
            </w:tcBorders>
            <w:vAlign w:val="bottom"/>
          </w:tcPr>
          <w:p w14:paraId="35CDD181" w14:textId="77777777" w:rsidR="004C35D4" w:rsidRPr="005E6C50" w:rsidRDefault="00A11C6E">
            <w:pPr>
              <w:ind w:left="80"/>
              <w:rPr>
                <w:sz w:val="24"/>
                <w:szCs w:val="24"/>
              </w:rPr>
            </w:pPr>
            <w:r w:rsidRPr="005E6C50">
              <w:rPr>
                <w:rFonts w:eastAsia="Times New Roman"/>
                <w:sz w:val="24"/>
                <w:szCs w:val="24"/>
              </w:rPr>
              <w:t>в улучшении</w:t>
            </w:r>
          </w:p>
        </w:tc>
        <w:tc>
          <w:tcPr>
            <w:tcW w:w="5240" w:type="dxa"/>
            <w:tcBorders>
              <w:right w:val="single" w:sz="8" w:space="0" w:color="auto"/>
            </w:tcBorders>
            <w:vAlign w:val="bottom"/>
          </w:tcPr>
          <w:p w14:paraId="35CDD182" w14:textId="77777777" w:rsidR="004C35D4" w:rsidRPr="005E6C50" w:rsidRDefault="00A11C6E">
            <w:pPr>
              <w:ind w:left="100"/>
              <w:rPr>
                <w:sz w:val="24"/>
                <w:szCs w:val="24"/>
              </w:rPr>
            </w:pPr>
            <w:r w:rsidRPr="005E6C50">
              <w:rPr>
                <w:rFonts w:eastAsia="Times New Roman"/>
                <w:sz w:val="24"/>
                <w:szCs w:val="24"/>
              </w:rPr>
              <w:t>конкурсах на знание основ законодательства</w:t>
            </w:r>
          </w:p>
        </w:tc>
      </w:tr>
      <w:tr w:rsidR="004C35D4" w:rsidRPr="005E6C50" w14:paraId="35CDD187" w14:textId="77777777">
        <w:trPr>
          <w:trHeight w:val="276"/>
        </w:trPr>
        <w:tc>
          <w:tcPr>
            <w:tcW w:w="2020" w:type="dxa"/>
            <w:tcBorders>
              <w:left w:val="single" w:sz="8" w:space="0" w:color="auto"/>
              <w:right w:val="single" w:sz="8" w:space="0" w:color="auto"/>
            </w:tcBorders>
            <w:vAlign w:val="bottom"/>
          </w:tcPr>
          <w:p w14:paraId="35CDD184" w14:textId="77777777" w:rsidR="004C35D4" w:rsidRPr="005E6C50" w:rsidRDefault="004C35D4">
            <w:pPr>
              <w:rPr>
                <w:sz w:val="24"/>
                <w:szCs w:val="24"/>
              </w:rPr>
            </w:pPr>
          </w:p>
        </w:tc>
        <w:tc>
          <w:tcPr>
            <w:tcW w:w="2400" w:type="dxa"/>
            <w:tcBorders>
              <w:right w:val="single" w:sz="8" w:space="0" w:color="auto"/>
            </w:tcBorders>
            <w:vAlign w:val="bottom"/>
          </w:tcPr>
          <w:p w14:paraId="35CDD185" w14:textId="77777777" w:rsidR="004C35D4" w:rsidRPr="005E6C50" w:rsidRDefault="00A11C6E">
            <w:pPr>
              <w:ind w:left="80"/>
              <w:rPr>
                <w:sz w:val="24"/>
                <w:szCs w:val="24"/>
              </w:rPr>
            </w:pPr>
            <w:r w:rsidRPr="005E6C50">
              <w:rPr>
                <w:rFonts w:eastAsia="Times New Roman"/>
                <w:sz w:val="24"/>
                <w:szCs w:val="24"/>
              </w:rPr>
              <w:t>демократических</w:t>
            </w:r>
          </w:p>
        </w:tc>
        <w:tc>
          <w:tcPr>
            <w:tcW w:w="5240" w:type="dxa"/>
            <w:tcBorders>
              <w:right w:val="single" w:sz="8" w:space="0" w:color="auto"/>
            </w:tcBorders>
            <w:vAlign w:val="bottom"/>
          </w:tcPr>
          <w:p w14:paraId="35CDD186" w14:textId="77777777" w:rsidR="004C35D4" w:rsidRPr="005E6C50" w:rsidRDefault="00A11C6E">
            <w:pPr>
              <w:ind w:left="100"/>
              <w:rPr>
                <w:sz w:val="24"/>
                <w:szCs w:val="24"/>
              </w:rPr>
            </w:pPr>
            <w:r w:rsidRPr="005E6C50">
              <w:rPr>
                <w:rFonts w:eastAsia="Times New Roman"/>
                <w:sz w:val="24"/>
                <w:szCs w:val="24"/>
              </w:rPr>
              <w:t>РФ;</w:t>
            </w:r>
          </w:p>
        </w:tc>
      </w:tr>
      <w:tr w:rsidR="004C35D4" w:rsidRPr="005E6C50" w14:paraId="35CDD18B" w14:textId="77777777">
        <w:trPr>
          <w:trHeight w:val="276"/>
        </w:trPr>
        <w:tc>
          <w:tcPr>
            <w:tcW w:w="2020" w:type="dxa"/>
            <w:tcBorders>
              <w:left w:val="single" w:sz="8" w:space="0" w:color="auto"/>
              <w:right w:val="single" w:sz="8" w:space="0" w:color="auto"/>
            </w:tcBorders>
            <w:vAlign w:val="bottom"/>
          </w:tcPr>
          <w:p w14:paraId="35CDD188" w14:textId="77777777" w:rsidR="004C35D4" w:rsidRPr="005E6C50" w:rsidRDefault="004C35D4">
            <w:pPr>
              <w:rPr>
                <w:sz w:val="24"/>
                <w:szCs w:val="24"/>
              </w:rPr>
            </w:pPr>
          </w:p>
        </w:tc>
        <w:tc>
          <w:tcPr>
            <w:tcW w:w="2400" w:type="dxa"/>
            <w:tcBorders>
              <w:right w:val="single" w:sz="8" w:space="0" w:color="auto"/>
            </w:tcBorders>
            <w:vAlign w:val="bottom"/>
          </w:tcPr>
          <w:p w14:paraId="35CDD189" w14:textId="77777777" w:rsidR="004C35D4" w:rsidRPr="005E6C50" w:rsidRDefault="00A11C6E">
            <w:pPr>
              <w:ind w:left="80"/>
              <w:rPr>
                <w:sz w:val="24"/>
                <w:szCs w:val="24"/>
              </w:rPr>
            </w:pPr>
            <w:r w:rsidRPr="005E6C50">
              <w:rPr>
                <w:rFonts w:eastAsia="Times New Roman"/>
                <w:sz w:val="24"/>
                <w:szCs w:val="24"/>
              </w:rPr>
              <w:t>институтов,</w:t>
            </w:r>
          </w:p>
        </w:tc>
        <w:tc>
          <w:tcPr>
            <w:tcW w:w="5240" w:type="dxa"/>
            <w:tcBorders>
              <w:right w:val="single" w:sz="8" w:space="0" w:color="auto"/>
            </w:tcBorders>
            <w:vAlign w:val="bottom"/>
          </w:tcPr>
          <w:p w14:paraId="35CDD18A"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процент успешно социализирующихся детей</w:t>
            </w:r>
          </w:p>
        </w:tc>
      </w:tr>
      <w:tr w:rsidR="004C35D4" w:rsidRPr="005E6C50" w14:paraId="35CDD18F" w14:textId="77777777">
        <w:trPr>
          <w:trHeight w:val="276"/>
        </w:trPr>
        <w:tc>
          <w:tcPr>
            <w:tcW w:w="2020" w:type="dxa"/>
            <w:tcBorders>
              <w:left w:val="single" w:sz="8" w:space="0" w:color="auto"/>
              <w:right w:val="single" w:sz="8" w:space="0" w:color="auto"/>
            </w:tcBorders>
            <w:vAlign w:val="bottom"/>
          </w:tcPr>
          <w:p w14:paraId="35CDD18C" w14:textId="77777777" w:rsidR="004C35D4" w:rsidRPr="005E6C50" w:rsidRDefault="004C35D4">
            <w:pPr>
              <w:rPr>
                <w:sz w:val="24"/>
                <w:szCs w:val="24"/>
              </w:rPr>
            </w:pPr>
          </w:p>
        </w:tc>
        <w:tc>
          <w:tcPr>
            <w:tcW w:w="2400" w:type="dxa"/>
            <w:tcBorders>
              <w:right w:val="single" w:sz="8" w:space="0" w:color="auto"/>
            </w:tcBorders>
            <w:vAlign w:val="bottom"/>
          </w:tcPr>
          <w:p w14:paraId="35CDD18D" w14:textId="77777777" w:rsidR="004C35D4" w:rsidRPr="005E6C50" w:rsidRDefault="00A11C6E">
            <w:pPr>
              <w:ind w:left="80"/>
              <w:rPr>
                <w:sz w:val="24"/>
                <w:szCs w:val="24"/>
              </w:rPr>
            </w:pPr>
            <w:r w:rsidRPr="005E6C50">
              <w:rPr>
                <w:rFonts w:eastAsia="Times New Roman"/>
                <w:sz w:val="24"/>
                <w:szCs w:val="24"/>
              </w:rPr>
              <w:t>способность быть</w:t>
            </w:r>
          </w:p>
        </w:tc>
        <w:tc>
          <w:tcPr>
            <w:tcW w:w="5240" w:type="dxa"/>
            <w:tcBorders>
              <w:right w:val="single" w:sz="8" w:space="0" w:color="auto"/>
            </w:tcBorders>
            <w:vAlign w:val="bottom"/>
          </w:tcPr>
          <w:p w14:paraId="35CDD18E" w14:textId="77777777" w:rsidR="004C35D4" w:rsidRPr="005E6C50" w:rsidRDefault="00A11C6E">
            <w:pPr>
              <w:ind w:left="100"/>
              <w:rPr>
                <w:sz w:val="24"/>
                <w:szCs w:val="24"/>
              </w:rPr>
            </w:pPr>
            <w:r w:rsidRPr="005E6C50">
              <w:rPr>
                <w:rFonts w:eastAsia="Times New Roman"/>
                <w:sz w:val="24"/>
                <w:szCs w:val="24"/>
              </w:rPr>
              <w:t>группы риска. Индикатором по данному</w:t>
            </w:r>
          </w:p>
        </w:tc>
      </w:tr>
      <w:tr w:rsidR="004C35D4" w:rsidRPr="005E6C50" w14:paraId="35CDD193" w14:textId="77777777">
        <w:trPr>
          <w:trHeight w:val="276"/>
        </w:trPr>
        <w:tc>
          <w:tcPr>
            <w:tcW w:w="2020" w:type="dxa"/>
            <w:tcBorders>
              <w:left w:val="single" w:sz="8" w:space="0" w:color="auto"/>
              <w:right w:val="single" w:sz="8" w:space="0" w:color="auto"/>
            </w:tcBorders>
            <w:vAlign w:val="bottom"/>
          </w:tcPr>
          <w:p w14:paraId="35CDD190" w14:textId="77777777" w:rsidR="004C35D4" w:rsidRPr="005E6C50" w:rsidRDefault="004C35D4">
            <w:pPr>
              <w:rPr>
                <w:sz w:val="24"/>
                <w:szCs w:val="24"/>
              </w:rPr>
            </w:pPr>
          </w:p>
        </w:tc>
        <w:tc>
          <w:tcPr>
            <w:tcW w:w="2400" w:type="dxa"/>
            <w:tcBorders>
              <w:right w:val="single" w:sz="8" w:space="0" w:color="auto"/>
            </w:tcBorders>
            <w:vAlign w:val="bottom"/>
          </w:tcPr>
          <w:p w14:paraId="35CDD191" w14:textId="77777777" w:rsidR="004C35D4" w:rsidRPr="005E6C50" w:rsidRDefault="00A11C6E">
            <w:pPr>
              <w:ind w:left="80"/>
              <w:rPr>
                <w:sz w:val="24"/>
                <w:szCs w:val="24"/>
              </w:rPr>
            </w:pPr>
            <w:r w:rsidRPr="005E6C50">
              <w:rPr>
                <w:rFonts w:eastAsia="Times New Roman"/>
                <w:sz w:val="24"/>
                <w:szCs w:val="24"/>
              </w:rPr>
              <w:t>лидером,</w:t>
            </w:r>
          </w:p>
        </w:tc>
        <w:tc>
          <w:tcPr>
            <w:tcW w:w="5240" w:type="dxa"/>
            <w:tcBorders>
              <w:right w:val="single" w:sz="8" w:space="0" w:color="auto"/>
            </w:tcBorders>
            <w:vAlign w:val="bottom"/>
          </w:tcPr>
          <w:p w14:paraId="35CDD192" w14:textId="77777777" w:rsidR="004C35D4" w:rsidRPr="005E6C50" w:rsidRDefault="00A11C6E">
            <w:pPr>
              <w:ind w:left="100"/>
              <w:rPr>
                <w:sz w:val="24"/>
                <w:szCs w:val="24"/>
              </w:rPr>
            </w:pPr>
            <w:r w:rsidRPr="005E6C50">
              <w:rPr>
                <w:rFonts w:eastAsia="Times New Roman"/>
                <w:sz w:val="24"/>
                <w:szCs w:val="24"/>
              </w:rPr>
              <w:t>критерию может быть отрицательная динамика</w:t>
            </w:r>
          </w:p>
        </w:tc>
      </w:tr>
      <w:tr w:rsidR="004C35D4" w:rsidRPr="005E6C50" w14:paraId="35CDD197" w14:textId="77777777">
        <w:trPr>
          <w:trHeight w:val="276"/>
        </w:trPr>
        <w:tc>
          <w:tcPr>
            <w:tcW w:w="2020" w:type="dxa"/>
            <w:tcBorders>
              <w:left w:val="single" w:sz="8" w:space="0" w:color="auto"/>
              <w:right w:val="single" w:sz="8" w:space="0" w:color="auto"/>
            </w:tcBorders>
            <w:vAlign w:val="bottom"/>
          </w:tcPr>
          <w:p w14:paraId="35CDD194" w14:textId="77777777" w:rsidR="004C35D4" w:rsidRPr="005E6C50" w:rsidRDefault="004C35D4">
            <w:pPr>
              <w:rPr>
                <w:sz w:val="24"/>
                <w:szCs w:val="24"/>
              </w:rPr>
            </w:pPr>
          </w:p>
        </w:tc>
        <w:tc>
          <w:tcPr>
            <w:tcW w:w="2400" w:type="dxa"/>
            <w:tcBorders>
              <w:right w:val="single" w:sz="8" w:space="0" w:color="auto"/>
            </w:tcBorders>
            <w:vAlign w:val="bottom"/>
          </w:tcPr>
          <w:p w14:paraId="35CDD195" w14:textId="77777777" w:rsidR="004C35D4" w:rsidRPr="005E6C50" w:rsidRDefault="00A11C6E">
            <w:pPr>
              <w:ind w:left="80"/>
              <w:rPr>
                <w:sz w:val="24"/>
                <w:szCs w:val="24"/>
              </w:rPr>
            </w:pPr>
            <w:r w:rsidRPr="005E6C50">
              <w:rPr>
                <w:rFonts w:eastAsia="Times New Roman"/>
                <w:sz w:val="24"/>
                <w:szCs w:val="24"/>
              </w:rPr>
              <w:t>способность</w:t>
            </w:r>
          </w:p>
        </w:tc>
        <w:tc>
          <w:tcPr>
            <w:tcW w:w="5240" w:type="dxa"/>
            <w:tcBorders>
              <w:right w:val="single" w:sz="8" w:space="0" w:color="auto"/>
            </w:tcBorders>
            <w:vAlign w:val="bottom"/>
          </w:tcPr>
          <w:p w14:paraId="35CDD196" w14:textId="77777777" w:rsidR="004C35D4" w:rsidRPr="005E6C50" w:rsidRDefault="00A11C6E">
            <w:pPr>
              <w:ind w:left="100"/>
              <w:rPr>
                <w:sz w:val="24"/>
                <w:szCs w:val="24"/>
              </w:rPr>
            </w:pPr>
            <w:r w:rsidRPr="005E6C50">
              <w:rPr>
                <w:rFonts w:eastAsia="Times New Roman"/>
                <w:sz w:val="24"/>
                <w:szCs w:val="24"/>
              </w:rPr>
              <w:t>распространения наркомании и алкоголизма,</w:t>
            </w:r>
          </w:p>
        </w:tc>
      </w:tr>
      <w:tr w:rsidR="004C35D4" w:rsidRPr="005E6C50" w14:paraId="35CDD19B" w14:textId="77777777">
        <w:trPr>
          <w:trHeight w:val="276"/>
        </w:trPr>
        <w:tc>
          <w:tcPr>
            <w:tcW w:w="2020" w:type="dxa"/>
            <w:tcBorders>
              <w:left w:val="single" w:sz="8" w:space="0" w:color="auto"/>
              <w:right w:val="single" w:sz="8" w:space="0" w:color="auto"/>
            </w:tcBorders>
            <w:vAlign w:val="bottom"/>
          </w:tcPr>
          <w:p w14:paraId="35CDD198" w14:textId="77777777" w:rsidR="004C35D4" w:rsidRPr="005E6C50" w:rsidRDefault="004C35D4">
            <w:pPr>
              <w:rPr>
                <w:sz w:val="24"/>
                <w:szCs w:val="24"/>
              </w:rPr>
            </w:pPr>
          </w:p>
        </w:tc>
        <w:tc>
          <w:tcPr>
            <w:tcW w:w="2400" w:type="dxa"/>
            <w:tcBorders>
              <w:right w:val="single" w:sz="8" w:space="0" w:color="auto"/>
            </w:tcBorders>
            <w:vAlign w:val="bottom"/>
          </w:tcPr>
          <w:p w14:paraId="35CDD199" w14:textId="77777777" w:rsidR="004C35D4" w:rsidRPr="005E6C50" w:rsidRDefault="00A11C6E">
            <w:pPr>
              <w:ind w:left="80"/>
              <w:rPr>
                <w:sz w:val="24"/>
                <w:szCs w:val="24"/>
              </w:rPr>
            </w:pPr>
            <w:r w:rsidRPr="005E6C50">
              <w:rPr>
                <w:rFonts w:eastAsia="Times New Roman"/>
                <w:sz w:val="24"/>
                <w:szCs w:val="24"/>
              </w:rPr>
              <w:t>работать автономно.</w:t>
            </w:r>
          </w:p>
        </w:tc>
        <w:tc>
          <w:tcPr>
            <w:tcW w:w="5240" w:type="dxa"/>
            <w:tcBorders>
              <w:right w:val="single" w:sz="8" w:space="0" w:color="auto"/>
            </w:tcBorders>
            <w:vAlign w:val="bottom"/>
          </w:tcPr>
          <w:p w14:paraId="35CDD19A" w14:textId="77777777" w:rsidR="004C35D4" w:rsidRPr="005E6C50" w:rsidRDefault="00A11C6E">
            <w:pPr>
              <w:ind w:left="100"/>
              <w:rPr>
                <w:sz w:val="24"/>
                <w:szCs w:val="24"/>
              </w:rPr>
            </w:pPr>
            <w:r w:rsidRPr="005E6C50">
              <w:rPr>
                <w:rFonts w:eastAsia="Times New Roman"/>
                <w:sz w:val="24"/>
                <w:szCs w:val="24"/>
              </w:rPr>
              <w:t>числа детей, стоящих на учете;</w:t>
            </w:r>
          </w:p>
        </w:tc>
      </w:tr>
      <w:tr w:rsidR="004C35D4" w:rsidRPr="005E6C50" w14:paraId="35CDD19F" w14:textId="77777777">
        <w:trPr>
          <w:trHeight w:val="276"/>
        </w:trPr>
        <w:tc>
          <w:tcPr>
            <w:tcW w:w="2020" w:type="dxa"/>
            <w:tcBorders>
              <w:left w:val="single" w:sz="8" w:space="0" w:color="auto"/>
              <w:right w:val="single" w:sz="8" w:space="0" w:color="auto"/>
            </w:tcBorders>
            <w:vAlign w:val="bottom"/>
          </w:tcPr>
          <w:p w14:paraId="35CDD19C" w14:textId="77777777" w:rsidR="004C35D4" w:rsidRPr="005E6C50" w:rsidRDefault="004C35D4">
            <w:pPr>
              <w:rPr>
                <w:sz w:val="24"/>
                <w:szCs w:val="24"/>
              </w:rPr>
            </w:pPr>
          </w:p>
        </w:tc>
        <w:tc>
          <w:tcPr>
            <w:tcW w:w="2400" w:type="dxa"/>
            <w:tcBorders>
              <w:right w:val="single" w:sz="8" w:space="0" w:color="auto"/>
            </w:tcBorders>
            <w:vAlign w:val="bottom"/>
          </w:tcPr>
          <w:p w14:paraId="35CDD19D" w14:textId="77777777" w:rsidR="004C35D4" w:rsidRPr="005E6C50" w:rsidRDefault="004C35D4">
            <w:pPr>
              <w:rPr>
                <w:sz w:val="24"/>
                <w:szCs w:val="24"/>
              </w:rPr>
            </w:pPr>
          </w:p>
        </w:tc>
        <w:tc>
          <w:tcPr>
            <w:tcW w:w="5240" w:type="dxa"/>
            <w:tcBorders>
              <w:right w:val="single" w:sz="8" w:space="0" w:color="auto"/>
            </w:tcBorders>
            <w:vAlign w:val="bottom"/>
          </w:tcPr>
          <w:p w14:paraId="35CDD19E"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наличие индивидуальных образовательных</w:t>
            </w:r>
          </w:p>
        </w:tc>
      </w:tr>
      <w:tr w:rsidR="004C35D4" w:rsidRPr="005E6C50" w14:paraId="35CDD1A3" w14:textId="77777777">
        <w:trPr>
          <w:trHeight w:val="276"/>
        </w:trPr>
        <w:tc>
          <w:tcPr>
            <w:tcW w:w="2020" w:type="dxa"/>
            <w:tcBorders>
              <w:left w:val="single" w:sz="8" w:space="0" w:color="auto"/>
              <w:right w:val="single" w:sz="8" w:space="0" w:color="auto"/>
            </w:tcBorders>
            <w:vAlign w:val="bottom"/>
          </w:tcPr>
          <w:p w14:paraId="35CDD1A0" w14:textId="77777777" w:rsidR="004C35D4" w:rsidRPr="005E6C50" w:rsidRDefault="004C35D4">
            <w:pPr>
              <w:rPr>
                <w:sz w:val="24"/>
                <w:szCs w:val="24"/>
              </w:rPr>
            </w:pPr>
          </w:p>
        </w:tc>
        <w:tc>
          <w:tcPr>
            <w:tcW w:w="2400" w:type="dxa"/>
            <w:tcBorders>
              <w:right w:val="single" w:sz="8" w:space="0" w:color="auto"/>
            </w:tcBorders>
            <w:vAlign w:val="bottom"/>
          </w:tcPr>
          <w:p w14:paraId="35CDD1A1" w14:textId="77777777" w:rsidR="004C35D4" w:rsidRPr="005E6C50" w:rsidRDefault="004C35D4">
            <w:pPr>
              <w:rPr>
                <w:sz w:val="24"/>
                <w:szCs w:val="24"/>
              </w:rPr>
            </w:pPr>
          </w:p>
        </w:tc>
        <w:tc>
          <w:tcPr>
            <w:tcW w:w="5240" w:type="dxa"/>
            <w:tcBorders>
              <w:right w:val="single" w:sz="8" w:space="0" w:color="auto"/>
            </w:tcBorders>
            <w:vAlign w:val="bottom"/>
          </w:tcPr>
          <w:p w14:paraId="35CDD1A2" w14:textId="77777777" w:rsidR="004C35D4" w:rsidRPr="005E6C50" w:rsidRDefault="00A11C6E">
            <w:pPr>
              <w:ind w:left="100"/>
              <w:rPr>
                <w:sz w:val="24"/>
                <w:szCs w:val="24"/>
              </w:rPr>
            </w:pPr>
            <w:r w:rsidRPr="005E6C50">
              <w:rPr>
                <w:rFonts w:eastAsia="Times New Roman"/>
                <w:sz w:val="24"/>
                <w:szCs w:val="24"/>
              </w:rPr>
              <w:t>траекторий учащихся, ориентированных на</w:t>
            </w:r>
          </w:p>
        </w:tc>
      </w:tr>
      <w:tr w:rsidR="004C35D4" w:rsidRPr="005E6C50" w14:paraId="35CDD1A7" w14:textId="77777777">
        <w:trPr>
          <w:trHeight w:val="276"/>
        </w:trPr>
        <w:tc>
          <w:tcPr>
            <w:tcW w:w="2020" w:type="dxa"/>
            <w:tcBorders>
              <w:left w:val="single" w:sz="8" w:space="0" w:color="auto"/>
              <w:right w:val="single" w:sz="8" w:space="0" w:color="auto"/>
            </w:tcBorders>
            <w:vAlign w:val="bottom"/>
          </w:tcPr>
          <w:p w14:paraId="35CDD1A4" w14:textId="77777777" w:rsidR="004C35D4" w:rsidRPr="005E6C50" w:rsidRDefault="004C35D4">
            <w:pPr>
              <w:rPr>
                <w:sz w:val="24"/>
                <w:szCs w:val="24"/>
              </w:rPr>
            </w:pPr>
          </w:p>
        </w:tc>
        <w:tc>
          <w:tcPr>
            <w:tcW w:w="2400" w:type="dxa"/>
            <w:tcBorders>
              <w:right w:val="single" w:sz="8" w:space="0" w:color="auto"/>
            </w:tcBorders>
            <w:vAlign w:val="bottom"/>
          </w:tcPr>
          <w:p w14:paraId="35CDD1A5" w14:textId="77777777" w:rsidR="004C35D4" w:rsidRPr="005E6C50" w:rsidRDefault="004C35D4">
            <w:pPr>
              <w:rPr>
                <w:sz w:val="24"/>
                <w:szCs w:val="24"/>
              </w:rPr>
            </w:pPr>
          </w:p>
        </w:tc>
        <w:tc>
          <w:tcPr>
            <w:tcW w:w="5240" w:type="dxa"/>
            <w:tcBorders>
              <w:right w:val="single" w:sz="8" w:space="0" w:color="auto"/>
            </w:tcBorders>
            <w:vAlign w:val="bottom"/>
          </w:tcPr>
          <w:p w14:paraId="35CDD1A6" w14:textId="77777777" w:rsidR="004C35D4" w:rsidRPr="005E6C50" w:rsidRDefault="00A11C6E">
            <w:pPr>
              <w:ind w:left="100"/>
              <w:rPr>
                <w:sz w:val="24"/>
                <w:szCs w:val="24"/>
              </w:rPr>
            </w:pPr>
            <w:r w:rsidRPr="005E6C50">
              <w:rPr>
                <w:rFonts w:eastAsia="Times New Roman"/>
                <w:sz w:val="24"/>
                <w:szCs w:val="24"/>
              </w:rPr>
              <w:t>получение доступного образования.</w:t>
            </w:r>
          </w:p>
        </w:tc>
      </w:tr>
      <w:tr w:rsidR="004C35D4" w:rsidRPr="005E6C50" w14:paraId="35CDD1AB" w14:textId="77777777">
        <w:trPr>
          <w:trHeight w:val="276"/>
        </w:trPr>
        <w:tc>
          <w:tcPr>
            <w:tcW w:w="2020" w:type="dxa"/>
            <w:tcBorders>
              <w:left w:val="single" w:sz="8" w:space="0" w:color="auto"/>
              <w:right w:val="single" w:sz="8" w:space="0" w:color="auto"/>
            </w:tcBorders>
            <w:vAlign w:val="bottom"/>
          </w:tcPr>
          <w:p w14:paraId="35CDD1A8" w14:textId="77777777" w:rsidR="004C35D4" w:rsidRPr="005E6C50" w:rsidRDefault="004C35D4">
            <w:pPr>
              <w:rPr>
                <w:sz w:val="24"/>
                <w:szCs w:val="24"/>
              </w:rPr>
            </w:pPr>
          </w:p>
        </w:tc>
        <w:tc>
          <w:tcPr>
            <w:tcW w:w="2400" w:type="dxa"/>
            <w:tcBorders>
              <w:right w:val="single" w:sz="8" w:space="0" w:color="auto"/>
            </w:tcBorders>
            <w:vAlign w:val="bottom"/>
          </w:tcPr>
          <w:p w14:paraId="35CDD1A9" w14:textId="77777777" w:rsidR="004C35D4" w:rsidRPr="005E6C50" w:rsidRDefault="004C35D4">
            <w:pPr>
              <w:rPr>
                <w:sz w:val="24"/>
                <w:szCs w:val="24"/>
              </w:rPr>
            </w:pPr>
          </w:p>
        </w:tc>
        <w:tc>
          <w:tcPr>
            <w:tcW w:w="5240" w:type="dxa"/>
            <w:tcBorders>
              <w:right w:val="single" w:sz="8" w:space="0" w:color="auto"/>
            </w:tcBorders>
            <w:vAlign w:val="bottom"/>
          </w:tcPr>
          <w:p w14:paraId="35CDD1AA" w14:textId="77777777" w:rsidR="004C35D4" w:rsidRPr="005E6C50" w:rsidRDefault="00A11C6E">
            <w:pPr>
              <w:ind w:left="100"/>
              <w:rPr>
                <w:sz w:val="24"/>
                <w:szCs w:val="24"/>
              </w:rPr>
            </w:pPr>
            <w:r w:rsidRPr="005E6C50">
              <w:rPr>
                <w:rFonts w:eastAsia="Times New Roman"/>
                <w:sz w:val="24"/>
                <w:szCs w:val="24"/>
              </w:rPr>
              <w:t>Индикатором по данному критерию может быть</w:t>
            </w:r>
          </w:p>
        </w:tc>
      </w:tr>
      <w:tr w:rsidR="004C35D4" w:rsidRPr="005E6C50" w14:paraId="35CDD1AF" w14:textId="77777777">
        <w:trPr>
          <w:trHeight w:val="276"/>
        </w:trPr>
        <w:tc>
          <w:tcPr>
            <w:tcW w:w="2020" w:type="dxa"/>
            <w:tcBorders>
              <w:left w:val="single" w:sz="8" w:space="0" w:color="auto"/>
              <w:right w:val="single" w:sz="8" w:space="0" w:color="auto"/>
            </w:tcBorders>
            <w:vAlign w:val="bottom"/>
          </w:tcPr>
          <w:p w14:paraId="35CDD1AC" w14:textId="77777777" w:rsidR="004C35D4" w:rsidRPr="005E6C50" w:rsidRDefault="004C35D4">
            <w:pPr>
              <w:rPr>
                <w:sz w:val="24"/>
                <w:szCs w:val="24"/>
              </w:rPr>
            </w:pPr>
          </w:p>
        </w:tc>
        <w:tc>
          <w:tcPr>
            <w:tcW w:w="2400" w:type="dxa"/>
            <w:tcBorders>
              <w:right w:val="single" w:sz="8" w:space="0" w:color="auto"/>
            </w:tcBorders>
            <w:vAlign w:val="bottom"/>
          </w:tcPr>
          <w:p w14:paraId="35CDD1AD" w14:textId="77777777" w:rsidR="004C35D4" w:rsidRPr="005E6C50" w:rsidRDefault="004C35D4">
            <w:pPr>
              <w:rPr>
                <w:sz w:val="24"/>
                <w:szCs w:val="24"/>
              </w:rPr>
            </w:pPr>
          </w:p>
        </w:tc>
        <w:tc>
          <w:tcPr>
            <w:tcW w:w="5240" w:type="dxa"/>
            <w:tcBorders>
              <w:right w:val="single" w:sz="8" w:space="0" w:color="auto"/>
            </w:tcBorders>
            <w:vAlign w:val="bottom"/>
          </w:tcPr>
          <w:p w14:paraId="35CDD1AE" w14:textId="77777777" w:rsidR="004C35D4" w:rsidRPr="005E6C50" w:rsidRDefault="00A11C6E">
            <w:pPr>
              <w:ind w:left="100"/>
              <w:rPr>
                <w:sz w:val="24"/>
                <w:szCs w:val="24"/>
              </w:rPr>
            </w:pPr>
            <w:r w:rsidRPr="005E6C50">
              <w:rPr>
                <w:rFonts w:eastAsia="Times New Roman"/>
                <w:sz w:val="24"/>
                <w:szCs w:val="24"/>
              </w:rPr>
              <w:t>доля школьников, обучающихся по</w:t>
            </w:r>
          </w:p>
        </w:tc>
      </w:tr>
      <w:tr w:rsidR="004C35D4" w:rsidRPr="005E6C50" w14:paraId="35CDD1B3" w14:textId="77777777">
        <w:trPr>
          <w:trHeight w:val="276"/>
        </w:trPr>
        <w:tc>
          <w:tcPr>
            <w:tcW w:w="2020" w:type="dxa"/>
            <w:tcBorders>
              <w:left w:val="single" w:sz="8" w:space="0" w:color="auto"/>
              <w:right w:val="single" w:sz="8" w:space="0" w:color="auto"/>
            </w:tcBorders>
            <w:vAlign w:val="bottom"/>
          </w:tcPr>
          <w:p w14:paraId="35CDD1B0" w14:textId="77777777" w:rsidR="004C35D4" w:rsidRPr="005E6C50" w:rsidRDefault="004C35D4">
            <w:pPr>
              <w:rPr>
                <w:sz w:val="24"/>
                <w:szCs w:val="24"/>
              </w:rPr>
            </w:pPr>
          </w:p>
        </w:tc>
        <w:tc>
          <w:tcPr>
            <w:tcW w:w="2400" w:type="dxa"/>
            <w:tcBorders>
              <w:right w:val="single" w:sz="8" w:space="0" w:color="auto"/>
            </w:tcBorders>
            <w:vAlign w:val="bottom"/>
          </w:tcPr>
          <w:p w14:paraId="35CDD1B1" w14:textId="77777777" w:rsidR="004C35D4" w:rsidRPr="005E6C50" w:rsidRDefault="004C35D4">
            <w:pPr>
              <w:rPr>
                <w:sz w:val="24"/>
                <w:szCs w:val="24"/>
              </w:rPr>
            </w:pPr>
          </w:p>
        </w:tc>
        <w:tc>
          <w:tcPr>
            <w:tcW w:w="5240" w:type="dxa"/>
            <w:tcBorders>
              <w:right w:val="single" w:sz="8" w:space="0" w:color="auto"/>
            </w:tcBorders>
            <w:vAlign w:val="bottom"/>
          </w:tcPr>
          <w:p w14:paraId="35CDD1B2" w14:textId="77777777" w:rsidR="004C35D4" w:rsidRPr="005E6C50" w:rsidRDefault="00A11C6E">
            <w:pPr>
              <w:ind w:left="100"/>
              <w:rPr>
                <w:sz w:val="24"/>
                <w:szCs w:val="24"/>
              </w:rPr>
            </w:pPr>
            <w:r w:rsidRPr="005E6C50">
              <w:rPr>
                <w:rFonts w:eastAsia="Times New Roman"/>
                <w:sz w:val="24"/>
                <w:szCs w:val="24"/>
              </w:rPr>
              <w:t>индивидуальным образовательным программам;</w:t>
            </w:r>
          </w:p>
        </w:tc>
      </w:tr>
      <w:tr w:rsidR="004C35D4" w:rsidRPr="005E6C50" w14:paraId="35CDD1B7" w14:textId="77777777">
        <w:trPr>
          <w:trHeight w:val="276"/>
        </w:trPr>
        <w:tc>
          <w:tcPr>
            <w:tcW w:w="2020" w:type="dxa"/>
            <w:tcBorders>
              <w:left w:val="single" w:sz="8" w:space="0" w:color="auto"/>
              <w:right w:val="single" w:sz="8" w:space="0" w:color="auto"/>
            </w:tcBorders>
            <w:vAlign w:val="bottom"/>
          </w:tcPr>
          <w:p w14:paraId="35CDD1B4" w14:textId="77777777" w:rsidR="004C35D4" w:rsidRPr="005E6C50" w:rsidRDefault="004C35D4">
            <w:pPr>
              <w:rPr>
                <w:sz w:val="24"/>
                <w:szCs w:val="24"/>
              </w:rPr>
            </w:pPr>
          </w:p>
        </w:tc>
        <w:tc>
          <w:tcPr>
            <w:tcW w:w="2400" w:type="dxa"/>
            <w:tcBorders>
              <w:right w:val="single" w:sz="8" w:space="0" w:color="auto"/>
            </w:tcBorders>
            <w:vAlign w:val="bottom"/>
          </w:tcPr>
          <w:p w14:paraId="35CDD1B5" w14:textId="77777777" w:rsidR="004C35D4" w:rsidRPr="005E6C50" w:rsidRDefault="004C35D4">
            <w:pPr>
              <w:rPr>
                <w:sz w:val="24"/>
                <w:szCs w:val="24"/>
              </w:rPr>
            </w:pPr>
          </w:p>
        </w:tc>
        <w:tc>
          <w:tcPr>
            <w:tcW w:w="5240" w:type="dxa"/>
            <w:tcBorders>
              <w:right w:val="single" w:sz="8" w:space="0" w:color="auto"/>
            </w:tcBorders>
            <w:vAlign w:val="bottom"/>
          </w:tcPr>
          <w:p w14:paraId="35CDD1B6"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участие в разнообразных межвозрастных</w:t>
            </w:r>
          </w:p>
        </w:tc>
      </w:tr>
      <w:tr w:rsidR="004C35D4" w:rsidRPr="005E6C50" w14:paraId="35CDD1BB" w14:textId="77777777">
        <w:trPr>
          <w:trHeight w:val="276"/>
        </w:trPr>
        <w:tc>
          <w:tcPr>
            <w:tcW w:w="2020" w:type="dxa"/>
            <w:tcBorders>
              <w:left w:val="single" w:sz="8" w:space="0" w:color="auto"/>
              <w:right w:val="single" w:sz="8" w:space="0" w:color="auto"/>
            </w:tcBorders>
            <w:vAlign w:val="bottom"/>
          </w:tcPr>
          <w:p w14:paraId="35CDD1B8" w14:textId="77777777" w:rsidR="004C35D4" w:rsidRPr="005E6C50" w:rsidRDefault="004C35D4">
            <w:pPr>
              <w:rPr>
                <w:sz w:val="24"/>
                <w:szCs w:val="24"/>
              </w:rPr>
            </w:pPr>
          </w:p>
        </w:tc>
        <w:tc>
          <w:tcPr>
            <w:tcW w:w="2400" w:type="dxa"/>
            <w:tcBorders>
              <w:right w:val="single" w:sz="8" w:space="0" w:color="auto"/>
            </w:tcBorders>
            <w:vAlign w:val="bottom"/>
          </w:tcPr>
          <w:p w14:paraId="35CDD1B9" w14:textId="77777777" w:rsidR="004C35D4" w:rsidRPr="005E6C50" w:rsidRDefault="004C35D4">
            <w:pPr>
              <w:rPr>
                <w:sz w:val="24"/>
                <w:szCs w:val="24"/>
              </w:rPr>
            </w:pPr>
          </w:p>
        </w:tc>
        <w:tc>
          <w:tcPr>
            <w:tcW w:w="5240" w:type="dxa"/>
            <w:tcBorders>
              <w:right w:val="single" w:sz="8" w:space="0" w:color="auto"/>
            </w:tcBorders>
            <w:vAlign w:val="bottom"/>
          </w:tcPr>
          <w:p w14:paraId="35CDD1BA" w14:textId="77777777" w:rsidR="004C35D4" w:rsidRPr="005E6C50" w:rsidRDefault="00A11C6E">
            <w:pPr>
              <w:ind w:left="100"/>
              <w:rPr>
                <w:sz w:val="24"/>
                <w:szCs w:val="24"/>
              </w:rPr>
            </w:pPr>
            <w:r w:rsidRPr="005E6C50">
              <w:rPr>
                <w:rFonts w:eastAsia="Times New Roman"/>
                <w:sz w:val="24"/>
                <w:szCs w:val="24"/>
              </w:rPr>
              <w:t>социально значимых проектах. Индикатором по</w:t>
            </w:r>
          </w:p>
        </w:tc>
      </w:tr>
      <w:tr w:rsidR="004C35D4" w:rsidRPr="005E6C50" w14:paraId="35CDD1BF" w14:textId="77777777">
        <w:trPr>
          <w:trHeight w:val="276"/>
        </w:trPr>
        <w:tc>
          <w:tcPr>
            <w:tcW w:w="2020" w:type="dxa"/>
            <w:tcBorders>
              <w:left w:val="single" w:sz="8" w:space="0" w:color="auto"/>
              <w:right w:val="single" w:sz="8" w:space="0" w:color="auto"/>
            </w:tcBorders>
            <w:vAlign w:val="bottom"/>
          </w:tcPr>
          <w:p w14:paraId="35CDD1BC" w14:textId="77777777" w:rsidR="004C35D4" w:rsidRPr="005E6C50" w:rsidRDefault="004C35D4">
            <w:pPr>
              <w:rPr>
                <w:sz w:val="24"/>
                <w:szCs w:val="24"/>
              </w:rPr>
            </w:pPr>
          </w:p>
        </w:tc>
        <w:tc>
          <w:tcPr>
            <w:tcW w:w="2400" w:type="dxa"/>
            <w:tcBorders>
              <w:right w:val="single" w:sz="8" w:space="0" w:color="auto"/>
            </w:tcBorders>
            <w:vAlign w:val="bottom"/>
          </w:tcPr>
          <w:p w14:paraId="35CDD1BD" w14:textId="77777777" w:rsidR="004C35D4" w:rsidRPr="005E6C50" w:rsidRDefault="004C35D4">
            <w:pPr>
              <w:rPr>
                <w:sz w:val="24"/>
                <w:szCs w:val="24"/>
              </w:rPr>
            </w:pPr>
          </w:p>
        </w:tc>
        <w:tc>
          <w:tcPr>
            <w:tcW w:w="5240" w:type="dxa"/>
            <w:tcBorders>
              <w:right w:val="single" w:sz="8" w:space="0" w:color="auto"/>
            </w:tcBorders>
            <w:vAlign w:val="bottom"/>
          </w:tcPr>
          <w:p w14:paraId="35CDD1BE" w14:textId="77777777" w:rsidR="004C35D4" w:rsidRPr="005E6C50" w:rsidRDefault="00A11C6E">
            <w:pPr>
              <w:ind w:left="100"/>
              <w:rPr>
                <w:sz w:val="24"/>
                <w:szCs w:val="24"/>
              </w:rPr>
            </w:pPr>
            <w:r w:rsidRPr="005E6C50">
              <w:rPr>
                <w:rFonts w:eastAsia="Times New Roman"/>
                <w:sz w:val="24"/>
                <w:szCs w:val="24"/>
              </w:rPr>
              <w:t>данному критерию может быть доля</w:t>
            </w:r>
          </w:p>
        </w:tc>
      </w:tr>
      <w:tr w:rsidR="004C35D4" w:rsidRPr="005E6C50" w14:paraId="35CDD1C3" w14:textId="77777777">
        <w:trPr>
          <w:trHeight w:val="276"/>
        </w:trPr>
        <w:tc>
          <w:tcPr>
            <w:tcW w:w="2020" w:type="dxa"/>
            <w:tcBorders>
              <w:left w:val="single" w:sz="8" w:space="0" w:color="auto"/>
              <w:right w:val="single" w:sz="8" w:space="0" w:color="auto"/>
            </w:tcBorders>
            <w:vAlign w:val="bottom"/>
          </w:tcPr>
          <w:p w14:paraId="35CDD1C0" w14:textId="77777777" w:rsidR="004C35D4" w:rsidRPr="005E6C50" w:rsidRDefault="004C35D4">
            <w:pPr>
              <w:rPr>
                <w:sz w:val="24"/>
                <w:szCs w:val="24"/>
              </w:rPr>
            </w:pPr>
          </w:p>
        </w:tc>
        <w:tc>
          <w:tcPr>
            <w:tcW w:w="2400" w:type="dxa"/>
            <w:tcBorders>
              <w:right w:val="single" w:sz="8" w:space="0" w:color="auto"/>
            </w:tcBorders>
            <w:vAlign w:val="bottom"/>
          </w:tcPr>
          <w:p w14:paraId="35CDD1C1" w14:textId="77777777" w:rsidR="004C35D4" w:rsidRPr="005E6C50" w:rsidRDefault="004C35D4">
            <w:pPr>
              <w:rPr>
                <w:sz w:val="24"/>
                <w:szCs w:val="24"/>
              </w:rPr>
            </w:pPr>
          </w:p>
        </w:tc>
        <w:tc>
          <w:tcPr>
            <w:tcW w:w="5240" w:type="dxa"/>
            <w:tcBorders>
              <w:right w:val="single" w:sz="8" w:space="0" w:color="auto"/>
            </w:tcBorders>
            <w:vAlign w:val="bottom"/>
          </w:tcPr>
          <w:p w14:paraId="35CDD1C2" w14:textId="77777777" w:rsidR="004C35D4" w:rsidRPr="005E6C50" w:rsidRDefault="00A11C6E">
            <w:pPr>
              <w:ind w:left="100"/>
              <w:rPr>
                <w:sz w:val="24"/>
                <w:szCs w:val="24"/>
              </w:rPr>
            </w:pPr>
            <w:r w:rsidRPr="005E6C50">
              <w:rPr>
                <w:rFonts w:eastAsia="Times New Roman"/>
                <w:sz w:val="24"/>
                <w:szCs w:val="24"/>
              </w:rPr>
              <w:t>школьников, участвующих в межвозрастных</w:t>
            </w:r>
          </w:p>
        </w:tc>
      </w:tr>
      <w:tr w:rsidR="004C35D4" w:rsidRPr="005E6C50" w14:paraId="35CDD1C7" w14:textId="77777777">
        <w:trPr>
          <w:trHeight w:val="301"/>
        </w:trPr>
        <w:tc>
          <w:tcPr>
            <w:tcW w:w="2020" w:type="dxa"/>
            <w:tcBorders>
              <w:left w:val="single" w:sz="8" w:space="0" w:color="auto"/>
              <w:bottom w:val="single" w:sz="8" w:space="0" w:color="auto"/>
              <w:right w:val="single" w:sz="8" w:space="0" w:color="auto"/>
            </w:tcBorders>
            <w:vAlign w:val="bottom"/>
          </w:tcPr>
          <w:p w14:paraId="35CDD1C4"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1C5" w14:textId="77777777" w:rsidR="004C35D4" w:rsidRPr="005E6C50" w:rsidRDefault="004C35D4">
            <w:pPr>
              <w:rPr>
                <w:sz w:val="24"/>
                <w:szCs w:val="24"/>
              </w:rPr>
            </w:pPr>
          </w:p>
        </w:tc>
        <w:tc>
          <w:tcPr>
            <w:tcW w:w="5240" w:type="dxa"/>
            <w:tcBorders>
              <w:bottom w:val="single" w:sz="8" w:space="0" w:color="auto"/>
              <w:right w:val="single" w:sz="8" w:space="0" w:color="auto"/>
            </w:tcBorders>
            <w:vAlign w:val="bottom"/>
          </w:tcPr>
          <w:p w14:paraId="35CDD1C6" w14:textId="77777777" w:rsidR="004C35D4" w:rsidRPr="005E6C50" w:rsidRDefault="00A11C6E">
            <w:pPr>
              <w:ind w:left="100"/>
              <w:rPr>
                <w:sz w:val="24"/>
                <w:szCs w:val="24"/>
              </w:rPr>
            </w:pPr>
            <w:r w:rsidRPr="005E6C50">
              <w:rPr>
                <w:rFonts w:eastAsia="Times New Roman"/>
                <w:sz w:val="24"/>
                <w:szCs w:val="24"/>
              </w:rPr>
              <w:t>проектах.</w:t>
            </w:r>
          </w:p>
        </w:tc>
      </w:tr>
      <w:tr w:rsidR="004C35D4" w:rsidRPr="005E6C50" w14:paraId="35CDD1CB" w14:textId="77777777">
        <w:trPr>
          <w:trHeight w:val="241"/>
        </w:trPr>
        <w:tc>
          <w:tcPr>
            <w:tcW w:w="2020" w:type="dxa"/>
            <w:tcBorders>
              <w:left w:val="single" w:sz="8" w:space="0" w:color="auto"/>
              <w:right w:val="single" w:sz="8" w:space="0" w:color="auto"/>
            </w:tcBorders>
            <w:vAlign w:val="bottom"/>
          </w:tcPr>
          <w:p w14:paraId="35CDD1C8" w14:textId="77777777" w:rsidR="004C35D4" w:rsidRPr="005E6C50" w:rsidRDefault="00A11C6E">
            <w:pPr>
              <w:spacing w:line="241" w:lineRule="exact"/>
              <w:ind w:left="120"/>
              <w:rPr>
                <w:sz w:val="24"/>
                <w:szCs w:val="24"/>
              </w:rPr>
            </w:pPr>
            <w:r w:rsidRPr="005E6C50">
              <w:rPr>
                <w:rFonts w:eastAsia="Times New Roman"/>
                <w:sz w:val="24"/>
                <w:szCs w:val="24"/>
              </w:rPr>
              <w:t>Формирование</w:t>
            </w:r>
          </w:p>
        </w:tc>
        <w:tc>
          <w:tcPr>
            <w:tcW w:w="2400" w:type="dxa"/>
            <w:tcBorders>
              <w:right w:val="single" w:sz="8" w:space="0" w:color="auto"/>
            </w:tcBorders>
            <w:vAlign w:val="bottom"/>
          </w:tcPr>
          <w:p w14:paraId="35CDD1C9" w14:textId="77777777" w:rsidR="004C35D4" w:rsidRPr="005E6C50" w:rsidRDefault="00A11C6E">
            <w:pPr>
              <w:spacing w:line="241" w:lineRule="exact"/>
              <w:ind w:left="80"/>
              <w:rPr>
                <w:sz w:val="24"/>
                <w:szCs w:val="24"/>
              </w:rPr>
            </w:pPr>
            <w:r w:rsidRPr="005E6C50">
              <w:rPr>
                <w:rFonts w:eastAsia="Times New Roman"/>
                <w:sz w:val="24"/>
                <w:szCs w:val="24"/>
              </w:rPr>
              <w:t>Поликультурная</w:t>
            </w:r>
          </w:p>
        </w:tc>
        <w:tc>
          <w:tcPr>
            <w:tcW w:w="5240" w:type="dxa"/>
            <w:tcBorders>
              <w:right w:val="single" w:sz="8" w:space="0" w:color="auto"/>
            </w:tcBorders>
            <w:vAlign w:val="bottom"/>
          </w:tcPr>
          <w:p w14:paraId="35CDD1CA" w14:textId="77777777" w:rsidR="004C35D4" w:rsidRPr="005E6C50" w:rsidRDefault="00A11C6E">
            <w:pPr>
              <w:spacing w:line="241" w:lineRule="exact"/>
              <w:ind w:left="100"/>
              <w:rPr>
                <w:sz w:val="24"/>
                <w:szCs w:val="24"/>
              </w:rPr>
            </w:pPr>
            <w:r w:rsidRPr="005E6C50">
              <w:rPr>
                <w:rFonts w:eastAsia="Symbol"/>
                <w:sz w:val="24"/>
                <w:szCs w:val="24"/>
              </w:rPr>
              <w:t></w:t>
            </w:r>
            <w:r w:rsidRPr="005E6C50">
              <w:rPr>
                <w:rFonts w:eastAsia="Times New Roman"/>
                <w:sz w:val="24"/>
                <w:szCs w:val="24"/>
              </w:rPr>
              <w:t xml:space="preserve"> результаты исследования толерантности в</w:t>
            </w:r>
          </w:p>
        </w:tc>
      </w:tr>
      <w:tr w:rsidR="004C35D4" w:rsidRPr="005E6C50" w14:paraId="35CDD1CF" w14:textId="77777777">
        <w:trPr>
          <w:trHeight w:val="276"/>
        </w:trPr>
        <w:tc>
          <w:tcPr>
            <w:tcW w:w="2020" w:type="dxa"/>
            <w:tcBorders>
              <w:left w:val="single" w:sz="8" w:space="0" w:color="auto"/>
              <w:right w:val="single" w:sz="8" w:space="0" w:color="auto"/>
            </w:tcBorders>
            <w:vAlign w:val="bottom"/>
          </w:tcPr>
          <w:p w14:paraId="35CDD1CC" w14:textId="77777777" w:rsidR="004C35D4" w:rsidRPr="005E6C50" w:rsidRDefault="00A11C6E">
            <w:pPr>
              <w:ind w:left="120"/>
              <w:rPr>
                <w:sz w:val="24"/>
                <w:szCs w:val="24"/>
              </w:rPr>
            </w:pPr>
            <w:r w:rsidRPr="005E6C50">
              <w:rPr>
                <w:rFonts w:eastAsia="Times New Roman"/>
                <w:sz w:val="24"/>
                <w:szCs w:val="24"/>
              </w:rPr>
              <w:t>поликультурных</w:t>
            </w:r>
          </w:p>
        </w:tc>
        <w:tc>
          <w:tcPr>
            <w:tcW w:w="2400" w:type="dxa"/>
            <w:tcBorders>
              <w:right w:val="single" w:sz="8" w:space="0" w:color="auto"/>
            </w:tcBorders>
            <w:vAlign w:val="bottom"/>
          </w:tcPr>
          <w:p w14:paraId="35CDD1CD" w14:textId="77777777" w:rsidR="004C35D4" w:rsidRPr="005E6C50" w:rsidRDefault="00A11C6E">
            <w:pPr>
              <w:ind w:left="80"/>
              <w:rPr>
                <w:sz w:val="24"/>
                <w:szCs w:val="24"/>
              </w:rPr>
            </w:pPr>
            <w:r w:rsidRPr="005E6C50">
              <w:rPr>
                <w:rFonts w:eastAsia="Times New Roman"/>
                <w:sz w:val="24"/>
                <w:szCs w:val="24"/>
              </w:rPr>
              <w:t>компетентность</w:t>
            </w:r>
          </w:p>
        </w:tc>
        <w:tc>
          <w:tcPr>
            <w:tcW w:w="5240" w:type="dxa"/>
            <w:tcBorders>
              <w:right w:val="single" w:sz="8" w:space="0" w:color="auto"/>
            </w:tcBorders>
            <w:vAlign w:val="bottom"/>
          </w:tcPr>
          <w:p w14:paraId="35CDD1CE" w14:textId="77777777" w:rsidR="004C35D4" w:rsidRPr="005E6C50" w:rsidRDefault="00A11C6E">
            <w:pPr>
              <w:ind w:left="100"/>
              <w:rPr>
                <w:sz w:val="24"/>
                <w:szCs w:val="24"/>
              </w:rPr>
            </w:pPr>
            <w:r w:rsidRPr="005E6C50">
              <w:rPr>
                <w:rFonts w:eastAsia="Times New Roman"/>
                <w:sz w:val="24"/>
                <w:szCs w:val="24"/>
              </w:rPr>
              <w:t>классе;</w:t>
            </w:r>
          </w:p>
        </w:tc>
      </w:tr>
      <w:tr w:rsidR="004C35D4" w:rsidRPr="005E6C50" w14:paraId="35CDD1D3" w14:textId="77777777">
        <w:trPr>
          <w:trHeight w:val="276"/>
        </w:trPr>
        <w:tc>
          <w:tcPr>
            <w:tcW w:w="2020" w:type="dxa"/>
            <w:tcBorders>
              <w:left w:val="single" w:sz="8" w:space="0" w:color="auto"/>
              <w:right w:val="single" w:sz="8" w:space="0" w:color="auto"/>
            </w:tcBorders>
            <w:vAlign w:val="bottom"/>
          </w:tcPr>
          <w:p w14:paraId="35CDD1D0" w14:textId="77777777" w:rsidR="004C35D4" w:rsidRPr="005E6C50" w:rsidRDefault="00A11C6E">
            <w:pPr>
              <w:ind w:left="120"/>
              <w:rPr>
                <w:sz w:val="24"/>
                <w:szCs w:val="24"/>
              </w:rPr>
            </w:pPr>
            <w:r w:rsidRPr="005E6C50">
              <w:rPr>
                <w:rFonts w:eastAsia="Times New Roman"/>
                <w:sz w:val="24"/>
                <w:szCs w:val="24"/>
              </w:rPr>
              <w:t>компетентностей</w:t>
            </w:r>
          </w:p>
        </w:tc>
        <w:tc>
          <w:tcPr>
            <w:tcW w:w="2400" w:type="dxa"/>
            <w:tcBorders>
              <w:right w:val="single" w:sz="8" w:space="0" w:color="auto"/>
            </w:tcBorders>
            <w:vAlign w:val="bottom"/>
          </w:tcPr>
          <w:p w14:paraId="35CDD1D1" w14:textId="77777777" w:rsidR="004C35D4" w:rsidRPr="005E6C50" w:rsidRDefault="00A11C6E">
            <w:pPr>
              <w:ind w:left="80"/>
              <w:rPr>
                <w:sz w:val="24"/>
                <w:szCs w:val="24"/>
              </w:rPr>
            </w:pPr>
            <w:r w:rsidRPr="005E6C50">
              <w:rPr>
                <w:rFonts w:eastAsia="Times New Roman"/>
                <w:sz w:val="24"/>
                <w:szCs w:val="24"/>
              </w:rPr>
              <w:t>предполагает</w:t>
            </w:r>
          </w:p>
        </w:tc>
        <w:tc>
          <w:tcPr>
            <w:tcW w:w="5240" w:type="dxa"/>
            <w:tcBorders>
              <w:right w:val="single" w:sz="8" w:space="0" w:color="auto"/>
            </w:tcBorders>
            <w:vAlign w:val="bottom"/>
          </w:tcPr>
          <w:p w14:paraId="35CDD1D2" w14:textId="77777777" w:rsidR="004C35D4" w:rsidRPr="005E6C50" w:rsidRDefault="00A11C6E">
            <w:pPr>
              <w:ind w:left="100"/>
              <w:rPr>
                <w:sz w:val="24"/>
                <w:szCs w:val="24"/>
              </w:rPr>
            </w:pPr>
            <w:r w:rsidRPr="005E6C50">
              <w:rPr>
                <w:rFonts w:eastAsia="Times New Roman"/>
                <w:sz w:val="24"/>
                <w:szCs w:val="24"/>
              </w:rPr>
              <w:t>участие учащихся в программах</w:t>
            </w:r>
          </w:p>
        </w:tc>
      </w:tr>
      <w:tr w:rsidR="004C35D4" w:rsidRPr="005E6C50" w14:paraId="35CDD1D7" w14:textId="77777777">
        <w:trPr>
          <w:trHeight w:val="276"/>
        </w:trPr>
        <w:tc>
          <w:tcPr>
            <w:tcW w:w="2020" w:type="dxa"/>
            <w:tcBorders>
              <w:left w:val="single" w:sz="8" w:space="0" w:color="auto"/>
              <w:right w:val="single" w:sz="8" w:space="0" w:color="auto"/>
            </w:tcBorders>
            <w:vAlign w:val="bottom"/>
          </w:tcPr>
          <w:p w14:paraId="35CDD1D4" w14:textId="77777777" w:rsidR="004C35D4" w:rsidRPr="005E6C50" w:rsidRDefault="00A11C6E">
            <w:pPr>
              <w:ind w:left="120"/>
              <w:rPr>
                <w:sz w:val="24"/>
                <w:szCs w:val="24"/>
              </w:rPr>
            </w:pPr>
            <w:r w:rsidRPr="005E6C50">
              <w:rPr>
                <w:rFonts w:eastAsia="Times New Roman"/>
                <w:sz w:val="24"/>
                <w:szCs w:val="24"/>
              </w:rPr>
              <w:t>(личностные</w:t>
            </w:r>
          </w:p>
        </w:tc>
        <w:tc>
          <w:tcPr>
            <w:tcW w:w="2400" w:type="dxa"/>
            <w:tcBorders>
              <w:right w:val="single" w:sz="8" w:space="0" w:color="auto"/>
            </w:tcBorders>
            <w:vAlign w:val="bottom"/>
          </w:tcPr>
          <w:p w14:paraId="35CDD1D5" w14:textId="77777777" w:rsidR="004C35D4" w:rsidRPr="005E6C50" w:rsidRDefault="00A11C6E">
            <w:pPr>
              <w:ind w:left="80"/>
              <w:rPr>
                <w:sz w:val="24"/>
                <w:szCs w:val="24"/>
              </w:rPr>
            </w:pPr>
            <w:r w:rsidRPr="005E6C50">
              <w:rPr>
                <w:rFonts w:eastAsia="Times New Roman"/>
                <w:sz w:val="24"/>
                <w:szCs w:val="24"/>
              </w:rPr>
              <w:t>понимание различий</w:t>
            </w:r>
          </w:p>
        </w:tc>
        <w:tc>
          <w:tcPr>
            <w:tcW w:w="5240" w:type="dxa"/>
            <w:tcBorders>
              <w:right w:val="single" w:sz="8" w:space="0" w:color="auto"/>
            </w:tcBorders>
            <w:vAlign w:val="bottom"/>
          </w:tcPr>
          <w:p w14:paraId="35CDD1D6" w14:textId="77777777" w:rsidR="004C35D4" w:rsidRPr="005E6C50" w:rsidRDefault="00A11C6E">
            <w:pPr>
              <w:ind w:left="100"/>
              <w:rPr>
                <w:sz w:val="24"/>
                <w:szCs w:val="24"/>
              </w:rPr>
            </w:pPr>
            <w:r w:rsidRPr="005E6C50">
              <w:rPr>
                <w:rFonts w:eastAsia="Times New Roman"/>
                <w:sz w:val="24"/>
                <w:szCs w:val="24"/>
              </w:rPr>
              <w:t>международного сотрудничества (обмены,</w:t>
            </w:r>
          </w:p>
        </w:tc>
      </w:tr>
      <w:tr w:rsidR="004C35D4" w:rsidRPr="005E6C50" w14:paraId="35CDD1DB" w14:textId="77777777">
        <w:trPr>
          <w:trHeight w:val="276"/>
        </w:trPr>
        <w:tc>
          <w:tcPr>
            <w:tcW w:w="2020" w:type="dxa"/>
            <w:tcBorders>
              <w:left w:val="single" w:sz="8" w:space="0" w:color="auto"/>
              <w:right w:val="single" w:sz="8" w:space="0" w:color="auto"/>
            </w:tcBorders>
            <w:vAlign w:val="bottom"/>
          </w:tcPr>
          <w:p w14:paraId="35CDD1D8" w14:textId="77777777" w:rsidR="004C35D4" w:rsidRPr="005E6C50" w:rsidRDefault="00A11C6E">
            <w:pPr>
              <w:ind w:left="120"/>
              <w:rPr>
                <w:sz w:val="24"/>
                <w:szCs w:val="24"/>
              </w:rPr>
            </w:pPr>
            <w:r w:rsidRPr="005E6C50">
              <w:rPr>
                <w:rFonts w:eastAsia="Times New Roman"/>
                <w:sz w:val="24"/>
                <w:szCs w:val="24"/>
              </w:rPr>
              <w:t>результаты)</w:t>
            </w:r>
          </w:p>
        </w:tc>
        <w:tc>
          <w:tcPr>
            <w:tcW w:w="2400" w:type="dxa"/>
            <w:tcBorders>
              <w:right w:val="single" w:sz="8" w:space="0" w:color="auto"/>
            </w:tcBorders>
            <w:vAlign w:val="bottom"/>
          </w:tcPr>
          <w:p w14:paraId="35CDD1D9" w14:textId="77777777" w:rsidR="004C35D4" w:rsidRPr="005E6C50" w:rsidRDefault="00A11C6E">
            <w:pPr>
              <w:ind w:left="80"/>
              <w:rPr>
                <w:sz w:val="24"/>
                <w:szCs w:val="24"/>
              </w:rPr>
            </w:pPr>
            <w:r w:rsidRPr="005E6C50">
              <w:rPr>
                <w:rFonts w:eastAsia="Times New Roman"/>
                <w:sz w:val="24"/>
                <w:szCs w:val="24"/>
              </w:rPr>
              <w:t>между культурами,</w:t>
            </w:r>
          </w:p>
        </w:tc>
        <w:tc>
          <w:tcPr>
            <w:tcW w:w="5240" w:type="dxa"/>
            <w:tcBorders>
              <w:right w:val="single" w:sz="8" w:space="0" w:color="auto"/>
            </w:tcBorders>
            <w:vAlign w:val="bottom"/>
          </w:tcPr>
          <w:p w14:paraId="35CDD1DA" w14:textId="77777777" w:rsidR="004C35D4" w:rsidRPr="005E6C50" w:rsidRDefault="00A11C6E">
            <w:pPr>
              <w:ind w:left="100"/>
              <w:rPr>
                <w:sz w:val="24"/>
                <w:szCs w:val="24"/>
              </w:rPr>
            </w:pPr>
            <w:r w:rsidRPr="005E6C50">
              <w:rPr>
                <w:rFonts w:eastAsia="Times New Roman"/>
                <w:sz w:val="24"/>
                <w:szCs w:val="24"/>
              </w:rPr>
              <w:t>стажировки и т.п.). Индикатором по данному</w:t>
            </w:r>
          </w:p>
        </w:tc>
      </w:tr>
      <w:tr w:rsidR="004C35D4" w:rsidRPr="005E6C50" w14:paraId="35CDD1DF" w14:textId="77777777">
        <w:trPr>
          <w:trHeight w:val="276"/>
        </w:trPr>
        <w:tc>
          <w:tcPr>
            <w:tcW w:w="2020" w:type="dxa"/>
            <w:tcBorders>
              <w:left w:val="single" w:sz="8" w:space="0" w:color="auto"/>
              <w:right w:val="single" w:sz="8" w:space="0" w:color="auto"/>
            </w:tcBorders>
            <w:vAlign w:val="bottom"/>
          </w:tcPr>
          <w:p w14:paraId="35CDD1DC" w14:textId="77777777" w:rsidR="004C35D4" w:rsidRPr="005E6C50" w:rsidRDefault="004C35D4">
            <w:pPr>
              <w:rPr>
                <w:sz w:val="24"/>
                <w:szCs w:val="24"/>
              </w:rPr>
            </w:pPr>
          </w:p>
        </w:tc>
        <w:tc>
          <w:tcPr>
            <w:tcW w:w="2400" w:type="dxa"/>
            <w:tcBorders>
              <w:right w:val="single" w:sz="8" w:space="0" w:color="auto"/>
            </w:tcBorders>
            <w:vAlign w:val="bottom"/>
          </w:tcPr>
          <w:p w14:paraId="35CDD1DD" w14:textId="77777777" w:rsidR="004C35D4" w:rsidRPr="005E6C50" w:rsidRDefault="00A11C6E">
            <w:pPr>
              <w:ind w:left="80"/>
              <w:rPr>
                <w:sz w:val="24"/>
                <w:szCs w:val="24"/>
              </w:rPr>
            </w:pPr>
            <w:r w:rsidRPr="005E6C50">
              <w:rPr>
                <w:rFonts w:eastAsia="Times New Roman"/>
                <w:sz w:val="24"/>
                <w:szCs w:val="24"/>
              </w:rPr>
              <w:t>уважение к</w:t>
            </w:r>
          </w:p>
        </w:tc>
        <w:tc>
          <w:tcPr>
            <w:tcW w:w="5240" w:type="dxa"/>
            <w:tcBorders>
              <w:right w:val="single" w:sz="8" w:space="0" w:color="auto"/>
            </w:tcBorders>
            <w:vAlign w:val="bottom"/>
          </w:tcPr>
          <w:p w14:paraId="35CDD1DE" w14:textId="77777777" w:rsidR="004C35D4" w:rsidRPr="005E6C50" w:rsidRDefault="00A11C6E">
            <w:pPr>
              <w:ind w:left="100"/>
              <w:rPr>
                <w:sz w:val="24"/>
                <w:szCs w:val="24"/>
              </w:rPr>
            </w:pPr>
            <w:r w:rsidRPr="005E6C50">
              <w:rPr>
                <w:rFonts w:eastAsia="Times New Roman"/>
                <w:sz w:val="24"/>
                <w:szCs w:val="24"/>
              </w:rPr>
              <w:t>критерию могут являться различные документы,</w:t>
            </w:r>
          </w:p>
        </w:tc>
      </w:tr>
      <w:tr w:rsidR="004C35D4" w:rsidRPr="005E6C50" w14:paraId="35CDD1E3" w14:textId="77777777">
        <w:trPr>
          <w:trHeight w:val="276"/>
        </w:trPr>
        <w:tc>
          <w:tcPr>
            <w:tcW w:w="2020" w:type="dxa"/>
            <w:tcBorders>
              <w:left w:val="single" w:sz="8" w:space="0" w:color="auto"/>
              <w:right w:val="single" w:sz="8" w:space="0" w:color="auto"/>
            </w:tcBorders>
            <w:vAlign w:val="bottom"/>
          </w:tcPr>
          <w:p w14:paraId="35CDD1E0" w14:textId="77777777" w:rsidR="004C35D4" w:rsidRPr="005E6C50" w:rsidRDefault="004C35D4">
            <w:pPr>
              <w:rPr>
                <w:sz w:val="24"/>
                <w:szCs w:val="24"/>
              </w:rPr>
            </w:pPr>
          </w:p>
        </w:tc>
        <w:tc>
          <w:tcPr>
            <w:tcW w:w="2400" w:type="dxa"/>
            <w:tcBorders>
              <w:right w:val="single" w:sz="8" w:space="0" w:color="auto"/>
            </w:tcBorders>
            <w:vAlign w:val="bottom"/>
          </w:tcPr>
          <w:p w14:paraId="35CDD1E1" w14:textId="77777777" w:rsidR="004C35D4" w:rsidRPr="005E6C50" w:rsidRDefault="00A11C6E">
            <w:pPr>
              <w:ind w:left="80"/>
              <w:rPr>
                <w:sz w:val="24"/>
                <w:szCs w:val="24"/>
              </w:rPr>
            </w:pPr>
            <w:r w:rsidRPr="005E6C50">
              <w:rPr>
                <w:rFonts w:eastAsia="Times New Roman"/>
                <w:sz w:val="24"/>
                <w:szCs w:val="24"/>
              </w:rPr>
              <w:t>представителям</w:t>
            </w:r>
          </w:p>
        </w:tc>
        <w:tc>
          <w:tcPr>
            <w:tcW w:w="5240" w:type="dxa"/>
            <w:tcBorders>
              <w:right w:val="single" w:sz="8" w:space="0" w:color="auto"/>
            </w:tcBorders>
            <w:vAlign w:val="bottom"/>
          </w:tcPr>
          <w:p w14:paraId="35CDD1E2" w14:textId="77777777" w:rsidR="004C35D4" w:rsidRPr="005E6C50" w:rsidRDefault="00A11C6E">
            <w:pPr>
              <w:ind w:left="100"/>
              <w:rPr>
                <w:sz w:val="24"/>
                <w:szCs w:val="24"/>
              </w:rPr>
            </w:pPr>
            <w:r w:rsidRPr="005E6C50">
              <w:rPr>
                <w:rFonts w:eastAsia="Times New Roman"/>
                <w:sz w:val="24"/>
                <w:szCs w:val="24"/>
              </w:rPr>
              <w:t>подтверждающие участие в международной</w:t>
            </w:r>
          </w:p>
        </w:tc>
      </w:tr>
      <w:tr w:rsidR="004C35D4" w:rsidRPr="005E6C50" w14:paraId="35CDD1E7" w14:textId="77777777">
        <w:trPr>
          <w:trHeight w:val="276"/>
        </w:trPr>
        <w:tc>
          <w:tcPr>
            <w:tcW w:w="2020" w:type="dxa"/>
            <w:tcBorders>
              <w:left w:val="single" w:sz="8" w:space="0" w:color="auto"/>
              <w:right w:val="single" w:sz="8" w:space="0" w:color="auto"/>
            </w:tcBorders>
            <w:vAlign w:val="bottom"/>
          </w:tcPr>
          <w:p w14:paraId="35CDD1E4" w14:textId="77777777" w:rsidR="004C35D4" w:rsidRPr="005E6C50" w:rsidRDefault="004C35D4">
            <w:pPr>
              <w:rPr>
                <w:sz w:val="24"/>
                <w:szCs w:val="24"/>
              </w:rPr>
            </w:pPr>
          </w:p>
        </w:tc>
        <w:tc>
          <w:tcPr>
            <w:tcW w:w="2400" w:type="dxa"/>
            <w:tcBorders>
              <w:right w:val="single" w:sz="8" w:space="0" w:color="auto"/>
            </w:tcBorders>
            <w:vAlign w:val="bottom"/>
          </w:tcPr>
          <w:p w14:paraId="35CDD1E5" w14:textId="77777777" w:rsidR="004C35D4" w:rsidRPr="005E6C50" w:rsidRDefault="00A11C6E">
            <w:pPr>
              <w:ind w:left="80"/>
              <w:rPr>
                <w:sz w:val="24"/>
                <w:szCs w:val="24"/>
              </w:rPr>
            </w:pPr>
            <w:r w:rsidRPr="005E6C50">
              <w:rPr>
                <w:rFonts w:eastAsia="Times New Roman"/>
                <w:sz w:val="24"/>
                <w:szCs w:val="24"/>
              </w:rPr>
              <w:t>иных культур,</w:t>
            </w:r>
          </w:p>
        </w:tc>
        <w:tc>
          <w:tcPr>
            <w:tcW w:w="5240" w:type="dxa"/>
            <w:tcBorders>
              <w:right w:val="single" w:sz="8" w:space="0" w:color="auto"/>
            </w:tcBorders>
            <w:vAlign w:val="bottom"/>
          </w:tcPr>
          <w:p w14:paraId="35CDD1E6" w14:textId="77777777" w:rsidR="004C35D4" w:rsidRPr="005E6C50" w:rsidRDefault="00A11C6E">
            <w:pPr>
              <w:ind w:left="100"/>
              <w:rPr>
                <w:sz w:val="24"/>
                <w:szCs w:val="24"/>
              </w:rPr>
            </w:pPr>
            <w:r w:rsidRPr="005E6C50">
              <w:rPr>
                <w:rFonts w:eastAsia="Times New Roman"/>
                <w:sz w:val="24"/>
                <w:szCs w:val="24"/>
              </w:rPr>
              <w:t>программе;</w:t>
            </w:r>
          </w:p>
        </w:tc>
      </w:tr>
      <w:tr w:rsidR="004C35D4" w:rsidRPr="005E6C50" w14:paraId="35CDD1EB" w14:textId="77777777">
        <w:trPr>
          <w:trHeight w:val="276"/>
        </w:trPr>
        <w:tc>
          <w:tcPr>
            <w:tcW w:w="2020" w:type="dxa"/>
            <w:tcBorders>
              <w:left w:val="single" w:sz="8" w:space="0" w:color="auto"/>
              <w:right w:val="single" w:sz="8" w:space="0" w:color="auto"/>
            </w:tcBorders>
            <w:vAlign w:val="bottom"/>
          </w:tcPr>
          <w:p w14:paraId="35CDD1E8" w14:textId="77777777" w:rsidR="004C35D4" w:rsidRPr="005E6C50" w:rsidRDefault="004C35D4">
            <w:pPr>
              <w:rPr>
                <w:sz w:val="24"/>
                <w:szCs w:val="24"/>
              </w:rPr>
            </w:pPr>
          </w:p>
        </w:tc>
        <w:tc>
          <w:tcPr>
            <w:tcW w:w="2400" w:type="dxa"/>
            <w:tcBorders>
              <w:right w:val="single" w:sz="8" w:space="0" w:color="auto"/>
            </w:tcBorders>
            <w:vAlign w:val="bottom"/>
          </w:tcPr>
          <w:p w14:paraId="35CDD1E9" w14:textId="77777777" w:rsidR="004C35D4" w:rsidRPr="005E6C50" w:rsidRDefault="00A11C6E">
            <w:pPr>
              <w:ind w:left="80"/>
              <w:rPr>
                <w:sz w:val="24"/>
                <w:szCs w:val="24"/>
              </w:rPr>
            </w:pPr>
            <w:r w:rsidRPr="005E6C50">
              <w:rPr>
                <w:rFonts w:eastAsia="Times New Roman"/>
                <w:sz w:val="24"/>
                <w:szCs w:val="24"/>
              </w:rPr>
              <w:t>способность жить и</w:t>
            </w:r>
          </w:p>
        </w:tc>
        <w:tc>
          <w:tcPr>
            <w:tcW w:w="5240" w:type="dxa"/>
            <w:tcBorders>
              <w:right w:val="single" w:sz="8" w:space="0" w:color="auto"/>
            </w:tcBorders>
            <w:vAlign w:val="bottom"/>
          </w:tcPr>
          <w:p w14:paraId="35CDD1EA"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участие в мероприятиях, посвященных</w:t>
            </w:r>
          </w:p>
        </w:tc>
      </w:tr>
      <w:tr w:rsidR="004C35D4" w:rsidRPr="005E6C50" w14:paraId="35CDD1EF" w14:textId="77777777">
        <w:trPr>
          <w:trHeight w:val="276"/>
        </w:trPr>
        <w:tc>
          <w:tcPr>
            <w:tcW w:w="2020" w:type="dxa"/>
            <w:tcBorders>
              <w:left w:val="single" w:sz="8" w:space="0" w:color="auto"/>
              <w:right w:val="single" w:sz="8" w:space="0" w:color="auto"/>
            </w:tcBorders>
            <w:vAlign w:val="bottom"/>
          </w:tcPr>
          <w:p w14:paraId="35CDD1EC" w14:textId="77777777" w:rsidR="004C35D4" w:rsidRPr="005E6C50" w:rsidRDefault="004C35D4">
            <w:pPr>
              <w:rPr>
                <w:sz w:val="24"/>
                <w:szCs w:val="24"/>
              </w:rPr>
            </w:pPr>
          </w:p>
        </w:tc>
        <w:tc>
          <w:tcPr>
            <w:tcW w:w="2400" w:type="dxa"/>
            <w:tcBorders>
              <w:right w:val="single" w:sz="8" w:space="0" w:color="auto"/>
            </w:tcBorders>
            <w:vAlign w:val="bottom"/>
          </w:tcPr>
          <w:p w14:paraId="35CDD1ED" w14:textId="77777777" w:rsidR="004C35D4" w:rsidRPr="005E6C50" w:rsidRDefault="00A11C6E">
            <w:pPr>
              <w:ind w:left="80"/>
              <w:rPr>
                <w:sz w:val="24"/>
                <w:szCs w:val="24"/>
              </w:rPr>
            </w:pPr>
            <w:r w:rsidRPr="005E6C50">
              <w:rPr>
                <w:rFonts w:eastAsia="Times New Roman"/>
                <w:sz w:val="24"/>
                <w:szCs w:val="24"/>
              </w:rPr>
              <w:t>находить общий</w:t>
            </w:r>
          </w:p>
        </w:tc>
        <w:tc>
          <w:tcPr>
            <w:tcW w:w="5240" w:type="dxa"/>
            <w:tcBorders>
              <w:right w:val="single" w:sz="8" w:space="0" w:color="auto"/>
            </w:tcBorders>
            <w:vAlign w:val="bottom"/>
          </w:tcPr>
          <w:p w14:paraId="35CDD1EE" w14:textId="77777777" w:rsidR="004C35D4" w:rsidRPr="005E6C50" w:rsidRDefault="00A11C6E">
            <w:pPr>
              <w:ind w:left="100"/>
              <w:rPr>
                <w:sz w:val="24"/>
                <w:szCs w:val="24"/>
              </w:rPr>
            </w:pPr>
            <w:r w:rsidRPr="005E6C50">
              <w:rPr>
                <w:rFonts w:eastAsia="Times New Roman"/>
                <w:sz w:val="24"/>
                <w:szCs w:val="24"/>
              </w:rPr>
              <w:t>укреплению взаимопонимания, взаимной</w:t>
            </w:r>
          </w:p>
        </w:tc>
      </w:tr>
      <w:tr w:rsidR="004C35D4" w:rsidRPr="005E6C50" w14:paraId="35CDD1F3" w14:textId="77777777">
        <w:trPr>
          <w:trHeight w:val="276"/>
        </w:trPr>
        <w:tc>
          <w:tcPr>
            <w:tcW w:w="2020" w:type="dxa"/>
            <w:tcBorders>
              <w:left w:val="single" w:sz="8" w:space="0" w:color="auto"/>
              <w:right w:val="single" w:sz="8" w:space="0" w:color="auto"/>
            </w:tcBorders>
            <w:vAlign w:val="bottom"/>
          </w:tcPr>
          <w:p w14:paraId="35CDD1F0" w14:textId="77777777" w:rsidR="004C35D4" w:rsidRPr="005E6C50" w:rsidRDefault="004C35D4">
            <w:pPr>
              <w:rPr>
                <w:sz w:val="24"/>
                <w:szCs w:val="24"/>
              </w:rPr>
            </w:pPr>
          </w:p>
        </w:tc>
        <w:tc>
          <w:tcPr>
            <w:tcW w:w="2400" w:type="dxa"/>
            <w:tcBorders>
              <w:right w:val="single" w:sz="8" w:space="0" w:color="auto"/>
            </w:tcBorders>
            <w:vAlign w:val="bottom"/>
          </w:tcPr>
          <w:p w14:paraId="35CDD1F1" w14:textId="77777777" w:rsidR="004C35D4" w:rsidRPr="005E6C50" w:rsidRDefault="00A11C6E">
            <w:pPr>
              <w:ind w:left="80"/>
              <w:rPr>
                <w:sz w:val="24"/>
                <w:szCs w:val="24"/>
              </w:rPr>
            </w:pPr>
            <w:r w:rsidRPr="005E6C50">
              <w:rPr>
                <w:rFonts w:eastAsia="Times New Roman"/>
                <w:sz w:val="24"/>
                <w:szCs w:val="24"/>
              </w:rPr>
              <w:t>язык с людьми</w:t>
            </w:r>
          </w:p>
        </w:tc>
        <w:tc>
          <w:tcPr>
            <w:tcW w:w="5240" w:type="dxa"/>
            <w:tcBorders>
              <w:right w:val="single" w:sz="8" w:space="0" w:color="auto"/>
            </w:tcBorders>
            <w:vAlign w:val="bottom"/>
          </w:tcPr>
          <w:p w14:paraId="35CDD1F2" w14:textId="77777777" w:rsidR="004C35D4" w:rsidRPr="005E6C50" w:rsidRDefault="00A11C6E">
            <w:pPr>
              <w:ind w:left="100"/>
              <w:rPr>
                <w:sz w:val="24"/>
                <w:szCs w:val="24"/>
              </w:rPr>
            </w:pPr>
            <w:r w:rsidRPr="005E6C50">
              <w:rPr>
                <w:rFonts w:eastAsia="Times New Roman"/>
                <w:sz w:val="24"/>
                <w:szCs w:val="24"/>
              </w:rPr>
              <w:t>поддержки и дружбы между представителями</w:t>
            </w:r>
          </w:p>
        </w:tc>
      </w:tr>
      <w:tr w:rsidR="004C35D4" w:rsidRPr="005E6C50" w14:paraId="35CDD1F7" w14:textId="77777777">
        <w:trPr>
          <w:trHeight w:val="276"/>
        </w:trPr>
        <w:tc>
          <w:tcPr>
            <w:tcW w:w="2020" w:type="dxa"/>
            <w:tcBorders>
              <w:left w:val="single" w:sz="8" w:space="0" w:color="auto"/>
              <w:right w:val="single" w:sz="8" w:space="0" w:color="auto"/>
            </w:tcBorders>
            <w:vAlign w:val="bottom"/>
          </w:tcPr>
          <w:p w14:paraId="35CDD1F4" w14:textId="77777777" w:rsidR="004C35D4" w:rsidRPr="005E6C50" w:rsidRDefault="004C35D4">
            <w:pPr>
              <w:rPr>
                <w:sz w:val="24"/>
                <w:szCs w:val="24"/>
              </w:rPr>
            </w:pPr>
          </w:p>
        </w:tc>
        <w:tc>
          <w:tcPr>
            <w:tcW w:w="2400" w:type="dxa"/>
            <w:tcBorders>
              <w:right w:val="single" w:sz="8" w:space="0" w:color="auto"/>
            </w:tcBorders>
            <w:vAlign w:val="bottom"/>
          </w:tcPr>
          <w:p w14:paraId="35CDD1F5" w14:textId="77777777" w:rsidR="004C35D4" w:rsidRPr="005E6C50" w:rsidRDefault="00A11C6E">
            <w:pPr>
              <w:ind w:left="80"/>
              <w:rPr>
                <w:sz w:val="24"/>
                <w:szCs w:val="24"/>
              </w:rPr>
            </w:pPr>
            <w:r w:rsidRPr="005E6C50">
              <w:rPr>
                <w:rFonts w:eastAsia="Times New Roman"/>
                <w:sz w:val="24"/>
                <w:szCs w:val="24"/>
              </w:rPr>
              <w:t>других культур,</w:t>
            </w:r>
          </w:p>
        </w:tc>
        <w:tc>
          <w:tcPr>
            <w:tcW w:w="5240" w:type="dxa"/>
            <w:tcBorders>
              <w:right w:val="single" w:sz="8" w:space="0" w:color="auto"/>
            </w:tcBorders>
            <w:vAlign w:val="bottom"/>
          </w:tcPr>
          <w:p w14:paraId="35CDD1F6" w14:textId="77777777" w:rsidR="004C35D4" w:rsidRPr="005E6C50" w:rsidRDefault="00A11C6E">
            <w:pPr>
              <w:ind w:left="100"/>
              <w:rPr>
                <w:sz w:val="24"/>
                <w:szCs w:val="24"/>
              </w:rPr>
            </w:pPr>
            <w:r w:rsidRPr="005E6C50">
              <w:rPr>
                <w:rFonts w:eastAsia="Times New Roman"/>
                <w:sz w:val="24"/>
                <w:szCs w:val="24"/>
              </w:rPr>
              <w:t>различных социальных слоев, национальностей</w:t>
            </w:r>
          </w:p>
        </w:tc>
      </w:tr>
      <w:tr w:rsidR="004C35D4" w:rsidRPr="005E6C50" w14:paraId="35CDD1FB" w14:textId="77777777">
        <w:trPr>
          <w:trHeight w:val="276"/>
        </w:trPr>
        <w:tc>
          <w:tcPr>
            <w:tcW w:w="2020" w:type="dxa"/>
            <w:tcBorders>
              <w:left w:val="single" w:sz="8" w:space="0" w:color="auto"/>
              <w:right w:val="single" w:sz="8" w:space="0" w:color="auto"/>
            </w:tcBorders>
            <w:vAlign w:val="bottom"/>
          </w:tcPr>
          <w:p w14:paraId="35CDD1F8" w14:textId="77777777" w:rsidR="004C35D4" w:rsidRPr="005E6C50" w:rsidRDefault="004C35D4">
            <w:pPr>
              <w:rPr>
                <w:sz w:val="24"/>
                <w:szCs w:val="24"/>
              </w:rPr>
            </w:pPr>
          </w:p>
        </w:tc>
        <w:tc>
          <w:tcPr>
            <w:tcW w:w="2400" w:type="dxa"/>
            <w:tcBorders>
              <w:right w:val="single" w:sz="8" w:space="0" w:color="auto"/>
            </w:tcBorders>
            <w:vAlign w:val="bottom"/>
          </w:tcPr>
          <w:p w14:paraId="35CDD1F9" w14:textId="77777777" w:rsidR="004C35D4" w:rsidRPr="005E6C50" w:rsidRDefault="00A11C6E">
            <w:pPr>
              <w:ind w:left="80"/>
              <w:rPr>
                <w:sz w:val="24"/>
                <w:szCs w:val="24"/>
              </w:rPr>
            </w:pPr>
            <w:r w:rsidRPr="005E6C50">
              <w:rPr>
                <w:rFonts w:eastAsia="Times New Roman"/>
                <w:sz w:val="24"/>
                <w:szCs w:val="24"/>
              </w:rPr>
              <w:t>языков, религий.</w:t>
            </w:r>
          </w:p>
        </w:tc>
        <w:tc>
          <w:tcPr>
            <w:tcW w:w="5240" w:type="dxa"/>
            <w:tcBorders>
              <w:right w:val="single" w:sz="8" w:space="0" w:color="auto"/>
            </w:tcBorders>
            <w:vAlign w:val="bottom"/>
          </w:tcPr>
          <w:p w14:paraId="35CDD1FA" w14:textId="77777777" w:rsidR="004C35D4" w:rsidRPr="005E6C50" w:rsidRDefault="00A11C6E">
            <w:pPr>
              <w:ind w:left="100"/>
              <w:rPr>
                <w:sz w:val="24"/>
                <w:szCs w:val="24"/>
              </w:rPr>
            </w:pPr>
            <w:r w:rsidRPr="005E6C50">
              <w:rPr>
                <w:rFonts w:eastAsia="Times New Roman"/>
                <w:sz w:val="24"/>
                <w:szCs w:val="24"/>
              </w:rPr>
              <w:t>и конфессий. Индикатор – официальная</w:t>
            </w:r>
          </w:p>
        </w:tc>
      </w:tr>
      <w:tr w:rsidR="004C35D4" w:rsidRPr="005E6C50" w14:paraId="35CDD1FF" w14:textId="77777777">
        <w:trPr>
          <w:trHeight w:val="276"/>
        </w:trPr>
        <w:tc>
          <w:tcPr>
            <w:tcW w:w="2020" w:type="dxa"/>
            <w:tcBorders>
              <w:left w:val="single" w:sz="8" w:space="0" w:color="auto"/>
              <w:right w:val="single" w:sz="8" w:space="0" w:color="auto"/>
            </w:tcBorders>
            <w:vAlign w:val="bottom"/>
          </w:tcPr>
          <w:p w14:paraId="35CDD1FC" w14:textId="77777777" w:rsidR="004C35D4" w:rsidRPr="005E6C50" w:rsidRDefault="004C35D4">
            <w:pPr>
              <w:rPr>
                <w:sz w:val="24"/>
                <w:szCs w:val="24"/>
              </w:rPr>
            </w:pPr>
          </w:p>
        </w:tc>
        <w:tc>
          <w:tcPr>
            <w:tcW w:w="2400" w:type="dxa"/>
            <w:tcBorders>
              <w:right w:val="single" w:sz="8" w:space="0" w:color="auto"/>
            </w:tcBorders>
            <w:vAlign w:val="bottom"/>
          </w:tcPr>
          <w:p w14:paraId="35CDD1FD" w14:textId="77777777" w:rsidR="004C35D4" w:rsidRPr="005E6C50" w:rsidRDefault="004C35D4">
            <w:pPr>
              <w:rPr>
                <w:sz w:val="24"/>
                <w:szCs w:val="24"/>
              </w:rPr>
            </w:pPr>
          </w:p>
        </w:tc>
        <w:tc>
          <w:tcPr>
            <w:tcW w:w="5240" w:type="dxa"/>
            <w:tcBorders>
              <w:right w:val="single" w:sz="8" w:space="0" w:color="auto"/>
            </w:tcBorders>
            <w:vAlign w:val="bottom"/>
          </w:tcPr>
          <w:p w14:paraId="35CDD1FE" w14:textId="77777777" w:rsidR="004C35D4" w:rsidRPr="005E6C50" w:rsidRDefault="00A11C6E">
            <w:pPr>
              <w:ind w:left="100"/>
              <w:rPr>
                <w:sz w:val="24"/>
                <w:szCs w:val="24"/>
              </w:rPr>
            </w:pPr>
            <w:r w:rsidRPr="005E6C50">
              <w:rPr>
                <w:rFonts w:eastAsia="Times New Roman"/>
                <w:sz w:val="24"/>
                <w:szCs w:val="24"/>
              </w:rPr>
              <w:t>благодарность организаторов мероприятий, их</w:t>
            </w:r>
          </w:p>
        </w:tc>
      </w:tr>
      <w:tr w:rsidR="004C35D4" w:rsidRPr="005E6C50" w14:paraId="35CDD203" w14:textId="77777777">
        <w:trPr>
          <w:trHeight w:val="272"/>
        </w:trPr>
        <w:tc>
          <w:tcPr>
            <w:tcW w:w="2020" w:type="dxa"/>
            <w:tcBorders>
              <w:left w:val="single" w:sz="8" w:space="0" w:color="auto"/>
              <w:right w:val="single" w:sz="8" w:space="0" w:color="auto"/>
            </w:tcBorders>
            <w:vAlign w:val="bottom"/>
          </w:tcPr>
          <w:p w14:paraId="35CDD200" w14:textId="77777777" w:rsidR="004C35D4" w:rsidRPr="005E6C50" w:rsidRDefault="004C35D4">
            <w:pPr>
              <w:rPr>
                <w:sz w:val="24"/>
                <w:szCs w:val="24"/>
              </w:rPr>
            </w:pPr>
          </w:p>
        </w:tc>
        <w:tc>
          <w:tcPr>
            <w:tcW w:w="2400" w:type="dxa"/>
            <w:tcBorders>
              <w:right w:val="single" w:sz="8" w:space="0" w:color="auto"/>
            </w:tcBorders>
            <w:vAlign w:val="bottom"/>
          </w:tcPr>
          <w:p w14:paraId="35CDD201" w14:textId="77777777" w:rsidR="004C35D4" w:rsidRPr="005E6C50" w:rsidRDefault="004C35D4">
            <w:pPr>
              <w:rPr>
                <w:sz w:val="24"/>
                <w:szCs w:val="24"/>
              </w:rPr>
            </w:pPr>
          </w:p>
        </w:tc>
        <w:tc>
          <w:tcPr>
            <w:tcW w:w="5240" w:type="dxa"/>
            <w:tcBorders>
              <w:right w:val="single" w:sz="8" w:space="0" w:color="auto"/>
            </w:tcBorders>
            <w:vAlign w:val="bottom"/>
          </w:tcPr>
          <w:p w14:paraId="35CDD202" w14:textId="77777777" w:rsidR="004C35D4" w:rsidRPr="005E6C50" w:rsidRDefault="00A11C6E">
            <w:pPr>
              <w:spacing w:line="272" w:lineRule="exact"/>
              <w:ind w:left="100"/>
              <w:rPr>
                <w:sz w:val="24"/>
                <w:szCs w:val="24"/>
              </w:rPr>
            </w:pPr>
            <w:r w:rsidRPr="005E6C50">
              <w:rPr>
                <w:rFonts w:eastAsia="Times New Roman"/>
                <w:sz w:val="24"/>
                <w:szCs w:val="24"/>
              </w:rPr>
              <w:t>участников в адрес учащихся школы (класса);</w:t>
            </w:r>
          </w:p>
        </w:tc>
      </w:tr>
      <w:tr w:rsidR="004C35D4" w:rsidRPr="005E6C50" w14:paraId="35CDD207" w14:textId="77777777">
        <w:trPr>
          <w:trHeight w:val="280"/>
        </w:trPr>
        <w:tc>
          <w:tcPr>
            <w:tcW w:w="2020" w:type="dxa"/>
            <w:tcBorders>
              <w:left w:val="single" w:sz="8" w:space="0" w:color="auto"/>
              <w:right w:val="single" w:sz="8" w:space="0" w:color="auto"/>
            </w:tcBorders>
            <w:vAlign w:val="bottom"/>
          </w:tcPr>
          <w:p w14:paraId="35CDD204" w14:textId="77777777" w:rsidR="004C35D4" w:rsidRPr="005E6C50" w:rsidRDefault="004C35D4">
            <w:pPr>
              <w:rPr>
                <w:sz w:val="24"/>
                <w:szCs w:val="24"/>
              </w:rPr>
            </w:pPr>
          </w:p>
        </w:tc>
        <w:tc>
          <w:tcPr>
            <w:tcW w:w="2400" w:type="dxa"/>
            <w:tcBorders>
              <w:right w:val="single" w:sz="8" w:space="0" w:color="auto"/>
            </w:tcBorders>
            <w:vAlign w:val="bottom"/>
          </w:tcPr>
          <w:p w14:paraId="35CDD205" w14:textId="77777777" w:rsidR="004C35D4" w:rsidRPr="005E6C50" w:rsidRDefault="004C35D4">
            <w:pPr>
              <w:rPr>
                <w:sz w:val="24"/>
                <w:szCs w:val="24"/>
              </w:rPr>
            </w:pPr>
          </w:p>
        </w:tc>
        <w:tc>
          <w:tcPr>
            <w:tcW w:w="5240" w:type="dxa"/>
            <w:tcBorders>
              <w:right w:val="single" w:sz="8" w:space="0" w:color="auto"/>
            </w:tcBorders>
            <w:vAlign w:val="bottom"/>
          </w:tcPr>
          <w:p w14:paraId="35CDD206"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знание и уважение культурных традиций</w:t>
            </w:r>
            <w:r w:rsidRPr="005E6C50">
              <w:rPr>
                <w:rFonts w:eastAsia="Times New Roman"/>
                <w:b/>
                <w:bCs/>
                <w:sz w:val="24"/>
                <w:szCs w:val="24"/>
              </w:rPr>
              <w:t>,</w:t>
            </w:r>
          </w:p>
        </w:tc>
      </w:tr>
      <w:tr w:rsidR="004C35D4" w:rsidRPr="005E6C50" w14:paraId="35CDD20B" w14:textId="77777777">
        <w:trPr>
          <w:trHeight w:val="276"/>
        </w:trPr>
        <w:tc>
          <w:tcPr>
            <w:tcW w:w="2020" w:type="dxa"/>
            <w:tcBorders>
              <w:left w:val="single" w:sz="8" w:space="0" w:color="auto"/>
              <w:right w:val="single" w:sz="8" w:space="0" w:color="auto"/>
            </w:tcBorders>
            <w:vAlign w:val="bottom"/>
          </w:tcPr>
          <w:p w14:paraId="35CDD208" w14:textId="77777777" w:rsidR="004C35D4" w:rsidRPr="005E6C50" w:rsidRDefault="004C35D4">
            <w:pPr>
              <w:rPr>
                <w:sz w:val="24"/>
                <w:szCs w:val="24"/>
              </w:rPr>
            </w:pPr>
          </w:p>
        </w:tc>
        <w:tc>
          <w:tcPr>
            <w:tcW w:w="2400" w:type="dxa"/>
            <w:tcBorders>
              <w:right w:val="single" w:sz="8" w:space="0" w:color="auto"/>
            </w:tcBorders>
            <w:vAlign w:val="bottom"/>
          </w:tcPr>
          <w:p w14:paraId="35CDD209" w14:textId="77777777" w:rsidR="004C35D4" w:rsidRPr="005E6C50" w:rsidRDefault="004C35D4">
            <w:pPr>
              <w:rPr>
                <w:sz w:val="24"/>
                <w:szCs w:val="24"/>
              </w:rPr>
            </w:pPr>
          </w:p>
        </w:tc>
        <w:tc>
          <w:tcPr>
            <w:tcW w:w="5240" w:type="dxa"/>
            <w:tcBorders>
              <w:right w:val="single" w:sz="8" w:space="0" w:color="auto"/>
            </w:tcBorders>
            <w:vAlign w:val="bottom"/>
          </w:tcPr>
          <w:p w14:paraId="35CDD20A" w14:textId="77777777" w:rsidR="004C35D4" w:rsidRPr="005E6C50" w:rsidRDefault="00A11C6E">
            <w:pPr>
              <w:ind w:left="100"/>
              <w:rPr>
                <w:sz w:val="24"/>
                <w:szCs w:val="24"/>
              </w:rPr>
            </w:pPr>
            <w:r w:rsidRPr="005E6C50">
              <w:rPr>
                <w:rFonts w:eastAsia="Times New Roman"/>
                <w:sz w:val="24"/>
                <w:szCs w:val="24"/>
              </w:rPr>
              <w:t>способствующих интеграции учащихся в</w:t>
            </w:r>
          </w:p>
        </w:tc>
      </w:tr>
      <w:tr w:rsidR="004C35D4" w:rsidRPr="005E6C50" w14:paraId="35CDD20F" w14:textId="77777777">
        <w:trPr>
          <w:trHeight w:val="276"/>
        </w:trPr>
        <w:tc>
          <w:tcPr>
            <w:tcW w:w="2020" w:type="dxa"/>
            <w:tcBorders>
              <w:left w:val="single" w:sz="8" w:space="0" w:color="auto"/>
              <w:right w:val="single" w:sz="8" w:space="0" w:color="auto"/>
            </w:tcBorders>
            <w:vAlign w:val="bottom"/>
          </w:tcPr>
          <w:p w14:paraId="35CDD20C" w14:textId="77777777" w:rsidR="004C35D4" w:rsidRPr="005E6C50" w:rsidRDefault="004C35D4">
            <w:pPr>
              <w:rPr>
                <w:sz w:val="24"/>
                <w:szCs w:val="24"/>
              </w:rPr>
            </w:pPr>
          </w:p>
        </w:tc>
        <w:tc>
          <w:tcPr>
            <w:tcW w:w="2400" w:type="dxa"/>
            <w:tcBorders>
              <w:right w:val="single" w:sz="8" w:space="0" w:color="auto"/>
            </w:tcBorders>
            <w:vAlign w:val="bottom"/>
          </w:tcPr>
          <w:p w14:paraId="35CDD20D" w14:textId="77777777" w:rsidR="004C35D4" w:rsidRPr="005E6C50" w:rsidRDefault="004C35D4">
            <w:pPr>
              <w:rPr>
                <w:sz w:val="24"/>
                <w:szCs w:val="24"/>
              </w:rPr>
            </w:pPr>
          </w:p>
        </w:tc>
        <w:tc>
          <w:tcPr>
            <w:tcW w:w="5240" w:type="dxa"/>
            <w:tcBorders>
              <w:right w:val="single" w:sz="8" w:space="0" w:color="auto"/>
            </w:tcBorders>
            <w:vAlign w:val="bottom"/>
          </w:tcPr>
          <w:p w14:paraId="35CDD20E" w14:textId="77777777" w:rsidR="004C35D4" w:rsidRPr="005E6C50" w:rsidRDefault="00A11C6E">
            <w:pPr>
              <w:ind w:left="100"/>
              <w:rPr>
                <w:sz w:val="24"/>
                <w:szCs w:val="24"/>
              </w:rPr>
            </w:pPr>
            <w:r w:rsidRPr="005E6C50">
              <w:rPr>
                <w:rFonts w:eastAsia="Times New Roman"/>
                <w:sz w:val="24"/>
                <w:szCs w:val="24"/>
              </w:rPr>
              <w:t>глобальное сообщество. Индикатор – участие в</w:t>
            </w:r>
          </w:p>
        </w:tc>
      </w:tr>
      <w:tr w:rsidR="004C35D4" w:rsidRPr="005E6C50" w14:paraId="35CDD213" w14:textId="77777777">
        <w:trPr>
          <w:trHeight w:val="301"/>
        </w:trPr>
        <w:tc>
          <w:tcPr>
            <w:tcW w:w="2020" w:type="dxa"/>
            <w:tcBorders>
              <w:left w:val="single" w:sz="8" w:space="0" w:color="auto"/>
              <w:bottom w:val="single" w:sz="8" w:space="0" w:color="auto"/>
              <w:right w:val="single" w:sz="8" w:space="0" w:color="auto"/>
            </w:tcBorders>
            <w:vAlign w:val="bottom"/>
          </w:tcPr>
          <w:p w14:paraId="35CDD210"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211" w14:textId="77777777" w:rsidR="004C35D4" w:rsidRPr="005E6C50" w:rsidRDefault="004C35D4">
            <w:pPr>
              <w:rPr>
                <w:sz w:val="24"/>
                <w:szCs w:val="24"/>
              </w:rPr>
            </w:pPr>
          </w:p>
        </w:tc>
        <w:tc>
          <w:tcPr>
            <w:tcW w:w="5240" w:type="dxa"/>
            <w:tcBorders>
              <w:bottom w:val="single" w:sz="8" w:space="0" w:color="auto"/>
              <w:right w:val="single" w:sz="8" w:space="0" w:color="auto"/>
            </w:tcBorders>
            <w:vAlign w:val="bottom"/>
          </w:tcPr>
          <w:p w14:paraId="35CDD212" w14:textId="77777777" w:rsidR="004C35D4" w:rsidRPr="005E6C50" w:rsidRDefault="00A11C6E">
            <w:pPr>
              <w:ind w:left="100"/>
              <w:rPr>
                <w:sz w:val="24"/>
                <w:szCs w:val="24"/>
              </w:rPr>
            </w:pPr>
            <w:r w:rsidRPr="005E6C50">
              <w:rPr>
                <w:rFonts w:eastAsia="Times New Roman"/>
                <w:sz w:val="24"/>
                <w:szCs w:val="24"/>
              </w:rPr>
              <w:t>конкурсах, проектах.</w:t>
            </w:r>
          </w:p>
        </w:tc>
      </w:tr>
      <w:tr w:rsidR="004C35D4" w:rsidRPr="005E6C50" w14:paraId="35CDD217" w14:textId="77777777">
        <w:trPr>
          <w:trHeight w:val="241"/>
        </w:trPr>
        <w:tc>
          <w:tcPr>
            <w:tcW w:w="2020" w:type="dxa"/>
            <w:tcBorders>
              <w:left w:val="single" w:sz="8" w:space="0" w:color="auto"/>
              <w:right w:val="single" w:sz="8" w:space="0" w:color="auto"/>
            </w:tcBorders>
            <w:vAlign w:val="bottom"/>
          </w:tcPr>
          <w:p w14:paraId="35CDD214" w14:textId="77777777" w:rsidR="004C35D4" w:rsidRPr="005E6C50" w:rsidRDefault="00A11C6E">
            <w:pPr>
              <w:spacing w:line="241" w:lineRule="exact"/>
              <w:ind w:left="120"/>
              <w:rPr>
                <w:sz w:val="24"/>
                <w:szCs w:val="24"/>
              </w:rPr>
            </w:pPr>
            <w:r w:rsidRPr="005E6C50">
              <w:rPr>
                <w:rFonts w:eastAsia="Times New Roman"/>
                <w:sz w:val="24"/>
                <w:szCs w:val="24"/>
              </w:rPr>
              <w:t>Формирование</w:t>
            </w:r>
          </w:p>
        </w:tc>
        <w:tc>
          <w:tcPr>
            <w:tcW w:w="2400" w:type="dxa"/>
            <w:tcBorders>
              <w:right w:val="single" w:sz="8" w:space="0" w:color="auto"/>
            </w:tcBorders>
            <w:vAlign w:val="bottom"/>
          </w:tcPr>
          <w:p w14:paraId="35CDD215" w14:textId="77777777" w:rsidR="004C35D4" w:rsidRPr="005E6C50" w:rsidRDefault="00A11C6E">
            <w:pPr>
              <w:spacing w:line="241" w:lineRule="exact"/>
              <w:ind w:left="80"/>
              <w:rPr>
                <w:sz w:val="24"/>
                <w:szCs w:val="24"/>
              </w:rPr>
            </w:pPr>
            <w:r w:rsidRPr="005E6C50">
              <w:rPr>
                <w:rFonts w:eastAsia="Times New Roman"/>
                <w:sz w:val="24"/>
                <w:szCs w:val="24"/>
              </w:rPr>
              <w:t>Содержание данного</w:t>
            </w:r>
          </w:p>
        </w:tc>
        <w:tc>
          <w:tcPr>
            <w:tcW w:w="5240" w:type="dxa"/>
            <w:tcBorders>
              <w:right w:val="single" w:sz="8" w:space="0" w:color="auto"/>
            </w:tcBorders>
            <w:vAlign w:val="bottom"/>
          </w:tcPr>
          <w:p w14:paraId="35CDD216" w14:textId="77777777" w:rsidR="004C35D4" w:rsidRPr="005E6C50" w:rsidRDefault="00A11C6E">
            <w:pPr>
              <w:spacing w:line="241" w:lineRule="exact"/>
              <w:ind w:left="100"/>
              <w:rPr>
                <w:sz w:val="24"/>
                <w:szCs w:val="24"/>
              </w:rPr>
            </w:pPr>
            <w:r w:rsidRPr="005E6C50">
              <w:rPr>
                <w:rFonts w:eastAsia="Symbol"/>
                <w:sz w:val="24"/>
                <w:szCs w:val="24"/>
              </w:rPr>
              <w:t></w:t>
            </w:r>
            <w:r w:rsidRPr="005E6C50">
              <w:rPr>
                <w:rFonts w:eastAsia="Times New Roman"/>
                <w:sz w:val="24"/>
                <w:szCs w:val="24"/>
              </w:rPr>
              <w:t xml:space="preserve"> формирование культуры здоровьесбережения.</w:t>
            </w:r>
          </w:p>
        </w:tc>
      </w:tr>
      <w:tr w:rsidR="004C35D4" w:rsidRPr="005E6C50" w14:paraId="35CDD21B" w14:textId="77777777">
        <w:trPr>
          <w:trHeight w:val="276"/>
        </w:trPr>
        <w:tc>
          <w:tcPr>
            <w:tcW w:w="2020" w:type="dxa"/>
            <w:tcBorders>
              <w:left w:val="single" w:sz="8" w:space="0" w:color="auto"/>
              <w:right w:val="single" w:sz="8" w:space="0" w:color="auto"/>
            </w:tcBorders>
            <w:vAlign w:val="bottom"/>
          </w:tcPr>
          <w:p w14:paraId="35CDD218" w14:textId="77777777" w:rsidR="004C35D4" w:rsidRPr="005E6C50" w:rsidRDefault="00A11C6E">
            <w:pPr>
              <w:ind w:left="120"/>
              <w:rPr>
                <w:sz w:val="24"/>
                <w:szCs w:val="24"/>
              </w:rPr>
            </w:pPr>
            <w:r w:rsidRPr="005E6C50">
              <w:rPr>
                <w:rFonts w:eastAsia="Times New Roman"/>
                <w:sz w:val="24"/>
                <w:szCs w:val="24"/>
              </w:rPr>
              <w:t>общекультурной</w:t>
            </w:r>
          </w:p>
        </w:tc>
        <w:tc>
          <w:tcPr>
            <w:tcW w:w="2400" w:type="dxa"/>
            <w:tcBorders>
              <w:right w:val="single" w:sz="8" w:space="0" w:color="auto"/>
            </w:tcBorders>
            <w:vAlign w:val="bottom"/>
          </w:tcPr>
          <w:p w14:paraId="35CDD219" w14:textId="77777777" w:rsidR="004C35D4" w:rsidRPr="005E6C50" w:rsidRDefault="00A11C6E">
            <w:pPr>
              <w:ind w:left="80"/>
              <w:rPr>
                <w:sz w:val="24"/>
                <w:szCs w:val="24"/>
              </w:rPr>
            </w:pPr>
            <w:r w:rsidRPr="005E6C50">
              <w:rPr>
                <w:rFonts w:eastAsia="Times New Roman"/>
                <w:sz w:val="24"/>
                <w:szCs w:val="24"/>
              </w:rPr>
              <w:t>критерия отражает</w:t>
            </w:r>
          </w:p>
        </w:tc>
        <w:tc>
          <w:tcPr>
            <w:tcW w:w="5240" w:type="dxa"/>
            <w:tcBorders>
              <w:right w:val="single" w:sz="8" w:space="0" w:color="auto"/>
            </w:tcBorders>
            <w:vAlign w:val="bottom"/>
          </w:tcPr>
          <w:p w14:paraId="35CDD21A" w14:textId="77777777" w:rsidR="004C35D4" w:rsidRPr="005E6C50" w:rsidRDefault="00A11C6E">
            <w:pPr>
              <w:ind w:left="100"/>
              <w:rPr>
                <w:sz w:val="24"/>
                <w:szCs w:val="24"/>
              </w:rPr>
            </w:pPr>
            <w:r w:rsidRPr="005E6C50">
              <w:rPr>
                <w:rFonts w:eastAsia="Times New Roman"/>
                <w:sz w:val="24"/>
                <w:szCs w:val="24"/>
              </w:rPr>
              <w:t>Индикатор – доля детей, участвующих в</w:t>
            </w:r>
          </w:p>
        </w:tc>
      </w:tr>
      <w:tr w:rsidR="004C35D4" w:rsidRPr="005E6C50" w14:paraId="35CDD21F" w14:textId="77777777">
        <w:trPr>
          <w:trHeight w:val="276"/>
        </w:trPr>
        <w:tc>
          <w:tcPr>
            <w:tcW w:w="2020" w:type="dxa"/>
            <w:tcBorders>
              <w:left w:val="single" w:sz="8" w:space="0" w:color="auto"/>
              <w:right w:val="single" w:sz="8" w:space="0" w:color="auto"/>
            </w:tcBorders>
            <w:vAlign w:val="bottom"/>
          </w:tcPr>
          <w:p w14:paraId="35CDD21C" w14:textId="77777777" w:rsidR="004C35D4" w:rsidRPr="005E6C50" w:rsidRDefault="00A11C6E">
            <w:pPr>
              <w:ind w:left="120"/>
              <w:rPr>
                <w:sz w:val="24"/>
                <w:szCs w:val="24"/>
              </w:rPr>
            </w:pPr>
            <w:r w:rsidRPr="005E6C50">
              <w:rPr>
                <w:rFonts w:eastAsia="Times New Roman"/>
                <w:sz w:val="24"/>
                <w:szCs w:val="24"/>
              </w:rPr>
              <w:t>компетентности</w:t>
            </w:r>
          </w:p>
        </w:tc>
        <w:tc>
          <w:tcPr>
            <w:tcW w:w="2400" w:type="dxa"/>
            <w:tcBorders>
              <w:right w:val="single" w:sz="8" w:space="0" w:color="auto"/>
            </w:tcBorders>
            <w:vAlign w:val="bottom"/>
          </w:tcPr>
          <w:p w14:paraId="35CDD21D" w14:textId="77777777" w:rsidR="004C35D4" w:rsidRPr="005E6C50" w:rsidRDefault="00A11C6E">
            <w:pPr>
              <w:ind w:left="80"/>
              <w:rPr>
                <w:sz w:val="24"/>
                <w:szCs w:val="24"/>
              </w:rPr>
            </w:pPr>
            <w:r w:rsidRPr="005E6C50">
              <w:rPr>
                <w:rFonts w:eastAsia="Times New Roman"/>
                <w:sz w:val="24"/>
                <w:szCs w:val="24"/>
              </w:rPr>
              <w:t>духовно-</w:t>
            </w:r>
          </w:p>
        </w:tc>
        <w:tc>
          <w:tcPr>
            <w:tcW w:w="5240" w:type="dxa"/>
            <w:tcBorders>
              <w:right w:val="single" w:sz="8" w:space="0" w:color="auto"/>
            </w:tcBorders>
            <w:vAlign w:val="bottom"/>
          </w:tcPr>
          <w:p w14:paraId="35CDD21E" w14:textId="77777777" w:rsidR="004C35D4" w:rsidRPr="005E6C50" w:rsidRDefault="00A11C6E">
            <w:pPr>
              <w:ind w:left="100"/>
              <w:rPr>
                <w:sz w:val="24"/>
                <w:szCs w:val="24"/>
              </w:rPr>
            </w:pPr>
            <w:r w:rsidRPr="005E6C50">
              <w:rPr>
                <w:rFonts w:eastAsia="Times New Roman"/>
                <w:sz w:val="24"/>
                <w:szCs w:val="24"/>
              </w:rPr>
              <w:t>оздоровительных и здоровье формирующих</w:t>
            </w:r>
          </w:p>
        </w:tc>
      </w:tr>
      <w:tr w:rsidR="004C35D4" w:rsidRPr="005E6C50" w14:paraId="35CDD223" w14:textId="77777777">
        <w:trPr>
          <w:trHeight w:val="276"/>
        </w:trPr>
        <w:tc>
          <w:tcPr>
            <w:tcW w:w="2020" w:type="dxa"/>
            <w:tcBorders>
              <w:left w:val="single" w:sz="8" w:space="0" w:color="auto"/>
              <w:right w:val="single" w:sz="8" w:space="0" w:color="auto"/>
            </w:tcBorders>
            <w:vAlign w:val="bottom"/>
          </w:tcPr>
          <w:p w14:paraId="35CDD220" w14:textId="77777777" w:rsidR="004C35D4" w:rsidRPr="005E6C50" w:rsidRDefault="00A11C6E">
            <w:pPr>
              <w:ind w:left="120"/>
              <w:rPr>
                <w:sz w:val="24"/>
                <w:szCs w:val="24"/>
              </w:rPr>
            </w:pPr>
            <w:r w:rsidRPr="005E6C50">
              <w:rPr>
                <w:rFonts w:eastAsia="Times New Roman"/>
                <w:sz w:val="24"/>
                <w:szCs w:val="24"/>
              </w:rPr>
              <w:t>(личностные</w:t>
            </w:r>
          </w:p>
        </w:tc>
        <w:tc>
          <w:tcPr>
            <w:tcW w:w="2400" w:type="dxa"/>
            <w:tcBorders>
              <w:right w:val="single" w:sz="8" w:space="0" w:color="auto"/>
            </w:tcBorders>
            <w:vAlign w:val="bottom"/>
          </w:tcPr>
          <w:p w14:paraId="35CDD221" w14:textId="77777777" w:rsidR="004C35D4" w:rsidRPr="005E6C50" w:rsidRDefault="00A11C6E">
            <w:pPr>
              <w:ind w:left="80"/>
              <w:rPr>
                <w:sz w:val="24"/>
                <w:szCs w:val="24"/>
              </w:rPr>
            </w:pPr>
            <w:r w:rsidRPr="005E6C50">
              <w:rPr>
                <w:rFonts w:eastAsia="Times New Roman"/>
                <w:sz w:val="24"/>
                <w:szCs w:val="24"/>
              </w:rPr>
              <w:t>нравственное</w:t>
            </w:r>
          </w:p>
        </w:tc>
        <w:tc>
          <w:tcPr>
            <w:tcW w:w="5240" w:type="dxa"/>
            <w:tcBorders>
              <w:right w:val="single" w:sz="8" w:space="0" w:color="auto"/>
            </w:tcBorders>
            <w:vAlign w:val="bottom"/>
          </w:tcPr>
          <w:p w14:paraId="35CDD222" w14:textId="77777777" w:rsidR="004C35D4" w:rsidRPr="005E6C50" w:rsidRDefault="00A11C6E">
            <w:pPr>
              <w:ind w:left="100"/>
              <w:rPr>
                <w:sz w:val="24"/>
                <w:szCs w:val="24"/>
              </w:rPr>
            </w:pPr>
            <w:r w:rsidRPr="005E6C50">
              <w:rPr>
                <w:rFonts w:eastAsia="Times New Roman"/>
                <w:sz w:val="24"/>
                <w:szCs w:val="24"/>
              </w:rPr>
              <w:t>мероприятиях различного вида;</w:t>
            </w:r>
          </w:p>
        </w:tc>
      </w:tr>
      <w:tr w:rsidR="004C35D4" w:rsidRPr="005E6C50" w14:paraId="35CDD227" w14:textId="77777777">
        <w:trPr>
          <w:trHeight w:val="276"/>
        </w:trPr>
        <w:tc>
          <w:tcPr>
            <w:tcW w:w="2020" w:type="dxa"/>
            <w:tcBorders>
              <w:left w:val="single" w:sz="8" w:space="0" w:color="auto"/>
              <w:right w:val="single" w:sz="8" w:space="0" w:color="auto"/>
            </w:tcBorders>
            <w:vAlign w:val="bottom"/>
          </w:tcPr>
          <w:p w14:paraId="35CDD224" w14:textId="77777777" w:rsidR="004C35D4" w:rsidRPr="005E6C50" w:rsidRDefault="00A11C6E">
            <w:pPr>
              <w:ind w:left="120"/>
              <w:rPr>
                <w:sz w:val="24"/>
                <w:szCs w:val="24"/>
              </w:rPr>
            </w:pPr>
            <w:r w:rsidRPr="005E6C50">
              <w:rPr>
                <w:rFonts w:eastAsia="Times New Roman"/>
                <w:sz w:val="24"/>
                <w:szCs w:val="24"/>
              </w:rPr>
              <w:t>результаты)</w:t>
            </w:r>
          </w:p>
        </w:tc>
        <w:tc>
          <w:tcPr>
            <w:tcW w:w="2400" w:type="dxa"/>
            <w:tcBorders>
              <w:right w:val="single" w:sz="8" w:space="0" w:color="auto"/>
            </w:tcBorders>
            <w:vAlign w:val="bottom"/>
          </w:tcPr>
          <w:p w14:paraId="35CDD225" w14:textId="77777777" w:rsidR="004C35D4" w:rsidRPr="005E6C50" w:rsidRDefault="00A11C6E">
            <w:pPr>
              <w:ind w:left="80"/>
              <w:rPr>
                <w:sz w:val="24"/>
                <w:szCs w:val="24"/>
              </w:rPr>
            </w:pPr>
            <w:r w:rsidRPr="005E6C50">
              <w:rPr>
                <w:rFonts w:eastAsia="Times New Roman"/>
                <w:sz w:val="24"/>
                <w:szCs w:val="24"/>
              </w:rPr>
              <w:t>развитие личности,</w:t>
            </w:r>
          </w:p>
        </w:tc>
        <w:tc>
          <w:tcPr>
            <w:tcW w:w="5240" w:type="dxa"/>
            <w:tcBorders>
              <w:right w:val="single" w:sz="8" w:space="0" w:color="auto"/>
            </w:tcBorders>
            <w:vAlign w:val="bottom"/>
          </w:tcPr>
          <w:p w14:paraId="35CDD226"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увеличение количества учащихся,</w:t>
            </w:r>
          </w:p>
        </w:tc>
      </w:tr>
      <w:tr w:rsidR="004C35D4" w:rsidRPr="005E6C50" w14:paraId="35CDD22B" w14:textId="77777777">
        <w:trPr>
          <w:trHeight w:val="276"/>
        </w:trPr>
        <w:tc>
          <w:tcPr>
            <w:tcW w:w="2020" w:type="dxa"/>
            <w:tcBorders>
              <w:left w:val="single" w:sz="8" w:space="0" w:color="auto"/>
              <w:right w:val="single" w:sz="8" w:space="0" w:color="auto"/>
            </w:tcBorders>
            <w:vAlign w:val="bottom"/>
          </w:tcPr>
          <w:p w14:paraId="35CDD228" w14:textId="77777777" w:rsidR="004C35D4" w:rsidRPr="005E6C50" w:rsidRDefault="004C35D4">
            <w:pPr>
              <w:rPr>
                <w:sz w:val="24"/>
                <w:szCs w:val="24"/>
              </w:rPr>
            </w:pPr>
          </w:p>
        </w:tc>
        <w:tc>
          <w:tcPr>
            <w:tcW w:w="2400" w:type="dxa"/>
            <w:tcBorders>
              <w:right w:val="single" w:sz="8" w:space="0" w:color="auto"/>
            </w:tcBorders>
            <w:vAlign w:val="bottom"/>
          </w:tcPr>
          <w:p w14:paraId="35CDD229" w14:textId="77777777" w:rsidR="004C35D4" w:rsidRPr="005E6C50" w:rsidRDefault="00A11C6E">
            <w:pPr>
              <w:ind w:left="80"/>
              <w:rPr>
                <w:sz w:val="24"/>
                <w:szCs w:val="24"/>
              </w:rPr>
            </w:pPr>
            <w:r w:rsidRPr="005E6C50">
              <w:rPr>
                <w:rFonts w:eastAsia="Times New Roman"/>
                <w:sz w:val="24"/>
                <w:szCs w:val="24"/>
              </w:rPr>
              <w:t>ее общую культуру,</w:t>
            </w:r>
          </w:p>
        </w:tc>
        <w:tc>
          <w:tcPr>
            <w:tcW w:w="5240" w:type="dxa"/>
            <w:tcBorders>
              <w:right w:val="single" w:sz="8" w:space="0" w:color="auto"/>
            </w:tcBorders>
            <w:vAlign w:val="bottom"/>
          </w:tcPr>
          <w:p w14:paraId="35CDD22A" w14:textId="77777777" w:rsidR="004C35D4" w:rsidRPr="005E6C50" w:rsidRDefault="00A11C6E">
            <w:pPr>
              <w:ind w:left="100"/>
              <w:rPr>
                <w:sz w:val="24"/>
                <w:szCs w:val="24"/>
              </w:rPr>
            </w:pPr>
            <w:r w:rsidRPr="005E6C50">
              <w:rPr>
                <w:rFonts w:eastAsia="Times New Roman"/>
                <w:sz w:val="24"/>
                <w:szCs w:val="24"/>
              </w:rPr>
              <w:t>участвующих в спортивных соревнованиях</w:t>
            </w:r>
          </w:p>
        </w:tc>
      </w:tr>
      <w:tr w:rsidR="004C35D4" w:rsidRPr="005E6C50" w14:paraId="35CDD22F" w14:textId="77777777">
        <w:trPr>
          <w:trHeight w:val="276"/>
        </w:trPr>
        <w:tc>
          <w:tcPr>
            <w:tcW w:w="2020" w:type="dxa"/>
            <w:tcBorders>
              <w:left w:val="single" w:sz="8" w:space="0" w:color="auto"/>
              <w:right w:val="single" w:sz="8" w:space="0" w:color="auto"/>
            </w:tcBorders>
            <w:vAlign w:val="bottom"/>
          </w:tcPr>
          <w:p w14:paraId="35CDD22C" w14:textId="77777777" w:rsidR="004C35D4" w:rsidRPr="005E6C50" w:rsidRDefault="004C35D4">
            <w:pPr>
              <w:rPr>
                <w:sz w:val="24"/>
                <w:szCs w:val="24"/>
              </w:rPr>
            </w:pPr>
          </w:p>
        </w:tc>
        <w:tc>
          <w:tcPr>
            <w:tcW w:w="2400" w:type="dxa"/>
            <w:tcBorders>
              <w:right w:val="single" w:sz="8" w:space="0" w:color="auto"/>
            </w:tcBorders>
            <w:vAlign w:val="bottom"/>
          </w:tcPr>
          <w:p w14:paraId="35CDD22D" w14:textId="77777777" w:rsidR="004C35D4" w:rsidRPr="005E6C50" w:rsidRDefault="00A11C6E">
            <w:pPr>
              <w:ind w:left="80"/>
              <w:rPr>
                <w:sz w:val="24"/>
                <w:szCs w:val="24"/>
              </w:rPr>
            </w:pPr>
            <w:r w:rsidRPr="005E6C50">
              <w:rPr>
                <w:rFonts w:eastAsia="Times New Roman"/>
                <w:sz w:val="24"/>
                <w:szCs w:val="24"/>
              </w:rPr>
              <w:t>личную этическую</w:t>
            </w:r>
          </w:p>
        </w:tc>
        <w:tc>
          <w:tcPr>
            <w:tcW w:w="5240" w:type="dxa"/>
            <w:tcBorders>
              <w:right w:val="single" w:sz="8" w:space="0" w:color="auto"/>
            </w:tcBorders>
            <w:vAlign w:val="bottom"/>
          </w:tcPr>
          <w:p w14:paraId="35CDD22E" w14:textId="77777777" w:rsidR="004C35D4" w:rsidRPr="005E6C50" w:rsidRDefault="00A11C6E">
            <w:pPr>
              <w:ind w:left="100"/>
              <w:rPr>
                <w:sz w:val="24"/>
                <w:szCs w:val="24"/>
              </w:rPr>
            </w:pPr>
            <w:r w:rsidRPr="005E6C50">
              <w:rPr>
                <w:rFonts w:eastAsia="Times New Roman"/>
                <w:sz w:val="24"/>
                <w:szCs w:val="24"/>
              </w:rPr>
              <w:t>различного уровня. Индикатор – награды</w:t>
            </w:r>
          </w:p>
        </w:tc>
      </w:tr>
      <w:tr w:rsidR="004C35D4" w:rsidRPr="005E6C50" w14:paraId="35CDD233" w14:textId="77777777">
        <w:trPr>
          <w:trHeight w:val="276"/>
        </w:trPr>
        <w:tc>
          <w:tcPr>
            <w:tcW w:w="2020" w:type="dxa"/>
            <w:tcBorders>
              <w:left w:val="single" w:sz="8" w:space="0" w:color="auto"/>
              <w:right w:val="single" w:sz="8" w:space="0" w:color="auto"/>
            </w:tcBorders>
            <w:vAlign w:val="bottom"/>
          </w:tcPr>
          <w:p w14:paraId="35CDD230" w14:textId="77777777" w:rsidR="004C35D4" w:rsidRPr="005E6C50" w:rsidRDefault="004C35D4">
            <w:pPr>
              <w:rPr>
                <w:sz w:val="24"/>
                <w:szCs w:val="24"/>
              </w:rPr>
            </w:pPr>
          </w:p>
        </w:tc>
        <w:tc>
          <w:tcPr>
            <w:tcW w:w="2400" w:type="dxa"/>
            <w:tcBorders>
              <w:right w:val="single" w:sz="8" w:space="0" w:color="auto"/>
            </w:tcBorders>
            <w:vAlign w:val="bottom"/>
          </w:tcPr>
          <w:p w14:paraId="35CDD231" w14:textId="77777777" w:rsidR="004C35D4" w:rsidRPr="005E6C50" w:rsidRDefault="00A11C6E">
            <w:pPr>
              <w:ind w:left="80"/>
              <w:rPr>
                <w:sz w:val="24"/>
                <w:szCs w:val="24"/>
              </w:rPr>
            </w:pPr>
            <w:r w:rsidRPr="005E6C50">
              <w:rPr>
                <w:rFonts w:eastAsia="Times New Roman"/>
                <w:sz w:val="24"/>
                <w:szCs w:val="24"/>
              </w:rPr>
              <w:t>программу,</w:t>
            </w:r>
          </w:p>
        </w:tc>
        <w:tc>
          <w:tcPr>
            <w:tcW w:w="5240" w:type="dxa"/>
            <w:tcBorders>
              <w:right w:val="single" w:sz="8" w:space="0" w:color="auto"/>
            </w:tcBorders>
            <w:vAlign w:val="bottom"/>
          </w:tcPr>
          <w:p w14:paraId="35CDD232" w14:textId="77777777" w:rsidR="004C35D4" w:rsidRPr="005E6C50" w:rsidRDefault="00A11C6E">
            <w:pPr>
              <w:ind w:left="100"/>
              <w:rPr>
                <w:sz w:val="24"/>
                <w:szCs w:val="24"/>
              </w:rPr>
            </w:pPr>
            <w:r w:rsidRPr="005E6C50">
              <w:rPr>
                <w:rFonts w:eastAsia="Times New Roman"/>
                <w:sz w:val="24"/>
                <w:szCs w:val="24"/>
              </w:rPr>
              <w:t>различного уровня, полученные по результатам</w:t>
            </w:r>
          </w:p>
        </w:tc>
      </w:tr>
      <w:tr w:rsidR="004C35D4" w:rsidRPr="005E6C50" w14:paraId="35CDD237" w14:textId="77777777">
        <w:trPr>
          <w:trHeight w:val="301"/>
        </w:trPr>
        <w:tc>
          <w:tcPr>
            <w:tcW w:w="2020" w:type="dxa"/>
            <w:tcBorders>
              <w:left w:val="single" w:sz="8" w:space="0" w:color="auto"/>
              <w:bottom w:val="single" w:sz="8" w:space="0" w:color="auto"/>
              <w:right w:val="single" w:sz="8" w:space="0" w:color="auto"/>
            </w:tcBorders>
            <w:vAlign w:val="bottom"/>
          </w:tcPr>
          <w:p w14:paraId="35CDD234"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235" w14:textId="77777777" w:rsidR="004C35D4" w:rsidRPr="005E6C50" w:rsidRDefault="00A11C6E">
            <w:pPr>
              <w:ind w:left="80"/>
              <w:rPr>
                <w:sz w:val="24"/>
                <w:szCs w:val="24"/>
              </w:rPr>
            </w:pPr>
            <w:r w:rsidRPr="005E6C50">
              <w:rPr>
                <w:rFonts w:eastAsia="Times New Roman"/>
                <w:sz w:val="24"/>
                <w:szCs w:val="24"/>
              </w:rPr>
              <w:t>направленные на</w:t>
            </w:r>
          </w:p>
        </w:tc>
        <w:tc>
          <w:tcPr>
            <w:tcW w:w="5240" w:type="dxa"/>
            <w:tcBorders>
              <w:bottom w:val="single" w:sz="8" w:space="0" w:color="auto"/>
              <w:right w:val="single" w:sz="8" w:space="0" w:color="auto"/>
            </w:tcBorders>
            <w:vAlign w:val="bottom"/>
          </w:tcPr>
          <w:p w14:paraId="35CDD236" w14:textId="77777777" w:rsidR="004C35D4" w:rsidRPr="005E6C50" w:rsidRDefault="00A11C6E">
            <w:pPr>
              <w:ind w:left="100"/>
              <w:rPr>
                <w:sz w:val="24"/>
                <w:szCs w:val="24"/>
              </w:rPr>
            </w:pPr>
            <w:r w:rsidRPr="005E6C50">
              <w:rPr>
                <w:rFonts w:eastAsia="Times New Roman"/>
                <w:sz w:val="24"/>
                <w:szCs w:val="24"/>
              </w:rPr>
              <w:t>участия в соревнованиях, реестр участников;</w:t>
            </w:r>
          </w:p>
        </w:tc>
      </w:tr>
      <w:tr w:rsidR="004C35D4" w:rsidRPr="005E6C50" w14:paraId="35CDD23B" w14:textId="77777777">
        <w:trPr>
          <w:trHeight w:val="311"/>
        </w:trPr>
        <w:tc>
          <w:tcPr>
            <w:tcW w:w="2020" w:type="dxa"/>
            <w:vAlign w:val="bottom"/>
          </w:tcPr>
          <w:p w14:paraId="35CDD238" w14:textId="77777777" w:rsidR="004C35D4" w:rsidRPr="005E6C50" w:rsidRDefault="004C35D4">
            <w:pPr>
              <w:rPr>
                <w:sz w:val="24"/>
                <w:szCs w:val="24"/>
              </w:rPr>
            </w:pPr>
          </w:p>
        </w:tc>
        <w:tc>
          <w:tcPr>
            <w:tcW w:w="2400" w:type="dxa"/>
            <w:vAlign w:val="bottom"/>
          </w:tcPr>
          <w:p w14:paraId="35CDD239" w14:textId="77777777" w:rsidR="004C35D4" w:rsidRPr="005E6C50" w:rsidRDefault="004C35D4">
            <w:pPr>
              <w:rPr>
                <w:sz w:val="24"/>
                <w:szCs w:val="24"/>
              </w:rPr>
            </w:pPr>
          </w:p>
        </w:tc>
        <w:tc>
          <w:tcPr>
            <w:tcW w:w="5240" w:type="dxa"/>
            <w:vAlign w:val="bottom"/>
          </w:tcPr>
          <w:p w14:paraId="35CDD23A" w14:textId="77777777" w:rsidR="004C35D4" w:rsidRPr="005E6C50" w:rsidRDefault="00A11C6E">
            <w:pPr>
              <w:ind w:left="780"/>
              <w:rPr>
                <w:sz w:val="24"/>
                <w:szCs w:val="24"/>
              </w:rPr>
            </w:pPr>
            <w:r w:rsidRPr="005E6C50">
              <w:rPr>
                <w:rFonts w:eastAsia="Times New Roman"/>
                <w:sz w:val="24"/>
                <w:szCs w:val="24"/>
              </w:rPr>
              <w:t>55</w:t>
            </w:r>
          </w:p>
        </w:tc>
      </w:tr>
    </w:tbl>
    <w:p w14:paraId="35CDD23C" w14:textId="77777777" w:rsidR="004C35D4" w:rsidRPr="005E6C50" w:rsidRDefault="004C35D4">
      <w:pPr>
        <w:rPr>
          <w:sz w:val="24"/>
          <w:szCs w:val="24"/>
        </w:rPr>
        <w:sectPr w:rsidR="004C35D4" w:rsidRPr="005E6C50">
          <w:pgSz w:w="11900" w:h="16838"/>
          <w:pgMar w:top="804" w:right="1346" w:bottom="0" w:left="900" w:header="0" w:footer="0" w:gutter="0"/>
          <w:cols w:space="720" w:equalWidth="0">
            <w:col w:w="9660"/>
          </w:cols>
        </w:sectPr>
      </w:pPr>
    </w:p>
    <w:tbl>
      <w:tblPr>
        <w:tblW w:w="0" w:type="auto"/>
        <w:tblInd w:w="10" w:type="dxa"/>
        <w:tblLayout w:type="fixed"/>
        <w:tblCellMar>
          <w:left w:w="0" w:type="dxa"/>
          <w:right w:w="0" w:type="dxa"/>
        </w:tblCellMar>
        <w:tblLook w:val="04A0" w:firstRow="1" w:lastRow="0" w:firstColumn="1" w:lastColumn="0" w:noHBand="0" w:noVBand="1"/>
      </w:tblPr>
      <w:tblGrid>
        <w:gridCol w:w="2020"/>
        <w:gridCol w:w="2400"/>
        <w:gridCol w:w="5240"/>
      </w:tblGrid>
      <w:tr w:rsidR="004C35D4" w:rsidRPr="005E6C50" w14:paraId="35CDD240" w14:textId="77777777">
        <w:trPr>
          <w:trHeight w:val="276"/>
        </w:trPr>
        <w:tc>
          <w:tcPr>
            <w:tcW w:w="2020" w:type="dxa"/>
            <w:tcBorders>
              <w:top w:val="single" w:sz="8" w:space="0" w:color="auto"/>
              <w:left w:val="single" w:sz="8" w:space="0" w:color="auto"/>
              <w:right w:val="single" w:sz="8" w:space="0" w:color="auto"/>
            </w:tcBorders>
            <w:vAlign w:val="bottom"/>
          </w:tcPr>
          <w:p w14:paraId="35CDD23D" w14:textId="77777777" w:rsidR="004C35D4" w:rsidRPr="005E6C50" w:rsidRDefault="004C35D4">
            <w:pPr>
              <w:rPr>
                <w:sz w:val="24"/>
                <w:szCs w:val="24"/>
              </w:rPr>
            </w:pPr>
          </w:p>
        </w:tc>
        <w:tc>
          <w:tcPr>
            <w:tcW w:w="2400" w:type="dxa"/>
            <w:tcBorders>
              <w:top w:val="single" w:sz="8" w:space="0" w:color="auto"/>
              <w:right w:val="single" w:sz="8" w:space="0" w:color="auto"/>
            </w:tcBorders>
            <w:vAlign w:val="bottom"/>
          </w:tcPr>
          <w:p w14:paraId="35CDD23E" w14:textId="77777777" w:rsidR="004C35D4" w:rsidRPr="005E6C50" w:rsidRDefault="00A11C6E">
            <w:pPr>
              <w:ind w:left="80"/>
              <w:rPr>
                <w:sz w:val="24"/>
                <w:szCs w:val="24"/>
              </w:rPr>
            </w:pPr>
            <w:r w:rsidRPr="005E6C50">
              <w:rPr>
                <w:rFonts w:eastAsia="Times New Roman"/>
                <w:sz w:val="24"/>
                <w:szCs w:val="24"/>
              </w:rPr>
              <w:t>формирование</w:t>
            </w:r>
          </w:p>
        </w:tc>
        <w:tc>
          <w:tcPr>
            <w:tcW w:w="5240" w:type="dxa"/>
            <w:tcBorders>
              <w:top w:val="single" w:sz="8" w:space="0" w:color="auto"/>
              <w:right w:val="single" w:sz="8" w:space="0" w:color="auto"/>
            </w:tcBorders>
            <w:vAlign w:val="bottom"/>
          </w:tcPr>
          <w:p w14:paraId="35CDD23F"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увеличение количества учащихся, занятых</w:t>
            </w:r>
          </w:p>
        </w:tc>
      </w:tr>
      <w:tr w:rsidR="004C35D4" w:rsidRPr="005E6C50" w14:paraId="35CDD244" w14:textId="77777777">
        <w:trPr>
          <w:trHeight w:val="276"/>
        </w:trPr>
        <w:tc>
          <w:tcPr>
            <w:tcW w:w="2020" w:type="dxa"/>
            <w:tcBorders>
              <w:left w:val="single" w:sz="8" w:space="0" w:color="auto"/>
              <w:right w:val="single" w:sz="8" w:space="0" w:color="auto"/>
            </w:tcBorders>
            <w:vAlign w:val="bottom"/>
          </w:tcPr>
          <w:p w14:paraId="35CDD241" w14:textId="77777777" w:rsidR="004C35D4" w:rsidRPr="005E6C50" w:rsidRDefault="004C35D4">
            <w:pPr>
              <w:rPr>
                <w:sz w:val="24"/>
                <w:szCs w:val="24"/>
              </w:rPr>
            </w:pPr>
          </w:p>
        </w:tc>
        <w:tc>
          <w:tcPr>
            <w:tcW w:w="2400" w:type="dxa"/>
            <w:tcBorders>
              <w:right w:val="single" w:sz="8" w:space="0" w:color="auto"/>
            </w:tcBorders>
            <w:vAlign w:val="bottom"/>
          </w:tcPr>
          <w:p w14:paraId="35CDD242" w14:textId="77777777" w:rsidR="004C35D4" w:rsidRPr="005E6C50" w:rsidRDefault="00A11C6E">
            <w:pPr>
              <w:ind w:left="80"/>
              <w:rPr>
                <w:sz w:val="24"/>
                <w:szCs w:val="24"/>
              </w:rPr>
            </w:pPr>
            <w:r w:rsidRPr="005E6C50">
              <w:rPr>
                <w:rFonts w:eastAsia="Times New Roman"/>
                <w:sz w:val="24"/>
                <w:szCs w:val="24"/>
              </w:rPr>
              <w:t>основы успешной</w:t>
            </w:r>
          </w:p>
        </w:tc>
        <w:tc>
          <w:tcPr>
            <w:tcW w:w="5240" w:type="dxa"/>
            <w:tcBorders>
              <w:right w:val="single" w:sz="8" w:space="0" w:color="auto"/>
            </w:tcBorders>
            <w:vAlign w:val="bottom"/>
          </w:tcPr>
          <w:p w14:paraId="35CDD243" w14:textId="77777777" w:rsidR="004C35D4" w:rsidRPr="005E6C50" w:rsidRDefault="00A11C6E">
            <w:pPr>
              <w:ind w:left="100"/>
              <w:rPr>
                <w:sz w:val="24"/>
                <w:szCs w:val="24"/>
              </w:rPr>
            </w:pPr>
            <w:r w:rsidRPr="005E6C50">
              <w:rPr>
                <w:rFonts w:eastAsia="Times New Roman"/>
                <w:sz w:val="24"/>
                <w:szCs w:val="24"/>
              </w:rPr>
              <w:t>творческими (танцы, музыка, живопись,</w:t>
            </w:r>
          </w:p>
        </w:tc>
      </w:tr>
      <w:tr w:rsidR="004C35D4" w:rsidRPr="005E6C50" w14:paraId="35CDD248" w14:textId="77777777">
        <w:trPr>
          <w:trHeight w:val="276"/>
        </w:trPr>
        <w:tc>
          <w:tcPr>
            <w:tcW w:w="2020" w:type="dxa"/>
            <w:tcBorders>
              <w:left w:val="single" w:sz="8" w:space="0" w:color="auto"/>
              <w:right w:val="single" w:sz="8" w:space="0" w:color="auto"/>
            </w:tcBorders>
            <w:vAlign w:val="bottom"/>
          </w:tcPr>
          <w:p w14:paraId="35CDD245" w14:textId="77777777" w:rsidR="004C35D4" w:rsidRPr="005E6C50" w:rsidRDefault="004C35D4">
            <w:pPr>
              <w:rPr>
                <w:sz w:val="24"/>
                <w:szCs w:val="24"/>
              </w:rPr>
            </w:pPr>
          </w:p>
        </w:tc>
        <w:tc>
          <w:tcPr>
            <w:tcW w:w="2400" w:type="dxa"/>
            <w:tcBorders>
              <w:right w:val="single" w:sz="8" w:space="0" w:color="auto"/>
            </w:tcBorders>
            <w:vAlign w:val="bottom"/>
          </w:tcPr>
          <w:p w14:paraId="35CDD246" w14:textId="77777777" w:rsidR="004C35D4" w:rsidRPr="005E6C50" w:rsidRDefault="00A11C6E">
            <w:pPr>
              <w:ind w:left="80"/>
              <w:rPr>
                <w:sz w:val="24"/>
                <w:szCs w:val="24"/>
              </w:rPr>
            </w:pPr>
            <w:r w:rsidRPr="005E6C50">
              <w:rPr>
                <w:rFonts w:eastAsia="Times New Roman"/>
                <w:sz w:val="24"/>
                <w:szCs w:val="24"/>
              </w:rPr>
              <w:t>саморазвивающейся</w:t>
            </w:r>
          </w:p>
        </w:tc>
        <w:tc>
          <w:tcPr>
            <w:tcW w:w="5240" w:type="dxa"/>
            <w:tcBorders>
              <w:right w:val="single" w:sz="8" w:space="0" w:color="auto"/>
            </w:tcBorders>
            <w:vAlign w:val="bottom"/>
          </w:tcPr>
          <w:p w14:paraId="35CDD247" w14:textId="77777777" w:rsidR="004C35D4" w:rsidRPr="005E6C50" w:rsidRDefault="00A11C6E">
            <w:pPr>
              <w:ind w:left="100"/>
              <w:rPr>
                <w:sz w:val="24"/>
                <w:szCs w:val="24"/>
              </w:rPr>
            </w:pPr>
            <w:r w:rsidRPr="005E6C50">
              <w:rPr>
                <w:rFonts w:eastAsia="Times New Roman"/>
                <w:sz w:val="24"/>
                <w:szCs w:val="24"/>
              </w:rPr>
              <w:t>народные промыслы) видами деятельности.</w:t>
            </w:r>
          </w:p>
        </w:tc>
      </w:tr>
      <w:tr w:rsidR="004C35D4" w:rsidRPr="005E6C50" w14:paraId="35CDD24C" w14:textId="77777777">
        <w:trPr>
          <w:trHeight w:val="276"/>
        </w:trPr>
        <w:tc>
          <w:tcPr>
            <w:tcW w:w="2020" w:type="dxa"/>
            <w:tcBorders>
              <w:left w:val="single" w:sz="8" w:space="0" w:color="auto"/>
              <w:right w:val="single" w:sz="8" w:space="0" w:color="auto"/>
            </w:tcBorders>
            <w:vAlign w:val="bottom"/>
          </w:tcPr>
          <w:p w14:paraId="35CDD249" w14:textId="77777777" w:rsidR="004C35D4" w:rsidRPr="005E6C50" w:rsidRDefault="004C35D4">
            <w:pPr>
              <w:rPr>
                <w:sz w:val="24"/>
                <w:szCs w:val="24"/>
              </w:rPr>
            </w:pPr>
          </w:p>
        </w:tc>
        <w:tc>
          <w:tcPr>
            <w:tcW w:w="2400" w:type="dxa"/>
            <w:tcBorders>
              <w:right w:val="single" w:sz="8" w:space="0" w:color="auto"/>
            </w:tcBorders>
            <w:vAlign w:val="bottom"/>
          </w:tcPr>
          <w:p w14:paraId="35CDD24A" w14:textId="77777777" w:rsidR="004C35D4" w:rsidRPr="005E6C50" w:rsidRDefault="00A11C6E">
            <w:pPr>
              <w:ind w:left="80"/>
              <w:rPr>
                <w:sz w:val="24"/>
                <w:szCs w:val="24"/>
              </w:rPr>
            </w:pPr>
            <w:r w:rsidRPr="005E6C50">
              <w:rPr>
                <w:rFonts w:eastAsia="Times New Roman"/>
                <w:sz w:val="24"/>
                <w:szCs w:val="24"/>
              </w:rPr>
              <w:t>личности в мире</w:t>
            </w:r>
          </w:p>
        </w:tc>
        <w:tc>
          <w:tcPr>
            <w:tcW w:w="5240" w:type="dxa"/>
            <w:tcBorders>
              <w:right w:val="single" w:sz="8" w:space="0" w:color="auto"/>
            </w:tcBorders>
            <w:vAlign w:val="bottom"/>
          </w:tcPr>
          <w:p w14:paraId="35CDD24B" w14:textId="77777777" w:rsidR="004C35D4" w:rsidRPr="005E6C50" w:rsidRDefault="00A11C6E">
            <w:pPr>
              <w:ind w:left="100"/>
              <w:rPr>
                <w:sz w:val="24"/>
                <w:szCs w:val="24"/>
              </w:rPr>
            </w:pPr>
            <w:r w:rsidRPr="005E6C50">
              <w:rPr>
                <w:rFonts w:eastAsia="Times New Roman"/>
                <w:sz w:val="24"/>
                <w:szCs w:val="24"/>
              </w:rPr>
              <w:t>Индикатор – награды, полученные по</w:t>
            </w:r>
          </w:p>
        </w:tc>
      </w:tr>
      <w:tr w:rsidR="004C35D4" w:rsidRPr="005E6C50" w14:paraId="35CDD250" w14:textId="77777777">
        <w:trPr>
          <w:trHeight w:val="276"/>
        </w:trPr>
        <w:tc>
          <w:tcPr>
            <w:tcW w:w="2020" w:type="dxa"/>
            <w:tcBorders>
              <w:left w:val="single" w:sz="8" w:space="0" w:color="auto"/>
              <w:right w:val="single" w:sz="8" w:space="0" w:color="auto"/>
            </w:tcBorders>
            <w:vAlign w:val="bottom"/>
          </w:tcPr>
          <w:p w14:paraId="35CDD24D" w14:textId="77777777" w:rsidR="004C35D4" w:rsidRPr="005E6C50" w:rsidRDefault="004C35D4">
            <w:pPr>
              <w:rPr>
                <w:sz w:val="24"/>
                <w:szCs w:val="24"/>
              </w:rPr>
            </w:pPr>
          </w:p>
        </w:tc>
        <w:tc>
          <w:tcPr>
            <w:tcW w:w="2400" w:type="dxa"/>
            <w:tcBorders>
              <w:right w:val="single" w:sz="8" w:space="0" w:color="auto"/>
            </w:tcBorders>
            <w:vAlign w:val="bottom"/>
          </w:tcPr>
          <w:p w14:paraId="35CDD24E" w14:textId="77777777" w:rsidR="004C35D4" w:rsidRPr="005E6C50" w:rsidRDefault="00A11C6E">
            <w:pPr>
              <w:ind w:left="80"/>
              <w:rPr>
                <w:sz w:val="24"/>
                <w:szCs w:val="24"/>
              </w:rPr>
            </w:pPr>
            <w:r w:rsidRPr="005E6C50">
              <w:rPr>
                <w:rFonts w:eastAsia="Times New Roman"/>
                <w:sz w:val="24"/>
                <w:szCs w:val="24"/>
              </w:rPr>
              <w:t>человека, природы и</w:t>
            </w:r>
          </w:p>
        </w:tc>
        <w:tc>
          <w:tcPr>
            <w:tcW w:w="5240" w:type="dxa"/>
            <w:tcBorders>
              <w:right w:val="single" w:sz="8" w:space="0" w:color="auto"/>
            </w:tcBorders>
            <w:vAlign w:val="bottom"/>
          </w:tcPr>
          <w:p w14:paraId="35CDD24F" w14:textId="77777777" w:rsidR="004C35D4" w:rsidRPr="005E6C50" w:rsidRDefault="00A11C6E">
            <w:pPr>
              <w:ind w:left="100"/>
              <w:rPr>
                <w:sz w:val="24"/>
                <w:szCs w:val="24"/>
              </w:rPr>
            </w:pPr>
            <w:r w:rsidRPr="005E6C50">
              <w:rPr>
                <w:rFonts w:eastAsia="Times New Roman"/>
                <w:sz w:val="24"/>
                <w:szCs w:val="24"/>
              </w:rPr>
              <w:t>результатам участия в выставках, фестивалях и</w:t>
            </w:r>
          </w:p>
        </w:tc>
      </w:tr>
      <w:tr w:rsidR="004C35D4" w:rsidRPr="005E6C50" w14:paraId="35CDD254" w14:textId="77777777">
        <w:trPr>
          <w:trHeight w:val="276"/>
        </w:trPr>
        <w:tc>
          <w:tcPr>
            <w:tcW w:w="2020" w:type="dxa"/>
            <w:tcBorders>
              <w:left w:val="single" w:sz="8" w:space="0" w:color="auto"/>
              <w:right w:val="single" w:sz="8" w:space="0" w:color="auto"/>
            </w:tcBorders>
            <w:vAlign w:val="bottom"/>
          </w:tcPr>
          <w:p w14:paraId="35CDD251" w14:textId="77777777" w:rsidR="004C35D4" w:rsidRPr="005E6C50" w:rsidRDefault="004C35D4">
            <w:pPr>
              <w:rPr>
                <w:sz w:val="24"/>
                <w:szCs w:val="24"/>
              </w:rPr>
            </w:pPr>
          </w:p>
        </w:tc>
        <w:tc>
          <w:tcPr>
            <w:tcW w:w="2400" w:type="dxa"/>
            <w:tcBorders>
              <w:right w:val="single" w:sz="8" w:space="0" w:color="auto"/>
            </w:tcBorders>
            <w:vAlign w:val="bottom"/>
          </w:tcPr>
          <w:p w14:paraId="35CDD252" w14:textId="77777777" w:rsidR="004C35D4" w:rsidRPr="005E6C50" w:rsidRDefault="00A11C6E">
            <w:pPr>
              <w:ind w:left="80"/>
              <w:rPr>
                <w:sz w:val="24"/>
                <w:szCs w:val="24"/>
              </w:rPr>
            </w:pPr>
            <w:r w:rsidRPr="005E6C50">
              <w:rPr>
                <w:rFonts w:eastAsia="Times New Roman"/>
                <w:sz w:val="24"/>
                <w:szCs w:val="24"/>
              </w:rPr>
              <w:t>техники.</w:t>
            </w:r>
          </w:p>
        </w:tc>
        <w:tc>
          <w:tcPr>
            <w:tcW w:w="5240" w:type="dxa"/>
            <w:tcBorders>
              <w:right w:val="single" w:sz="8" w:space="0" w:color="auto"/>
            </w:tcBorders>
            <w:vAlign w:val="bottom"/>
          </w:tcPr>
          <w:p w14:paraId="35CDD253" w14:textId="77777777" w:rsidR="004C35D4" w:rsidRPr="005E6C50" w:rsidRDefault="00A11C6E">
            <w:pPr>
              <w:ind w:left="100"/>
              <w:rPr>
                <w:sz w:val="24"/>
                <w:szCs w:val="24"/>
              </w:rPr>
            </w:pPr>
            <w:r w:rsidRPr="005E6C50">
              <w:rPr>
                <w:rFonts w:eastAsia="Times New Roman"/>
                <w:sz w:val="24"/>
                <w:szCs w:val="24"/>
              </w:rPr>
              <w:t>конкурсах, а также реестр участников</w:t>
            </w:r>
          </w:p>
        </w:tc>
      </w:tr>
      <w:tr w:rsidR="004C35D4" w:rsidRPr="005E6C50" w14:paraId="35CDD258" w14:textId="77777777">
        <w:trPr>
          <w:trHeight w:val="276"/>
        </w:trPr>
        <w:tc>
          <w:tcPr>
            <w:tcW w:w="2020" w:type="dxa"/>
            <w:tcBorders>
              <w:left w:val="single" w:sz="8" w:space="0" w:color="auto"/>
              <w:right w:val="single" w:sz="8" w:space="0" w:color="auto"/>
            </w:tcBorders>
            <w:vAlign w:val="bottom"/>
          </w:tcPr>
          <w:p w14:paraId="35CDD255" w14:textId="77777777" w:rsidR="004C35D4" w:rsidRPr="005E6C50" w:rsidRDefault="004C35D4">
            <w:pPr>
              <w:rPr>
                <w:sz w:val="24"/>
                <w:szCs w:val="24"/>
              </w:rPr>
            </w:pPr>
          </w:p>
        </w:tc>
        <w:tc>
          <w:tcPr>
            <w:tcW w:w="2400" w:type="dxa"/>
            <w:tcBorders>
              <w:right w:val="single" w:sz="8" w:space="0" w:color="auto"/>
            </w:tcBorders>
            <w:vAlign w:val="bottom"/>
          </w:tcPr>
          <w:p w14:paraId="35CDD256" w14:textId="77777777" w:rsidR="004C35D4" w:rsidRPr="005E6C50" w:rsidRDefault="004C35D4">
            <w:pPr>
              <w:rPr>
                <w:sz w:val="24"/>
                <w:szCs w:val="24"/>
              </w:rPr>
            </w:pPr>
          </w:p>
        </w:tc>
        <w:tc>
          <w:tcPr>
            <w:tcW w:w="5240" w:type="dxa"/>
            <w:tcBorders>
              <w:right w:val="single" w:sz="8" w:space="0" w:color="auto"/>
            </w:tcBorders>
            <w:vAlign w:val="bottom"/>
          </w:tcPr>
          <w:p w14:paraId="35CDD257" w14:textId="77777777" w:rsidR="004C35D4" w:rsidRPr="005E6C50" w:rsidRDefault="00A11C6E">
            <w:pPr>
              <w:ind w:left="100"/>
              <w:rPr>
                <w:sz w:val="24"/>
                <w:szCs w:val="24"/>
              </w:rPr>
            </w:pPr>
            <w:r w:rsidRPr="005E6C50">
              <w:rPr>
                <w:rFonts w:eastAsia="Times New Roman"/>
                <w:sz w:val="24"/>
                <w:szCs w:val="24"/>
              </w:rPr>
              <w:t>конкурсных мероприятий;</w:t>
            </w:r>
          </w:p>
        </w:tc>
      </w:tr>
      <w:tr w:rsidR="004C35D4" w:rsidRPr="005E6C50" w14:paraId="35CDD25C" w14:textId="77777777">
        <w:trPr>
          <w:trHeight w:val="276"/>
        </w:trPr>
        <w:tc>
          <w:tcPr>
            <w:tcW w:w="2020" w:type="dxa"/>
            <w:tcBorders>
              <w:left w:val="single" w:sz="8" w:space="0" w:color="auto"/>
              <w:right w:val="single" w:sz="8" w:space="0" w:color="auto"/>
            </w:tcBorders>
            <w:vAlign w:val="bottom"/>
          </w:tcPr>
          <w:p w14:paraId="35CDD259" w14:textId="77777777" w:rsidR="004C35D4" w:rsidRPr="005E6C50" w:rsidRDefault="004C35D4">
            <w:pPr>
              <w:rPr>
                <w:sz w:val="24"/>
                <w:szCs w:val="24"/>
              </w:rPr>
            </w:pPr>
          </w:p>
        </w:tc>
        <w:tc>
          <w:tcPr>
            <w:tcW w:w="2400" w:type="dxa"/>
            <w:tcBorders>
              <w:right w:val="single" w:sz="8" w:space="0" w:color="auto"/>
            </w:tcBorders>
            <w:vAlign w:val="bottom"/>
          </w:tcPr>
          <w:p w14:paraId="35CDD25A" w14:textId="77777777" w:rsidR="004C35D4" w:rsidRPr="005E6C50" w:rsidRDefault="004C35D4">
            <w:pPr>
              <w:rPr>
                <w:sz w:val="24"/>
                <w:szCs w:val="24"/>
              </w:rPr>
            </w:pPr>
          </w:p>
        </w:tc>
        <w:tc>
          <w:tcPr>
            <w:tcW w:w="5240" w:type="dxa"/>
            <w:tcBorders>
              <w:right w:val="single" w:sz="8" w:space="0" w:color="auto"/>
            </w:tcBorders>
            <w:vAlign w:val="bottom"/>
          </w:tcPr>
          <w:p w14:paraId="35CDD25B"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участие в природоохранительной</w:t>
            </w:r>
          </w:p>
        </w:tc>
      </w:tr>
      <w:tr w:rsidR="004C35D4" w:rsidRPr="005E6C50" w14:paraId="35CDD260" w14:textId="77777777">
        <w:trPr>
          <w:trHeight w:val="276"/>
        </w:trPr>
        <w:tc>
          <w:tcPr>
            <w:tcW w:w="2020" w:type="dxa"/>
            <w:tcBorders>
              <w:left w:val="single" w:sz="8" w:space="0" w:color="auto"/>
              <w:right w:val="single" w:sz="8" w:space="0" w:color="auto"/>
            </w:tcBorders>
            <w:vAlign w:val="bottom"/>
          </w:tcPr>
          <w:p w14:paraId="35CDD25D" w14:textId="77777777" w:rsidR="004C35D4" w:rsidRPr="005E6C50" w:rsidRDefault="004C35D4">
            <w:pPr>
              <w:rPr>
                <w:sz w:val="24"/>
                <w:szCs w:val="24"/>
              </w:rPr>
            </w:pPr>
          </w:p>
        </w:tc>
        <w:tc>
          <w:tcPr>
            <w:tcW w:w="2400" w:type="dxa"/>
            <w:tcBorders>
              <w:right w:val="single" w:sz="8" w:space="0" w:color="auto"/>
            </w:tcBorders>
            <w:vAlign w:val="bottom"/>
          </w:tcPr>
          <w:p w14:paraId="35CDD25E" w14:textId="77777777" w:rsidR="004C35D4" w:rsidRPr="005E6C50" w:rsidRDefault="004C35D4">
            <w:pPr>
              <w:rPr>
                <w:sz w:val="24"/>
                <w:szCs w:val="24"/>
              </w:rPr>
            </w:pPr>
          </w:p>
        </w:tc>
        <w:tc>
          <w:tcPr>
            <w:tcW w:w="5240" w:type="dxa"/>
            <w:tcBorders>
              <w:right w:val="single" w:sz="8" w:space="0" w:color="auto"/>
            </w:tcBorders>
            <w:vAlign w:val="bottom"/>
          </w:tcPr>
          <w:p w14:paraId="35CDD25F" w14:textId="77777777" w:rsidR="004C35D4" w:rsidRPr="005E6C50" w:rsidRDefault="00A11C6E">
            <w:pPr>
              <w:ind w:left="100"/>
              <w:rPr>
                <w:sz w:val="24"/>
                <w:szCs w:val="24"/>
              </w:rPr>
            </w:pPr>
            <w:r w:rsidRPr="005E6C50">
              <w:rPr>
                <w:rFonts w:eastAsia="Times New Roman"/>
                <w:sz w:val="24"/>
                <w:szCs w:val="24"/>
              </w:rPr>
              <w:t>деятельности. Индикатор – доля учащихся,</w:t>
            </w:r>
          </w:p>
        </w:tc>
      </w:tr>
      <w:tr w:rsidR="004C35D4" w:rsidRPr="005E6C50" w14:paraId="35CDD264" w14:textId="77777777">
        <w:trPr>
          <w:trHeight w:val="276"/>
        </w:trPr>
        <w:tc>
          <w:tcPr>
            <w:tcW w:w="2020" w:type="dxa"/>
            <w:tcBorders>
              <w:left w:val="single" w:sz="8" w:space="0" w:color="auto"/>
              <w:right w:val="single" w:sz="8" w:space="0" w:color="auto"/>
            </w:tcBorders>
            <w:vAlign w:val="bottom"/>
          </w:tcPr>
          <w:p w14:paraId="35CDD261" w14:textId="77777777" w:rsidR="004C35D4" w:rsidRPr="005E6C50" w:rsidRDefault="004C35D4">
            <w:pPr>
              <w:rPr>
                <w:sz w:val="24"/>
                <w:szCs w:val="24"/>
              </w:rPr>
            </w:pPr>
          </w:p>
        </w:tc>
        <w:tc>
          <w:tcPr>
            <w:tcW w:w="2400" w:type="dxa"/>
            <w:tcBorders>
              <w:right w:val="single" w:sz="8" w:space="0" w:color="auto"/>
            </w:tcBorders>
            <w:vAlign w:val="bottom"/>
          </w:tcPr>
          <w:p w14:paraId="35CDD262" w14:textId="77777777" w:rsidR="004C35D4" w:rsidRPr="005E6C50" w:rsidRDefault="004C35D4">
            <w:pPr>
              <w:rPr>
                <w:sz w:val="24"/>
                <w:szCs w:val="24"/>
              </w:rPr>
            </w:pPr>
          </w:p>
        </w:tc>
        <w:tc>
          <w:tcPr>
            <w:tcW w:w="5240" w:type="dxa"/>
            <w:tcBorders>
              <w:right w:val="single" w:sz="8" w:space="0" w:color="auto"/>
            </w:tcBorders>
            <w:vAlign w:val="bottom"/>
          </w:tcPr>
          <w:p w14:paraId="35CDD263" w14:textId="77777777" w:rsidR="004C35D4" w:rsidRPr="005E6C50" w:rsidRDefault="00A11C6E">
            <w:pPr>
              <w:ind w:left="100"/>
              <w:rPr>
                <w:sz w:val="24"/>
                <w:szCs w:val="24"/>
              </w:rPr>
            </w:pPr>
            <w:r w:rsidRPr="005E6C50">
              <w:rPr>
                <w:rFonts w:eastAsia="Times New Roman"/>
                <w:sz w:val="24"/>
                <w:szCs w:val="24"/>
              </w:rPr>
              <w:t>занятых в природоохранительной деятельности;</w:t>
            </w:r>
          </w:p>
        </w:tc>
      </w:tr>
      <w:tr w:rsidR="004C35D4" w:rsidRPr="005E6C50" w14:paraId="35CDD268" w14:textId="77777777">
        <w:trPr>
          <w:trHeight w:val="276"/>
        </w:trPr>
        <w:tc>
          <w:tcPr>
            <w:tcW w:w="2020" w:type="dxa"/>
            <w:tcBorders>
              <w:left w:val="single" w:sz="8" w:space="0" w:color="auto"/>
              <w:right w:val="single" w:sz="8" w:space="0" w:color="auto"/>
            </w:tcBorders>
            <w:vAlign w:val="bottom"/>
          </w:tcPr>
          <w:p w14:paraId="35CDD265" w14:textId="77777777" w:rsidR="004C35D4" w:rsidRPr="005E6C50" w:rsidRDefault="004C35D4">
            <w:pPr>
              <w:rPr>
                <w:sz w:val="24"/>
                <w:szCs w:val="24"/>
              </w:rPr>
            </w:pPr>
          </w:p>
        </w:tc>
        <w:tc>
          <w:tcPr>
            <w:tcW w:w="2400" w:type="dxa"/>
            <w:tcBorders>
              <w:right w:val="single" w:sz="8" w:space="0" w:color="auto"/>
            </w:tcBorders>
            <w:vAlign w:val="bottom"/>
          </w:tcPr>
          <w:p w14:paraId="35CDD266" w14:textId="77777777" w:rsidR="004C35D4" w:rsidRPr="005E6C50" w:rsidRDefault="004C35D4">
            <w:pPr>
              <w:rPr>
                <w:sz w:val="24"/>
                <w:szCs w:val="24"/>
              </w:rPr>
            </w:pPr>
          </w:p>
        </w:tc>
        <w:tc>
          <w:tcPr>
            <w:tcW w:w="5240" w:type="dxa"/>
            <w:tcBorders>
              <w:right w:val="single" w:sz="8" w:space="0" w:color="auto"/>
            </w:tcBorders>
            <w:vAlign w:val="bottom"/>
          </w:tcPr>
          <w:p w14:paraId="35CDD267"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участие в туристическо-краеведческой</w:t>
            </w:r>
          </w:p>
        </w:tc>
      </w:tr>
      <w:tr w:rsidR="004C35D4" w:rsidRPr="005E6C50" w14:paraId="35CDD26C" w14:textId="77777777">
        <w:trPr>
          <w:trHeight w:val="276"/>
        </w:trPr>
        <w:tc>
          <w:tcPr>
            <w:tcW w:w="2020" w:type="dxa"/>
            <w:tcBorders>
              <w:left w:val="single" w:sz="8" w:space="0" w:color="auto"/>
              <w:right w:val="single" w:sz="8" w:space="0" w:color="auto"/>
            </w:tcBorders>
            <w:vAlign w:val="bottom"/>
          </w:tcPr>
          <w:p w14:paraId="35CDD269" w14:textId="77777777" w:rsidR="004C35D4" w:rsidRPr="005E6C50" w:rsidRDefault="004C35D4">
            <w:pPr>
              <w:rPr>
                <w:sz w:val="24"/>
                <w:szCs w:val="24"/>
              </w:rPr>
            </w:pPr>
          </w:p>
        </w:tc>
        <w:tc>
          <w:tcPr>
            <w:tcW w:w="2400" w:type="dxa"/>
            <w:tcBorders>
              <w:right w:val="single" w:sz="8" w:space="0" w:color="auto"/>
            </w:tcBorders>
            <w:vAlign w:val="bottom"/>
          </w:tcPr>
          <w:p w14:paraId="35CDD26A" w14:textId="77777777" w:rsidR="004C35D4" w:rsidRPr="005E6C50" w:rsidRDefault="004C35D4">
            <w:pPr>
              <w:rPr>
                <w:sz w:val="24"/>
                <w:szCs w:val="24"/>
              </w:rPr>
            </w:pPr>
          </w:p>
        </w:tc>
        <w:tc>
          <w:tcPr>
            <w:tcW w:w="5240" w:type="dxa"/>
            <w:tcBorders>
              <w:right w:val="single" w:sz="8" w:space="0" w:color="auto"/>
            </w:tcBorders>
            <w:vAlign w:val="bottom"/>
          </w:tcPr>
          <w:p w14:paraId="35CDD26B" w14:textId="77777777" w:rsidR="004C35D4" w:rsidRPr="005E6C50" w:rsidRDefault="00A11C6E">
            <w:pPr>
              <w:ind w:left="100"/>
              <w:rPr>
                <w:sz w:val="24"/>
                <w:szCs w:val="24"/>
              </w:rPr>
            </w:pPr>
            <w:r w:rsidRPr="005E6C50">
              <w:rPr>
                <w:rFonts w:eastAsia="Times New Roman"/>
                <w:sz w:val="24"/>
                <w:szCs w:val="24"/>
              </w:rPr>
              <w:t>дяетельности. Индикатор – доля учащихся,</w:t>
            </w:r>
          </w:p>
        </w:tc>
      </w:tr>
      <w:tr w:rsidR="004C35D4" w:rsidRPr="005E6C50" w14:paraId="35CDD270" w14:textId="77777777">
        <w:trPr>
          <w:trHeight w:val="301"/>
        </w:trPr>
        <w:tc>
          <w:tcPr>
            <w:tcW w:w="2020" w:type="dxa"/>
            <w:tcBorders>
              <w:left w:val="single" w:sz="8" w:space="0" w:color="auto"/>
              <w:bottom w:val="single" w:sz="8" w:space="0" w:color="auto"/>
              <w:right w:val="single" w:sz="8" w:space="0" w:color="auto"/>
            </w:tcBorders>
            <w:vAlign w:val="bottom"/>
          </w:tcPr>
          <w:p w14:paraId="35CDD26D"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26E" w14:textId="77777777" w:rsidR="004C35D4" w:rsidRPr="005E6C50" w:rsidRDefault="004C35D4">
            <w:pPr>
              <w:rPr>
                <w:sz w:val="24"/>
                <w:szCs w:val="24"/>
              </w:rPr>
            </w:pPr>
          </w:p>
        </w:tc>
        <w:tc>
          <w:tcPr>
            <w:tcW w:w="5240" w:type="dxa"/>
            <w:tcBorders>
              <w:bottom w:val="single" w:sz="8" w:space="0" w:color="auto"/>
              <w:right w:val="single" w:sz="8" w:space="0" w:color="auto"/>
            </w:tcBorders>
            <w:vAlign w:val="bottom"/>
          </w:tcPr>
          <w:p w14:paraId="35CDD26F" w14:textId="77777777" w:rsidR="004C35D4" w:rsidRPr="005E6C50" w:rsidRDefault="00A11C6E">
            <w:pPr>
              <w:ind w:left="100"/>
              <w:rPr>
                <w:sz w:val="24"/>
                <w:szCs w:val="24"/>
              </w:rPr>
            </w:pPr>
            <w:r w:rsidRPr="005E6C50">
              <w:rPr>
                <w:rFonts w:eastAsia="Times New Roman"/>
                <w:sz w:val="24"/>
                <w:szCs w:val="24"/>
              </w:rPr>
              <w:t>занятых туризмом.</w:t>
            </w:r>
          </w:p>
        </w:tc>
      </w:tr>
      <w:tr w:rsidR="004C35D4" w:rsidRPr="005E6C50" w14:paraId="35CDD274" w14:textId="77777777">
        <w:trPr>
          <w:trHeight w:val="241"/>
        </w:trPr>
        <w:tc>
          <w:tcPr>
            <w:tcW w:w="2020" w:type="dxa"/>
            <w:tcBorders>
              <w:left w:val="single" w:sz="8" w:space="0" w:color="auto"/>
              <w:right w:val="single" w:sz="8" w:space="0" w:color="auto"/>
            </w:tcBorders>
            <w:vAlign w:val="bottom"/>
          </w:tcPr>
          <w:p w14:paraId="35CDD271" w14:textId="77777777" w:rsidR="004C35D4" w:rsidRPr="005E6C50" w:rsidRDefault="00A11C6E">
            <w:pPr>
              <w:spacing w:line="241" w:lineRule="exact"/>
              <w:ind w:left="120"/>
              <w:rPr>
                <w:sz w:val="24"/>
                <w:szCs w:val="24"/>
              </w:rPr>
            </w:pPr>
            <w:r w:rsidRPr="005E6C50">
              <w:rPr>
                <w:rFonts w:eastAsia="Times New Roman"/>
                <w:sz w:val="24"/>
                <w:szCs w:val="24"/>
              </w:rPr>
              <w:t>Формирование</w:t>
            </w:r>
          </w:p>
        </w:tc>
        <w:tc>
          <w:tcPr>
            <w:tcW w:w="2400" w:type="dxa"/>
            <w:tcBorders>
              <w:right w:val="single" w:sz="8" w:space="0" w:color="auto"/>
            </w:tcBorders>
            <w:vAlign w:val="bottom"/>
          </w:tcPr>
          <w:p w14:paraId="35CDD272" w14:textId="77777777" w:rsidR="004C35D4" w:rsidRPr="005E6C50" w:rsidRDefault="00A11C6E">
            <w:pPr>
              <w:spacing w:line="241" w:lineRule="exact"/>
              <w:ind w:left="80"/>
              <w:rPr>
                <w:sz w:val="24"/>
                <w:szCs w:val="24"/>
              </w:rPr>
            </w:pPr>
            <w:r w:rsidRPr="005E6C50">
              <w:rPr>
                <w:rFonts w:eastAsia="Times New Roman"/>
                <w:sz w:val="24"/>
                <w:szCs w:val="24"/>
              </w:rPr>
              <w:t>Данный тип</w:t>
            </w:r>
          </w:p>
        </w:tc>
        <w:tc>
          <w:tcPr>
            <w:tcW w:w="5240" w:type="dxa"/>
            <w:tcBorders>
              <w:right w:val="single" w:sz="8" w:space="0" w:color="auto"/>
            </w:tcBorders>
            <w:vAlign w:val="bottom"/>
          </w:tcPr>
          <w:p w14:paraId="35CDD273" w14:textId="77777777" w:rsidR="004C35D4" w:rsidRPr="005E6C50" w:rsidRDefault="00A11C6E">
            <w:pPr>
              <w:spacing w:line="241" w:lineRule="exact"/>
              <w:ind w:left="100"/>
              <w:rPr>
                <w:sz w:val="24"/>
                <w:szCs w:val="24"/>
              </w:rPr>
            </w:pPr>
            <w:r w:rsidRPr="005E6C50">
              <w:rPr>
                <w:rFonts w:eastAsia="Symbol"/>
                <w:sz w:val="24"/>
                <w:szCs w:val="24"/>
              </w:rPr>
              <w:t></w:t>
            </w:r>
            <w:r w:rsidRPr="005E6C50">
              <w:rPr>
                <w:rFonts w:eastAsia="Times New Roman"/>
                <w:sz w:val="24"/>
                <w:szCs w:val="24"/>
              </w:rPr>
              <w:t xml:space="preserve"> позитивная динамика результатов обучения</w:t>
            </w:r>
          </w:p>
        </w:tc>
      </w:tr>
      <w:tr w:rsidR="004C35D4" w:rsidRPr="005E6C50" w14:paraId="35CDD278" w14:textId="77777777">
        <w:trPr>
          <w:trHeight w:val="276"/>
        </w:trPr>
        <w:tc>
          <w:tcPr>
            <w:tcW w:w="2020" w:type="dxa"/>
            <w:tcBorders>
              <w:left w:val="single" w:sz="8" w:space="0" w:color="auto"/>
              <w:right w:val="single" w:sz="8" w:space="0" w:color="auto"/>
            </w:tcBorders>
            <w:vAlign w:val="bottom"/>
          </w:tcPr>
          <w:p w14:paraId="35CDD275" w14:textId="77777777" w:rsidR="004C35D4" w:rsidRPr="005E6C50" w:rsidRDefault="00A11C6E">
            <w:pPr>
              <w:ind w:left="120"/>
              <w:rPr>
                <w:sz w:val="24"/>
                <w:szCs w:val="24"/>
              </w:rPr>
            </w:pPr>
            <w:r w:rsidRPr="005E6C50">
              <w:rPr>
                <w:rFonts w:eastAsia="Times New Roman"/>
                <w:sz w:val="24"/>
                <w:szCs w:val="24"/>
              </w:rPr>
              <w:t>коммуникативны</w:t>
            </w:r>
          </w:p>
        </w:tc>
        <w:tc>
          <w:tcPr>
            <w:tcW w:w="2400" w:type="dxa"/>
            <w:tcBorders>
              <w:right w:val="single" w:sz="8" w:space="0" w:color="auto"/>
            </w:tcBorders>
            <w:vAlign w:val="bottom"/>
          </w:tcPr>
          <w:p w14:paraId="35CDD276" w14:textId="77777777" w:rsidR="004C35D4" w:rsidRPr="005E6C50" w:rsidRDefault="00A11C6E">
            <w:pPr>
              <w:ind w:left="80"/>
              <w:rPr>
                <w:sz w:val="24"/>
                <w:szCs w:val="24"/>
              </w:rPr>
            </w:pPr>
            <w:r w:rsidRPr="005E6C50">
              <w:rPr>
                <w:rFonts w:eastAsia="Times New Roman"/>
                <w:sz w:val="24"/>
                <w:szCs w:val="24"/>
              </w:rPr>
              <w:t>компетентностей</w:t>
            </w:r>
          </w:p>
        </w:tc>
        <w:tc>
          <w:tcPr>
            <w:tcW w:w="5240" w:type="dxa"/>
            <w:tcBorders>
              <w:right w:val="single" w:sz="8" w:space="0" w:color="auto"/>
            </w:tcBorders>
            <w:vAlign w:val="bottom"/>
          </w:tcPr>
          <w:p w14:paraId="35CDD277" w14:textId="77777777" w:rsidR="004C35D4" w:rsidRPr="005E6C50" w:rsidRDefault="00A11C6E">
            <w:pPr>
              <w:ind w:left="100"/>
              <w:rPr>
                <w:sz w:val="24"/>
                <w:szCs w:val="24"/>
              </w:rPr>
            </w:pPr>
            <w:r w:rsidRPr="005E6C50">
              <w:rPr>
                <w:rFonts w:eastAsia="Times New Roman"/>
                <w:sz w:val="24"/>
                <w:szCs w:val="24"/>
              </w:rPr>
              <w:t>по русскому языку и литературе учащихся за</w:t>
            </w:r>
          </w:p>
        </w:tc>
      </w:tr>
      <w:tr w:rsidR="004C35D4" w:rsidRPr="005E6C50" w14:paraId="35CDD27C" w14:textId="77777777">
        <w:trPr>
          <w:trHeight w:val="276"/>
        </w:trPr>
        <w:tc>
          <w:tcPr>
            <w:tcW w:w="2020" w:type="dxa"/>
            <w:tcBorders>
              <w:left w:val="single" w:sz="8" w:space="0" w:color="auto"/>
              <w:right w:val="single" w:sz="8" w:space="0" w:color="auto"/>
            </w:tcBorders>
            <w:vAlign w:val="bottom"/>
          </w:tcPr>
          <w:p w14:paraId="35CDD279" w14:textId="77777777" w:rsidR="004C35D4" w:rsidRPr="005E6C50" w:rsidRDefault="00A11C6E">
            <w:pPr>
              <w:ind w:left="120"/>
              <w:rPr>
                <w:sz w:val="24"/>
                <w:szCs w:val="24"/>
              </w:rPr>
            </w:pPr>
            <w:r w:rsidRPr="005E6C50">
              <w:rPr>
                <w:rFonts w:eastAsia="Times New Roman"/>
                <w:sz w:val="24"/>
                <w:szCs w:val="24"/>
              </w:rPr>
              <w:t>х</w:t>
            </w:r>
          </w:p>
        </w:tc>
        <w:tc>
          <w:tcPr>
            <w:tcW w:w="2400" w:type="dxa"/>
            <w:tcBorders>
              <w:right w:val="single" w:sz="8" w:space="0" w:color="auto"/>
            </w:tcBorders>
            <w:vAlign w:val="bottom"/>
          </w:tcPr>
          <w:p w14:paraId="35CDD27A" w14:textId="77777777" w:rsidR="004C35D4" w:rsidRPr="005E6C50" w:rsidRDefault="00A11C6E">
            <w:pPr>
              <w:ind w:left="80"/>
              <w:rPr>
                <w:sz w:val="24"/>
                <w:szCs w:val="24"/>
              </w:rPr>
            </w:pPr>
            <w:r w:rsidRPr="005E6C50">
              <w:rPr>
                <w:rFonts w:eastAsia="Times New Roman"/>
                <w:sz w:val="24"/>
                <w:szCs w:val="24"/>
              </w:rPr>
              <w:t>отражает владение</w:t>
            </w:r>
          </w:p>
        </w:tc>
        <w:tc>
          <w:tcPr>
            <w:tcW w:w="5240" w:type="dxa"/>
            <w:tcBorders>
              <w:right w:val="single" w:sz="8" w:space="0" w:color="auto"/>
            </w:tcBorders>
            <w:vAlign w:val="bottom"/>
          </w:tcPr>
          <w:p w14:paraId="35CDD27B" w14:textId="77777777" w:rsidR="004C35D4" w:rsidRPr="005E6C50" w:rsidRDefault="00A11C6E">
            <w:pPr>
              <w:ind w:left="100"/>
              <w:rPr>
                <w:sz w:val="24"/>
                <w:szCs w:val="24"/>
              </w:rPr>
            </w:pPr>
            <w:r w:rsidRPr="005E6C50">
              <w:rPr>
                <w:rFonts w:eastAsia="Times New Roman"/>
                <w:sz w:val="24"/>
                <w:szCs w:val="24"/>
              </w:rPr>
              <w:t>год. Позитивная динамика подтверждается</w:t>
            </w:r>
          </w:p>
        </w:tc>
      </w:tr>
      <w:tr w:rsidR="004C35D4" w:rsidRPr="005E6C50" w14:paraId="35CDD280" w14:textId="77777777">
        <w:trPr>
          <w:trHeight w:val="276"/>
        </w:trPr>
        <w:tc>
          <w:tcPr>
            <w:tcW w:w="2020" w:type="dxa"/>
            <w:tcBorders>
              <w:left w:val="single" w:sz="8" w:space="0" w:color="auto"/>
              <w:right w:val="single" w:sz="8" w:space="0" w:color="auto"/>
            </w:tcBorders>
            <w:vAlign w:val="bottom"/>
          </w:tcPr>
          <w:p w14:paraId="35CDD27D" w14:textId="77777777" w:rsidR="004C35D4" w:rsidRPr="005E6C50" w:rsidRDefault="00A11C6E">
            <w:pPr>
              <w:ind w:left="120"/>
              <w:rPr>
                <w:sz w:val="24"/>
                <w:szCs w:val="24"/>
              </w:rPr>
            </w:pPr>
            <w:r w:rsidRPr="005E6C50">
              <w:rPr>
                <w:rFonts w:eastAsia="Times New Roman"/>
                <w:sz w:val="24"/>
                <w:szCs w:val="24"/>
              </w:rPr>
              <w:t>компетентностей</w:t>
            </w:r>
          </w:p>
        </w:tc>
        <w:tc>
          <w:tcPr>
            <w:tcW w:w="2400" w:type="dxa"/>
            <w:tcBorders>
              <w:right w:val="single" w:sz="8" w:space="0" w:color="auto"/>
            </w:tcBorders>
            <w:vAlign w:val="bottom"/>
          </w:tcPr>
          <w:p w14:paraId="35CDD27E" w14:textId="77777777" w:rsidR="004C35D4" w:rsidRPr="005E6C50" w:rsidRDefault="00A11C6E">
            <w:pPr>
              <w:ind w:left="80"/>
              <w:rPr>
                <w:sz w:val="24"/>
                <w:szCs w:val="24"/>
              </w:rPr>
            </w:pPr>
            <w:r w:rsidRPr="005E6C50">
              <w:rPr>
                <w:rFonts w:eastAsia="Times New Roman"/>
                <w:sz w:val="24"/>
                <w:szCs w:val="24"/>
              </w:rPr>
              <w:t>навыками устного и</w:t>
            </w:r>
          </w:p>
        </w:tc>
        <w:tc>
          <w:tcPr>
            <w:tcW w:w="5240" w:type="dxa"/>
            <w:tcBorders>
              <w:right w:val="single" w:sz="8" w:space="0" w:color="auto"/>
            </w:tcBorders>
            <w:vAlign w:val="bottom"/>
          </w:tcPr>
          <w:p w14:paraId="35CDD27F" w14:textId="77777777" w:rsidR="004C35D4" w:rsidRPr="005E6C50" w:rsidRDefault="00A11C6E">
            <w:pPr>
              <w:ind w:left="100"/>
              <w:rPr>
                <w:sz w:val="24"/>
                <w:szCs w:val="24"/>
              </w:rPr>
            </w:pPr>
            <w:r w:rsidRPr="005E6C50">
              <w:rPr>
                <w:rFonts w:eastAsia="Times New Roman"/>
                <w:sz w:val="24"/>
                <w:szCs w:val="24"/>
              </w:rPr>
              <w:t>оценками экспертов в ходе наблюдения и</w:t>
            </w:r>
          </w:p>
        </w:tc>
      </w:tr>
      <w:tr w:rsidR="004C35D4" w:rsidRPr="005E6C50" w14:paraId="35CDD284" w14:textId="77777777">
        <w:trPr>
          <w:trHeight w:val="276"/>
        </w:trPr>
        <w:tc>
          <w:tcPr>
            <w:tcW w:w="2020" w:type="dxa"/>
            <w:tcBorders>
              <w:left w:val="single" w:sz="8" w:space="0" w:color="auto"/>
              <w:right w:val="single" w:sz="8" w:space="0" w:color="auto"/>
            </w:tcBorders>
            <w:vAlign w:val="bottom"/>
          </w:tcPr>
          <w:p w14:paraId="35CDD281" w14:textId="77777777" w:rsidR="004C35D4" w:rsidRPr="005E6C50" w:rsidRDefault="00A11C6E">
            <w:pPr>
              <w:ind w:left="120"/>
              <w:rPr>
                <w:sz w:val="24"/>
                <w:szCs w:val="24"/>
              </w:rPr>
            </w:pPr>
            <w:r w:rsidRPr="005E6C50">
              <w:rPr>
                <w:rFonts w:eastAsia="Times New Roman"/>
                <w:sz w:val="24"/>
                <w:szCs w:val="24"/>
              </w:rPr>
              <w:t>(метапредметные</w:t>
            </w:r>
          </w:p>
        </w:tc>
        <w:tc>
          <w:tcPr>
            <w:tcW w:w="2400" w:type="dxa"/>
            <w:tcBorders>
              <w:right w:val="single" w:sz="8" w:space="0" w:color="auto"/>
            </w:tcBorders>
            <w:vAlign w:val="bottom"/>
          </w:tcPr>
          <w:p w14:paraId="35CDD282" w14:textId="77777777" w:rsidR="004C35D4" w:rsidRPr="005E6C50" w:rsidRDefault="00A11C6E">
            <w:pPr>
              <w:ind w:left="80"/>
              <w:rPr>
                <w:sz w:val="24"/>
                <w:szCs w:val="24"/>
              </w:rPr>
            </w:pPr>
            <w:r w:rsidRPr="005E6C50">
              <w:rPr>
                <w:rFonts w:eastAsia="Times New Roman"/>
                <w:sz w:val="24"/>
                <w:szCs w:val="24"/>
              </w:rPr>
              <w:t>письменного</w:t>
            </w:r>
          </w:p>
        </w:tc>
        <w:tc>
          <w:tcPr>
            <w:tcW w:w="5240" w:type="dxa"/>
            <w:tcBorders>
              <w:right w:val="single" w:sz="8" w:space="0" w:color="auto"/>
            </w:tcBorders>
            <w:vAlign w:val="bottom"/>
          </w:tcPr>
          <w:p w14:paraId="35CDD283" w14:textId="77777777" w:rsidR="004C35D4" w:rsidRPr="005E6C50" w:rsidRDefault="00A11C6E">
            <w:pPr>
              <w:ind w:left="100"/>
              <w:rPr>
                <w:sz w:val="24"/>
                <w:szCs w:val="24"/>
              </w:rPr>
            </w:pPr>
            <w:r w:rsidRPr="005E6C50">
              <w:rPr>
                <w:rFonts w:eastAsia="Times New Roman"/>
                <w:sz w:val="24"/>
                <w:szCs w:val="24"/>
              </w:rPr>
              <w:t>проведения опросов, а также в ходе изучения</w:t>
            </w:r>
          </w:p>
        </w:tc>
      </w:tr>
      <w:tr w:rsidR="004C35D4" w:rsidRPr="005E6C50" w14:paraId="35CDD288" w14:textId="77777777">
        <w:trPr>
          <w:trHeight w:val="276"/>
        </w:trPr>
        <w:tc>
          <w:tcPr>
            <w:tcW w:w="2020" w:type="dxa"/>
            <w:tcBorders>
              <w:left w:val="single" w:sz="8" w:space="0" w:color="auto"/>
              <w:right w:val="single" w:sz="8" w:space="0" w:color="auto"/>
            </w:tcBorders>
            <w:vAlign w:val="bottom"/>
          </w:tcPr>
          <w:p w14:paraId="35CDD285" w14:textId="77777777" w:rsidR="004C35D4" w:rsidRPr="005E6C50" w:rsidRDefault="00A11C6E">
            <w:pPr>
              <w:ind w:left="120"/>
              <w:rPr>
                <w:sz w:val="24"/>
                <w:szCs w:val="24"/>
              </w:rPr>
            </w:pPr>
            <w:r w:rsidRPr="005E6C50">
              <w:rPr>
                <w:rFonts w:eastAsia="Times New Roman"/>
                <w:sz w:val="24"/>
                <w:szCs w:val="24"/>
              </w:rPr>
              <w:t>результаты)</w:t>
            </w:r>
          </w:p>
        </w:tc>
        <w:tc>
          <w:tcPr>
            <w:tcW w:w="2400" w:type="dxa"/>
            <w:tcBorders>
              <w:right w:val="single" w:sz="8" w:space="0" w:color="auto"/>
            </w:tcBorders>
            <w:vAlign w:val="bottom"/>
          </w:tcPr>
          <w:p w14:paraId="35CDD286" w14:textId="77777777" w:rsidR="004C35D4" w:rsidRPr="005E6C50" w:rsidRDefault="00A11C6E">
            <w:pPr>
              <w:ind w:left="80"/>
              <w:rPr>
                <w:sz w:val="24"/>
                <w:szCs w:val="24"/>
              </w:rPr>
            </w:pPr>
            <w:r w:rsidRPr="005E6C50">
              <w:rPr>
                <w:rFonts w:eastAsia="Times New Roman"/>
                <w:sz w:val="24"/>
                <w:szCs w:val="24"/>
              </w:rPr>
              <w:t>общения, владение</w:t>
            </w:r>
          </w:p>
        </w:tc>
        <w:tc>
          <w:tcPr>
            <w:tcW w:w="5240" w:type="dxa"/>
            <w:tcBorders>
              <w:right w:val="single" w:sz="8" w:space="0" w:color="auto"/>
            </w:tcBorders>
            <w:vAlign w:val="bottom"/>
          </w:tcPr>
          <w:p w14:paraId="35CDD287" w14:textId="77777777" w:rsidR="004C35D4" w:rsidRPr="005E6C50" w:rsidRDefault="00A11C6E">
            <w:pPr>
              <w:ind w:left="100"/>
              <w:rPr>
                <w:sz w:val="24"/>
                <w:szCs w:val="24"/>
              </w:rPr>
            </w:pPr>
            <w:r w:rsidRPr="005E6C50">
              <w:rPr>
                <w:rFonts w:eastAsia="Times New Roman"/>
                <w:sz w:val="24"/>
                <w:szCs w:val="24"/>
              </w:rPr>
              <w:t>продуктов деятельности ребенка (письменные</w:t>
            </w:r>
          </w:p>
        </w:tc>
      </w:tr>
      <w:tr w:rsidR="004C35D4" w:rsidRPr="005E6C50" w14:paraId="35CDD28C" w14:textId="77777777">
        <w:trPr>
          <w:trHeight w:val="276"/>
        </w:trPr>
        <w:tc>
          <w:tcPr>
            <w:tcW w:w="2020" w:type="dxa"/>
            <w:tcBorders>
              <w:left w:val="single" w:sz="8" w:space="0" w:color="auto"/>
              <w:right w:val="single" w:sz="8" w:space="0" w:color="auto"/>
            </w:tcBorders>
            <w:vAlign w:val="bottom"/>
          </w:tcPr>
          <w:p w14:paraId="35CDD289" w14:textId="77777777" w:rsidR="004C35D4" w:rsidRPr="005E6C50" w:rsidRDefault="004C35D4">
            <w:pPr>
              <w:rPr>
                <w:sz w:val="24"/>
                <w:szCs w:val="24"/>
              </w:rPr>
            </w:pPr>
          </w:p>
        </w:tc>
        <w:tc>
          <w:tcPr>
            <w:tcW w:w="2400" w:type="dxa"/>
            <w:tcBorders>
              <w:right w:val="single" w:sz="8" w:space="0" w:color="auto"/>
            </w:tcBorders>
            <w:vAlign w:val="bottom"/>
          </w:tcPr>
          <w:p w14:paraId="35CDD28A" w14:textId="77777777" w:rsidR="004C35D4" w:rsidRPr="005E6C50" w:rsidRDefault="00A11C6E">
            <w:pPr>
              <w:ind w:left="80"/>
              <w:rPr>
                <w:sz w:val="24"/>
                <w:szCs w:val="24"/>
              </w:rPr>
            </w:pPr>
            <w:r w:rsidRPr="005E6C50">
              <w:rPr>
                <w:rFonts w:eastAsia="Times New Roman"/>
                <w:sz w:val="24"/>
                <w:szCs w:val="24"/>
              </w:rPr>
              <w:t>несколькими</w:t>
            </w:r>
          </w:p>
        </w:tc>
        <w:tc>
          <w:tcPr>
            <w:tcW w:w="5240" w:type="dxa"/>
            <w:tcBorders>
              <w:right w:val="single" w:sz="8" w:space="0" w:color="auto"/>
            </w:tcBorders>
            <w:vAlign w:val="bottom"/>
          </w:tcPr>
          <w:p w14:paraId="35CDD28B" w14:textId="77777777" w:rsidR="004C35D4" w:rsidRPr="005E6C50" w:rsidRDefault="00A11C6E">
            <w:pPr>
              <w:ind w:left="100"/>
              <w:rPr>
                <w:sz w:val="24"/>
                <w:szCs w:val="24"/>
              </w:rPr>
            </w:pPr>
            <w:r w:rsidRPr="005E6C50">
              <w:rPr>
                <w:rFonts w:eastAsia="Times New Roman"/>
                <w:sz w:val="24"/>
                <w:szCs w:val="24"/>
              </w:rPr>
              <w:t>источники, устные выступления);</w:t>
            </w:r>
          </w:p>
        </w:tc>
      </w:tr>
      <w:tr w:rsidR="004C35D4" w:rsidRPr="005E6C50" w14:paraId="35CDD290" w14:textId="77777777">
        <w:trPr>
          <w:trHeight w:val="276"/>
        </w:trPr>
        <w:tc>
          <w:tcPr>
            <w:tcW w:w="2020" w:type="dxa"/>
            <w:tcBorders>
              <w:left w:val="single" w:sz="8" w:space="0" w:color="auto"/>
              <w:right w:val="single" w:sz="8" w:space="0" w:color="auto"/>
            </w:tcBorders>
            <w:vAlign w:val="bottom"/>
          </w:tcPr>
          <w:p w14:paraId="35CDD28D" w14:textId="77777777" w:rsidR="004C35D4" w:rsidRPr="005E6C50" w:rsidRDefault="004C35D4">
            <w:pPr>
              <w:rPr>
                <w:sz w:val="24"/>
                <w:szCs w:val="24"/>
              </w:rPr>
            </w:pPr>
          </w:p>
        </w:tc>
        <w:tc>
          <w:tcPr>
            <w:tcW w:w="2400" w:type="dxa"/>
            <w:tcBorders>
              <w:right w:val="single" w:sz="8" w:space="0" w:color="auto"/>
            </w:tcBorders>
            <w:vAlign w:val="bottom"/>
          </w:tcPr>
          <w:p w14:paraId="35CDD28E" w14:textId="77777777" w:rsidR="004C35D4" w:rsidRPr="005E6C50" w:rsidRDefault="00A11C6E">
            <w:pPr>
              <w:ind w:left="80"/>
              <w:rPr>
                <w:sz w:val="24"/>
                <w:szCs w:val="24"/>
              </w:rPr>
            </w:pPr>
            <w:r w:rsidRPr="005E6C50">
              <w:rPr>
                <w:rFonts w:eastAsia="Times New Roman"/>
                <w:sz w:val="24"/>
                <w:szCs w:val="24"/>
              </w:rPr>
              <w:t>языками, а также</w:t>
            </w:r>
          </w:p>
        </w:tc>
        <w:tc>
          <w:tcPr>
            <w:tcW w:w="5240" w:type="dxa"/>
            <w:tcBorders>
              <w:right w:val="single" w:sz="8" w:space="0" w:color="auto"/>
            </w:tcBorders>
            <w:vAlign w:val="bottom"/>
          </w:tcPr>
          <w:p w14:paraId="35CDD28F"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результаты литературного творчества</w:t>
            </w:r>
          </w:p>
        </w:tc>
      </w:tr>
      <w:tr w:rsidR="004C35D4" w:rsidRPr="005E6C50" w14:paraId="35CDD294" w14:textId="77777777">
        <w:trPr>
          <w:trHeight w:val="276"/>
        </w:trPr>
        <w:tc>
          <w:tcPr>
            <w:tcW w:w="2020" w:type="dxa"/>
            <w:tcBorders>
              <w:left w:val="single" w:sz="8" w:space="0" w:color="auto"/>
              <w:right w:val="single" w:sz="8" w:space="0" w:color="auto"/>
            </w:tcBorders>
            <w:vAlign w:val="bottom"/>
          </w:tcPr>
          <w:p w14:paraId="35CDD291" w14:textId="77777777" w:rsidR="004C35D4" w:rsidRPr="005E6C50" w:rsidRDefault="004C35D4">
            <w:pPr>
              <w:rPr>
                <w:sz w:val="24"/>
                <w:szCs w:val="24"/>
              </w:rPr>
            </w:pPr>
          </w:p>
        </w:tc>
        <w:tc>
          <w:tcPr>
            <w:tcW w:w="2400" w:type="dxa"/>
            <w:tcBorders>
              <w:right w:val="single" w:sz="8" w:space="0" w:color="auto"/>
            </w:tcBorders>
            <w:vAlign w:val="bottom"/>
          </w:tcPr>
          <w:p w14:paraId="35CDD292" w14:textId="77777777" w:rsidR="004C35D4" w:rsidRPr="005E6C50" w:rsidRDefault="00A11C6E">
            <w:pPr>
              <w:ind w:left="80"/>
              <w:rPr>
                <w:sz w:val="24"/>
                <w:szCs w:val="24"/>
              </w:rPr>
            </w:pPr>
            <w:r w:rsidRPr="005E6C50">
              <w:rPr>
                <w:rFonts w:eastAsia="Times New Roman"/>
                <w:sz w:val="24"/>
                <w:szCs w:val="24"/>
              </w:rPr>
              <w:t>умение регулировать</w:t>
            </w:r>
          </w:p>
        </w:tc>
        <w:tc>
          <w:tcPr>
            <w:tcW w:w="5240" w:type="dxa"/>
            <w:tcBorders>
              <w:right w:val="single" w:sz="8" w:space="0" w:color="auto"/>
            </w:tcBorders>
            <w:vAlign w:val="bottom"/>
          </w:tcPr>
          <w:p w14:paraId="35CDD293" w14:textId="77777777" w:rsidR="004C35D4" w:rsidRPr="005E6C50" w:rsidRDefault="00A11C6E">
            <w:pPr>
              <w:ind w:left="100"/>
              <w:rPr>
                <w:sz w:val="24"/>
                <w:szCs w:val="24"/>
              </w:rPr>
            </w:pPr>
            <w:r w:rsidRPr="005E6C50">
              <w:rPr>
                <w:rFonts w:eastAsia="Times New Roman"/>
                <w:sz w:val="24"/>
                <w:szCs w:val="24"/>
              </w:rPr>
              <w:t>учащихся. Индикатор – наличие авторских</w:t>
            </w:r>
          </w:p>
        </w:tc>
      </w:tr>
      <w:tr w:rsidR="004C35D4" w:rsidRPr="005E6C50" w14:paraId="35CDD298" w14:textId="77777777">
        <w:trPr>
          <w:trHeight w:val="276"/>
        </w:trPr>
        <w:tc>
          <w:tcPr>
            <w:tcW w:w="2020" w:type="dxa"/>
            <w:tcBorders>
              <w:left w:val="single" w:sz="8" w:space="0" w:color="auto"/>
              <w:right w:val="single" w:sz="8" w:space="0" w:color="auto"/>
            </w:tcBorders>
            <w:vAlign w:val="bottom"/>
          </w:tcPr>
          <w:p w14:paraId="35CDD295" w14:textId="77777777" w:rsidR="004C35D4" w:rsidRPr="005E6C50" w:rsidRDefault="004C35D4">
            <w:pPr>
              <w:rPr>
                <w:sz w:val="24"/>
                <w:szCs w:val="24"/>
              </w:rPr>
            </w:pPr>
          </w:p>
        </w:tc>
        <w:tc>
          <w:tcPr>
            <w:tcW w:w="2400" w:type="dxa"/>
            <w:tcBorders>
              <w:right w:val="single" w:sz="8" w:space="0" w:color="auto"/>
            </w:tcBorders>
            <w:vAlign w:val="bottom"/>
          </w:tcPr>
          <w:p w14:paraId="35CDD296" w14:textId="77777777" w:rsidR="004C35D4" w:rsidRPr="005E6C50" w:rsidRDefault="00A11C6E">
            <w:pPr>
              <w:ind w:left="80"/>
              <w:rPr>
                <w:sz w:val="24"/>
                <w:szCs w:val="24"/>
              </w:rPr>
            </w:pPr>
            <w:r w:rsidRPr="005E6C50">
              <w:rPr>
                <w:rFonts w:eastAsia="Times New Roman"/>
                <w:sz w:val="24"/>
                <w:szCs w:val="24"/>
              </w:rPr>
              <w:t>конфликты</w:t>
            </w:r>
          </w:p>
        </w:tc>
        <w:tc>
          <w:tcPr>
            <w:tcW w:w="5240" w:type="dxa"/>
            <w:tcBorders>
              <w:right w:val="single" w:sz="8" w:space="0" w:color="auto"/>
            </w:tcBorders>
            <w:vAlign w:val="bottom"/>
          </w:tcPr>
          <w:p w14:paraId="35CDD297" w14:textId="77777777" w:rsidR="004C35D4" w:rsidRPr="005E6C50" w:rsidRDefault="00A11C6E">
            <w:pPr>
              <w:ind w:left="100"/>
              <w:rPr>
                <w:sz w:val="24"/>
                <w:szCs w:val="24"/>
              </w:rPr>
            </w:pPr>
            <w:r w:rsidRPr="005E6C50">
              <w:rPr>
                <w:rFonts w:eastAsia="Times New Roman"/>
                <w:sz w:val="24"/>
                <w:szCs w:val="24"/>
              </w:rPr>
              <w:t>публикаций (стихи, проза, публицистика) как в</w:t>
            </w:r>
          </w:p>
        </w:tc>
      </w:tr>
      <w:tr w:rsidR="004C35D4" w:rsidRPr="005E6C50" w14:paraId="35CDD29C" w14:textId="77777777">
        <w:trPr>
          <w:trHeight w:val="276"/>
        </w:trPr>
        <w:tc>
          <w:tcPr>
            <w:tcW w:w="2020" w:type="dxa"/>
            <w:tcBorders>
              <w:left w:val="single" w:sz="8" w:space="0" w:color="auto"/>
              <w:right w:val="single" w:sz="8" w:space="0" w:color="auto"/>
            </w:tcBorders>
            <w:vAlign w:val="bottom"/>
          </w:tcPr>
          <w:p w14:paraId="35CDD299" w14:textId="77777777" w:rsidR="004C35D4" w:rsidRPr="005E6C50" w:rsidRDefault="004C35D4">
            <w:pPr>
              <w:rPr>
                <w:sz w:val="24"/>
                <w:szCs w:val="24"/>
              </w:rPr>
            </w:pPr>
          </w:p>
        </w:tc>
        <w:tc>
          <w:tcPr>
            <w:tcW w:w="2400" w:type="dxa"/>
            <w:tcBorders>
              <w:right w:val="single" w:sz="8" w:space="0" w:color="auto"/>
            </w:tcBorders>
            <w:vAlign w:val="bottom"/>
          </w:tcPr>
          <w:p w14:paraId="35CDD29A" w14:textId="77777777" w:rsidR="004C35D4" w:rsidRPr="005E6C50" w:rsidRDefault="00A11C6E">
            <w:pPr>
              <w:ind w:left="80"/>
              <w:rPr>
                <w:sz w:val="24"/>
                <w:szCs w:val="24"/>
              </w:rPr>
            </w:pPr>
            <w:r w:rsidRPr="005E6C50">
              <w:rPr>
                <w:rFonts w:eastAsia="Times New Roman"/>
                <w:sz w:val="24"/>
                <w:szCs w:val="24"/>
              </w:rPr>
              <w:t>ненасильственным</w:t>
            </w:r>
          </w:p>
        </w:tc>
        <w:tc>
          <w:tcPr>
            <w:tcW w:w="5240" w:type="dxa"/>
            <w:tcBorders>
              <w:right w:val="single" w:sz="8" w:space="0" w:color="auto"/>
            </w:tcBorders>
            <w:vAlign w:val="bottom"/>
          </w:tcPr>
          <w:p w14:paraId="35CDD29B" w14:textId="77777777" w:rsidR="004C35D4" w:rsidRPr="005E6C50" w:rsidRDefault="00A11C6E">
            <w:pPr>
              <w:ind w:left="100"/>
              <w:rPr>
                <w:sz w:val="24"/>
                <w:szCs w:val="24"/>
              </w:rPr>
            </w:pPr>
            <w:r w:rsidRPr="005E6C50">
              <w:rPr>
                <w:rFonts w:eastAsia="Times New Roman"/>
                <w:sz w:val="24"/>
                <w:szCs w:val="24"/>
              </w:rPr>
              <w:t>школьных, так и в других видах изданий, а</w:t>
            </w:r>
          </w:p>
        </w:tc>
      </w:tr>
      <w:tr w:rsidR="004C35D4" w:rsidRPr="005E6C50" w14:paraId="35CDD2A0" w14:textId="77777777">
        <w:trPr>
          <w:trHeight w:val="276"/>
        </w:trPr>
        <w:tc>
          <w:tcPr>
            <w:tcW w:w="2020" w:type="dxa"/>
            <w:tcBorders>
              <w:left w:val="single" w:sz="8" w:space="0" w:color="auto"/>
              <w:right w:val="single" w:sz="8" w:space="0" w:color="auto"/>
            </w:tcBorders>
            <w:vAlign w:val="bottom"/>
          </w:tcPr>
          <w:p w14:paraId="35CDD29D" w14:textId="77777777" w:rsidR="004C35D4" w:rsidRPr="005E6C50" w:rsidRDefault="004C35D4">
            <w:pPr>
              <w:rPr>
                <w:sz w:val="24"/>
                <w:szCs w:val="24"/>
              </w:rPr>
            </w:pPr>
          </w:p>
        </w:tc>
        <w:tc>
          <w:tcPr>
            <w:tcW w:w="2400" w:type="dxa"/>
            <w:tcBorders>
              <w:right w:val="single" w:sz="8" w:space="0" w:color="auto"/>
            </w:tcBorders>
            <w:vAlign w:val="bottom"/>
          </w:tcPr>
          <w:p w14:paraId="35CDD29E" w14:textId="77777777" w:rsidR="004C35D4" w:rsidRPr="005E6C50" w:rsidRDefault="00A11C6E">
            <w:pPr>
              <w:ind w:left="80"/>
              <w:rPr>
                <w:sz w:val="24"/>
                <w:szCs w:val="24"/>
              </w:rPr>
            </w:pPr>
            <w:r w:rsidRPr="005E6C50">
              <w:rPr>
                <w:rFonts w:eastAsia="Times New Roman"/>
                <w:sz w:val="24"/>
                <w:szCs w:val="24"/>
              </w:rPr>
              <w:t>путем, вести</w:t>
            </w:r>
          </w:p>
        </w:tc>
        <w:tc>
          <w:tcPr>
            <w:tcW w:w="5240" w:type="dxa"/>
            <w:tcBorders>
              <w:right w:val="single" w:sz="8" w:space="0" w:color="auto"/>
            </w:tcBorders>
            <w:vAlign w:val="bottom"/>
          </w:tcPr>
          <w:p w14:paraId="35CDD29F" w14:textId="77777777" w:rsidR="004C35D4" w:rsidRPr="005E6C50" w:rsidRDefault="00A11C6E">
            <w:pPr>
              <w:ind w:left="100"/>
              <w:rPr>
                <w:sz w:val="24"/>
                <w:szCs w:val="24"/>
              </w:rPr>
            </w:pPr>
            <w:r w:rsidRPr="005E6C50">
              <w:rPr>
                <w:rFonts w:eastAsia="Times New Roman"/>
                <w:sz w:val="24"/>
                <w:szCs w:val="24"/>
              </w:rPr>
              <w:t>также награды;</w:t>
            </w:r>
          </w:p>
        </w:tc>
      </w:tr>
      <w:tr w:rsidR="004C35D4" w:rsidRPr="005E6C50" w14:paraId="35CDD2A4" w14:textId="77777777">
        <w:trPr>
          <w:trHeight w:val="276"/>
        </w:trPr>
        <w:tc>
          <w:tcPr>
            <w:tcW w:w="2020" w:type="dxa"/>
            <w:tcBorders>
              <w:left w:val="single" w:sz="8" w:space="0" w:color="auto"/>
              <w:right w:val="single" w:sz="8" w:space="0" w:color="auto"/>
            </w:tcBorders>
            <w:vAlign w:val="bottom"/>
          </w:tcPr>
          <w:p w14:paraId="35CDD2A1" w14:textId="77777777" w:rsidR="004C35D4" w:rsidRPr="005E6C50" w:rsidRDefault="004C35D4">
            <w:pPr>
              <w:rPr>
                <w:sz w:val="24"/>
                <w:szCs w:val="24"/>
              </w:rPr>
            </w:pPr>
          </w:p>
        </w:tc>
        <w:tc>
          <w:tcPr>
            <w:tcW w:w="2400" w:type="dxa"/>
            <w:tcBorders>
              <w:right w:val="single" w:sz="8" w:space="0" w:color="auto"/>
            </w:tcBorders>
            <w:vAlign w:val="bottom"/>
          </w:tcPr>
          <w:p w14:paraId="35CDD2A2" w14:textId="77777777" w:rsidR="004C35D4" w:rsidRPr="005E6C50" w:rsidRDefault="00A11C6E">
            <w:pPr>
              <w:ind w:left="80"/>
              <w:rPr>
                <w:sz w:val="24"/>
                <w:szCs w:val="24"/>
              </w:rPr>
            </w:pPr>
            <w:r w:rsidRPr="005E6C50">
              <w:rPr>
                <w:rFonts w:eastAsia="Times New Roman"/>
                <w:sz w:val="24"/>
                <w:szCs w:val="24"/>
              </w:rPr>
              <w:t>переговоры</w:t>
            </w:r>
          </w:p>
        </w:tc>
        <w:tc>
          <w:tcPr>
            <w:tcW w:w="5240" w:type="dxa"/>
            <w:tcBorders>
              <w:right w:val="single" w:sz="8" w:space="0" w:color="auto"/>
            </w:tcBorders>
            <w:vAlign w:val="bottom"/>
          </w:tcPr>
          <w:p w14:paraId="35CDD2A3"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благоприятный психологический климат в</w:t>
            </w:r>
          </w:p>
        </w:tc>
      </w:tr>
      <w:tr w:rsidR="004C35D4" w:rsidRPr="005E6C50" w14:paraId="35CDD2A8" w14:textId="77777777">
        <w:trPr>
          <w:trHeight w:val="276"/>
        </w:trPr>
        <w:tc>
          <w:tcPr>
            <w:tcW w:w="2020" w:type="dxa"/>
            <w:tcBorders>
              <w:left w:val="single" w:sz="8" w:space="0" w:color="auto"/>
              <w:right w:val="single" w:sz="8" w:space="0" w:color="auto"/>
            </w:tcBorders>
            <w:vAlign w:val="bottom"/>
          </w:tcPr>
          <w:p w14:paraId="35CDD2A5" w14:textId="77777777" w:rsidR="004C35D4" w:rsidRPr="005E6C50" w:rsidRDefault="004C35D4">
            <w:pPr>
              <w:rPr>
                <w:sz w:val="24"/>
                <w:szCs w:val="24"/>
              </w:rPr>
            </w:pPr>
          </w:p>
        </w:tc>
        <w:tc>
          <w:tcPr>
            <w:tcW w:w="2400" w:type="dxa"/>
            <w:tcBorders>
              <w:right w:val="single" w:sz="8" w:space="0" w:color="auto"/>
            </w:tcBorders>
            <w:vAlign w:val="bottom"/>
          </w:tcPr>
          <w:p w14:paraId="35CDD2A6" w14:textId="77777777" w:rsidR="004C35D4" w:rsidRPr="005E6C50" w:rsidRDefault="004C35D4">
            <w:pPr>
              <w:rPr>
                <w:sz w:val="24"/>
                <w:szCs w:val="24"/>
              </w:rPr>
            </w:pPr>
          </w:p>
        </w:tc>
        <w:tc>
          <w:tcPr>
            <w:tcW w:w="5240" w:type="dxa"/>
            <w:tcBorders>
              <w:right w:val="single" w:sz="8" w:space="0" w:color="auto"/>
            </w:tcBorders>
            <w:vAlign w:val="bottom"/>
          </w:tcPr>
          <w:p w14:paraId="35CDD2A7" w14:textId="77777777" w:rsidR="004C35D4" w:rsidRPr="005E6C50" w:rsidRDefault="00A11C6E">
            <w:pPr>
              <w:ind w:left="100"/>
              <w:rPr>
                <w:sz w:val="24"/>
                <w:szCs w:val="24"/>
              </w:rPr>
            </w:pPr>
            <w:r w:rsidRPr="005E6C50">
              <w:rPr>
                <w:rFonts w:eastAsia="Times New Roman"/>
                <w:sz w:val="24"/>
                <w:szCs w:val="24"/>
              </w:rPr>
              <w:t>классе. Индикатор – результаты социально-</w:t>
            </w:r>
          </w:p>
        </w:tc>
      </w:tr>
      <w:tr w:rsidR="004C35D4" w:rsidRPr="005E6C50" w14:paraId="35CDD2AC" w14:textId="77777777">
        <w:trPr>
          <w:trHeight w:val="276"/>
        </w:trPr>
        <w:tc>
          <w:tcPr>
            <w:tcW w:w="2020" w:type="dxa"/>
            <w:tcBorders>
              <w:left w:val="single" w:sz="8" w:space="0" w:color="auto"/>
              <w:right w:val="single" w:sz="8" w:space="0" w:color="auto"/>
            </w:tcBorders>
            <w:vAlign w:val="bottom"/>
          </w:tcPr>
          <w:p w14:paraId="35CDD2A9" w14:textId="77777777" w:rsidR="004C35D4" w:rsidRPr="005E6C50" w:rsidRDefault="004C35D4">
            <w:pPr>
              <w:rPr>
                <w:sz w:val="24"/>
                <w:szCs w:val="24"/>
              </w:rPr>
            </w:pPr>
          </w:p>
        </w:tc>
        <w:tc>
          <w:tcPr>
            <w:tcW w:w="2400" w:type="dxa"/>
            <w:tcBorders>
              <w:right w:val="single" w:sz="8" w:space="0" w:color="auto"/>
            </w:tcBorders>
            <w:vAlign w:val="bottom"/>
          </w:tcPr>
          <w:p w14:paraId="35CDD2AA" w14:textId="77777777" w:rsidR="004C35D4" w:rsidRPr="005E6C50" w:rsidRDefault="004C35D4">
            <w:pPr>
              <w:rPr>
                <w:sz w:val="24"/>
                <w:szCs w:val="24"/>
              </w:rPr>
            </w:pPr>
          </w:p>
        </w:tc>
        <w:tc>
          <w:tcPr>
            <w:tcW w:w="5240" w:type="dxa"/>
            <w:tcBorders>
              <w:right w:val="single" w:sz="8" w:space="0" w:color="auto"/>
            </w:tcBorders>
            <w:vAlign w:val="bottom"/>
          </w:tcPr>
          <w:p w14:paraId="35CDD2AB" w14:textId="77777777" w:rsidR="004C35D4" w:rsidRPr="005E6C50" w:rsidRDefault="00A11C6E">
            <w:pPr>
              <w:ind w:left="100"/>
              <w:rPr>
                <w:sz w:val="24"/>
                <w:szCs w:val="24"/>
              </w:rPr>
            </w:pPr>
            <w:r w:rsidRPr="005E6C50">
              <w:rPr>
                <w:rFonts w:eastAsia="Times New Roman"/>
                <w:sz w:val="24"/>
                <w:szCs w:val="24"/>
              </w:rPr>
              <w:t>психологического исследования, проведенного в</w:t>
            </w:r>
          </w:p>
        </w:tc>
      </w:tr>
      <w:tr w:rsidR="004C35D4" w:rsidRPr="005E6C50" w14:paraId="35CDD2B0" w14:textId="77777777">
        <w:trPr>
          <w:trHeight w:val="276"/>
        </w:trPr>
        <w:tc>
          <w:tcPr>
            <w:tcW w:w="2020" w:type="dxa"/>
            <w:tcBorders>
              <w:left w:val="single" w:sz="8" w:space="0" w:color="auto"/>
              <w:right w:val="single" w:sz="8" w:space="0" w:color="auto"/>
            </w:tcBorders>
            <w:vAlign w:val="bottom"/>
          </w:tcPr>
          <w:p w14:paraId="35CDD2AD" w14:textId="77777777" w:rsidR="004C35D4" w:rsidRPr="005E6C50" w:rsidRDefault="004C35D4">
            <w:pPr>
              <w:rPr>
                <w:sz w:val="24"/>
                <w:szCs w:val="24"/>
              </w:rPr>
            </w:pPr>
          </w:p>
        </w:tc>
        <w:tc>
          <w:tcPr>
            <w:tcW w:w="2400" w:type="dxa"/>
            <w:tcBorders>
              <w:right w:val="single" w:sz="8" w:space="0" w:color="auto"/>
            </w:tcBorders>
            <w:vAlign w:val="bottom"/>
          </w:tcPr>
          <w:p w14:paraId="35CDD2AE" w14:textId="77777777" w:rsidR="004C35D4" w:rsidRPr="005E6C50" w:rsidRDefault="004C35D4">
            <w:pPr>
              <w:rPr>
                <w:sz w:val="24"/>
                <w:szCs w:val="24"/>
              </w:rPr>
            </w:pPr>
          </w:p>
        </w:tc>
        <w:tc>
          <w:tcPr>
            <w:tcW w:w="5240" w:type="dxa"/>
            <w:tcBorders>
              <w:right w:val="single" w:sz="8" w:space="0" w:color="auto"/>
            </w:tcBorders>
            <w:vAlign w:val="bottom"/>
          </w:tcPr>
          <w:p w14:paraId="35CDD2AF" w14:textId="77777777" w:rsidR="004C35D4" w:rsidRPr="005E6C50" w:rsidRDefault="00A11C6E">
            <w:pPr>
              <w:ind w:left="100"/>
              <w:rPr>
                <w:sz w:val="24"/>
                <w:szCs w:val="24"/>
              </w:rPr>
            </w:pPr>
            <w:r w:rsidRPr="005E6C50">
              <w:rPr>
                <w:rFonts w:eastAsia="Times New Roman"/>
                <w:sz w:val="24"/>
                <w:szCs w:val="24"/>
              </w:rPr>
              <w:t>классе специалистом;</w:t>
            </w:r>
          </w:p>
        </w:tc>
      </w:tr>
      <w:tr w:rsidR="004C35D4" w:rsidRPr="005E6C50" w14:paraId="35CDD2B4" w14:textId="77777777">
        <w:trPr>
          <w:trHeight w:val="276"/>
        </w:trPr>
        <w:tc>
          <w:tcPr>
            <w:tcW w:w="2020" w:type="dxa"/>
            <w:tcBorders>
              <w:left w:val="single" w:sz="8" w:space="0" w:color="auto"/>
              <w:right w:val="single" w:sz="8" w:space="0" w:color="auto"/>
            </w:tcBorders>
            <w:vAlign w:val="bottom"/>
          </w:tcPr>
          <w:p w14:paraId="35CDD2B1" w14:textId="77777777" w:rsidR="004C35D4" w:rsidRPr="005E6C50" w:rsidRDefault="004C35D4">
            <w:pPr>
              <w:rPr>
                <w:sz w:val="24"/>
                <w:szCs w:val="24"/>
              </w:rPr>
            </w:pPr>
          </w:p>
        </w:tc>
        <w:tc>
          <w:tcPr>
            <w:tcW w:w="2400" w:type="dxa"/>
            <w:tcBorders>
              <w:right w:val="single" w:sz="8" w:space="0" w:color="auto"/>
            </w:tcBorders>
            <w:vAlign w:val="bottom"/>
          </w:tcPr>
          <w:p w14:paraId="35CDD2B2" w14:textId="77777777" w:rsidR="004C35D4" w:rsidRPr="005E6C50" w:rsidRDefault="004C35D4">
            <w:pPr>
              <w:rPr>
                <w:sz w:val="24"/>
                <w:szCs w:val="24"/>
              </w:rPr>
            </w:pPr>
          </w:p>
        </w:tc>
        <w:tc>
          <w:tcPr>
            <w:tcW w:w="5240" w:type="dxa"/>
            <w:tcBorders>
              <w:right w:val="single" w:sz="8" w:space="0" w:color="auto"/>
            </w:tcBorders>
            <w:vAlign w:val="bottom"/>
          </w:tcPr>
          <w:p w14:paraId="35CDD2B3"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наличие практики конструктивного</w:t>
            </w:r>
          </w:p>
        </w:tc>
      </w:tr>
      <w:tr w:rsidR="004C35D4" w:rsidRPr="005E6C50" w14:paraId="35CDD2B8" w14:textId="77777777">
        <w:trPr>
          <w:trHeight w:val="276"/>
        </w:trPr>
        <w:tc>
          <w:tcPr>
            <w:tcW w:w="2020" w:type="dxa"/>
            <w:tcBorders>
              <w:left w:val="single" w:sz="8" w:space="0" w:color="auto"/>
              <w:right w:val="single" w:sz="8" w:space="0" w:color="auto"/>
            </w:tcBorders>
            <w:vAlign w:val="bottom"/>
          </w:tcPr>
          <w:p w14:paraId="35CDD2B5" w14:textId="77777777" w:rsidR="004C35D4" w:rsidRPr="005E6C50" w:rsidRDefault="004C35D4">
            <w:pPr>
              <w:rPr>
                <w:sz w:val="24"/>
                <w:szCs w:val="24"/>
              </w:rPr>
            </w:pPr>
          </w:p>
        </w:tc>
        <w:tc>
          <w:tcPr>
            <w:tcW w:w="2400" w:type="dxa"/>
            <w:tcBorders>
              <w:right w:val="single" w:sz="8" w:space="0" w:color="auto"/>
            </w:tcBorders>
            <w:vAlign w:val="bottom"/>
          </w:tcPr>
          <w:p w14:paraId="35CDD2B6" w14:textId="77777777" w:rsidR="004C35D4" w:rsidRPr="005E6C50" w:rsidRDefault="004C35D4">
            <w:pPr>
              <w:rPr>
                <w:sz w:val="24"/>
                <w:szCs w:val="24"/>
              </w:rPr>
            </w:pPr>
          </w:p>
        </w:tc>
        <w:tc>
          <w:tcPr>
            <w:tcW w:w="5240" w:type="dxa"/>
            <w:tcBorders>
              <w:right w:val="single" w:sz="8" w:space="0" w:color="auto"/>
            </w:tcBorders>
            <w:vAlign w:val="bottom"/>
          </w:tcPr>
          <w:p w14:paraId="35CDD2B7" w14:textId="77777777" w:rsidR="004C35D4" w:rsidRPr="005E6C50" w:rsidRDefault="00A11C6E">
            <w:pPr>
              <w:ind w:left="100"/>
              <w:rPr>
                <w:sz w:val="24"/>
                <w:szCs w:val="24"/>
              </w:rPr>
            </w:pPr>
            <w:r w:rsidRPr="005E6C50">
              <w:rPr>
                <w:rFonts w:eastAsia="Times New Roman"/>
                <w:sz w:val="24"/>
                <w:szCs w:val="24"/>
              </w:rPr>
              <w:t>разрешения конфликтных ситуаций. Отсутствие</w:t>
            </w:r>
          </w:p>
        </w:tc>
      </w:tr>
      <w:tr w:rsidR="004C35D4" w:rsidRPr="005E6C50" w14:paraId="35CDD2BC" w14:textId="77777777">
        <w:trPr>
          <w:trHeight w:val="276"/>
        </w:trPr>
        <w:tc>
          <w:tcPr>
            <w:tcW w:w="2020" w:type="dxa"/>
            <w:tcBorders>
              <w:left w:val="single" w:sz="8" w:space="0" w:color="auto"/>
              <w:right w:val="single" w:sz="8" w:space="0" w:color="auto"/>
            </w:tcBorders>
            <w:vAlign w:val="bottom"/>
          </w:tcPr>
          <w:p w14:paraId="35CDD2B9" w14:textId="77777777" w:rsidR="004C35D4" w:rsidRPr="005E6C50" w:rsidRDefault="004C35D4">
            <w:pPr>
              <w:rPr>
                <w:sz w:val="24"/>
                <w:szCs w:val="24"/>
              </w:rPr>
            </w:pPr>
          </w:p>
        </w:tc>
        <w:tc>
          <w:tcPr>
            <w:tcW w:w="2400" w:type="dxa"/>
            <w:tcBorders>
              <w:right w:val="single" w:sz="8" w:space="0" w:color="auto"/>
            </w:tcBorders>
            <w:vAlign w:val="bottom"/>
          </w:tcPr>
          <w:p w14:paraId="35CDD2BA" w14:textId="77777777" w:rsidR="004C35D4" w:rsidRPr="005E6C50" w:rsidRDefault="004C35D4">
            <w:pPr>
              <w:rPr>
                <w:sz w:val="24"/>
                <w:szCs w:val="24"/>
              </w:rPr>
            </w:pPr>
          </w:p>
        </w:tc>
        <w:tc>
          <w:tcPr>
            <w:tcW w:w="5240" w:type="dxa"/>
            <w:tcBorders>
              <w:right w:val="single" w:sz="8" w:space="0" w:color="auto"/>
            </w:tcBorders>
            <w:vAlign w:val="bottom"/>
          </w:tcPr>
          <w:p w14:paraId="35CDD2BB" w14:textId="77777777" w:rsidR="004C35D4" w:rsidRPr="005E6C50" w:rsidRDefault="00A11C6E">
            <w:pPr>
              <w:ind w:left="100"/>
              <w:rPr>
                <w:sz w:val="24"/>
                <w:szCs w:val="24"/>
              </w:rPr>
            </w:pPr>
            <w:r w:rsidRPr="005E6C50">
              <w:rPr>
                <w:rFonts w:eastAsia="Times New Roman"/>
                <w:sz w:val="24"/>
                <w:szCs w:val="24"/>
              </w:rPr>
              <w:t>свидетельств деструктивных последствий</w:t>
            </w:r>
          </w:p>
        </w:tc>
      </w:tr>
      <w:tr w:rsidR="004C35D4" w:rsidRPr="005E6C50" w14:paraId="35CDD2C0" w14:textId="77777777">
        <w:trPr>
          <w:trHeight w:val="276"/>
        </w:trPr>
        <w:tc>
          <w:tcPr>
            <w:tcW w:w="2020" w:type="dxa"/>
            <w:tcBorders>
              <w:left w:val="single" w:sz="8" w:space="0" w:color="auto"/>
              <w:right w:val="single" w:sz="8" w:space="0" w:color="auto"/>
            </w:tcBorders>
            <w:vAlign w:val="bottom"/>
          </w:tcPr>
          <w:p w14:paraId="35CDD2BD" w14:textId="77777777" w:rsidR="004C35D4" w:rsidRPr="005E6C50" w:rsidRDefault="004C35D4">
            <w:pPr>
              <w:rPr>
                <w:sz w:val="24"/>
                <w:szCs w:val="24"/>
              </w:rPr>
            </w:pPr>
          </w:p>
        </w:tc>
        <w:tc>
          <w:tcPr>
            <w:tcW w:w="2400" w:type="dxa"/>
            <w:tcBorders>
              <w:right w:val="single" w:sz="8" w:space="0" w:color="auto"/>
            </w:tcBorders>
            <w:vAlign w:val="bottom"/>
          </w:tcPr>
          <w:p w14:paraId="35CDD2BE" w14:textId="77777777" w:rsidR="004C35D4" w:rsidRPr="005E6C50" w:rsidRDefault="004C35D4">
            <w:pPr>
              <w:rPr>
                <w:sz w:val="24"/>
                <w:szCs w:val="24"/>
              </w:rPr>
            </w:pPr>
          </w:p>
        </w:tc>
        <w:tc>
          <w:tcPr>
            <w:tcW w:w="5240" w:type="dxa"/>
            <w:tcBorders>
              <w:right w:val="single" w:sz="8" w:space="0" w:color="auto"/>
            </w:tcBorders>
            <w:vAlign w:val="bottom"/>
          </w:tcPr>
          <w:p w14:paraId="35CDD2BF" w14:textId="77777777" w:rsidR="004C35D4" w:rsidRPr="005E6C50" w:rsidRDefault="00A11C6E">
            <w:pPr>
              <w:ind w:left="100"/>
              <w:rPr>
                <w:sz w:val="24"/>
                <w:szCs w:val="24"/>
              </w:rPr>
            </w:pPr>
            <w:r w:rsidRPr="005E6C50">
              <w:rPr>
                <w:rFonts w:eastAsia="Times New Roman"/>
                <w:sz w:val="24"/>
                <w:szCs w:val="24"/>
              </w:rPr>
              <w:t>конфликтов, наносящих вред физическому,</w:t>
            </w:r>
          </w:p>
        </w:tc>
      </w:tr>
      <w:tr w:rsidR="004C35D4" w:rsidRPr="005E6C50" w14:paraId="35CDD2C4" w14:textId="77777777">
        <w:trPr>
          <w:trHeight w:val="301"/>
        </w:trPr>
        <w:tc>
          <w:tcPr>
            <w:tcW w:w="2020" w:type="dxa"/>
            <w:tcBorders>
              <w:left w:val="single" w:sz="8" w:space="0" w:color="auto"/>
              <w:bottom w:val="single" w:sz="8" w:space="0" w:color="auto"/>
              <w:right w:val="single" w:sz="8" w:space="0" w:color="auto"/>
            </w:tcBorders>
            <w:vAlign w:val="bottom"/>
          </w:tcPr>
          <w:p w14:paraId="35CDD2C1"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2C2" w14:textId="77777777" w:rsidR="004C35D4" w:rsidRPr="005E6C50" w:rsidRDefault="004C35D4">
            <w:pPr>
              <w:rPr>
                <w:sz w:val="24"/>
                <w:szCs w:val="24"/>
              </w:rPr>
            </w:pPr>
          </w:p>
        </w:tc>
        <w:tc>
          <w:tcPr>
            <w:tcW w:w="5240" w:type="dxa"/>
            <w:tcBorders>
              <w:bottom w:val="single" w:sz="8" w:space="0" w:color="auto"/>
              <w:right w:val="single" w:sz="8" w:space="0" w:color="auto"/>
            </w:tcBorders>
            <w:vAlign w:val="bottom"/>
          </w:tcPr>
          <w:p w14:paraId="35CDD2C3" w14:textId="77777777" w:rsidR="004C35D4" w:rsidRPr="005E6C50" w:rsidRDefault="00A11C6E">
            <w:pPr>
              <w:ind w:left="100"/>
              <w:rPr>
                <w:sz w:val="24"/>
                <w:szCs w:val="24"/>
              </w:rPr>
            </w:pPr>
            <w:r w:rsidRPr="005E6C50">
              <w:rPr>
                <w:rFonts w:eastAsia="Times New Roman"/>
                <w:sz w:val="24"/>
                <w:szCs w:val="24"/>
              </w:rPr>
              <w:t>психическому и нравственному здоровью.</w:t>
            </w:r>
          </w:p>
        </w:tc>
      </w:tr>
      <w:tr w:rsidR="004C35D4" w:rsidRPr="005E6C50" w14:paraId="35CDD2C8" w14:textId="77777777">
        <w:trPr>
          <w:trHeight w:val="241"/>
        </w:trPr>
        <w:tc>
          <w:tcPr>
            <w:tcW w:w="2020" w:type="dxa"/>
            <w:tcBorders>
              <w:left w:val="single" w:sz="8" w:space="0" w:color="auto"/>
              <w:right w:val="single" w:sz="8" w:space="0" w:color="auto"/>
            </w:tcBorders>
            <w:vAlign w:val="bottom"/>
          </w:tcPr>
          <w:p w14:paraId="35CDD2C5" w14:textId="77777777" w:rsidR="004C35D4" w:rsidRPr="005E6C50" w:rsidRDefault="00A11C6E">
            <w:pPr>
              <w:spacing w:line="241" w:lineRule="exact"/>
              <w:ind w:left="120"/>
              <w:rPr>
                <w:sz w:val="24"/>
                <w:szCs w:val="24"/>
              </w:rPr>
            </w:pPr>
            <w:r w:rsidRPr="005E6C50">
              <w:rPr>
                <w:rFonts w:eastAsia="Times New Roman"/>
                <w:sz w:val="24"/>
                <w:szCs w:val="24"/>
              </w:rPr>
              <w:t>Формирование</w:t>
            </w:r>
          </w:p>
        </w:tc>
        <w:tc>
          <w:tcPr>
            <w:tcW w:w="2400" w:type="dxa"/>
            <w:tcBorders>
              <w:right w:val="single" w:sz="8" w:space="0" w:color="auto"/>
            </w:tcBorders>
            <w:vAlign w:val="bottom"/>
          </w:tcPr>
          <w:p w14:paraId="35CDD2C6" w14:textId="77777777" w:rsidR="004C35D4" w:rsidRPr="005E6C50" w:rsidRDefault="00A11C6E">
            <w:pPr>
              <w:spacing w:line="241" w:lineRule="exact"/>
              <w:ind w:left="80"/>
              <w:rPr>
                <w:sz w:val="24"/>
                <w:szCs w:val="24"/>
              </w:rPr>
            </w:pPr>
            <w:r w:rsidRPr="005E6C50">
              <w:rPr>
                <w:rFonts w:eastAsia="Times New Roman"/>
                <w:sz w:val="24"/>
                <w:szCs w:val="24"/>
              </w:rPr>
              <w:t>Владение</w:t>
            </w:r>
          </w:p>
        </w:tc>
        <w:tc>
          <w:tcPr>
            <w:tcW w:w="5240" w:type="dxa"/>
            <w:tcBorders>
              <w:right w:val="single" w:sz="8" w:space="0" w:color="auto"/>
            </w:tcBorders>
            <w:vAlign w:val="bottom"/>
          </w:tcPr>
          <w:p w14:paraId="35CDD2C7" w14:textId="77777777" w:rsidR="004C35D4" w:rsidRPr="005E6C50" w:rsidRDefault="00A11C6E">
            <w:pPr>
              <w:spacing w:line="241" w:lineRule="exact"/>
              <w:ind w:left="100"/>
              <w:rPr>
                <w:sz w:val="24"/>
                <w:szCs w:val="24"/>
              </w:rPr>
            </w:pPr>
            <w:r w:rsidRPr="005E6C50">
              <w:rPr>
                <w:rFonts w:eastAsia="Symbol"/>
                <w:sz w:val="24"/>
                <w:szCs w:val="24"/>
              </w:rPr>
              <w:t></w:t>
            </w:r>
            <w:r w:rsidRPr="005E6C50">
              <w:rPr>
                <w:rFonts w:eastAsia="Times New Roman"/>
                <w:sz w:val="24"/>
                <w:szCs w:val="24"/>
              </w:rPr>
              <w:t xml:space="preserve"> использование в проектной,</w:t>
            </w:r>
          </w:p>
        </w:tc>
      </w:tr>
      <w:tr w:rsidR="004C35D4" w:rsidRPr="005E6C50" w14:paraId="35CDD2CC" w14:textId="77777777">
        <w:trPr>
          <w:trHeight w:val="276"/>
        </w:trPr>
        <w:tc>
          <w:tcPr>
            <w:tcW w:w="2020" w:type="dxa"/>
            <w:tcBorders>
              <w:left w:val="single" w:sz="8" w:space="0" w:color="auto"/>
              <w:right w:val="single" w:sz="8" w:space="0" w:color="auto"/>
            </w:tcBorders>
            <w:vAlign w:val="bottom"/>
          </w:tcPr>
          <w:p w14:paraId="35CDD2C9" w14:textId="77777777" w:rsidR="004C35D4" w:rsidRPr="005E6C50" w:rsidRDefault="00A11C6E">
            <w:pPr>
              <w:ind w:left="120"/>
              <w:rPr>
                <w:sz w:val="24"/>
                <w:szCs w:val="24"/>
              </w:rPr>
            </w:pPr>
            <w:r w:rsidRPr="005E6C50">
              <w:rPr>
                <w:rFonts w:eastAsia="Times New Roman"/>
                <w:sz w:val="24"/>
                <w:szCs w:val="24"/>
              </w:rPr>
              <w:t>информационны</w:t>
            </w:r>
          </w:p>
        </w:tc>
        <w:tc>
          <w:tcPr>
            <w:tcW w:w="2400" w:type="dxa"/>
            <w:tcBorders>
              <w:right w:val="single" w:sz="8" w:space="0" w:color="auto"/>
            </w:tcBorders>
            <w:vAlign w:val="bottom"/>
          </w:tcPr>
          <w:p w14:paraId="35CDD2CA" w14:textId="77777777" w:rsidR="004C35D4" w:rsidRPr="005E6C50" w:rsidRDefault="00A11C6E">
            <w:pPr>
              <w:ind w:left="80"/>
              <w:rPr>
                <w:sz w:val="24"/>
                <w:szCs w:val="24"/>
              </w:rPr>
            </w:pPr>
            <w:r w:rsidRPr="005E6C50">
              <w:rPr>
                <w:rFonts w:eastAsia="Times New Roman"/>
                <w:sz w:val="24"/>
                <w:szCs w:val="24"/>
              </w:rPr>
              <w:t>современными</w:t>
            </w:r>
          </w:p>
        </w:tc>
        <w:tc>
          <w:tcPr>
            <w:tcW w:w="5240" w:type="dxa"/>
            <w:tcBorders>
              <w:right w:val="single" w:sz="8" w:space="0" w:color="auto"/>
            </w:tcBorders>
            <w:vAlign w:val="bottom"/>
          </w:tcPr>
          <w:p w14:paraId="35CDD2CB" w14:textId="77777777" w:rsidR="004C35D4" w:rsidRPr="005E6C50" w:rsidRDefault="00A11C6E">
            <w:pPr>
              <w:ind w:left="100"/>
              <w:rPr>
                <w:sz w:val="24"/>
                <w:szCs w:val="24"/>
              </w:rPr>
            </w:pPr>
            <w:r w:rsidRPr="005E6C50">
              <w:rPr>
                <w:rFonts w:eastAsia="Times New Roman"/>
                <w:sz w:val="24"/>
                <w:szCs w:val="24"/>
              </w:rPr>
              <w:t>исследовательской и других видах деятельности</w:t>
            </w:r>
          </w:p>
        </w:tc>
      </w:tr>
      <w:tr w:rsidR="004C35D4" w:rsidRPr="005E6C50" w14:paraId="35CDD2D0" w14:textId="77777777">
        <w:trPr>
          <w:trHeight w:val="276"/>
        </w:trPr>
        <w:tc>
          <w:tcPr>
            <w:tcW w:w="2020" w:type="dxa"/>
            <w:tcBorders>
              <w:left w:val="single" w:sz="8" w:space="0" w:color="auto"/>
              <w:right w:val="single" w:sz="8" w:space="0" w:color="auto"/>
            </w:tcBorders>
            <w:vAlign w:val="bottom"/>
          </w:tcPr>
          <w:p w14:paraId="35CDD2CD" w14:textId="77777777" w:rsidR="004C35D4" w:rsidRPr="005E6C50" w:rsidRDefault="00A11C6E">
            <w:pPr>
              <w:ind w:left="120"/>
              <w:rPr>
                <w:sz w:val="24"/>
                <w:szCs w:val="24"/>
              </w:rPr>
            </w:pPr>
            <w:r w:rsidRPr="005E6C50">
              <w:rPr>
                <w:rFonts w:eastAsia="Times New Roman"/>
                <w:sz w:val="24"/>
                <w:szCs w:val="24"/>
              </w:rPr>
              <w:t>х</w:t>
            </w:r>
          </w:p>
        </w:tc>
        <w:tc>
          <w:tcPr>
            <w:tcW w:w="2400" w:type="dxa"/>
            <w:tcBorders>
              <w:right w:val="single" w:sz="8" w:space="0" w:color="auto"/>
            </w:tcBorders>
            <w:vAlign w:val="bottom"/>
          </w:tcPr>
          <w:p w14:paraId="35CDD2CE" w14:textId="77777777" w:rsidR="004C35D4" w:rsidRPr="005E6C50" w:rsidRDefault="00A11C6E">
            <w:pPr>
              <w:ind w:left="80"/>
              <w:rPr>
                <w:sz w:val="24"/>
                <w:szCs w:val="24"/>
              </w:rPr>
            </w:pPr>
            <w:r w:rsidRPr="005E6C50">
              <w:rPr>
                <w:rFonts w:eastAsia="Times New Roman"/>
                <w:sz w:val="24"/>
                <w:szCs w:val="24"/>
              </w:rPr>
              <w:t>информационными</w:t>
            </w:r>
          </w:p>
        </w:tc>
        <w:tc>
          <w:tcPr>
            <w:tcW w:w="5240" w:type="dxa"/>
            <w:tcBorders>
              <w:right w:val="single" w:sz="8" w:space="0" w:color="auto"/>
            </w:tcBorders>
            <w:vAlign w:val="bottom"/>
          </w:tcPr>
          <w:p w14:paraId="35CDD2CF" w14:textId="77777777" w:rsidR="004C35D4" w:rsidRPr="005E6C50" w:rsidRDefault="00A11C6E">
            <w:pPr>
              <w:ind w:left="100"/>
              <w:rPr>
                <w:sz w:val="24"/>
                <w:szCs w:val="24"/>
              </w:rPr>
            </w:pPr>
            <w:r w:rsidRPr="005E6C50">
              <w:rPr>
                <w:rFonts w:eastAsia="Times New Roman"/>
                <w:sz w:val="24"/>
                <w:szCs w:val="24"/>
              </w:rPr>
              <w:t>учащихся ИКТ(интернет - ресурсов;</w:t>
            </w:r>
          </w:p>
        </w:tc>
      </w:tr>
      <w:tr w:rsidR="004C35D4" w:rsidRPr="005E6C50" w14:paraId="35CDD2D4" w14:textId="77777777">
        <w:trPr>
          <w:trHeight w:val="276"/>
        </w:trPr>
        <w:tc>
          <w:tcPr>
            <w:tcW w:w="2020" w:type="dxa"/>
            <w:tcBorders>
              <w:left w:val="single" w:sz="8" w:space="0" w:color="auto"/>
              <w:right w:val="single" w:sz="8" w:space="0" w:color="auto"/>
            </w:tcBorders>
            <w:vAlign w:val="bottom"/>
          </w:tcPr>
          <w:p w14:paraId="35CDD2D1" w14:textId="77777777" w:rsidR="004C35D4" w:rsidRPr="005E6C50" w:rsidRDefault="00A11C6E">
            <w:pPr>
              <w:ind w:left="120"/>
              <w:rPr>
                <w:sz w:val="24"/>
                <w:szCs w:val="24"/>
              </w:rPr>
            </w:pPr>
            <w:r w:rsidRPr="005E6C50">
              <w:rPr>
                <w:rFonts w:eastAsia="Times New Roman"/>
                <w:sz w:val="24"/>
                <w:szCs w:val="24"/>
              </w:rPr>
              <w:t>компетентностей</w:t>
            </w:r>
          </w:p>
        </w:tc>
        <w:tc>
          <w:tcPr>
            <w:tcW w:w="2400" w:type="dxa"/>
            <w:tcBorders>
              <w:right w:val="single" w:sz="8" w:space="0" w:color="auto"/>
            </w:tcBorders>
            <w:vAlign w:val="bottom"/>
          </w:tcPr>
          <w:p w14:paraId="35CDD2D2" w14:textId="77777777" w:rsidR="004C35D4" w:rsidRPr="005E6C50" w:rsidRDefault="00A11C6E">
            <w:pPr>
              <w:ind w:left="80"/>
              <w:rPr>
                <w:sz w:val="24"/>
                <w:szCs w:val="24"/>
              </w:rPr>
            </w:pPr>
            <w:r w:rsidRPr="005E6C50">
              <w:rPr>
                <w:rFonts w:eastAsia="Times New Roman"/>
                <w:sz w:val="24"/>
                <w:szCs w:val="24"/>
              </w:rPr>
              <w:t>технологиями,</w:t>
            </w:r>
          </w:p>
        </w:tc>
        <w:tc>
          <w:tcPr>
            <w:tcW w:w="5240" w:type="dxa"/>
            <w:tcBorders>
              <w:right w:val="single" w:sz="8" w:space="0" w:color="auto"/>
            </w:tcBorders>
            <w:vAlign w:val="bottom"/>
          </w:tcPr>
          <w:p w14:paraId="35CDD2D3" w14:textId="77777777" w:rsidR="004C35D4" w:rsidRPr="005E6C50" w:rsidRDefault="00A11C6E">
            <w:pPr>
              <w:ind w:left="100"/>
              <w:rPr>
                <w:sz w:val="24"/>
                <w:szCs w:val="24"/>
              </w:rPr>
            </w:pPr>
            <w:r w:rsidRPr="005E6C50">
              <w:rPr>
                <w:rFonts w:eastAsia="Times New Roman"/>
                <w:sz w:val="24"/>
                <w:szCs w:val="24"/>
              </w:rPr>
              <w:t>презентационных программ, мультимедийных</w:t>
            </w:r>
          </w:p>
        </w:tc>
      </w:tr>
      <w:tr w:rsidR="004C35D4" w:rsidRPr="005E6C50" w14:paraId="35CDD2D8" w14:textId="77777777">
        <w:trPr>
          <w:trHeight w:val="276"/>
        </w:trPr>
        <w:tc>
          <w:tcPr>
            <w:tcW w:w="2020" w:type="dxa"/>
            <w:tcBorders>
              <w:left w:val="single" w:sz="8" w:space="0" w:color="auto"/>
              <w:right w:val="single" w:sz="8" w:space="0" w:color="auto"/>
            </w:tcBorders>
            <w:vAlign w:val="bottom"/>
          </w:tcPr>
          <w:p w14:paraId="35CDD2D5" w14:textId="77777777" w:rsidR="004C35D4" w:rsidRPr="005E6C50" w:rsidRDefault="00A11C6E">
            <w:pPr>
              <w:ind w:left="120"/>
              <w:rPr>
                <w:sz w:val="24"/>
                <w:szCs w:val="24"/>
              </w:rPr>
            </w:pPr>
            <w:r w:rsidRPr="005E6C50">
              <w:rPr>
                <w:rFonts w:eastAsia="Times New Roman"/>
                <w:sz w:val="24"/>
                <w:szCs w:val="24"/>
              </w:rPr>
              <w:t>(метапредметны</w:t>
            </w:r>
          </w:p>
        </w:tc>
        <w:tc>
          <w:tcPr>
            <w:tcW w:w="2400" w:type="dxa"/>
            <w:tcBorders>
              <w:right w:val="single" w:sz="8" w:space="0" w:color="auto"/>
            </w:tcBorders>
            <w:vAlign w:val="bottom"/>
          </w:tcPr>
          <w:p w14:paraId="35CDD2D6" w14:textId="77777777" w:rsidR="004C35D4" w:rsidRPr="005E6C50" w:rsidRDefault="00A11C6E">
            <w:pPr>
              <w:ind w:left="80"/>
              <w:rPr>
                <w:sz w:val="24"/>
                <w:szCs w:val="24"/>
              </w:rPr>
            </w:pPr>
            <w:r w:rsidRPr="005E6C50">
              <w:rPr>
                <w:rFonts w:eastAsia="Times New Roman"/>
                <w:sz w:val="24"/>
                <w:szCs w:val="24"/>
              </w:rPr>
              <w:t>понимание их силы</w:t>
            </w:r>
          </w:p>
        </w:tc>
        <w:tc>
          <w:tcPr>
            <w:tcW w:w="5240" w:type="dxa"/>
            <w:tcBorders>
              <w:right w:val="single" w:sz="8" w:space="0" w:color="auto"/>
            </w:tcBorders>
            <w:vAlign w:val="bottom"/>
          </w:tcPr>
          <w:p w14:paraId="35CDD2D7" w14:textId="77777777" w:rsidR="004C35D4" w:rsidRPr="005E6C50" w:rsidRDefault="00A11C6E">
            <w:pPr>
              <w:ind w:left="100"/>
              <w:rPr>
                <w:sz w:val="24"/>
                <w:szCs w:val="24"/>
              </w:rPr>
            </w:pPr>
            <w:r w:rsidRPr="005E6C50">
              <w:rPr>
                <w:rFonts w:eastAsia="Times New Roman"/>
                <w:sz w:val="24"/>
                <w:szCs w:val="24"/>
              </w:rPr>
              <w:t>средств). Индикатор – высокая оценка коллег,</w:t>
            </w:r>
          </w:p>
        </w:tc>
      </w:tr>
      <w:tr w:rsidR="004C35D4" w:rsidRPr="005E6C50" w14:paraId="35CDD2DC" w14:textId="77777777">
        <w:trPr>
          <w:trHeight w:val="276"/>
        </w:trPr>
        <w:tc>
          <w:tcPr>
            <w:tcW w:w="2020" w:type="dxa"/>
            <w:tcBorders>
              <w:left w:val="single" w:sz="8" w:space="0" w:color="auto"/>
              <w:right w:val="single" w:sz="8" w:space="0" w:color="auto"/>
            </w:tcBorders>
            <w:vAlign w:val="bottom"/>
          </w:tcPr>
          <w:p w14:paraId="35CDD2D9" w14:textId="77777777" w:rsidR="004C35D4" w:rsidRPr="005E6C50" w:rsidRDefault="00A11C6E">
            <w:pPr>
              <w:ind w:left="120"/>
              <w:rPr>
                <w:sz w:val="24"/>
                <w:szCs w:val="24"/>
              </w:rPr>
            </w:pPr>
            <w:r w:rsidRPr="005E6C50">
              <w:rPr>
                <w:rFonts w:eastAsia="Times New Roman"/>
                <w:sz w:val="24"/>
                <w:szCs w:val="24"/>
              </w:rPr>
              <w:t>е результаты)</w:t>
            </w:r>
          </w:p>
        </w:tc>
        <w:tc>
          <w:tcPr>
            <w:tcW w:w="2400" w:type="dxa"/>
            <w:tcBorders>
              <w:right w:val="single" w:sz="8" w:space="0" w:color="auto"/>
            </w:tcBorders>
            <w:vAlign w:val="bottom"/>
          </w:tcPr>
          <w:p w14:paraId="35CDD2DA" w14:textId="77777777" w:rsidR="004C35D4" w:rsidRPr="005E6C50" w:rsidRDefault="00A11C6E">
            <w:pPr>
              <w:ind w:left="80"/>
              <w:rPr>
                <w:sz w:val="24"/>
                <w:szCs w:val="24"/>
              </w:rPr>
            </w:pPr>
            <w:r w:rsidRPr="005E6C50">
              <w:rPr>
                <w:rFonts w:eastAsia="Times New Roman"/>
                <w:sz w:val="24"/>
                <w:szCs w:val="24"/>
              </w:rPr>
              <w:t>и слабости,</w:t>
            </w:r>
          </w:p>
        </w:tc>
        <w:tc>
          <w:tcPr>
            <w:tcW w:w="5240" w:type="dxa"/>
            <w:tcBorders>
              <w:right w:val="single" w:sz="8" w:space="0" w:color="auto"/>
            </w:tcBorders>
            <w:vAlign w:val="bottom"/>
          </w:tcPr>
          <w:p w14:paraId="35CDD2DB" w14:textId="77777777" w:rsidR="004C35D4" w:rsidRPr="005E6C50" w:rsidRDefault="00A11C6E">
            <w:pPr>
              <w:ind w:left="100"/>
              <w:rPr>
                <w:sz w:val="24"/>
                <w:szCs w:val="24"/>
              </w:rPr>
            </w:pPr>
            <w:r w:rsidRPr="005E6C50">
              <w:rPr>
                <w:rFonts w:eastAsia="Times New Roman"/>
                <w:sz w:val="24"/>
                <w:szCs w:val="24"/>
              </w:rPr>
              <w:t>получаемая в ходе открытых занятий, а также</w:t>
            </w:r>
          </w:p>
        </w:tc>
      </w:tr>
      <w:tr w:rsidR="004C35D4" w:rsidRPr="005E6C50" w14:paraId="35CDD2E0" w14:textId="77777777">
        <w:trPr>
          <w:trHeight w:val="276"/>
        </w:trPr>
        <w:tc>
          <w:tcPr>
            <w:tcW w:w="2020" w:type="dxa"/>
            <w:tcBorders>
              <w:left w:val="single" w:sz="8" w:space="0" w:color="auto"/>
              <w:right w:val="single" w:sz="8" w:space="0" w:color="auto"/>
            </w:tcBorders>
            <w:vAlign w:val="bottom"/>
          </w:tcPr>
          <w:p w14:paraId="35CDD2DD" w14:textId="77777777" w:rsidR="004C35D4" w:rsidRPr="005E6C50" w:rsidRDefault="004C35D4">
            <w:pPr>
              <w:rPr>
                <w:sz w:val="24"/>
                <w:szCs w:val="24"/>
              </w:rPr>
            </w:pPr>
          </w:p>
        </w:tc>
        <w:tc>
          <w:tcPr>
            <w:tcW w:w="2400" w:type="dxa"/>
            <w:tcBorders>
              <w:right w:val="single" w:sz="8" w:space="0" w:color="auto"/>
            </w:tcBorders>
            <w:vAlign w:val="bottom"/>
          </w:tcPr>
          <w:p w14:paraId="35CDD2DE" w14:textId="77777777" w:rsidR="004C35D4" w:rsidRPr="005E6C50" w:rsidRDefault="00A11C6E">
            <w:pPr>
              <w:ind w:left="80"/>
              <w:rPr>
                <w:sz w:val="24"/>
                <w:szCs w:val="24"/>
              </w:rPr>
            </w:pPr>
            <w:r w:rsidRPr="005E6C50">
              <w:rPr>
                <w:rFonts w:eastAsia="Times New Roman"/>
                <w:sz w:val="24"/>
                <w:szCs w:val="24"/>
              </w:rPr>
              <w:t>способность</w:t>
            </w:r>
          </w:p>
        </w:tc>
        <w:tc>
          <w:tcPr>
            <w:tcW w:w="5240" w:type="dxa"/>
            <w:tcBorders>
              <w:right w:val="single" w:sz="8" w:space="0" w:color="auto"/>
            </w:tcBorders>
            <w:vAlign w:val="bottom"/>
          </w:tcPr>
          <w:p w14:paraId="35CDD2DF" w14:textId="77777777" w:rsidR="004C35D4" w:rsidRPr="005E6C50" w:rsidRDefault="00A11C6E">
            <w:pPr>
              <w:ind w:left="100"/>
              <w:rPr>
                <w:sz w:val="24"/>
                <w:szCs w:val="24"/>
              </w:rPr>
            </w:pPr>
            <w:r w:rsidRPr="005E6C50">
              <w:rPr>
                <w:rFonts w:eastAsia="Times New Roman"/>
                <w:sz w:val="24"/>
                <w:szCs w:val="24"/>
              </w:rPr>
              <w:t>результаты учебной деятельности учащихся,</w:t>
            </w:r>
          </w:p>
        </w:tc>
      </w:tr>
      <w:tr w:rsidR="004C35D4" w:rsidRPr="005E6C50" w14:paraId="35CDD2E4" w14:textId="77777777">
        <w:trPr>
          <w:trHeight w:val="276"/>
        </w:trPr>
        <w:tc>
          <w:tcPr>
            <w:tcW w:w="2020" w:type="dxa"/>
            <w:tcBorders>
              <w:left w:val="single" w:sz="8" w:space="0" w:color="auto"/>
              <w:right w:val="single" w:sz="8" w:space="0" w:color="auto"/>
            </w:tcBorders>
            <w:vAlign w:val="bottom"/>
          </w:tcPr>
          <w:p w14:paraId="35CDD2E1" w14:textId="77777777" w:rsidR="004C35D4" w:rsidRPr="005E6C50" w:rsidRDefault="004C35D4">
            <w:pPr>
              <w:rPr>
                <w:sz w:val="24"/>
                <w:szCs w:val="24"/>
              </w:rPr>
            </w:pPr>
          </w:p>
        </w:tc>
        <w:tc>
          <w:tcPr>
            <w:tcW w:w="2400" w:type="dxa"/>
            <w:tcBorders>
              <w:right w:val="single" w:sz="8" w:space="0" w:color="auto"/>
            </w:tcBorders>
            <w:vAlign w:val="bottom"/>
          </w:tcPr>
          <w:p w14:paraId="35CDD2E2" w14:textId="77777777" w:rsidR="004C35D4" w:rsidRPr="005E6C50" w:rsidRDefault="00A11C6E">
            <w:pPr>
              <w:ind w:left="80"/>
              <w:rPr>
                <w:sz w:val="24"/>
                <w:szCs w:val="24"/>
              </w:rPr>
            </w:pPr>
            <w:r w:rsidRPr="005E6C50">
              <w:rPr>
                <w:rFonts w:eastAsia="Times New Roman"/>
                <w:sz w:val="24"/>
                <w:szCs w:val="24"/>
              </w:rPr>
              <w:t>критически</w:t>
            </w:r>
          </w:p>
        </w:tc>
        <w:tc>
          <w:tcPr>
            <w:tcW w:w="5240" w:type="dxa"/>
            <w:tcBorders>
              <w:right w:val="single" w:sz="8" w:space="0" w:color="auto"/>
            </w:tcBorders>
            <w:vAlign w:val="bottom"/>
          </w:tcPr>
          <w:p w14:paraId="35CDD2E3" w14:textId="77777777" w:rsidR="004C35D4" w:rsidRPr="005E6C50" w:rsidRDefault="00A11C6E">
            <w:pPr>
              <w:ind w:left="100"/>
              <w:rPr>
                <w:sz w:val="24"/>
                <w:szCs w:val="24"/>
              </w:rPr>
            </w:pPr>
            <w:r w:rsidRPr="005E6C50">
              <w:rPr>
                <w:rFonts w:eastAsia="Times New Roman"/>
                <w:sz w:val="24"/>
                <w:szCs w:val="24"/>
              </w:rPr>
              <w:t>оформленные в цифровом виде;</w:t>
            </w:r>
          </w:p>
        </w:tc>
      </w:tr>
      <w:tr w:rsidR="004C35D4" w:rsidRPr="005E6C50" w14:paraId="35CDD2E8" w14:textId="77777777">
        <w:trPr>
          <w:trHeight w:val="276"/>
        </w:trPr>
        <w:tc>
          <w:tcPr>
            <w:tcW w:w="2020" w:type="dxa"/>
            <w:tcBorders>
              <w:left w:val="single" w:sz="8" w:space="0" w:color="auto"/>
              <w:right w:val="single" w:sz="8" w:space="0" w:color="auto"/>
            </w:tcBorders>
            <w:vAlign w:val="bottom"/>
          </w:tcPr>
          <w:p w14:paraId="35CDD2E5" w14:textId="77777777" w:rsidR="004C35D4" w:rsidRPr="005E6C50" w:rsidRDefault="004C35D4">
            <w:pPr>
              <w:rPr>
                <w:sz w:val="24"/>
                <w:szCs w:val="24"/>
              </w:rPr>
            </w:pPr>
          </w:p>
        </w:tc>
        <w:tc>
          <w:tcPr>
            <w:tcW w:w="2400" w:type="dxa"/>
            <w:tcBorders>
              <w:right w:val="single" w:sz="8" w:space="0" w:color="auto"/>
            </w:tcBorders>
            <w:vAlign w:val="bottom"/>
          </w:tcPr>
          <w:p w14:paraId="35CDD2E6" w14:textId="77777777" w:rsidR="004C35D4" w:rsidRPr="005E6C50" w:rsidRDefault="00A11C6E">
            <w:pPr>
              <w:ind w:left="80"/>
              <w:rPr>
                <w:sz w:val="24"/>
                <w:szCs w:val="24"/>
              </w:rPr>
            </w:pPr>
            <w:r w:rsidRPr="005E6C50">
              <w:rPr>
                <w:rFonts w:eastAsia="Times New Roman"/>
                <w:sz w:val="24"/>
                <w:szCs w:val="24"/>
              </w:rPr>
              <w:t>относиться к</w:t>
            </w:r>
          </w:p>
        </w:tc>
        <w:tc>
          <w:tcPr>
            <w:tcW w:w="5240" w:type="dxa"/>
            <w:tcBorders>
              <w:right w:val="single" w:sz="8" w:space="0" w:color="auto"/>
            </w:tcBorders>
            <w:vAlign w:val="bottom"/>
          </w:tcPr>
          <w:p w14:paraId="35CDD2E7"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разработка и использование учащимися</w:t>
            </w:r>
          </w:p>
        </w:tc>
      </w:tr>
      <w:tr w:rsidR="004C35D4" w:rsidRPr="005E6C50" w14:paraId="35CDD2EC" w14:textId="77777777">
        <w:trPr>
          <w:trHeight w:val="276"/>
        </w:trPr>
        <w:tc>
          <w:tcPr>
            <w:tcW w:w="2020" w:type="dxa"/>
            <w:tcBorders>
              <w:left w:val="single" w:sz="8" w:space="0" w:color="auto"/>
              <w:right w:val="single" w:sz="8" w:space="0" w:color="auto"/>
            </w:tcBorders>
            <w:vAlign w:val="bottom"/>
          </w:tcPr>
          <w:p w14:paraId="35CDD2E9" w14:textId="77777777" w:rsidR="004C35D4" w:rsidRPr="005E6C50" w:rsidRDefault="004C35D4">
            <w:pPr>
              <w:rPr>
                <w:sz w:val="24"/>
                <w:szCs w:val="24"/>
              </w:rPr>
            </w:pPr>
          </w:p>
        </w:tc>
        <w:tc>
          <w:tcPr>
            <w:tcW w:w="2400" w:type="dxa"/>
            <w:tcBorders>
              <w:right w:val="single" w:sz="8" w:space="0" w:color="auto"/>
            </w:tcBorders>
            <w:vAlign w:val="bottom"/>
          </w:tcPr>
          <w:p w14:paraId="35CDD2EA" w14:textId="77777777" w:rsidR="004C35D4" w:rsidRPr="005E6C50" w:rsidRDefault="00A11C6E">
            <w:pPr>
              <w:ind w:left="80"/>
              <w:rPr>
                <w:sz w:val="24"/>
                <w:szCs w:val="24"/>
              </w:rPr>
            </w:pPr>
            <w:r w:rsidRPr="005E6C50">
              <w:rPr>
                <w:rFonts w:eastAsia="Times New Roman"/>
                <w:sz w:val="24"/>
                <w:szCs w:val="24"/>
              </w:rPr>
              <w:t>информации,</w:t>
            </w:r>
          </w:p>
        </w:tc>
        <w:tc>
          <w:tcPr>
            <w:tcW w:w="5240" w:type="dxa"/>
            <w:tcBorders>
              <w:right w:val="single" w:sz="8" w:space="0" w:color="auto"/>
            </w:tcBorders>
            <w:vAlign w:val="bottom"/>
          </w:tcPr>
          <w:p w14:paraId="35CDD2EB" w14:textId="77777777" w:rsidR="004C35D4" w:rsidRPr="005E6C50" w:rsidRDefault="00A11C6E">
            <w:pPr>
              <w:ind w:left="100"/>
              <w:rPr>
                <w:sz w:val="24"/>
                <w:szCs w:val="24"/>
              </w:rPr>
            </w:pPr>
            <w:r w:rsidRPr="005E6C50">
              <w:rPr>
                <w:rFonts w:eastAsia="Times New Roman"/>
                <w:sz w:val="24"/>
                <w:szCs w:val="24"/>
              </w:rPr>
              <w:t>общественно признанного авторского продукта</w:t>
            </w:r>
          </w:p>
        </w:tc>
      </w:tr>
      <w:tr w:rsidR="004C35D4" w:rsidRPr="005E6C50" w14:paraId="35CDD2F0" w14:textId="77777777">
        <w:trPr>
          <w:trHeight w:val="276"/>
        </w:trPr>
        <w:tc>
          <w:tcPr>
            <w:tcW w:w="2020" w:type="dxa"/>
            <w:tcBorders>
              <w:left w:val="single" w:sz="8" w:space="0" w:color="auto"/>
              <w:right w:val="single" w:sz="8" w:space="0" w:color="auto"/>
            </w:tcBorders>
            <w:vAlign w:val="bottom"/>
          </w:tcPr>
          <w:p w14:paraId="35CDD2ED" w14:textId="77777777" w:rsidR="004C35D4" w:rsidRPr="005E6C50" w:rsidRDefault="004C35D4">
            <w:pPr>
              <w:rPr>
                <w:sz w:val="24"/>
                <w:szCs w:val="24"/>
              </w:rPr>
            </w:pPr>
          </w:p>
        </w:tc>
        <w:tc>
          <w:tcPr>
            <w:tcW w:w="2400" w:type="dxa"/>
            <w:tcBorders>
              <w:right w:val="single" w:sz="8" w:space="0" w:color="auto"/>
            </w:tcBorders>
            <w:vAlign w:val="bottom"/>
          </w:tcPr>
          <w:p w14:paraId="35CDD2EE" w14:textId="77777777" w:rsidR="004C35D4" w:rsidRPr="005E6C50" w:rsidRDefault="00A11C6E">
            <w:pPr>
              <w:ind w:left="80"/>
              <w:rPr>
                <w:sz w:val="24"/>
                <w:szCs w:val="24"/>
              </w:rPr>
            </w:pPr>
            <w:r w:rsidRPr="005E6C50">
              <w:rPr>
                <w:rFonts w:eastAsia="Times New Roman"/>
                <w:sz w:val="24"/>
                <w:szCs w:val="24"/>
              </w:rPr>
              <w:t>распространяемой</w:t>
            </w:r>
          </w:p>
        </w:tc>
        <w:tc>
          <w:tcPr>
            <w:tcW w:w="5240" w:type="dxa"/>
            <w:tcBorders>
              <w:right w:val="single" w:sz="8" w:space="0" w:color="auto"/>
            </w:tcBorders>
            <w:vAlign w:val="bottom"/>
          </w:tcPr>
          <w:p w14:paraId="35CDD2EF" w14:textId="77777777" w:rsidR="004C35D4" w:rsidRPr="005E6C50" w:rsidRDefault="00A11C6E">
            <w:pPr>
              <w:ind w:left="100"/>
              <w:rPr>
                <w:sz w:val="24"/>
                <w:szCs w:val="24"/>
              </w:rPr>
            </w:pPr>
            <w:r w:rsidRPr="005E6C50">
              <w:rPr>
                <w:rFonts w:eastAsia="Times New Roman"/>
                <w:sz w:val="24"/>
                <w:szCs w:val="24"/>
              </w:rPr>
              <w:t>(программы, сайта, учебного модуля и т.д.).</w:t>
            </w:r>
          </w:p>
        </w:tc>
      </w:tr>
      <w:tr w:rsidR="004C35D4" w:rsidRPr="005E6C50" w14:paraId="35CDD2F4" w14:textId="77777777">
        <w:trPr>
          <w:trHeight w:val="276"/>
        </w:trPr>
        <w:tc>
          <w:tcPr>
            <w:tcW w:w="2020" w:type="dxa"/>
            <w:tcBorders>
              <w:left w:val="single" w:sz="8" w:space="0" w:color="auto"/>
              <w:right w:val="single" w:sz="8" w:space="0" w:color="auto"/>
            </w:tcBorders>
            <w:vAlign w:val="bottom"/>
          </w:tcPr>
          <w:p w14:paraId="35CDD2F1" w14:textId="77777777" w:rsidR="004C35D4" w:rsidRPr="005E6C50" w:rsidRDefault="004C35D4">
            <w:pPr>
              <w:rPr>
                <w:sz w:val="24"/>
                <w:szCs w:val="24"/>
              </w:rPr>
            </w:pPr>
          </w:p>
        </w:tc>
        <w:tc>
          <w:tcPr>
            <w:tcW w:w="2400" w:type="dxa"/>
            <w:tcBorders>
              <w:right w:val="single" w:sz="8" w:space="0" w:color="auto"/>
            </w:tcBorders>
            <w:vAlign w:val="bottom"/>
          </w:tcPr>
          <w:p w14:paraId="35CDD2F2" w14:textId="77777777" w:rsidR="004C35D4" w:rsidRPr="005E6C50" w:rsidRDefault="00A11C6E">
            <w:pPr>
              <w:ind w:left="80"/>
              <w:rPr>
                <w:sz w:val="24"/>
                <w:szCs w:val="24"/>
              </w:rPr>
            </w:pPr>
            <w:r w:rsidRPr="005E6C50">
              <w:rPr>
                <w:rFonts w:eastAsia="Times New Roman"/>
                <w:sz w:val="24"/>
                <w:szCs w:val="24"/>
              </w:rPr>
              <w:t>средствами массовой</w:t>
            </w:r>
          </w:p>
        </w:tc>
        <w:tc>
          <w:tcPr>
            <w:tcW w:w="5240" w:type="dxa"/>
            <w:tcBorders>
              <w:right w:val="single" w:sz="8" w:space="0" w:color="auto"/>
            </w:tcBorders>
            <w:vAlign w:val="bottom"/>
          </w:tcPr>
          <w:p w14:paraId="35CDD2F3" w14:textId="77777777" w:rsidR="004C35D4" w:rsidRPr="005E6C50" w:rsidRDefault="00A11C6E">
            <w:pPr>
              <w:ind w:left="100"/>
              <w:rPr>
                <w:sz w:val="24"/>
                <w:szCs w:val="24"/>
              </w:rPr>
            </w:pPr>
            <w:r w:rsidRPr="005E6C50">
              <w:rPr>
                <w:rFonts w:eastAsia="Times New Roman"/>
                <w:sz w:val="24"/>
                <w:szCs w:val="24"/>
              </w:rPr>
              <w:t>Индикатор - предъявленный продукт;</w:t>
            </w:r>
          </w:p>
        </w:tc>
      </w:tr>
      <w:tr w:rsidR="004C35D4" w:rsidRPr="005E6C50" w14:paraId="35CDD2F8" w14:textId="77777777">
        <w:trPr>
          <w:trHeight w:val="276"/>
        </w:trPr>
        <w:tc>
          <w:tcPr>
            <w:tcW w:w="2020" w:type="dxa"/>
            <w:tcBorders>
              <w:left w:val="single" w:sz="8" w:space="0" w:color="auto"/>
              <w:right w:val="single" w:sz="8" w:space="0" w:color="auto"/>
            </w:tcBorders>
            <w:vAlign w:val="bottom"/>
          </w:tcPr>
          <w:p w14:paraId="35CDD2F5" w14:textId="77777777" w:rsidR="004C35D4" w:rsidRPr="005E6C50" w:rsidRDefault="004C35D4">
            <w:pPr>
              <w:rPr>
                <w:sz w:val="24"/>
                <w:szCs w:val="24"/>
              </w:rPr>
            </w:pPr>
          </w:p>
        </w:tc>
        <w:tc>
          <w:tcPr>
            <w:tcW w:w="2400" w:type="dxa"/>
            <w:tcBorders>
              <w:right w:val="single" w:sz="8" w:space="0" w:color="auto"/>
            </w:tcBorders>
            <w:vAlign w:val="bottom"/>
          </w:tcPr>
          <w:p w14:paraId="35CDD2F6" w14:textId="77777777" w:rsidR="004C35D4" w:rsidRPr="005E6C50" w:rsidRDefault="00A11C6E">
            <w:pPr>
              <w:ind w:left="80"/>
              <w:rPr>
                <w:sz w:val="24"/>
                <w:szCs w:val="24"/>
              </w:rPr>
            </w:pPr>
            <w:r w:rsidRPr="005E6C50">
              <w:rPr>
                <w:rFonts w:eastAsia="Times New Roman"/>
                <w:sz w:val="24"/>
                <w:szCs w:val="24"/>
              </w:rPr>
              <w:t>коммуникации</w:t>
            </w:r>
          </w:p>
        </w:tc>
        <w:tc>
          <w:tcPr>
            <w:tcW w:w="5240" w:type="dxa"/>
            <w:tcBorders>
              <w:right w:val="single" w:sz="8" w:space="0" w:color="auto"/>
            </w:tcBorders>
            <w:vAlign w:val="bottom"/>
          </w:tcPr>
          <w:p w14:paraId="35CDD2F7"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увеличение количества учащихся (в %),</w:t>
            </w:r>
          </w:p>
        </w:tc>
      </w:tr>
      <w:tr w:rsidR="004C35D4" w:rsidRPr="005E6C50" w14:paraId="35CDD2FC" w14:textId="77777777">
        <w:trPr>
          <w:trHeight w:val="276"/>
        </w:trPr>
        <w:tc>
          <w:tcPr>
            <w:tcW w:w="2020" w:type="dxa"/>
            <w:tcBorders>
              <w:left w:val="single" w:sz="8" w:space="0" w:color="auto"/>
              <w:right w:val="single" w:sz="8" w:space="0" w:color="auto"/>
            </w:tcBorders>
            <w:vAlign w:val="bottom"/>
          </w:tcPr>
          <w:p w14:paraId="35CDD2F9" w14:textId="77777777" w:rsidR="004C35D4" w:rsidRPr="005E6C50" w:rsidRDefault="004C35D4">
            <w:pPr>
              <w:rPr>
                <w:sz w:val="24"/>
                <w:szCs w:val="24"/>
              </w:rPr>
            </w:pPr>
          </w:p>
        </w:tc>
        <w:tc>
          <w:tcPr>
            <w:tcW w:w="2400" w:type="dxa"/>
            <w:tcBorders>
              <w:right w:val="single" w:sz="8" w:space="0" w:color="auto"/>
            </w:tcBorders>
            <w:vAlign w:val="bottom"/>
          </w:tcPr>
          <w:p w14:paraId="35CDD2FA" w14:textId="77777777" w:rsidR="004C35D4" w:rsidRPr="005E6C50" w:rsidRDefault="004C35D4">
            <w:pPr>
              <w:rPr>
                <w:sz w:val="24"/>
                <w:szCs w:val="24"/>
              </w:rPr>
            </w:pPr>
          </w:p>
        </w:tc>
        <w:tc>
          <w:tcPr>
            <w:tcW w:w="5240" w:type="dxa"/>
            <w:tcBorders>
              <w:right w:val="single" w:sz="8" w:space="0" w:color="auto"/>
            </w:tcBorders>
            <w:vAlign w:val="bottom"/>
          </w:tcPr>
          <w:p w14:paraId="35CDD2FB" w14:textId="77777777" w:rsidR="004C35D4" w:rsidRPr="005E6C50" w:rsidRDefault="00A11C6E">
            <w:pPr>
              <w:ind w:left="100"/>
              <w:rPr>
                <w:sz w:val="24"/>
                <w:szCs w:val="24"/>
              </w:rPr>
            </w:pPr>
            <w:r w:rsidRPr="005E6C50">
              <w:rPr>
                <w:rFonts w:eastAsia="Times New Roman"/>
                <w:sz w:val="24"/>
                <w:szCs w:val="24"/>
              </w:rPr>
              <w:t>принимающих участие, а также победивших в</w:t>
            </w:r>
          </w:p>
        </w:tc>
      </w:tr>
      <w:tr w:rsidR="004C35D4" w:rsidRPr="005E6C50" w14:paraId="35CDD300" w14:textId="77777777">
        <w:trPr>
          <w:trHeight w:val="276"/>
        </w:trPr>
        <w:tc>
          <w:tcPr>
            <w:tcW w:w="2020" w:type="dxa"/>
            <w:tcBorders>
              <w:left w:val="single" w:sz="8" w:space="0" w:color="auto"/>
              <w:right w:val="single" w:sz="8" w:space="0" w:color="auto"/>
            </w:tcBorders>
            <w:vAlign w:val="bottom"/>
          </w:tcPr>
          <w:p w14:paraId="35CDD2FD" w14:textId="77777777" w:rsidR="004C35D4" w:rsidRPr="005E6C50" w:rsidRDefault="004C35D4">
            <w:pPr>
              <w:rPr>
                <w:sz w:val="24"/>
                <w:szCs w:val="24"/>
              </w:rPr>
            </w:pPr>
          </w:p>
        </w:tc>
        <w:tc>
          <w:tcPr>
            <w:tcW w:w="2400" w:type="dxa"/>
            <w:tcBorders>
              <w:right w:val="single" w:sz="8" w:space="0" w:color="auto"/>
            </w:tcBorders>
            <w:vAlign w:val="bottom"/>
          </w:tcPr>
          <w:p w14:paraId="35CDD2FE" w14:textId="77777777" w:rsidR="004C35D4" w:rsidRPr="005E6C50" w:rsidRDefault="004C35D4">
            <w:pPr>
              <w:rPr>
                <w:sz w:val="24"/>
                <w:szCs w:val="24"/>
              </w:rPr>
            </w:pPr>
          </w:p>
        </w:tc>
        <w:tc>
          <w:tcPr>
            <w:tcW w:w="5240" w:type="dxa"/>
            <w:tcBorders>
              <w:right w:val="single" w:sz="8" w:space="0" w:color="auto"/>
            </w:tcBorders>
            <w:vAlign w:val="bottom"/>
          </w:tcPr>
          <w:p w14:paraId="35CDD2FF" w14:textId="77777777" w:rsidR="004C35D4" w:rsidRPr="005E6C50" w:rsidRDefault="00A11C6E">
            <w:pPr>
              <w:ind w:left="100"/>
              <w:rPr>
                <w:sz w:val="24"/>
                <w:szCs w:val="24"/>
              </w:rPr>
            </w:pPr>
            <w:r w:rsidRPr="005E6C50">
              <w:rPr>
                <w:rFonts w:eastAsia="Times New Roman"/>
                <w:sz w:val="24"/>
                <w:szCs w:val="24"/>
              </w:rPr>
              <w:t>предметных олимпиадах и других предметных</w:t>
            </w:r>
          </w:p>
        </w:tc>
      </w:tr>
      <w:tr w:rsidR="004C35D4" w:rsidRPr="005E6C50" w14:paraId="35CDD304" w14:textId="77777777">
        <w:trPr>
          <w:trHeight w:val="276"/>
        </w:trPr>
        <w:tc>
          <w:tcPr>
            <w:tcW w:w="2020" w:type="dxa"/>
            <w:tcBorders>
              <w:left w:val="single" w:sz="8" w:space="0" w:color="auto"/>
              <w:right w:val="single" w:sz="8" w:space="0" w:color="auto"/>
            </w:tcBorders>
            <w:vAlign w:val="bottom"/>
          </w:tcPr>
          <w:p w14:paraId="35CDD301" w14:textId="77777777" w:rsidR="004C35D4" w:rsidRPr="005E6C50" w:rsidRDefault="004C35D4">
            <w:pPr>
              <w:rPr>
                <w:sz w:val="24"/>
                <w:szCs w:val="24"/>
              </w:rPr>
            </w:pPr>
          </w:p>
        </w:tc>
        <w:tc>
          <w:tcPr>
            <w:tcW w:w="2400" w:type="dxa"/>
            <w:tcBorders>
              <w:right w:val="single" w:sz="8" w:space="0" w:color="auto"/>
            </w:tcBorders>
            <w:vAlign w:val="bottom"/>
          </w:tcPr>
          <w:p w14:paraId="35CDD302" w14:textId="77777777" w:rsidR="004C35D4" w:rsidRPr="005E6C50" w:rsidRDefault="004C35D4">
            <w:pPr>
              <w:rPr>
                <w:sz w:val="24"/>
                <w:szCs w:val="24"/>
              </w:rPr>
            </w:pPr>
          </w:p>
        </w:tc>
        <w:tc>
          <w:tcPr>
            <w:tcW w:w="5240" w:type="dxa"/>
            <w:tcBorders>
              <w:right w:val="single" w:sz="8" w:space="0" w:color="auto"/>
            </w:tcBorders>
            <w:vAlign w:val="bottom"/>
          </w:tcPr>
          <w:p w14:paraId="35CDD303" w14:textId="77777777" w:rsidR="004C35D4" w:rsidRPr="005E6C50" w:rsidRDefault="00A11C6E">
            <w:pPr>
              <w:ind w:left="100"/>
              <w:rPr>
                <w:sz w:val="24"/>
                <w:szCs w:val="24"/>
              </w:rPr>
            </w:pPr>
            <w:r w:rsidRPr="005E6C50">
              <w:rPr>
                <w:rFonts w:eastAsia="Times New Roman"/>
                <w:sz w:val="24"/>
                <w:szCs w:val="24"/>
              </w:rPr>
              <w:t>конкурсных мероприятиях по ИКТ школьного,</w:t>
            </w:r>
          </w:p>
        </w:tc>
      </w:tr>
      <w:tr w:rsidR="004C35D4" w:rsidRPr="005E6C50" w14:paraId="35CDD308" w14:textId="77777777">
        <w:trPr>
          <w:trHeight w:val="276"/>
        </w:trPr>
        <w:tc>
          <w:tcPr>
            <w:tcW w:w="2020" w:type="dxa"/>
            <w:tcBorders>
              <w:left w:val="single" w:sz="8" w:space="0" w:color="auto"/>
              <w:right w:val="single" w:sz="8" w:space="0" w:color="auto"/>
            </w:tcBorders>
            <w:vAlign w:val="bottom"/>
          </w:tcPr>
          <w:p w14:paraId="35CDD305" w14:textId="77777777" w:rsidR="004C35D4" w:rsidRPr="005E6C50" w:rsidRDefault="004C35D4">
            <w:pPr>
              <w:rPr>
                <w:sz w:val="24"/>
                <w:szCs w:val="24"/>
              </w:rPr>
            </w:pPr>
          </w:p>
        </w:tc>
        <w:tc>
          <w:tcPr>
            <w:tcW w:w="2400" w:type="dxa"/>
            <w:tcBorders>
              <w:right w:val="single" w:sz="8" w:space="0" w:color="auto"/>
            </w:tcBorders>
            <w:vAlign w:val="bottom"/>
          </w:tcPr>
          <w:p w14:paraId="35CDD306" w14:textId="77777777" w:rsidR="004C35D4" w:rsidRPr="005E6C50" w:rsidRDefault="004C35D4">
            <w:pPr>
              <w:rPr>
                <w:sz w:val="24"/>
                <w:szCs w:val="24"/>
              </w:rPr>
            </w:pPr>
          </w:p>
        </w:tc>
        <w:tc>
          <w:tcPr>
            <w:tcW w:w="5240" w:type="dxa"/>
            <w:tcBorders>
              <w:right w:val="single" w:sz="8" w:space="0" w:color="auto"/>
            </w:tcBorders>
            <w:vAlign w:val="bottom"/>
          </w:tcPr>
          <w:p w14:paraId="35CDD307" w14:textId="77777777" w:rsidR="004C35D4" w:rsidRPr="005E6C50" w:rsidRDefault="00A11C6E">
            <w:pPr>
              <w:ind w:left="100"/>
              <w:rPr>
                <w:sz w:val="24"/>
                <w:szCs w:val="24"/>
              </w:rPr>
            </w:pPr>
            <w:r w:rsidRPr="005E6C50">
              <w:rPr>
                <w:rFonts w:eastAsia="Times New Roman"/>
                <w:sz w:val="24"/>
                <w:szCs w:val="24"/>
              </w:rPr>
              <w:t>окружного, городского, федерального и</w:t>
            </w:r>
          </w:p>
        </w:tc>
      </w:tr>
      <w:tr w:rsidR="004C35D4" w:rsidRPr="005E6C50" w14:paraId="35CDD30C" w14:textId="77777777">
        <w:trPr>
          <w:trHeight w:val="276"/>
        </w:trPr>
        <w:tc>
          <w:tcPr>
            <w:tcW w:w="2020" w:type="dxa"/>
            <w:tcBorders>
              <w:left w:val="single" w:sz="8" w:space="0" w:color="auto"/>
              <w:right w:val="single" w:sz="8" w:space="0" w:color="auto"/>
            </w:tcBorders>
            <w:vAlign w:val="bottom"/>
          </w:tcPr>
          <w:p w14:paraId="35CDD309" w14:textId="77777777" w:rsidR="004C35D4" w:rsidRPr="005E6C50" w:rsidRDefault="004C35D4">
            <w:pPr>
              <w:rPr>
                <w:sz w:val="24"/>
                <w:szCs w:val="24"/>
              </w:rPr>
            </w:pPr>
          </w:p>
        </w:tc>
        <w:tc>
          <w:tcPr>
            <w:tcW w:w="2400" w:type="dxa"/>
            <w:tcBorders>
              <w:right w:val="single" w:sz="8" w:space="0" w:color="auto"/>
            </w:tcBorders>
            <w:vAlign w:val="bottom"/>
          </w:tcPr>
          <w:p w14:paraId="35CDD30A" w14:textId="77777777" w:rsidR="004C35D4" w:rsidRPr="005E6C50" w:rsidRDefault="004C35D4">
            <w:pPr>
              <w:rPr>
                <w:sz w:val="24"/>
                <w:szCs w:val="24"/>
              </w:rPr>
            </w:pPr>
          </w:p>
        </w:tc>
        <w:tc>
          <w:tcPr>
            <w:tcW w:w="5240" w:type="dxa"/>
            <w:tcBorders>
              <w:right w:val="single" w:sz="8" w:space="0" w:color="auto"/>
            </w:tcBorders>
            <w:vAlign w:val="bottom"/>
          </w:tcPr>
          <w:p w14:paraId="35CDD30B" w14:textId="77777777" w:rsidR="004C35D4" w:rsidRPr="005E6C50" w:rsidRDefault="00A11C6E">
            <w:pPr>
              <w:ind w:left="100"/>
              <w:rPr>
                <w:sz w:val="24"/>
                <w:szCs w:val="24"/>
              </w:rPr>
            </w:pPr>
            <w:r w:rsidRPr="005E6C50">
              <w:rPr>
                <w:rFonts w:eastAsia="Times New Roman"/>
                <w:sz w:val="24"/>
                <w:szCs w:val="24"/>
              </w:rPr>
              <w:t>международного уровней. Индикатор – награды</w:t>
            </w:r>
          </w:p>
        </w:tc>
      </w:tr>
      <w:tr w:rsidR="004C35D4" w:rsidRPr="005E6C50" w14:paraId="35CDD310" w14:textId="77777777">
        <w:trPr>
          <w:trHeight w:val="276"/>
        </w:trPr>
        <w:tc>
          <w:tcPr>
            <w:tcW w:w="2020" w:type="dxa"/>
            <w:tcBorders>
              <w:left w:val="single" w:sz="8" w:space="0" w:color="auto"/>
              <w:right w:val="single" w:sz="8" w:space="0" w:color="auto"/>
            </w:tcBorders>
            <w:vAlign w:val="bottom"/>
          </w:tcPr>
          <w:p w14:paraId="35CDD30D" w14:textId="77777777" w:rsidR="004C35D4" w:rsidRPr="005E6C50" w:rsidRDefault="004C35D4">
            <w:pPr>
              <w:rPr>
                <w:sz w:val="24"/>
                <w:szCs w:val="24"/>
              </w:rPr>
            </w:pPr>
          </w:p>
        </w:tc>
        <w:tc>
          <w:tcPr>
            <w:tcW w:w="2400" w:type="dxa"/>
            <w:tcBorders>
              <w:right w:val="single" w:sz="8" w:space="0" w:color="auto"/>
            </w:tcBorders>
            <w:vAlign w:val="bottom"/>
          </w:tcPr>
          <w:p w14:paraId="35CDD30E" w14:textId="77777777" w:rsidR="004C35D4" w:rsidRPr="005E6C50" w:rsidRDefault="004C35D4">
            <w:pPr>
              <w:rPr>
                <w:sz w:val="24"/>
                <w:szCs w:val="24"/>
              </w:rPr>
            </w:pPr>
          </w:p>
        </w:tc>
        <w:tc>
          <w:tcPr>
            <w:tcW w:w="5240" w:type="dxa"/>
            <w:tcBorders>
              <w:right w:val="single" w:sz="8" w:space="0" w:color="auto"/>
            </w:tcBorders>
            <w:vAlign w:val="bottom"/>
          </w:tcPr>
          <w:p w14:paraId="35CDD30F" w14:textId="77777777" w:rsidR="004C35D4" w:rsidRPr="005E6C50" w:rsidRDefault="00A11C6E">
            <w:pPr>
              <w:ind w:left="100"/>
              <w:rPr>
                <w:sz w:val="24"/>
                <w:szCs w:val="24"/>
              </w:rPr>
            </w:pPr>
            <w:r w:rsidRPr="005E6C50">
              <w:rPr>
                <w:rFonts w:eastAsia="Times New Roman"/>
                <w:sz w:val="24"/>
                <w:szCs w:val="24"/>
              </w:rPr>
              <w:t>различного уровня, а также реестр участников</w:t>
            </w:r>
          </w:p>
        </w:tc>
      </w:tr>
      <w:tr w:rsidR="004C35D4" w:rsidRPr="005E6C50" w14:paraId="35CDD314" w14:textId="77777777">
        <w:trPr>
          <w:trHeight w:val="301"/>
        </w:trPr>
        <w:tc>
          <w:tcPr>
            <w:tcW w:w="2020" w:type="dxa"/>
            <w:tcBorders>
              <w:left w:val="single" w:sz="8" w:space="0" w:color="auto"/>
              <w:bottom w:val="single" w:sz="8" w:space="0" w:color="auto"/>
              <w:right w:val="single" w:sz="8" w:space="0" w:color="auto"/>
            </w:tcBorders>
            <w:vAlign w:val="bottom"/>
          </w:tcPr>
          <w:p w14:paraId="35CDD311"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312" w14:textId="77777777" w:rsidR="004C35D4" w:rsidRPr="005E6C50" w:rsidRDefault="004C35D4">
            <w:pPr>
              <w:rPr>
                <w:sz w:val="24"/>
                <w:szCs w:val="24"/>
              </w:rPr>
            </w:pPr>
          </w:p>
        </w:tc>
        <w:tc>
          <w:tcPr>
            <w:tcW w:w="5240" w:type="dxa"/>
            <w:tcBorders>
              <w:bottom w:val="single" w:sz="8" w:space="0" w:color="auto"/>
              <w:right w:val="single" w:sz="8" w:space="0" w:color="auto"/>
            </w:tcBorders>
            <w:vAlign w:val="bottom"/>
          </w:tcPr>
          <w:p w14:paraId="35CDD313" w14:textId="77777777" w:rsidR="004C35D4" w:rsidRPr="005E6C50" w:rsidRDefault="00A11C6E">
            <w:pPr>
              <w:ind w:left="100"/>
              <w:rPr>
                <w:sz w:val="24"/>
                <w:szCs w:val="24"/>
              </w:rPr>
            </w:pPr>
            <w:r w:rsidRPr="005E6C50">
              <w:rPr>
                <w:rFonts w:eastAsia="Times New Roman"/>
                <w:sz w:val="24"/>
                <w:szCs w:val="24"/>
              </w:rPr>
              <w:t>конкурсных мероприятий.</w:t>
            </w:r>
          </w:p>
        </w:tc>
      </w:tr>
      <w:tr w:rsidR="004C35D4" w:rsidRPr="005E6C50" w14:paraId="35CDD318" w14:textId="77777777">
        <w:trPr>
          <w:trHeight w:val="266"/>
        </w:trPr>
        <w:tc>
          <w:tcPr>
            <w:tcW w:w="2020" w:type="dxa"/>
            <w:tcBorders>
              <w:left w:val="single" w:sz="8" w:space="0" w:color="auto"/>
              <w:bottom w:val="single" w:sz="8" w:space="0" w:color="auto"/>
              <w:right w:val="single" w:sz="8" w:space="0" w:color="auto"/>
            </w:tcBorders>
            <w:vAlign w:val="bottom"/>
          </w:tcPr>
          <w:p w14:paraId="35CDD315" w14:textId="77777777" w:rsidR="004C35D4" w:rsidRPr="005E6C50" w:rsidRDefault="00A11C6E">
            <w:pPr>
              <w:spacing w:line="266" w:lineRule="exact"/>
              <w:ind w:left="120"/>
              <w:rPr>
                <w:sz w:val="24"/>
                <w:szCs w:val="24"/>
              </w:rPr>
            </w:pPr>
            <w:r w:rsidRPr="005E6C50">
              <w:rPr>
                <w:rFonts w:eastAsia="Times New Roman"/>
                <w:sz w:val="24"/>
                <w:szCs w:val="24"/>
              </w:rPr>
              <w:t>Формирование</w:t>
            </w:r>
          </w:p>
        </w:tc>
        <w:tc>
          <w:tcPr>
            <w:tcW w:w="2400" w:type="dxa"/>
            <w:tcBorders>
              <w:bottom w:val="single" w:sz="8" w:space="0" w:color="auto"/>
              <w:right w:val="single" w:sz="8" w:space="0" w:color="auto"/>
            </w:tcBorders>
            <w:vAlign w:val="bottom"/>
          </w:tcPr>
          <w:p w14:paraId="35CDD316" w14:textId="77777777" w:rsidR="004C35D4" w:rsidRPr="005E6C50" w:rsidRDefault="00A11C6E">
            <w:pPr>
              <w:spacing w:line="266" w:lineRule="exact"/>
              <w:ind w:left="80"/>
              <w:rPr>
                <w:sz w:val="24"/>
                <w:szCs w:val="24"/>
              </w:rPr>
            </w:pPr>
            <w:r w:rsidRPr="005E6C50">
              <w:rPr>
                <w:rFonts w:eastAsia="Times New Roman"/>
                <w:sz w:val="24"/>
                <w:szCs w:val="24"/>
              </w:rPr>
              <w:t>Способность учиться</w:t>
            </w:r>
          </w:p>
        </w:tc>
        <w:tc>
          <w:tcPr>
            <w:tcW w:w="5240" w:type="dxa"/>
            <w:tcBorders>
              <w:bottom w:val="single" w:sz="8" w:space="0" w:color="auto"/>
              <w:right w:val="single" w:sz="8" w:space="0" w:color="auto"/>
            </w:tcBorders>
            <w:vAlign w:val="bottom"/>
          </w:tcPr>
          <w:p w14:paraId="35CDD317" w14:textId="77777777" w:rsidR="004C35D4" w:rsidRPr="005E6C50" w:rsidRDefault="00A11C6E">
            <w:pPr>
              <w:spacing w:line="266" w:lineRule="exact"/>
              <w:ind w:left="100"/>
              <w:rPr>
                <w:sz w:val="24"/>
                <w:szCs w:val="24"/>
              </w:rPr>
            </w:pPr>
            <w:r w:rsidRPr="005E6C50">
              <w:rPr>
                <w:rFonts w:eastAsia="Symbol"/>
                <w:sz w:val="24"/>
                <w:szCs w:val="24"/>
              </w:rPr>
              <w:t></w:t>
            </w:r>
            <w:r w:rsidRPr="005E6C50">
              <w:rPr>
                <w:rFonts w:eastAsia="Times New Roman"/>
                <w:sz w:val="24"/>
                <w:szCs w:val="24"/>
              </w:rPr>
              <w:t xml:space="preserve"> устойчивый интерес у школьников к чтению</w:t>
            </w:r>
          </w:p>
        </w:tc>
      </w:tr>
      <w:tr w:rsidR="004C35D4" w:rsidRPr="005E6C50" w14:paraId="35CDD31C" w14:textId="77777777">
        <w:trPr>
          <w:trHeight w:val="311"/>
        </w:trPr>
        <w:tc>
          <w:tcPr>
            <w:tcW w:w="2020" w:type="dxa"/>
            <w:vAlign w:val="bottom"/>
          </w:tcPr>
          <w:p w14:paraId="35CDD319" w14:textId="77777777" w:rsidR="004C35D4" w:rsidRPr="005E6C50" w:rsidRDefault="004C35D4">
            <w:pPr>
              <w:rPr>
                <w:sz w:val="24"/>
                <w:szCs w:val="24"/>
              </w:rPr>
            </w:pPr>
          </w:p>
        </w:tc>
        <w:tc>
          <w:tcPr>
            <w:tcW w:w="2400" w:type="dxa"/>
            <w:vAlign w:val="bottom"/>
          </w:tcPr>
          <w:p w14:paraId="35CDD31A" w14:textId="77777777" w:rsidR="004C35D4" w:rsidRPr="005E6C50" w:rsidRDefault="004C35D4">
            <w:pPr>
              <w:rPr>
                <w:sz w:val="24"/>
                <w:szCs w:val="24"/>
              </w:rPr>
            </w:pPr>
          </w:p>
        </w:tc>
        <w:tc>
          <w:tcPr>
            <w:tcW w:w="5240" w:type="dxa"/>
            <w:vAlign w:val="bottom"/>
          </w:tcPr>
          <w:p w14:paraId="35CDD31B" w14:textId="77777777" w:rsidR="004C35D4" w:rsidRPr="005E6C50" w:rsidRDefault="00A11C6E">
            <w:pPr>
              <w:ind w:left="780"/>
              <w:rPr>
                <w:sz w:val="24"/>
                <w:szCs w:val="24"/>
              </w:rPr>
            </w:pPr>
            <w:r w:rsidRPr="005E6C50">
              <w:rPr>
                <w:rFonts w:eastAsia="Times New Roman"/>
                <w:sz w:val="24"/>
                <w:szCs w:val="24"/>
              </w:rPr>
              <w:t>56</w:t>
            </w:r>
          </w:p>
        </w:tc>
      </w:tr>
    </w:tbl>
    <w:p w14:paraId="35CDD31D" w14:textId="77777777" w:rsidR="004C35D4" w:rsidRPr="005E6C50" w:rsidRDefault="004C35D4">
      <w:pPr>
        <w:rPr>
          <w:sz w:val="24"/>
          <w:szCs w:val="24"/>
        </w:rPr>
        <w:sectPr w:rsidR="004C35D4" w:rsidRPr="005E6C50">
          <w:pgSz w:w="11900" w:h="16838"/>
          <w:pgMar w:top="804" w:right="1346" w:bottom="0" w:left="900" w:header="0" w:footer="0" w:gutter="0"/>
          <w:cols w:space="720" w:equalWidth="0">
            <w:col w:w="9660"/>
          </w:cols>
        </w:sectPr>
      </w:pPr>
    </w:p>
    <w:tbl>
      <w:tblPr>
        <w:tblW w:w="0" w:type="auto"/>
        <w:tblInd w:w="110" w:type="dxa"/>
        <w:tblLayout w:type="fixed"/>
        <w:tblCellMar>
          <w:left w:w="0" w:type="dxa"/>
          <w:right w:w="0" w:type="dxa"/>
        </w:tblCellMar>
        <w:tblLook w:val="04A0" w:firstRow="1" w:lastRow="0" w:firstColumn="1" w:lastColumn="0" w:noHBand="0" w:noVBand="1"/>
      </w:tblPr>
      <w:tblGrid>
        <w:gridCol w:w="2020"/>
        <w:gridCol w:w="2400"/>
        <w:gridCol w:w="5240"/>
      </w:tblGrid>
      <w:tr w:rsidR="004C35D4" w:rsidRPr="005E6C50" w14:paraId="35CDD321" w14:textId="77777777">
        <w:trPr>
          <w:trHeight w:val="276"/>
        </w:trPr>
        <w:tc>
          <w:tcPr>
            <w:tcW w:w="2020" w:type="dxa"/>
            <w:tcBorders>
              <w:top w:val="single" w:sz="8" w:space="0" w:color="auto"/>
              <w:left w:val="single" w:sz="8" w:space="0" w:color="auto"/>
              <w:right w:val="single" w:sz="8" w:space="0" w:color="auto"/>
            </w:tcBorders>
            <w:vAlign w:val="bottom"/>
          </w:tcPr>
          <w:p w14:paraId="35CDD31E" w14:textId="77777777" w:rsidR="004C35D4" w:rsidRPr="005E6C50" w:rsidRDefault="00A11C6E">
            <w:pPr>
              <w:ind w:left="120"/>
              <w:rPr>
                <w:sz w:val="24"/>
                <w:szCs w:val="24"/>
              </w:rPr>
            </w:pPr>
            <w:r w:rsidRPr="005E6C50">
              <w:rPr>
                <w:rFonts w:eastAsia="Times New Roman"/>
                <w:sz w:val="24"/>
                <w:szCs w:val="24"/>
              </w:rPr>
              <w:lastRenderedPageBreak/>
              <w:t>учебной</w:t>
            </w:r>
          </w:p>
        </w:tc>
        <w:tc>
          <w:tcPr>
            <w:tcW w:w="2400" w:type="dxa"/>
            <w:tcBorders>
              <w:top w:val="single" w:sz="8" w:space="0" w:color="auto"/>
              <w:right w:val="single" w:sz="8" w:space="0" w:color="auto"/>
            </w:tcBorders>
            <w:vAlign w:val="bottom"/>
          </w:tcPr>
          <w:p w14:paraId="35CDD31F" w14:textId="77777777" w:rsidR="004C35D4" w:rsidRPr="005E6C50" w:rsidRDefault="00A11C6E">
            <w:pPr>
              <w:ind w:left="80"/>
              <w:rPr>
                <w:sz w:val="24"/>
                <w:szCs w:val="24"/>
              </w:rPr>
            </w:pPr>
            <w:r w:rsidRPr="005E6C50">
              <w:rPr>
                <w:rFonts w:eastAsia="Times New Roman"/>
                <w:sz w:val="24"/>
                <w:szCs w:val="24"/>
              </w:rPr>
              <w:t>на протяжении всей</w:t>
            </w:r>
          </w:p>
        </w:tc>
        <w:tc>
          <w:tcPr>
            <w:tcW w:w="5240" w:type="dxa"/>
            <w:tcBorders>
              <w:top w:val="single" w:sz="8" w:space="0" w:color="auto"/>
              <w:right w:val="single" w:sz="8" w:space="0" w:color="auto"/>
            </w:tcBorders>
            <w:vAlign w:val="bottom"/>
          </w:tcPr>
          <w:p w14:paraId="35CDD320" w14:textId="77777777" w:rsidR="004C35D4" w:rsidRPr="005E6C50" w:rsidRDefault="00A11C6E">
            <w:pPr>
              <w:ind w:left="100"/>
              <w:rPr>
                <w:sz w:val="24"/>
                <w:szCs w:val="24"/>
              </w:rPr>
            </w:pPr>
            <w:r w:rsidRPr="005E6C50">
              <w:rPr>
                <w:rFonts w:eastAsia="Times New Roman"/>
                <w:sz w:val="24"/>
                <w:szCs w:val="24"/>
              </w:rPr>
              <w:t>специальной и художественной литературы.</w:t>
            </w:r>
          </w:p>
        </w:tc>
      </w:tr>
      <w:tr w:rsidR="004C35D4" w:rsidRPr="005E6C50" w14:paraId="35CDD325" w14:textId="77777777">
        <w:trPr>
          <w:trHeight w:val="276"/>
        </w:trPr>
        <w:tc>
          <w:tcPr>
            <w:tcW w:w="2020" w:type="dxa"/>
            <w:tcBorders>
              <w:left w:val="single" w:sz="8" w:space="0" w:color="auto"/>
              <w:right w:val="single" w:sz="8" w:space="0" w:color="auto"/>
            </w:tcBorders>
            <w:vAlign w:val="bottom"/>
          </w:tcPr>
          <w:p w14:paraId="35CDD322" w14:textId="77777777" w:rsidR="004C35D4" w:rsidRPr="005E6C50" w:rsidRDefault="00A11C6E">
            <w:pPr>
              <w:ind w:left="120"/>
              <w:rPr>
                <w:sz w:val="24"/>
                <w:szCs w:val="24"/>
              </w:rPr>
            </w:pPr>
            <w:r w:rsidRPr="005E6C50">
              <w:rPr>
                <w:rFonts w:eastAsia="Times New Roman"/>
                <w:sz w:val="24"/>
                <w:szCs w:val="24"/>
              </w:rPr>
              <w:t>(интеллектуально</w:t>
            </w:r>
          </w:p>
        </w:tc>
        <w:tc>
          <w:tcPr>
            <w:tcW w:w="2400" w:type="dxa"/>
            <w:tcBorders>
              <w:right w:val="single" w:sz="8" w:space="0" w:color="auto"/>
            </w:tcBorders>
            <w:vAlign w:val="bottom"/>
          </w:tcPr>
          <w:p w14:paraId="35CDD323" w14:textId="77777777" w:rsidR="004C35D4" w:rsidRPr="005E6C50" w:rsidRDefault="00A11C6E">
            <w:pPr>
              <w:ind w:left="80"/>
              <w:rPr>
                <w:sz w:val="24"/>
                <w:szCs w:val="24"/>
              </w:rPr>
            </w:pPr>
            <w:r w:rsidRPr="005E6C50">
              <w:rPr>
                <w:rFonts w:eastAsia="Times New Roman"/>
                <w:sz w:val="24"/>
                <w:szCs w:val="24"/>
              </w:rPr>
              <w:t>жизни,</w:t>
            </w:r>
          </w:p>
        </w:tc>
        <w:tc>
          <w:tcPr>
            <w:tcW w:w="5240" w:type="dxa"/>
            <w:tcBorders>
              <w:right w:val="single" w:sz="8" w:space="0" w:color="auto"/>
            </w:tcBorders>
            <w:vAlign w:val="bottom"/>
          </w:tcPr>
          <w:p w14:paraId="35CDD324" w14:textId="77777777" w:rsidR="004C35D4" w:rsidRPr="005E6C50" w:rsidRDefault="00A11C6E">
            <w:pPr>
              <w:ind w:left="100"/>
              <w:rPr>
                <w:sz w:val="24"/>
                <w:szCs w:val="24"/>
              </w:rPr>
            </w:pPr>
            <w:r w:rsidRPr="005E6C50">
              <w:rPr>
                <w:rFonts w:eastAsia="Times New Roman"/>
                <w:sz w:val="24"/>
                <w:szCs w:val="24"/>
              </w:rPr>
              <w:t>Индикатор - результаты анкетирования</w:t>
            </w:r>
          </w:p>
        </w:tc>
      </w:tr>
      <w:tr w:rsidR="004C35D4" w:rsidRPr="005E6C50" w14:paraId="35CDD329" w14:textId="77777777">
        <w:trPr>
          <w:trHeight w:val="276"/>
        </w:trPr>
        <w:tc>
          <w:tcPr>
            <w:tcW w:w="2020" w:type="dxa"/>
            <w:tcBorders>
              <w:left w:val="single" w:sz="8" w:space="0" w:color="auto"/>
              <w:right w:val="single" w:sz="8" w:space="0" w:color="auto"/>
            </w:tcBorders>
            <w:vAlign w:val="bottom"/>
          </w:tcPr>
          <w:p w14:paraId="35CDD326" w14:textId="77777777" w:rsidR="004C35D4" w:rsidRPr="005E6C50" w:rsidRDefault="00A11C6E">
            <w:pPr>
              <w:ind w:left="120"/>
              <w:rPr>
                <w:sz w:val="24"/>
                <w:szCs w:val="24"/>
              </w:rPr>
            </w:pPr>
            <w:r w:rsidRPr="005E6C50">
              <w:rPr>
                <w:rFonts w:eastAsia="Times New Roman"/>
                <w:sz w:val="24"/>
                <w:szCs w:val="24"/>
              </w:rPr>
              <w:t>й)</w:t>
            </w:r>
          </w:p>
        </w:tc>
        <w:tc>
          <w:tcPr>
            <w:tcW w:w="2400" w:type="dxa"/>
            <w:tcBorders>
              <w:right w:val="single" w:sz="8" w:space="0" w:color="auto"/>
            </w:tcBorders>
            <w:vAlign w:val="bottom"/>
          </w:tcPr>
          <w:p w14:paraId="35CDD327" w14:textId="77777777" w:rsidR="004C35D4" w:rsidRPr="005E6C50" w:rsidRDefault="00A11C6E">
            <w:pPr>
              <w:ind w:left="80"/>
              <w:rPr>
                <w:sz w:val="24"/>
                <w:szCs w:val="24"/>
              </w:rPr>
            </w:pPr>
            <w:r w:rsidRPr="005E6C50">
              <w:rPr>
                <w:rFonts w:eastAsia="Times New Roman"/>
                <w:sz w:val="24"/>
                <w:szCs w:val="24"/>
              </w:rPr>
              <w:t>самообразование.</w:t>
            </w:r>
          </w:p>
        </w:tc>
        <w:tc>
          <w:tcPr>
            <w:tcW w:w="5240" w:type="dxa"/>
            <w:tcBorders>
              <w:right w:val="single" w:sz="8" w:space="0" w:color="auto"/>
            </w:tcBorders>
            <w:vAlign w:val="bottom"/>
          </w:tcPr>
          <w:p w14:paraId="35CDD328" w14:textId="77777777" w:rsidR="004C35D4" w:rsidRPr="005E6C50" w:rsidRDefault="00A11C6E">
            <w:pPr>
              <w:ind w:left="100"/>
              <w:rPr>
                <w:sz w:val="24"/>
                <w:szCs w:val="24"/>
              </w:rPr>
            </w:pPr>
            <w:r w:rsidRPr="005E6C50">
              <w:rPr>
                <w:rFonts w:eastAsia="Times New Roman"/>
                <w:sz w:val="24"/>
                <w:szCs w:val="24"/>
              </w:rPr>
              <w:t>родителей, учащихся, экспертные оценки</w:t>
            </w:r>
          </w:p>
        </w:tc>
      </w:tr>
      <w:tr w:rsidR="004C35D4" w:rsidRPr="005E6C50" w14:paraId="35CDD32D" w14:textId="77777777">
        <w:trPr>
          <w:trHeight w:val="276"/>
        </w:trPr>
        <w:tc>
          <w:tcPr>
            <w:tcW w:w="2020" w:type="dxa"/>
            <w:tcBorders>
              <w:left w:val="single" w:sz="8" w:space="0" w:color="auto"/>
              <w:right w:val="single" w:sz="8" w:space="0" w:color="auto"/>
            </w:tcBorders>
            <w:vAlign w:val="bottom"/>
          </w:tcPr>
          <w:p w14:paraId="35CDD32A" w14:textId="77777777" w:rsidR="004C35D4" w:rsidRPr="005E6C50" w:rsidRDefault="00A11C6E">
            <w:pPr>
              <w:ind w:left="120"/>
              <w:rPr>
                <w:sz w:val="24"/>
                <w:szCs w:val="24"/>
              </w:rPr>
            </w:pPr>
            <w:r w:rsidRPr="005E6C50">
              <w:rPr>
                <w:rFonts w:eastAsia="Times New Roman"/>
                <w:sz w:val="24"/>
                <w:szCs w:val="24"/>
              </w:rPr>
              <w:t>компетентности</w:t>
            </w:r>
          </w:p>
        </w:tc>
        <w:tc>
          <w:tcPr>
            <w:tcW w:w="2400" w:type="dxa"/>
            <w:tcBorders>
              <w:right w:val="single" w:sz="8" w:space="0" w:color="auto"/>
            </w:tcBorders>
            <w:vAlign w:val="bottom"/>
          </w:tcPr>
          <w:p w14:paraId="35CDD32B" w14:textId="77777777" w:rsidR="004C35D4" w:rsidRPr="005E6C50" w:rsidRDefault="004C35D4">
            <w:pPr>
              <w:rPr>
                <w:sz w:val="24"/>
                <w:szCs w:val="24"/>
              </w:rPr>
            </w:pPr>
          </w:p>
        </w:tc>
        <w:tc>
          <w:tcPr>
            <w:tcW w:w="5240" w:type="dxa"/>
            <w:tcBorders>
              <w:right w:val="single" w:sz="8" w:space="0" w:color="auto"/>
            </w:tcBorders>
            <w:vAlign w:val="bottom"/>
          </w:tcPr>
          <w:p w14:paraId="35CDD32C" w14:textId="77777777" w:rsidR="004C35D4" w:rsidRPr="005E6C50" w:rsidRDefault="00A11C6E">
            <w:pPr>
              <w:ind w:left="100"/>
              <w:rPr>
                <w:sz w:val="24"/>
                <w:szCs w:val="24"/>
              </w:rPr>
            </w:pPr>
            <w:r w:rsidRPr="005E6C50">
              <w:rPr>
                <w:rFonts w:eastAsia="Times New Roman"/>
                <w:sz w:val="24"/>
                <w:szCs w:val="24"/>
              </w:rPr>
              <w:t>работников библиотеки;</w:t>
            </w:r>
          </w:p>
        </w:tc>
      </w:tr>
      <w:tr w:rsidR="004C35D4" w:rsidRPr="005E6C50" w14:paraId="35CDD331" w14:textId="77777777">
        <w:trPr>
          <w:trHeight w:val="276"/>
        </w:trPr>
        <w:tc>
          <w:tcPr>
            <w:tcW w:w="2020" w:type="dxa"/>
            <w:tcBorders>
              <w:left w:val="single" w:sz="8" w:space="0" w:color="auto"/>
              <w:right w:val="single" w:sz="8" w:space="0" w:color="auto"/>
            </w:tcBorders>
            <w:vAlign w:val="bottom"/>
          </w:tcPr>
          <w:p w14:paraId="35CDD32E" w14:textId="77777777" w:rsidR="004C35D4" w:rsidRPr="005E6C50" w:rsidRDefault="00A11C6E">
            <w:pPr>
              <w:ind w:left="120"/>
              <w:rPr>
                <w:sz w:val="24"/>
                <w:szCs w:val="24"/>
              </w:rPr>
            </w:pPr>
            <w:r w:rsidRPr="005E6C50">
              <w:rPr>
                <w:rFonts w:eastAsia="Times New Roman"/>
                <w:sz w:val="24"/>
                <w:szCs w:val="24"/>
              </w:rPr>
              <w:t>(метапредметные</w:t>
            </w:r>
          </w:p>
        </w:tc>
        <w:tc>
          <w:tcPr>
            <w:tcW w:w="2400" w:type="dxa"/>
            <w:tcBorders>
              <w:right w:val="single" w:sz="8" w:space="0" w:color="auto"/>
            </w:tcBorders>
            <w:vAlign w:val="bottom"/>
          </w:tcPr>
          <w:p w14:paraId="35CDD32F" w14:textId="77777777" w:rsidR="004C35D4" w:rsidRPr="005E6C50" w:rsidRDefault="004C35D4">
            <w:pPr>
              <w:rPr>
                <w:sz w:val="24"/>
                <w:szCs w:val="24"/>
              </w:rPr>
            </w:pPr>
          </w:p>
        </w:tc>
        <w:tc>
          <w:tcPr>
            <w:tcW w:w="5240" w:type="dxa"/>
            <w:tcBorders>
              <w:right w:val="single" w:sz="8" w:space="0" w:color="auto"/>
            </w:tcBorders>
            <w:vAlign w:val="bottom"/>
          </w:tcPr>
          <w:p w14:paraId="35CDD330"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систематическое выполнение домашней</w:t>
            </w:r>
          </w:p>
        </w:tc>
      </w:tr>
      <w:tr w:rsidR="004C35D4" w:rsidRPr="005E6C50" w14:paraId="35CDD335" w14:textId="77777777">
        <w:trPr>
          <w:trHeight w:val="276"/>
        </w:trPr>
        <w:tc>
          <w:tcPr>
            <w:tcW w:w="2020" w:type="dxa"/>
            <w:tcBorders>
              <w:left w:val="single" w:sz="8" w:space="0" w:color="auto"/>
              <w:right w:val="single" w:sz="8" w:space="0" w:color="auto"/>
            </w:tcBorders>
            <w:vAlign w:val="bottom"/>
          </w:tcPr>
          <w:p w14:paraId="35CDD332" w14:textId="77777777" w:rsidR="004C35D4" w:rsidRPr="005E6C50" w:rsidRDefault="00A11C6E">
            <w:pPr>
              <w:ind w:left="120"/>
              <w:rPr>
                <w:sz w:val="24"/>
                <w:szCs w:val="24"/>
              </w:rPr>
            </w:pPr>
            <w:r w:rsidRPr="005E6C50">
              <w:rPr>
                <w:rFonts w:eastAsia="Times New Roman"/>
                <w:sz w:val="24"/>
                <w:szCs w:val="24"/>
              </w:rPr>
              <w:t>результаты)</w:t>
            </w:r>
          </w:p>
        </w:tc>
        <w:tc>
          <w:tcPr>
            <w:tcW w:w="2400" w:type="dxa"/>
            <w:tcBorders>
              <w:right w:val="single" w:sz="8" w:space="0" w:color="auto"/>
            </w:tcBorders>
            <w:vAlign w:val="bottom"/>
          </w:tcPr>
          <w:p w14:paraId="35CDD333" w14:textId="77777777" w:rsidR="004C35D4" w:rsidRPr="005E6C50" w:rsidRDefault="004C35D4">
            <w:pPr>
              <w:rPr>
                <w:sz w:val="24"/>
                <w:szCs w:val="24"/>
              </w:rPr>
            </w:pPr>
          </w:p>
        </w:tc>
        <w:tc>
          <w:tcPr>
            <w:tcW w:w="5240" w:type="dxa"/>
            <w:tcBorders>
              <w:right w:val="single" w:sz="8" w:space="0" w:color="auto"/>
            </w:tcBorders>
            <w:vAlign w:val="bottom"/>
          </w:tcPr>
          <w:p w14:paraId="35CDD334" w14:textId="77777777" w:rsidR="004C35D4" w:rsidRPr="005E6C50" w:rsidRDefault="00A11C6E">
            <w:pPr>
              <w:ind w:left="100"/>
              <w:rPr>
                <w:sz w:val="24"/>
                <w:szCs w:val="24"/>
              </w:rPr>
            </w:pPr>
            <w:r w:rsidRPr="005E6C50">
              <w:rPr>
                <w:rFonts w:eastAsia="Times New Roman"/>
                <w:sz w:val="24"/>
                <w:szCs w:val="24"/>
              </w:rPr>
              <w:t>самостоятельной работы (в % от класса), выбор</w:t>
            </w:r>
          </w:p>
        </w:tc>
      </w:tr>
      <w:tr w:rsidR="004C35D4" w:rsidRPr="005E6C50" w14:paraId="35CDD339" w14:textId="77777777">
        <w:trPr>
          <w:trHeight w:val="276"/>
        </w:trPr>
        <w:tc>
          <w:tcPr>
            <w:tcW w:w="2020" w:type="dxa"/>
            <w:tcBorders>
              <w:left w:val="single" w:sz="8" w:space="0" w:color="auto"/>
              <w:right w:val="single" w:sz="8" w:space="0" w:color="auto"/>
            </w:tcBorders>
            <w:vAlign w:val="bottom"/>
          </w:tcPr>
          <w:p w14:paraId="35CDD336" w14:textId="77777777" w:rsidR="004C35D4" w:rsidRPr="005E6C50" w:rsidRDefault="004C35D4">
            <w:pPr>
              <w:rPr>
                <w:sz w:val="24"/>
                <w:szCs w:val="24"/>
              </w:rPr>
            </w:pPr>
          </w:p>
        </w:tc>
        <w:tc>
          <w:tcPr>
            <w:tcW w:w="2400" w:type="dxa"/>
            <w:tcBorders>
              <w:right w:val="single" w:sz="8" w:space="0" w:color="auto"/>
            </w:tcBorders>
            <w:vAlign w:val="bottom"/>
          </w:tcPr>
          <w:p w14:paraId="35CDD337" w14:textId="77777777" w:rsidR="004C35D4" w:rsidRPr="005E6C50" w:rsidRDefault="004C35D4">
            <w:pPr>
              <w:rPr>
                <w:sz w:val="24"/>
                <w:szCs w:val="24"/>
              </w:rPr>
            </w:pPr>
          </w:p>
        </w:tc>
        <w:tc>
          <w:tcPr>
            <w:tcW w:w="5240" w:type="dxa"/>
            <w:tcBorders>
              <w:right w:val="single" w:sz="8" w:space="0" w:color="auto"/>
            </w:tcBorders>
            <w:vAlign w:val="bottom"/>
          </w:tcPr>
          <w:p w14:paraId="35CDD338" w14:textId="77777777" w:rsidR="004C35D4" w:rsidRPr="005E6C50" w:rsidRDefault="00A11C6E">
            <w:pPr>
              <w:ind w:left="100"/>
              <w:rPr>
                <w:sz w:val="24"/>
                <w:szCs w:val="24"/>
              </w:rPr>
            </w:pPr>
            <w:r w:rsidRPr="005E6C50">
              <w:rPr>
                <w:rFonts w:eastAsia="Times New Roman"/>
                <w:sz w:val="24"/>
                <w:szCs w:val="24"/>
              </w:rPr>
              <w:t>уровней для выполнения заданий;</w:t>
            </w:r>
          </w:p>
        </w:tc>
      </w:tr>
      <w:tr w:rsidR="004C35D4" w:rsidRPr="005E6C50" w14:paraId="35CDD33D" w14:textId="77777777">
        <w:trPr>
          <w:trHeight w:val="276"/>
        </w:trPr>
        <w:tc>
          <w:tcPr>
            <w:tcW w:w="2020" w:type="dxa"/>
            <w:tcBorders>
              <w:left w:val="single" w:sz="8" w:space="0" w:color="auto"/>
              <w:right w:val="single" w:sz="8" w:space="0" w:color="auto"/>
            </w:tcBorders>
            <w:vAlign w:val="bottom"/>
          </w:tcPr>
          <w:p w14:paraId="35CDD33A" w14:textId="77777777" w:rsidR="004C35D4" w:rsidRPr="005E6C50" w:rsidRDefault="004C35D4">
            <w:pPr>
              <w:rPr>
                <w:sz w:val="24"/>
                <w:szCs w:val="24"/>
              </w:rPr>
            </w:pPr>
          </w:p>
        </w:tc>
        <w:tc>
          <w:tcPr>
            <w:tcW w:w="2400" w:type="dxa"/>
            <w:tcBorders>
              <w:right w:val="single" w:sz="8" w:space="0" w:color="auto"/>
            </w:tcBorders>
            <w:vAlign w:val="bottom"/>
          </w:tcPr>
          <w:p w14:paraId="35CDD33B" w14:textId="77777777" w:rsidR="004C35D4" w:rsidRPr="005E6C50" w:rsidRDefault="004C35D4">
            <w:pPr>
              <w:rPr>
                <w:sz w:val="24"/>
                <w:szCs w:val="24"/>
              </w:rPr>
            </w:pPr>
          </w:p>
        </w:tc>
        <w:tc>
          <w:tcPr>
            <w:tcW w:w="5240" w:type="dxa"/>
            <w:tcBorders>
              <w:right w:val="single" w:sz="8" w:space="0" w:color="auto"/>
            </w:tcBorders>
            <w:vAlign w:val="bottom"/>
          </w:tcPr>
          <w:p w14:paraId="35CDD33C"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использование опыта, полученного в</w:t>
            </w:r>
          </w:p>
        </w:tc>
      </w:tr>
      <w:tr w:rsidR="004C35D4" w:rsidRPr="005E6C50" w14:paraId="35CDD341" w14:textId="77777777">
        <w:trPr>
          <w:trHeight w:val="276"/>
        </w:trPr>
        <w:tc>
          <w:tcPr>
            <w:tcW w:w="2020" w:type="dxa"/>
            <w:tcBorders>
              <w:left w:val="single" w:sz="8" w:space="0" w:color="auto"/>
              <w:right w:val="single" w:sz="8" w:space="0" w:color="auto"/>
            </w:tcBorders>
            <w:vAlign w:val="bottom"/>
          </w:tcPr>
          <w:p w14:paraId="35CDD33E" w14:textId="77777777" w:rsidR="004C35D4" w:rsidRPr="005E6C50" w:rsidRDefault="004C35D4">
            <w:pPr>
              <w:rPr>
                <w:sz w:val="24"/>
                <w:szCs w:val="24"/>
              </w:rPr>
            </w:pPr>
          </w:p>
        </w:tc>
        <w:tc>
          <w:tcPr>
            <w:tcW w:w="2400" w:type="dxa"/>
            <w:tcBorders>
              <w:right w:val="single" w:sz="8" w:space="0" w:color="auto"/>
            </w:tcBorders>
            <w:vAlign w:val="bottom"/>
          </w:tcPr>
          <w:p w14:paraId="35CDD33F" w14:textId="77777777" w:rsidR="004C35D4" w:rsidRPr="005E6C50" w:rsidRDefault="004C35D4">
            <w:pPr>
              <w:rPr>
                <w:sz w:val="24"/>
                <w:szCs w:val="24"/>
              </w:rPr>
            </w:pPr>
          </w:p>
        </w:tc>
        <w:tc>
          <w:tcPr>
            <w:tcW w:w="5240" w:type="dxa"/>
            <w:tcBorders>
              <w:right w:val="single" w:sz="8" w:space="0" w:color="auto"/>
            </w:tcBorders>
            <w:vAlign w:val="bottom"/>
          </w:tcPr>
          <w:p w14:paraId="35CDD340" w14:textId="77777777" w:rsidR="004C35D4" w:rsidRPr="005E6C50" w:rsidRDefault="00A11C6E">
            <w:pPr>
              <w:ind w:left="100"/>
              <w:rPr>
                <w:sz w:val="24"/>
                <w:szCs w:val="24"/>
              </w:rPr>
            </w:pPr>
            <w:r w:rsidRPr="005E6C50">
              <w:rPr>
                <w:rFonts w:eastAsia="Times New Roman"/>
                <w:sz w:val="24"/>
                <w:szCs w:val="24"/>
              </w:rPr>
              <w:t>учреждениях дополнительного образования в</w:t>
            </w:r>
          </w:p>
        </w:tc>
      </w:tr>
      <w:tr w:rsidR="004C35D4" w:rsidRPr="005E6C50" w14:paraId="35CDD345" w14:textId="77777777">
        <w:trPr>
          <w:trHeight w:val="276"/>
        </w:trPr>
        <w:tc>
          <w:tcPr>
            <w:tcW w:w="2020" w:type="dxa"/>
            <w:tcBorders>
              <w:left w:val="single" w:sz="8" w:space="0" w:color="auto"/>
              <w:right w:val="single" w:sz="8" w:space="0" w:color="auto"/>
            </w:tcBorders>
            <w:vAlign w:val="bottom"/>
          </w:tcPr>
          <w:p w14:paraId="35CDD342" w14:textId="77777777" w:rsidR="004C35D4" w:rsidRPr="005E6C50" w:rsidRDefault="004C35D4">
            <w:pPr>
              <w:rPr>
                <w:sz w:val="24"/>
                <w:szCs w:val="24"/>
              </w:rPr>
            </w:pPr>
          </w:p>
        </w:tc>
        <w:tc>
          <w:tcPr>
            <w:tcW w:w="2400" w:type="dxa"/>
            <w:tcBorders>
              <w:right w:val="single" w:sz="8" w:space="0" w:color="auto"/>
            </w:tcBorders>
            <w:vAlign w:val="bottom"/>
          </w:tcPr>
          <w:p w14:paraId="35CDD343" w14:textId="77777777" w:rsidR="004C35D4" w:rsidRPr="005E6C50" w:rsidRDefault="004C35D4">
            <w:pPr>
              <w:rPr>
                <w:sz w:val="24"/>
                <w:szCs w:val="24"/>
              </w:rPr>
            </w:pPr>
          </w:p>
        </w:tc>
        <w:tc>
          <w:tcPr>
            <w:tcW w:w="5240" w:type="dxa"/>
            <w:tcBorders>
              <w:right w:val="single" w:sz="8" w:space="0" w:color="auto"/>
            </w:tcBorders>
            <w:vAlign w:val="bottom"/>
          </w:tcPr>
          <w:p w14:paraId="35CDD344" w14:textId="77777777" w:rsidR="004C35D4" w:rsidRPr="005E6C50" w:rsidRDefault="00A11C6E">
            <w:pPr>
              <w:ind w:left="100"/>
              <w:rPr>
                <w:sz w:val="24"/>
                <w:szCs w:val="24"/>
              </w:rPr>
            </w:pPr>
            <w:r w:rsidRPr="005E6C50">
              <w:rPr>
                <w:rFonts w:eastAsia="Times New Roman"/>
                <w:sz w:val="24"/>
                <w:szCs w:val="24"/>
              </w:rPr>
              <w:t>школе и классе. Индикатор – продукты</w:t>
            </w:r>
          </w:p>
        </w:tc>
      </w:tr>
      <w:tr w:rsidR="004C35D4" w:rsidRPr="005E6C50" w14:paraId="35CDD349" w14:textId="77777777">
        <w:trPr>
          <w:trHeight w:val="276"/>
        </w:trPr>
        <w:tc>
          <w:tcPr>
            <w:tcW w:w="2020" w:type="dxa"/>
            <w:tcBorders>
              <w:left w:val="single" w:sz="8" w:space="0" w:color="auto"/>
              <w:right w:val="single" w:sz="8" w:space="0" w:color="auto"/>
            </w:tcBorders>
            <w:vAlign w:val="bottom"/>
          </w:tcPr>
          <w:p w14:paraId="35CDD346" w14:textId="77777777" w:rsidR="004C35D4" w:rsidRPr="005E6C50" w:rsidRDefault="004C35D4">
            <w:pPr>
              <w:rPr>
                <w:sz w:val="24"/>
                <w:szCs w:val="24"/>
              </w:rPr>
            </w:pPr>
          </w:p>
        </w:tc>
        <w:tc>
          <w:tcPr>
            <w:tcW w:w="2400" w:type="dxa"/>
            <w:tcBorders>
              <w:right w:val="single" w:sz="8" w:space="0" w:color="auto"/>
            </w:tcBorders>
            <w:vAlign w:val="bottom"/>
          </w:tcPr>
          <w:p w14:paraId="35CDD347" w14:textId="77777777" w:rsidR="004C35D4" w:rsidRPr="005E6C50" w:rsidRDefault="004C35D4">
            <w:pPr>
              <w:rPr>
                <w:sz w:val="24"/>
                <w:szCs w:val="24"/>
              </w:rPr>
            </w:pPr>
          </w:p>
        </w:tc>
        <w:tc>
          <w:tcPr>
            <w:tcW w:w="5240" w:type="dxa"/>
            <w:tcBorders>
              <w:right w:val="single" w:sz="8" w:space="0" w:color="auto"/>
            </w:tcBorders>
            <w:vAlign w:val="bottom"/>
          </w:tcPr>
          <w:p w14:paraId="35CDD348" w14:textId="77777777" w:rsidR="004C35D4" w:rsidRPr="005E6C50" w:rsidRDefault="00A11C6E">
            <w:pPr>
              <w:ind w:left="100"/>
              <w:rPr>
                <w:sz w:val="24"/>
                <w:szCs w:val="24"/>
              </w:rPr>
            </w:pPr>
            <w:r w:rsidRPr="005E6C50">
              <w:rPr>
                <w:rFonts w:eastAsia="Times New Roman"/>
                <w:sz w:val="24"/>
                <w:szCs w:val="24"/>
              </w:rPr>
              <w:t>деятельности ребенка, полученные в процессе</w:t>
            </w:r>
          </w:p>
        </w:tc>
      </w:tr>
      <w:tr w:rsidR="004C35D4" w:rsidRPr="005E6C50" w14:paraId="35CDD34D" w14:textId="77777777">
        <w:trPr>
          <w:trHeight w:val="276"/>
        </w:trPr>
        <w:tc>
          <w:tcPr>
            <w:tcW w:w="2020" w:type="dxa"/>
            <w:tcBorders>
              <w:left w:val="single" w:sz="8" w:space="0" w:color="auto"/>
              <w:right w:val="single" w:sz="8" w:space="0" w:color="auto"/>
            </w:tcBorders>
            <w:vAlign w:val="bottom"/>
          </w:tcPr>
          <w:p w14:paraId="35CDD34A" w14:textId="77777777" w:rsidR="004C35D4" w:rsidRPr="005E6C50" w:rsidRDefault="004C35D4">
            <w:pPr>
              <w:rPr>
                <w:sz w:val="24"/>
                <w:szCs w:val="24"/>
              </w:rPr>
            </w:pPr>
          </w:p>
        </w:tc>
        <w:tc>
          <w:tcPr>
            <w:tcW w:w="2400" w:type="dxa"/>
            <w:tcBorders>
              <w:right w:val="single" w:sz="8" w:space="0" w:color="auto"/>
            </w:tcBorders>
            <w:vAlign w:val="bottom"/>
          </w:tcPr>
          <w:p w14:paraId="35CDD34B" w14:textId="77777777" w:rsidR="004C35D4" w:rsidRPr="005E6C50" w:rsidRDefault="004C35D4">
            <w:pPr>
              <w:rPr>
                <w:sz w:val="24"/>
                <w:szCs w:val="24"/>
              </w:rPr>
            </w:pPr>
          </w:p>
        </w:tc>
        <w:tc>
          <w:tcPr>
            <w:tcW w:w="5240" w:type="dxa"/>
            <w:tcBorders>
              <w:right w:val="single" w:sz="8" w:space="0" w:color="auto"/>
            </w:tcBorders>
            <w:vAlign w:val="bottom"/>
          </w:tcPr>
          <w:p w14:paraId="35CDD34C" w14:textId="77777777" w:rsidR="004C35D4" w:rsidRPr="005E6C50" w:rsidRDefault="00A11C6E">
            <w:pPr>
              <w:ind w:left="100"/>
              <w:rPr>
                <w:sz w:val="24"/>
                <w:szCs w:val="24"/>
              </w:rPr>
            </w:pPr>
            <w:r w:rsidRPr="005E6C50">
              <w:rPr>
                <w:rFonts w:eastAsia="Times New Roman"/>
                <w:sz w:val="24"/>
                <w:szCs w:val="24"/>
              </w:rPr>
              <w:t>внутришкольной и внутриклассной</w:t>
            </w:r>
          </w:p>
        </w:tc>
      </w:tr>
      <w:tr w:rsidR="004C35D4" w:rsidRPr="005E6C50" w14:paraId="35CDD351" w14:textId="77777777">
        <w:trPr>
          <w:trHeight w:val="276"/>
        </w:trPr>
        <w:tc>
          <w:tcPr>
            <w:tcW w:w="2020" w:type="dxa"/>
            <w:tcBorders>
              <w:left w:val="single" w:sz="8" w:space="0" w:color="auto"/>
              <w:right w:val="single" w:sz="8" w:space="0" w:color="auto"/>
            </w:tcBorders>
            <w:vAlign w:val="bottom"/>
          </w:tcPr>
          <w:p w14:paraId="35CDD34E" w14:textId="77777777" w:rsidR="004C35D4" w:rsidRPr="005E6C50" w:rsidRDefault="004C35D4">
            <w:pPr>
              <w:rPr>
                <w:sz w:val="24"/>
                <w:szCs w:val="24"/>
              </w:rPr>
            </w:pPr>
          </w:p>
        </w:tc>
        <w:tc>
          <w:tcPr>
            <w:tcW w:w="2400" w:type="dxa"/>
            <w:tcBorders>
              <w:right w:val="single" w:sz="8" w:space="0" w:color="auto"/>
            </w:tcBorders>
            <w:vAlign w:val="bottom"/>
          </w:tcPr>
          <w:p w14:paraId="35CDD34F" w14:textId="77777777" w:rsidR="004C35D4" w:rsidRPr="005E6C50" w:rsidRDefault="004C35D4">
            <w:pPr>
              <w:rPr>
                <w:sz w:val="24"/>
                <w:szCs w:val="24"/>
              </w:rPr>
            </w:pPr>
          </w:p>
        </w:tc>
        <w:tc>
          <w:tcPr>
            <w:tcW w:w="5240" w:type="dxa"/>
            <w:tcBorders>
              <w:right w:val="single" w:sz="8" w:space="0" w:color="auto"/>
            </w:tcBorders>
            <w:vAlign w:val="bottom"/>
          </w:tcPr>
          <w:p w14:paraId="35CDD350" w14:textId="77777777" w:rsidR="004C35D4" w:rsidRPr="005E6C50" w:rsidRDefault="00A11C6E">
            <w:pPr>
              <w:ind w:left="100"/>
              <w:rPr>
                <w:sz w:val="24"/>
                <w:szCs w:val="24"/>
              </w:rPr>
            </w:pPr>
            <w:r w:rsidRPr="005E6C50">
              <w:rPr>
                <w:rFonts w:eastAsia="Times New Roman"/>
                <w:sz w:val="24"/>
                <w:szCs w:val="24"/>
              </w:rPr>
              <w:t>деятельности, а также участие и победы в</w:t>
            </w:r>
          </w:p>
        </w:tc>
      </w:tr>
      <w:tr w:rsidR="004C35D4" w:rsidRPr="005E6C50" w14:paraId="35CDD355" w14:textId="77777777">
        <w:trPr>
          <w:trHeight w:val="276"/>
        </w:trPr>
        <w:tc>
          <w:tcPr>
            <w:tcW w:w="2020" w:type="dxa"/>
            <w:tcBorders>
              <w:left w:val="single" w:sz="8" w:space="0" w:color="auto"/>
              <w:right w:val="single" w:sz="8" w:space="0" w:color="auto"/>
            </w:tcBorders>
            <w:vAlign w:val="bottom"/>
          </w:tcPr>
          <w:p w14:paraId="35CDD352" w14:textId="77777777" w:rsidR="004C35D4" w:rsidRPr="005E6C50" w:rsidRDefault="004C35D4">
            <w:pPr>
              <w:rPr>
                <w:sz w:val="24"/>
                <w:szCs w:val="24"/>
              </w:rPr>
            </w:pPr>
          </w:p>
        </w:tc>
        <w:tc>
          <w:tcPr>
            <w:tcW w:w="2400" w:type="dxa"/>
            <w:tcBorders>
              <w:right w:val="single" w:sz="8" w:space="0" w:color="auto"/>
            </w:tcBorders>
            <w:vAlign w:val="bottom"/>
          </w:tcPr>
          <w:p w14:paraId="35CDD353" w14:textId="77777777" w:rsidR="004C35D4" w:rsidRPr="005E6C50" w:rsidRDefault="004C35D4">
            <w:pPr>
              <w:rPr>
                <w:sz w:val="24"/>
                <w:szCs w:val="24"/>
              </w:rPr>
            </w:pPr>
          </w:p>
        </w:tc>
        <w:tc>
          <w:tcPr>
            <w:tcW w:w="5240" w:type="dxa"/>
            <w:tcBorders>
              <w:right w:val="single" w:sz="8" w:space="0" w:color="auto"/>
            </w:tcBorders>
            <w:vAlign w:val="bottom"/>
          </w:tcPr>
          <w:p w14:paraId="35CDD354" w14:textId="77777777" w:rsidR="004C35D4" w:rsidRPr="005E6C50" w:rsidRDefault="00A11C6E">
            <w:pPr>
              <w:ind w:left="100"/>
              <w:rPr>
                <w:sz w:val="24"/>
                <w:szCs w:val="24"/>
              </w:rPr>
            </w:pPr>
            <w:r w:rsidRPr="005E6C50">
              <w:rPr>
                <w:rFonts w:eastAsia="Times New Roman"/>
                <w:sz w:val="24"/>
                <w:szCs w:val="24"/>
              </w:rPr>
              <w:t>различных проектах;</w:t>
            </w:r>
          </w:p>
        </w:tc>
      </w:tr>
      <w:tr w:rsidR="004C35D4" w:rsidRPr="005E6C50" w14:paraId="35CDD359" w14:textId="77777777">
        <w:trPr>
          <w:trHeight w:val="276"/>
        </w:trPr>
        <w:tc>
          <w:tcPr>
            <w:tcW w:w="2020" w:type="dxa"/>
            <w:tcBorders>
              <w:left w:val="single" w:sz="8" w:space="0" w:color="auto"/>
              <w:right w:val="single" w:sz="8" w:space="0" w:color="auto"/>
            </w:tcBorders>
            <w:vAlign w:val="bottom"/>
          </w:tcPr>
          <w:p w14:paraId="35CDD356" w14:textId="77777777" w:rsidR="004C35D4" w:rsidRPr="005E6C50" w:rsidRDefault="004C35D4">
            <w:pPr>
              <w:rPr>
                <w:sz w:val="24"/>
                <w:szCs w:val="24"/>
              </w:rPr>
            </w:pPr>
          </w:p>
        </w:tc>
        <w:tc>
          <w:tcPr>
            <w:tcW w:w="2400" w:type="dxa"/>
            <w:tcBorders>
              <w:right w:val="single" w:sz="8" w:space="0" w:color="auto"/>
            </w:tcBorders>
            <w:vAlign w:val="bottom"/>
          </w:tcPr>
          <w:p w14:paraId="35CDD357" w14:textId="77777777" w:rsidR="004C35D4" w:rsidRPr="005E6C50" w:rsidRDefault="004C35D4">
            <w:pPr>
              <w:rPr>
                <w:sz w:val="24"/>
                <w:szCs w:val="24"/>
              </w:rPr>
            </w:pPr>
          </w:p>
        </w:tc>
        <w:tc>
          <w:tcPr>
            <w:tcW w:w="5240" w:type="dxa"/>
            <w:tcBorders>
              <w:right w:val="single" w:sz="8" w:space="0" w:color="auto"/>
            </w:tcBorders>
            <w:vAlign w:val="bottom"/>
          </w:tcPr>
          <w:p w14:paraId="35CDD358"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увеличение количества творческих (научных,</w:t>
            </w:r>
          </w:p>
        </w:tc>
      </w:tr>
      <w:tr w:rsidR="004C35D4" w:rsidRPr="005E6C50" w14:paraId="35CDD35D" w14:textId="77777777">
        <w:trPr>
          <w:trHeight w:val="272"/>
        </w:trPr>
        <w:tc>
          <w:tcPr>
            <w:tcW w:w="2020" w:type="dxa"/>
            <w:tcBorders>
              <w:left w:val="single" w:sz="8" w:space="0" w:color="auto"/>
              <w:right w:val="single" w:sz="8" w:space="0" w:color="auto"/>
            </w:tcBorders>
            <w:vAlign w:val="bottom"/>
          </w:tcPr>
          <w:p w14:paraId="35CDD35A" w14:textId="77777777" w:rsidR="004C35D4" w:rsidRPr="005E6C50" w:rsidRDefault="004C35D4">
            <w:pPr>
              <w:rPr>
                <w:sz w:val="24"/>
                <w:szCs w:val="24"/>
              </w:rPr>
            </w:pPr>
          </w:p>
        </w:tc>
        <w:tc>
          <w:tcPr>
            <w:tcW w:w="2400" w:type="dxa"/>
            <w:tcBorders>
              <w:right w:val="single" w:sz="8" w:space="0" w:color="auto"/>
            </w:tcBorders>
            <w:vAlign w:val="bottom"/>
          </w:tcPr>
          <w:p w14:paraId="35CDD35B" w14:textId="77777777" w:rsidR="004C35D4" w:rsidRPr="005E6C50" w:rsidRDefault="004C35D4">
            <w:pPr>
              <w:rPr>
                <w:sz w:val="24"/>
                <w:szCs w:val="24"/>
              </w:rPr>
            </w:pPr>
          </w:p>
        </w:tc>
        <w:tc>
          <w:tcPr>
            <w:tcW w:w="5240" w:type="dxa"/>
            <w:tcBorders>
              <w:right w:val="single" w:sz="8" w:space="0" w:color="auto"/>
            </w:tcBorders>
            <w:vAlign w:val="bottom"/>
          </w:tcPr>
          <w:p w14:paraId="35CDD35C" w14:textId="77777777" w:rsidR="004C35D4" w:rsidRPr="005E6C50" w:rsidRDefault="00A11C6E">
            <w:pPr>
              <w:spacing w:line="272" w:lineRule="exact"/>
              <w:ind w:left="100"/>
              <w:rPr>
                <w:sz w:val="24"/>
                <w:szCs w:val="24"/>
              </w:rPr>
            </w:pPr>
            <w:r w:rsidRPr="005E6C50">
              <w:rPr>
                <w:rFonts w:eastAsia="Times New Roman"/>
                <w:sz w:val="24"/>
                <w:szCs w:val="24"/>
              </w:rPr>
              <w:t>проектных и других) работ учащихся по</w:t>
            </w:r>
          </w:p>
        </w:tc>
      </w:tr>
      <w:tr w:rsidR="004C35D4" w:rsidRPr="005E6C50" w14:paraId="35CDD361" w14:textId="77777777">
        <w:trPr>
          <w:trHeight w:val="280"/>
        </w:trPr>
        <w:tc>
          <w:tcPr>
            <w:tcW w:w="2020" w:type="dxa"/>
            <w:tcBorders>
              <w:left w:val="single" w:sz="8" w:space="0" w:color="auto"/>
              <w:right w:val="single" w:sz="8" w:space="0" w:color="auto"/>
            </w:tcBorders>
            <w:vAlign w:val="bottom"/>
          </w:tcPr>
          <w:p w14:paraId="35CDD35E" w14:textId="77777777" w:rsidR="004C35D4" w:rsidRPr="005E6C50" w:rsidRDefault="004C35D4">
            <w:pPr>
              <w:rPr>
                <w:sz w:val="24"/>
                <w:szCs w:val="24"/>
              </w:rPr>
            </w:pPr>
          </w:p>
        </w:tc>
        <w:tc>
          <w:tcPr>
            <w:tcW w:w="2400" w:type="dxa"/>
            <w:tcBorders>
              <w:right w:val="single" w:sz="8" w:space="0" w:color="auto"/>
            </w:tcBorders>
            <w:vAlign w:val="bottom"/>
          </w:tcPr>
          <w:p w14:paraId="35CDD35F" w14:textId="77777777" w:rsidR="004C35D4" w:rsidRPr="005E6C50" w:rsidRDefault="004C35D4">
            <w:pPr>
              <w:rPr>
                <w:sz w:val="24"/>
                <w:szCs w:val="24"/>
              </w:rPr>
            </w:pPr>
          </w:p>
        </w:tc>
        <w:tc>
          <w:tcPr>
            <w:tcW w:w="5240" w:type="dxa"/>
            <w:tcBorders>
              <w:right w:val="single" w:sz="8" w:space="0" w:color="auto"/>
            </w:tcBorders>
            <w:vAlign w:val="bottom"/>
          </w:tcPr>
          <w:p w14:paraId="35CDD360" w14:textId="77777777" w:rsidR="004C35D4" w:rsidRPr="005E6C50" w:rsidRDefault="00A11C6E">
            <w:pPr>
              <w:ind w:left="100"/>
              <w:rPr>
                <w:sz w:val="24"/>
                <w:szCs w:val="24"/>
              </w:rPr>
            </w:pPr>
            <w:r w:rsidRPr="005E6C50">
              <w:rPr>
                <w:rFonts w:eastAsia="Times New Roman"/>
                <w:sz w:val="24"/>
                <w:szCs w:val="24"/>
              </w:rPr>
              <w:t xml:space="preserve">предметам образовательной программы </w:t>
            </w:r>
            <w:r w:rsidRPr="005E6C50">
              <w:rPr>
                <w:rFonts w:eastAsia="Times New Roman"/>
                <w:b/>
                <w:bCs/>
                <w:sz w:val="24"/>
                <w:szCs w:val="24"/>
              </w:rPr>
              <w:t>ОУ,</w:t>
            </w:r>
          </w:p>
        </w:tc>
      </w:tr>
      <w:tr w:rsidR="004C35D4" w:rsidRPr="005E6C50" w14:paraId="35CDD365" w14:textId="77777777">
        <w:trPr>
          <w:trHeight w:val="276"/>
        </w:trPr>
        <w:tc>
          <w:tcPr>
            <w:tcW w:w="2020" w:type="dxa"/>
            <w:tcBorders>
              <w:left w:val="single" w:sz="8" w:space="0" w:color="auto"/>
              <w:right w:val="single" w:sz="8" w:space="0" w:color="auto"/>
            </w:tcBorders>
            <w:vAlign w:val="bottom"/>
          </w:tcPr>
          <w:p w14:paraId="35CDD362" w14:textId="77777777" w:rsidR="004C35D4" w:rsidRPr="005E6C50" w:rsidRDefault="004C35D4">
            <w:pPr>
              <w:rPr>
                <w:sz w:val="24"/>
                <w:szCs w:val="24"/>
              </w:rPr>
            </w:pPr>
          </w:p>
        </w:tc>
        <w:tc>
          <w:tcPr>
            <w:tcW w:w="2400" w:type="dxa"/>
            <w:tcBorders>
              <w:right w:val="single" w:sz="8" w:space="0" w:color="auto"/>
            </w:tcBorders>
            <w:vAlign w:val="bottom"/>
          </w:tcPr>
          <w:p w14:paraId="35CDD363" w14:textId="77777777" w:rsidR="004C35D4" w:rsidRPr="005E6C50" w:rsidRDefault="004C35D4">
            <w:pPr>
              <w:rPr>
                <w:sz w:val="24"/>
                <w:szCs w:val="24"/>
              </w:rPr>
            </w:pPr>
          </w:p>
        </w:tc>
        <w:tc>
          <w:tcPr>
            <w:tcW w:w="5240" w:type="dxa"/>
            <w:tcBorders>
              <w:right w:val="single" w:sz="8" w:space="0" w:color="auto"/>
            </w:tcBorders>
            <w:vAlign w:val="bottom"/>
          </w:tcPr>
          <w:p w14:paraId="35CDD364" w14:textId="77777777" w:rsidR="004C35D4" w:rsidRPr="005E6C50" w:rsidRDefault="00A11C6E">
            <w:pPr>
              <w:ind w:left="100"/>
              <w:rPr>
                <w:sz w:val="24"/>
                <w:szCs w:val="24"/>
              </w:rPr>
            </w:pPr>
            <w:r w:rsidRPr="005E6C50">
              <w:rPr>
                <w:rFonts w:eastAsia="Times New Roman"/>
                <w:sz w:val="24"/>
                <w:szCs w:val="24"/>
              </w:rPr>
              <w:t>представленных га различных уровнях.</w:t>
            </w:r>
          </w:p>
        </w:tc>
      </w:tr>
      <w:tr w:rsidR="004C35D4" w:rsidRPr="005E6C50" w14:paraId="35CDD369" w14:textId="77777777">
        <w:trPr>
          <w:trHeight w:val="276"/>
        </w:trPr>
        <w:tc>
          <w:tcPr>
            <w:tcW w:w="2020" w:type="dxa"/>
            <w:tcBorders>
              <w:left w:val="single" w:sz="8" w:space="0" w:color="auto"/>
              <w:right w:val="single" w:sz="8" w:space="0" w:color="auto"/>
            </w:tcBorders>
            <w:vAlign w:val="bottom"/>
          </w:tcPr>
          <w:p w14:paraId="35CDD366" w14:textId="77777777" w:rsidR="004C35D4" w:rsidRPr="005E6C50" w:rsidRDefault="004C35D4">
            <w:pPr>
              <w:rPr>
                <w:sz w:val="24"/>
                <w:szCs w:val="24"/>
              </w:rPr>
            </w:pPr>
          </w:p>
        </w:tc>
        <w:tc>
          <w:tcPr>
            <w:tcW w:w="2400" w:type="dxa"/>
            <w:tcBorders>
              <w:right w:val="single" w:sz="8" w:space="0" w:color="auto"/>
            </w:tcBorders>
            <w:vAlign w:val="bottom"/>
          </w:tcPr>
          <w:p w14:paraId="35CDD367" w14:textId="77777777" w:rsidR="004C35D4" w:rsidRPr="005E6C50" w:rsidRDefault="004C35D4">
            <w:pPr>
              <w:rPr>
                <w:sz w:val="24"/>
                <w:szCs w:val="24"/>
              </w:rPr>
            </w:pPr>
          </w:p>
        </w:tc>
        <w:tc>
          <w:tcPr>
            <w:tcW w:w="5240" w:type="dxa"/>
            <w:tcBorders>
              <w:right w:val="single" w:sz="8" w:space="0" w:color="auto"/>
            </w:tcBorders>
            <w:vAlign w:val="bottom"/>
          </w:tcPr>
          <w:p w14:paraId="35CDD368" w14:textId="77777777" w:rsidR="004C35D4" w:rsidRPr="005E6C50" w:rsidRDefault="00A11C6E">
            <w:pPr>
              <w:ind w:left="100"/>
              <w:rPr>
                <w:sz w:val="24"/>
                <w:szCs w:val="24"/>
              </w:rPr>
            </w:pPr>
            <w:r w:rsidRPr="005E6C50">
              <w:rPr>
                <w:rFonts w:eastAsia="Times New Roman"/>
                <w:sz w:val="24"/>
                <w:szCs w:val="24"/>
              </w:rPr>
              <w:t>Индикатор – награды различного уровня,</w:t>
            </w:r>
          </w:p>
        </w:tc>
      </w:tr>
      <w:tr w:rsidR="004C35D4" w:rsidRPr="005E6C50" w14:paraId="35CDD36D" w14:textId="77777777">
        <w:trPr>
          <w:trHeight w:val="276"/>
        </w:trPr>
        <w:tc>
          <w:tcPr>
            <w:tcW w:w="2020" w:type="dxa"/>
            <w:tcBorders>
              <w:left w:val="single" w:sz="8" w:space="0" w:color="auto"/>
              <w:right w:val="single" w:sz="8" w:space="0" w:color="auto"/>
            </w:tcBorders>
            <w:vAlign w:val="bottom"/>
          </w:tcPr>
          <w:p w14:paraId="35CDD36A" w14:textId="77777777" w:rsidR="004C35D4" w:rsidRPr="005E6C50" w:rsidRDefault="004C35D4">
            <w:pPr>
              <w:rPr>
                <w:sz w:val="24"/>
                <w:szCs w:val="24"/>
              </w:rPr>
            </w:pPr>
          </w:p>
        </w:tc>
        <w:tc>
          <w:tcPr>
            <w:tcW w:w="2400" w:type="dxa"/>
            <w:tcBorders>
              <w:right w:val="single" w:sz="8" w:space="0" w:color="auto"/>
            </w:tcBorders>
            <w:vAlign w:val="bottom"/>
          </w:tcPr>
          <w:p w14:paraId="35CDD36B" w14:textId="77777777" w:rsidR="004C35D4" w:rsidRPr="005E6C50" w:rsidRDefault="004C35D4">
            <w:pPr>
              <w:rPr>
                <w:sz w:val="24"/>
                <w:szCs w:val="24"/>
              </w:rPr>
            </w:pPr>
          </w:p>
        </w:tc>
        <w:tc>
          <w:tcPr>
            <w:tcW w:w="5240" w:type="dxa"/>
            <w:tcBorders>
              <w:right w:val="single" w:sz="8" w:space="0" w:color="auto"/>
            </w:tcBorders>
            <w:vAlign w:val="bottom"/>
          </w:tcPr>
          <w:p w14:paraId="35CDD36C" w14:textId="77777777" w:rsidR="004C35D4" w:rsidRPr="005E6C50" w:rsidRDefault="00A11C6E">
            <w:pPr>
              <w:ind w:left="100"/>
              <w:rPr>
                <w:sz w:val="24"/>
                <w:szCs w:val="24"/>
              </w:rPr>
            </w:pPr>
            <w:r w:rsidRPr="005E6C50">
              <w:rPr>
                <w:rFonts w:eastAsia="Times New Roman"/>
                <w:sz w:val="24"/>
                <w:szCs w:val="24"/>
              </w:rPr>
              <w:t>полученные по результатам участия в</w:t>
            </w:r>
          </w:p>
        </w:tc>
      </w:tr>
      <w:tr w:rsidR="004C35D4" w:rsidRPr="005E6C50" w14:paraId="35CDD371" w14:textId="77777777">
        <w:trPr>
          <w:trHeight w:val="276"/>
        </w:trPr>
        <w:tc>
          <w:tcPr>
            <w:tcW w:w="2020" w:type="dxa"/>
            <w:tcBorders>
              <w:left w:val="single" w:sz="8" w:space="0" w:color="auto"/>
              <w:right w:val="single" w:sz="8" w:space="0" w:color="auto"/>
            </w:tcBorders>
            <w:vAlign w:val="bottom"/>
          </w:tcPr>
          <w:p w14:paraId="35CDD36E" w14:textId="77777777" w:rsidR="004C35D4" w:rsidRPr="005E6C50" w:rsidRDefault="004C35D4">
            <w:pPr>
              <w:rPr>
                <w:sz w:val="24"/>
                <w:szCs w:val="24"/>
              </w:rPr>
            </w:pPr>
          </w:p>
        </w:tc>
        <w:tc>
          <w:tcPr>
            <w:tcW w:w="2400" w:type="dxa"/>
            <w:tcBorders>
              <w:right w:val="single" w:sz="8" w:space="0" w:color="auto"/>
            </w:tcBorders>
            <w:vAlign w:val="bottom"/>
          </w:tcPr>
          <w:p w14:paraId="35CDD36F" w14:textId="77777777" w:rsidR="004C35D4" w:rsidRPr="005E6C50" w:rsidRDefault="004C35D4">
            <w:pPr>
              <w:rPr>
                <w:sz w:val="24"/>
                <w:szCs w:val="24"/>
              </w:rPr>
            </w:pPr>
          </w:p>
        </w:tc>
        <w:tc>
          <w:tcPr>
            <w:tcW w:w="5240" w:type="dxa"/>
            <w:tcBorders>
              <w:right w:val="single" w:sz="8" w:space="0" w:color="auto"/>
            </w:tcBorders>
            <w:vAlign w:val="bottom"/>
          </w:tcPr>
          <w:p w14:paraId="35CDD370" w14:textId="77777777" w:rsidR="004C35D4" w:rsidRPr="005E6C50" w:rsidRDefault="00A11C6E">
            <w:pPr>
              <w:ind w:left="100"/>
              <w:rPr>
                <w:sz w:val="24"/>
                <w:szCs w:val="24"/>
              </w:rPr>
            </w:pPr>
            <w:r w:rsidRPr="005E6C50">
              <w:rPr>
                <w:rFonts w:eastAsia="Times New Roman"/>
                <w:sz w:val="24"/>
                <w:szCs w:val="24"/>
              </w:rPr>
              <w:t>конференциях и конкурсах, а также реестр</w:t>
            </w:r>
          </w:p>
        </w:tc>
      </w:tr>
      <w:tr w:rsidR="004C35D4" w:rsidRPr="005E6C50" w14:paraId="35CDD375" w14:textId="77777777">
        <w:trPr>
          <w:trHeight w:val="276"/>
        </w:trPr>
        <w:tc>
          <w:tcPr>
            <w:tcW w:w="2020" w:type="dxa"/>
            <w:tcBorders>
              <w:left w:val="single" w:sz="8" w:space="0" w:color="auto"/>
              <w:right w:val="single" w:sz="8" w:space="0" w:color="auto"/>
            </w:tcBorders>
            <w:vAlign w:val="bottom"/>
          </w:tcPr>
          <w:p w14:paraId="35CDD372" w14:textId="77777777" w:rsidR="004C35D4" w:rsidRPr="005E6C50" w:rsidRDefault="004C35D4">
            <w:pPr>
              <w:rPr>
                <w:sz w:val="24"/>
                <w:szCs w:val="24"/>
              </w:rPr>
            </w:pPr>
          </w:p>
        </w:tc>
        <w:tc>
          <w:tcPr>
            <w:tcW w:w="2400" w:type="dxa"/>
            <w:tcBorders>
              <w:right w:val="single" w:sz="8" w:space="0" w:color="auto"/>
            </w:tcBorders>
            <w:vAlign w:val="bottom"/>
          </w:tcPr>
          <w:p w14:paraId="35CDD373" w14:textId="77777777" w:rsidR="004C35D4" w:rsidRPr="005E6C50" w:rsidRDefault="004C35D4">
            <w:pPr>
              <w:rPr>
                <w:sz w:val="24"/>
                <w:szCs w:val="24"/>
              </w:rPr>
            </w:pPr>
          </w:p>
        </w:tc>
        <w:tc>
          <w:tcPr>
            <w:tcW w:w="5240" w:type="dxa"/>
            <w:tcBorders>
              <w:right w:val="single" w:sz="8" w:space="0" w:color="auto"/>
            </w:tcBorders>
            <w:vAlign w:val="bottom"/>
          </w:tcPr>
          <w:p w14:paraId="35CDD374" w14:textId="77777777" w:rsidR="004C35D4" w:rsidRPr="005E6C50" w:rsidRDefault="00A11C6E">
            <w:pPr>
              <w:ind w:left="100"/>
              <w:rPr>
                <w:sz w:val="24"/>
                <w:szCs w:val="24"/>
              </w:rPr>
            </w:pPr>
            <w:r w:rsidRPr="005E6C50">
              <w:rPr>
                <w:rFonts w:eastAsia="Times New Roman"/>
                <w:sz w:val="24"/>
                <w:szCs w:val="24"/>
              </w:rPr>
              <w:t>участников конкурсных мероприятиях;</w:t>
            </w:r>
          </w:p>
        </w:tc>
      </w:tr>
      <w:tr w:rsidR="004C35D4" w:rsidRPr="005E6C50" w14:paraId="35CDD379" w14:textId="77777777">
        <w:trPr>
          <w:trHeight w:val="276"/>
        </w:trPr>
        <w:tc>
          <w:tcPr>
            <w:tcW w:w="2020" w:type="dxa"/>
            <w:tcBorders>
              <w:left w:val="single" w:sz="8" w:space="0" w:color="auto"/>
              <w:right w:val="single" w:sz="8" w:space="0" w:color="auto"/>
            </w:tcBorders>
            <w:vAlign w:val="bottom"/>
          </w:tcPr>
          <w:p w14:paraId="35CDD376" w14:textId="77777777" w:rsidR="004C35D4" w:rsidRPr="005E6C50" w:rsidRDefault="004C35D4">
            <w:pPr>
              <w:rPr>
                <w:sz w:val="24"/>
                <w:szCs w:val="24"/>
              </w:rPr>
            </w:pPr>
          </w:p>
        </w:tc>
        <w:tc>
          <w:tcPr>
            <w:tcW w:w="2400" w:type="dxa"/>
            <w:tcBorders>
              <w:right w:val="single" w:sz="8" w:space="0" w:color="auto"/>
            </w:tcBorders>
            <w:vAlign w:val="bottom"/>
          </w:tcPr>
          <w:p w14:paraId="35CDD377" w14:textId="77777777" w:rsidR="004C35D4" w:rsidRPr="005E6C50" w:rsidRDefault="004C35D4">
            <w:pPr>
              <w:rPr>
                <w:sz w:val="24"/>
                <w:szCs w:val="24"/>
              </w:rPr>
            </w:pPr>
          </w:p>
        </w:tc>
        <w:tc>
          <w:tcPr>
            <w:tcW w:w="5240" w:type="dxa"/>
            <w:tcBorders>
              <w:right w:val="single" w:sz="8" w:space="0" w:color="auto"/>
            </w:tcBorders>
            <w:vAlign w:val="bottom"/>
          </w:tcPr>
          <w:p w14:paraId="35CDD378" w14:textId="77777777" w:rsidR="004C35D4" w:rsidRPr="005E6C50" w:rsidRDefault="00A11C6E">
            <w:pPr>
              <w:ind w:left="100"/>
              <w:rPr>
                <w:sz w:val="24"/>
                <w:szCs w:val="24"/>
              </w:rPr>
            </w:pPr>
            <w:r w:rsidRPr="005E6C50">
              <w:rPr>
                <w:rFonts w:eastAsia="Symbol"/>
                <w:sz w:val="24"/>
                <w:szCs w:val="24"/>
              </w:rPr>
              <w:t></w:t>
            </w:r>
            <w:r w:rsidRPr="005E6C50">
              <w:rPr>
                <w:rFonts w:eastAsia="Times New Roman"/>
                <w:sz w:val="24"/>
                <w:szCs w:val="24"/>
              </w:rPr>
              <w:t xml:space="preserve"> умение учиться (определять границу знания-</w:t>
            </w:r>
          </w:p>
        </w:tc>
      </w:tr>
      <w:tr w:rsidR="004C35D4" w:rsidRPr="005E6C50" w14:paraId="35CDD37D" w14:textId="77777777">
        <w:trPr>
          <w:trHeight w:val="276"/>
        </w:trPr>
        <w:tc>
          <w:tcPr>
            <w:tcW w:w="2020" w:type="dxa"/>
            <w:tcBorders>
              <w:left w:val="single" w:sz="8" w:space="0" w:color="auto"/>
              <w:right w:val="single" w:sz="8" w:space="0" w:color="auto"/>
            </w:tcBorders>
            <w:vAlign w:val="bottom"/>
          </w:tcPr>
          <w:p w14:paraId="35CDD37A" w14:textId="77777777" w:rsidR="004C35D4" w:rsidRPr="005E6C50" w:rsidRDefault="004C35D4">
            <w:pPr>
              <w:rPr>
                <w:sz w:val="24"/>
                <w:szCs w:val="24"/>
              </w:rPr>
            </w:pPr>
          </w:p>
        </w:tc>
        <w:tc>
          <w:tcPr>
            <w:tcW w:w="2400" w:type="dxa"/>
            <w:tcBorders>
              <w:right w:val="single" w:sz="8" w:space="0" w:color="auto"/>
            </w:tcBorders>
            <w:vAlign w:val="bottom"/>
          </w:tcPr>
          <w:p w14:paraId="35CDD37B" w14:textId="77777777" w:rsidR="004C35D4" w:rsidRPr="005E6C50" w:rsidRDefault="004C35D4">
            <w:pPr>
              <w:rPr>
                <w:sz w:val="24"/>
                <w:szCs w:val="24"/>
              </w:rPr>
            </w:pPr>
          </w:p>
        </w:tc>
        <w:tc>
          <w:tcPr>
            <w:tcW w:w="5240" w:type="dxa"/>
            <w:tcBorders>
              <w:right w:val="single" w:sz="8" w:space="0" w:color="auto"/>
            </w:tcBorders>
            <w:vAlign w:val="bottom"/>
          </w:tcPr>
          <w:p w14:paraId="35CDD37C" w14:textId="77777777" w:rsidR="004C35D4" w:rsidRPr="005E6C50" w:rsidRDefault="00A11C6E">
            <w:pPr>
              <w:ind w:left="100"/>
              <w:rPr>
                <w:sz w:val="24"/>
                <w:szCs w:val="24"/>
              </w:rPr>
            </w:pPr>
            <w:r w:rsidRPr="005E6C50">
              <w:rPr>
                <w:rFonts w:eastAsia="Times New Roman"/>
                <w:sz w:val="24"/>
                <w:szCs w:val="24"/>
              </w:rPr>
              <w:t>незнания, делать запрос на недостающую</w:t>
            </w:r>
          </w:p>
        </w:tc>
      </w:tr>
      <w:tr w:rsidR="004C35D4" w:rsidRPr="005E6C50" w14:paraId="35CDD381" w14:textId="77777777">
        <w:trPr>
          <w:trHeight w:val="276"/>
        </w:trPr>
        <w:tc>
          <w:tcPr>
            <w:tcW w:w="2020" w:type="dxa"/>
            <w:tcBorders>
              <w:left w:val="single" w:sz="8" w:space="0" w:color="auto"/>
              <w:right w:val="single" w:sz="8" w:space="0" w:color="auto"/>
            </w:tcBorders>
            <w:vAlign w:val="bottom"/>
          </w:tcPr>
          <w:p w14:paraId="35CDD37E" w14:textId="77777777" w:rsidR="004C35D4" w:rsidRPr="005E6C50" w:rsidRDefault="004C35D4">
            <w:pPr>
              <w:rPr>
                <w:sz w:val="24"/>
                <w:szCs w:val="24"/>
              </w:rPr>
            </w:pPr>
          </w:p>
        </w:tc>
        <w:tc>
          <w:tcPr>
            <w:tcW w:w="2400" w:type="dxa"/>
            <w:tcBorders>
              <w:right w:val="single" w:sz="8" w:space="0" w:color="auto"/>
            </w:tcBorders>
            <w:vAlign w:val="bottom"/>
          </w:tcPr>
          <w:p w14:paraId="35CDD37F" w14:textId="77777777" w:rsidR="004C35D4" w:rsidRPr="005E6C50" w:rsidRDefault="004C35D4">
            <w:pPr>
              <w:rPr>
                <w:sz w:val="24"/>
                <w:szCs w:val="24"/>
              </w:rPr>
            </w:pPr>
          </w:p>
        </w:tc>
        <w:tc>
          <w:tcPr>
            <w:tcW w:w="5240" w:type="dxa"/>
            <w:tcBorders>
              <w:right w:val="single" w:sz="8" w:space="0" w:color="auto"/>
            </w:tcBorders>
            <w:vAlign w:val="bottom"/>
          </w:tcPr>
          <w:p w14:paraId="35CDD380" w14:textId="77777777" w:rsidR="004C35D4" w:rsidRPr="005E6C50" w:rsidRDefault="00A11C6E">
            <w:pPr>
              <w:ind w:left="100"/>
              <w:rPr>
                <w:sz w:val="24"/>
                <w:szCs w:val="24"/>
              </w:rPr>
            </w:pPr>
            <w:r w:rsidRPr="005E6C50">
              <w:rPr>
                <w:rFonts w:eastAsia="Times New Roman"/>
                <w:sz w:val="24"/>
                <w:szCs w:val="24"/>
              </w:rPr>
              <w:t>информацию через посещение консультаций,</w:t>
            </w:r>
          </w:p>
        </w:tc>
      </w:tr>
      <w:tr w:rsidR="004C35D4" w:rsidRPr="005E6C50" w14:paraId="35CDD385" w14:textId="77777777">
        <w:trPr>
          <w:trHeight w:val="276"/>
        </w:trPr>
        <w:tc>
          <w:tcPr>
            <w:tcW w:w="2020" w:type="dxa"/>
            <w:tcBorders>
              <w:left w:val="single" w:sz="8" w:space="0" w:color="auto"/>
              <w:right w:val="single" w:sz="8" w:space="0" w:color="auto"/>
            </w:tcBorders>
            <w:vAlign w:val="bottom"/>
          </w:tcPr>
          <w:p w14:paraId="35CDD382" w14:textId="77777777" w:rsidR="004C35D4" w:rsidRPr="005E6C50" w:rsidRDefault="004C35D4">
            <w:pPr>
              <w:rPr>
                <w:sz w:val="24"/>
                <w:szCs w:val="24"/>
              </w:rPr>
            </w:pPr>
          </w:p>
        </w:tc>
        <w:tc>
          <w:tcPr>
            <w:tcW w:w="2400" w:type="dxa"/>
            <w:tcBorders>
              <w:right w:val="single" w:sz="8" w:space="0" w:color="auto"/>
            </w:tcBorders>
            <w:vAlign w:val="bottom"/>
          </w:tcPr>
          <w:p w14:paraId="35CDD383" w14:textId="77777777" w:rsidR="004C35D4" w:rsidRPr="005E6C50" w:rsidRDefault="004C35D4">
            <w:pPr>
              <w:rPr>
                <w:sz w:val="24"/>
                <w:szCs w:val="24"/>
              </w:rPr>
            </w:pPr>
          </w:p>
        </w:tc>
        <w:tc>
          <w:tcPr>
            <w:tcW w:w="5240" w:type="dxa"/>
            <w:tcBorders>
              <w:right w:val="single" w:sz="8" w:space="0" w:color="auto"/>
            </w:tcBorders>
            <w:vAlign w:val="bottom"/>
          </w:tcPr>
          <w:p w14:paraId="35CDD384" w14:textId="77777777" w:rsidR="004C35D4" w:rsidRPr="005E6C50" w:rsidRDefault="00A11C6E">
            <w:pPr>
              <w:ind w:left="100"/>
              <w:rPr>
                <w:sz w:val="24"/>
                <w:szCs w:val="24"/>
              </w:rPr>
            </w:pPr>
            <w:r w:rsidRPr="005E6C50">
              <w:rPr>
                <w:rFonts w:eastAsia="Times New Roman"/>
                <w:sz w:val="24"/>
                <w:szCs w:val="24"/>
              </w:rPr>
              <w:t>мастерских, общение с учителем через</w:t>
            </w:r>
          </w:p>
        </w:tc>
      </w:tr>
      <w:tr w:rsidR="004C35D4" w:rsidRPr="005E6C50" w14:paraId="35CDD389" w14:textId="77777777">
        <w:trPr>
          <w:trHeight w:val="301"/>
        </w:trPr>
        <w:tc>
          <w:tcPr>
            <w:tcW w:w="2020" w:type="dxa"/>
            <w:tcBorders>
              <w:left w:val="single" w:sz="8" w:space="0" w:color="auto"/>
              <w:bottom w:val="single" w:sz="8" w:space="0" w:color="auto"/>
              <w:right w:val="single" w:sz="8" w:space="0" w:color="auto"/>
            </w:tcBorders>
            <w:vAlign w:val="bottom"/>
          </w:tcPr>
          <w:p w14:paraId="35CDD386"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387" w14:textId="77777777" w:rsidR="004C35D4" w:rsidRPr="005E6C50" w:rsidRDefault="004C35D4">
            <w:pPr>
              <w:rPr>
                <w:sz w:val="24"/>
                <w:szCs w:val="24"/>
              </w:rPr>
            </w:pPr>
          </w:p>
        </w:tc>
        <w:tc>
          <w:tcPr>
            <w:tcW w:w="5240" w:type="dxa"/>
            <w:tcBorders>
              <w:bottom w:val="single" w:sz="8" w:space="0" w:color="auto"/>
              <w:right w:val="single" w:sz="8" w:space="0" w:color="auto"/>
            </w:tcBorders>
            <w:vAlign w:val="bottom"/>
          </w:tcPr>
          <w:p w14:paraId="35CDD388" w14:textId="77777777" w:rsidR="004C35D4" w:rsidRPr="005E6C50" w:rsidRDefault="00A11C6E">
            <w:pPr>
              <w:ind w:left="100"/>
              <w:rPr>
                <w:sz w:val="24"/>
                <w:szCs w:val="24"/>
              </w:rPr>
            </w:pPr>
            <w:r w:rsidRPr="005E6C50">
              <w:rPr>
                <w:rFonts w:eastAsia="Times New Roman"/>
                <w:sz w:val="24"/>
                <w:szCs w:val="24"/>
              </w:rPr>
              <w:t>информационную среду и т.п.)</w:t>
            </w:r>
          </w:p>
        </w:tc>
      </w:tr>
    </w:tbl>
    <w:p w14:paraId="35CDD38A" w14:textId="77777777" w:rsidR="004C35D4" w:rsidRPr="005E6C50" w:rsidRDefault="004C35D4">
      <w:pPr>
        <w:spacing w:line="251" w:lineRule="exact"/>
        <w:rPr>
          <w:sz w:val="24"/>
          <w:szCs w:val="24"/>
        </w:rPr>
      </w:pPr>
    </w:p>
    <w:p w14:paraId="35CDD38B" w14:textId="77777777" w:rsidR="004C35D4" w:rsidRPr="005E6C50" w:rsidRDefault="00A11C6E">
      <w:pPr>
        <w:ind w:left="720"/>
        <w:rPr>
          <w:sz w:val="24"/>
          <w:szCs w:val="24"/>
        </w:rPr>
      </w:pPr>
      <w:r w:rsidRPr="005E6C50">
        <w:rPr>
          <w:rFonts w:eastAsia="Times New Roman"/>
          <w:b/>
          <w:bCs/>
          <w:i/>
          <w:iCs/>
          <w:sz w:val="24"/>
          <w:szCs w:val="24"/>
        </w:rPr>
        <w:t>Система работы с педагогическими кадрами</w:t>
      </w:r>
    </w:p>
    <w:p w14:paraId="35CDD38C" w14:textId="77777777" w:rsidR="004C35D4" w:rsidRPr="005E6C50" w:rsidRDefault="00A11C6E">
      <w:pPr>
        <w:numPr>
          <w:ilvl w:val="0"/>
          <w:numId w:val="105"/>
        </w:numPr>
        <w:tabs>
          <w:tab w:val="left" w:pos="920"/>
        </w:tabs>
        <w:ind w:left="920" w:hanging="208"/>
        <w:rPr>
          <w:rFonts w:eastAsia="Times New Roman"/>
          <w:sz w:val="24"/>
          <w:szCs w:val="24"/>
        </w:rPr>
      </w:pPr>
      <w:r w:rsidRPr="005E6C50">
        <w:rPr>
          <w:rFonts w:eastAsia="Times New Roman"/>
          <w:sz w:val="24"/>
          <w:szCs w:val="24"/>
        </w:rPr>
        <w:t>системная курсовая подготовка;</w:t>
      </w:r>
    </w:p>
    <w:p w14:paraId="35CDD38D" w14:textId="77777777" w:rsidR="004C35D4" w:rsidRPr="005E6C50" w:rsidRDefault="00A11C6E">
      <w:pPr>
        <w:numPr>
          <w:ilvl w:val="0"/>
          <w:numId w:val="105"/>
        </w:numPr>
        <w:tabs>
          <w:tab w:val="left" w:pos="920"/>
        </w:tabs>
        <w:ind w:left="920" w:hanging="208"/>
        <w:rPr>
          <w:rFonts w:eastAsia="Times New Roman"/>
          <w:sz w:val="24"/>
          <w:szCs w:val="24"/>
        </w:rPr>
      </w:pPr>
      <w:r w:rsidRPr="005E6C50">
        <w:rPr>
          <w:rFonts w:eastAsia="Times New Roman"/>
          <w:sz w:val="24"/>
          <w:szCs w:val="24"/>
        </w:rPr>
        <w:t>научно-методическое сопровождение повышения профессионализма;</w:t>
      </w:r>
    </w:p>
    <w:p w14:paraId="35CDD38E" w14:textId="77777777" w:rsidR="004C35D4" w:rsidRPr="005E6C50" w:rsidRDefault="00A11C6E">
      <w:pPr>
        <w:numPr>
          <w:ilvl w:val="0"/>
          <w:numId w:val="105"/>
        </w:numPr>
        <w:tabs>
          <w:tab w:val="left" w:pos="920"/>
        </w:tabs>
        <w:ind w:left="920" w:hanging="208"/>
        <w:rPr>
          <w:rFonts w:eastAsia="Times New Roman"/>
          <w:sz w:val="24"/>
          <w:szCs w:val="24"/>
        </w:rPr>
      </w:pPr>
      <w:r w:rsidRPr="005E6C50">
        <w:rPr>
          <w:rFonts w:eastAsia="Times New Roman"/>
          <w:sz w:val="24"/>
          <w:szCs w:val="24"/>
        </w:rPr>
        <w:t>механизм коллективного включения образовательных технологий в ОП;</w:t>
      </w:r>
    </w:p>
    <w:p w14:paraId="35CDD38F" w14:textId="77777777" w:rsidR="004C35D4" w:rsidRPr="005E6C50" w:rsidRDefault="00A11C6E">
      <w:pPr>
        <w:numPr>
          <w:ilvl w:val="0"/>
          <w:numId w:val="105"/>
        </w:numPr>
        <w:tabs>
          <w:tab w:val="left" w:pos="920"/>
        </w:tabs>
        <w:ind w:left="920" w:hanging="208"/>
        <w:rPr>
          <w:rFonts w:eastAsia="Times New Roman"/>
          <w:sz w:val="24"/>
          <w:szCs w:val="24"/>
        </w:rPr>
      </w:pPr>
      <w:r w:rsidRPr="005E6C50">
        <w:rPr>
          <w:rFonts w:eastAsia="Times New Roman"/>
          <w:sz w:val="24"/>
          <w:szCs w:val="24"/>
        </w:rPr>
        <w:t>индивидуальная деятельность учителя;</w:t>
      </w:r>
    </w:p>
    <w:p w14:paraId="35CDD390" w14:textId="77777777" w:rsidR="004C35D4" w:rsidRPr="005E6C50" w:rsidRDefault="00A11C6E">
      <w:pPr>
        <w:numPr>
          <w:ilvl w:val="0"/>
          <w:numId w:val="105"/>
        </w:numPr>
        <w:tabs>
          <w:tab w:val="left" w:pos="920"/>
        </w:tabs>
        <w:ind w:left="920" w:hanging="208"/>
        <w:rPr>
          <w:rFonts w:eastAsia="Times New Roman"/>
          <w:sz w:val="24"/>
          <w:szCs w:val="24"/>
        </w:rPr>
      </w:pPr>
      <w:r w:rsidRPr="005E6C50">
        <w:rPr>
          <w:rFonts w:eastAsia="Times New Roman"/>
          <w:sz w:val="24"/>
          <w:szCs w:val="24"/>
        </w:rPr>
        <w:t>обмен опытом на методических часах, семинарах-практикумах, педсоветах..</w:t>
      </w:r>
    </w:p>
    <w:p w14:paraId="35CDD391" w14:textId="77777777" w:rsidR="004C35D4" w:rsidRPr="005E6C50" w:rsidRDefault="00A11C6E">
      <w:pPr>
        <w:spacing w:line="279" w:lineRule="auto"/>
        <w:ind w:firstLine="710"/>
        <w:rPr>
          <w:sz w:val="24"/>
          <w:szCs w:val="24"/>
        </w:rPr>
      </w:pPr>
      <w:r w:rsidRPr="005E6C50">
        <w:rPr>
          <w:rFonts w:eastAsia="Times New Roman"/>
          <w:sz w:val="24"/>
          <w:szCs w:val="24"/>
        </w:rPr>
        <w:t>Основными задачами системы непрерывного профессионального развития, повышения квалификации и аттестации педагогических работников являются:</w:t>
      </w:r>
    </w:p>
    <w:p w14:paraId="35CDD392" w14:textId="77777777" w:rsidR="004C35D4" w:rsidRPr="005E6C50" w:rsidRDefault="004C35D4">
      <w:pPr>
        <w:spacing w:line="173" w:lineRule="exact"/>
        <w:rPr>
          <w:sz w:val="24"/>
          <w:szCs w:val="24"/>
        </w:rPr>
      </w:pPr>
    </w:p>
    <w:tbl>
      <w:tblPr>
        <w:tblW w:w="0" w:type="auto"/>
        <w:tblInd w:w="110" w:type="dxa"/>
        <w:tblLayout w:type="fixed"/>
        <w:tblCellMar>
          <w:left w:w="0" w:type="dxa"/>
          <w:right w:w="0" w:type="dxa"/>
        </w:tblCellMar>
        <w:tblLook w:val="04A0" w:firstRow="1" w:lastRow="0" w:firstColumn="1" w:lastColumn="0" w:noHBand="0" w:noVBand="1"/>
      </w:tblPr>
      <w:tblGrid>
        <w:gridCol w:w="1720"/>
        <w:gridCol w:w="2840"/>
        <w:gridCol w:w="2700"/>
        <w:gridCol w:w="1000"/>
        <w:gridCol w:w="1400"/>
      </w:tblGrid>
      <w:tr w:rsidR="004C35D4" w:rsidRPr="005E6C50" w14:paraId="35CDD398" w14:textId="77777777">
        <w:trPr>
          <w:trHeight w:val="391"/>
        </w:trPr>
        <w:tc>
          <w:tcPr>
            <w:tcW w:w="1720" w:type="dxa"/>
            <w:tcBorders>
              <w:top w:val="single" w:sz="8" w:space="0" w:color="auto"/>
              <w:left w:val="single" w:sz="8" w:space="0" w:color="auto"/>
              <w:right w:val="single" w:sz="8" w:space="0" w:color="auto"/>
            </w:tcBorders>
            <w:vAlign w:val="bottom"/>
          </w:tcPr>
          <w:p w14:paraId="35CDD393" w14:textId="77777777" w:rsidR="004C35D4" w:rsidRPr="005E6C50" w:rsidRDefault="00A11C6E">
            <w:pPr>
              <w:ind w:left="360"/>
              <w:rPr>
                <w:sz w:val="24"/>
                <w:szCs w:val="24"/>
              </w:rPr>
            </w:pPr>
            <w:r w:rsidRPr="005E6C50">
              <w:rPr>
                <w:rFonts w:eastAsia="Times New Roman"/>
                <w:b/>
                <w:bCs/>
                <w:sz w:val="24"/>
                <w:szCs w:val="24"/>
              </w:rPr>
              <w:t>ЗАДАЧИ</w:t>
            </w:r>
          </w:p>
        </w:tc>
        <w:tc>
          <w:tcPr>
            <w:tcW w:w="2840" w:type="dxa"/>
            <w:tcBorders>
              <w:top w:val="single" w:sz="8" w:space="0" w:color="auto"/>
              <w:right w:val="single" w:sz="8" w:space="0" w:color="auto"/>
            </w:tcBorders>
            <w:vAlign w:val="bottom"/>
          </w:tcPr>
          <w:p w14:paraId="35CDD394" w14:textId="77777777" w:rsidR="004C35D4" w:rsidRPr="005E6C50" w:rsidRDefault="00A11C6E">
            <w:pPr>
              <w:ind w:left="440"/>
              <w:rPr>
                <w:sz w:val="24"/>
                <w:szCs w:val="24"/>
              </w:rPr>
            </w:pPr>
            <w:r w:rsidRPr="005E6C50">
              <w:rPr>
                <w:rFonts w:eastAsia="Times New Roman"/>
                <w:b/>
                <w:bCs/>
                <w:sz w:val="24"/>
                <w:szCs w:val="24"/>
              </w:rPr>
              <w:t>МЕРОПРИЯТИЯ</w:t>
            </w:r>
          </w:p>
        </w:tc>
        <w:tc>
          <w:tcPr>
            <w:tcW w:w="2700" w:type="dxa"/>
            <w:tcBorders>
              <w:top w:val="single" w:sz="8" w:space="0" w:color="auto"/>
              <w:right w:val="single" w:sz="8" w:space="0" w:color="auto"/>
            </w:tcBorders>
            <w:vAlign w:val="bottom"/>
          </w:tcPr>
          <w:p w14:paraId="35CDD395" w14:textId="77777777" w:rsidR="004C35D4" w:rsidRPr="005E6C50" w:rsidRDefault="00A11C6E">
            <w:pPr>
              <w:jc w:val="center"/>
              <w:rPr>
                <w:sz w:val="24"/>
                <w:szCs w:val="24"/>
              </w:rPr>
            </w:pPr>
            <w:r w:rsidRPr="005E6C50">
              <w:rPr>
                <w:rFonts w:eastAsia="Times New Roman"/>
                <w:b/>
                <w:bCs/>
                <w:sz w:val="24"/>
                <w:szCs w:val="24"/>
              </w:rPr>
              <w:t>ОЖИДАЕМЫЙ</w:t>
            </w:r>
          </w:p>
        </w:tc>
        <w:tc>
          <w:tcPr>
            <w:tcW w:w="1000" w:type="dxa"/>
            <w:tcBorders>
              <w:top w:val="single" w:sz="8" w:space="0" w:color="auto"/>
              <w:right w:val="single" w:sz="8" w:space="0" w:color="auto"/>
            </w:tcBorders>
            <w:vAlign w:val="bottom"/>
          </w:tcPr>
          <w:p w14:paraId="35CDD396" w14:textId="77777777" w:rsidR="004C35D4" w:rsidRPr="005E6C50" w:rsidRDefault="00A11C6E">
            <w:pPr>
              <w:ind w:left="60"/>
              <w:rPr>
                <w:sz w:val="24"/>
                <w:szCs w:val="24"/>
              </w:rPr>
            </w:pPr>
            <w:r w:rsidRPr="005E6C50">
              <w:rPr>
                <w:rFonts w:eastAsia="Times New Roman"/>
                <w:b/>
                <w:bCs/>
                <w:sz w:val="24"/>
                <w:szCs w:val="24"/>
              </w:rPr>
              <w:t>СРОКИ</w:t>
            </w:r>
          </w:p>
        </w:tc>
        <w:tc>
          <w:tcPr>
            <w:tcW w:w="1400" w:type="dxa"/>
            <w:tcBorders>
              <w:top w:val="single" w:sz="8" w:space="0" w:color="auto"/>
              <w:right w:val="single" w:sz="8" w:space="0" w:color="auto"/>
            </w:tcBorders>
            <w:vAlign w:val="bottom"/>
          </w:tcPr>
          <w:p w14:paraId="35CDD397" w14:textId="77777777" w:rsidR="004C35D4" w:rsidRPr="005E6C50" w:rsidRDefault="00A11C6E">
            <w:pPr>
              <w:jc w:val="center"/>
              <w:rPr>
                <w:sz w:val="24"/>
                <w:szCs w:val="24"/>
              </w:rPr>
            </w:pPr>
            <w:r w:rsidRPr="005E6C50">
              <w:rPr>
                <w:rFonts w:eastAsia="Times New Roman"/>
                <w:b/>
                <w:bCs/>
                <w:w w:val="98"/>
                <w:sz w:val="24"/>
                <w:szCs w:val="24"/>
              </w:rPr>
              <w:t>ОТВЕТСТВ</w:t>
            </w:r>
          </w:p>
        </w:tc>
      </w:tr>
      <w:tr w:rsidR="004C35D4" w:rsidRPr="005E6C50" w14:paraId="35CDD39E" w14:textId="77777777">
        <w:trPr>
          <w:trHeight w:val="190"/>
        </w:trPr>
        <w:tc>
          <w:tcPr>
            <w:tcW w:w="1720" w:type="dxa"/>
            <w:tcBorders>
              <w:left w:val="single" w:sz="8" w:space="0" w:color="auto"/>
              <w:bottom w:val="single" w:sz="8" w:space="0" w:color="auto"/>
              <w:right w:val="single" w:sz="8" w:space="0" w:color="auto"/>
            </w:tcBorders>
            <w:vAlign w:val="bottom"/>
          </w:tcPr>
          <w:p w14:paraId="35CDD399" w14:textId="77777777" w:rsidR="004C35D4" w:rsidRPr="005E6C50" w:rsidRDefault="004C35D4">
            <w:pPr>
              <w:rPr>
                <w:sz w:val="24"/>
                <w:szCs w:val="24"/>
              </w:rPr>
            </w:pPr>
          </w:p>
        </w:tc>
        <w:tc>
          <w:tcPr>
            <w:tcW w:w="2840" w:type="dxa"/>
            <w:tcBorders>
              <w:bottom w:val="single" w:sz="8" w:space="0" w:color="auto"/>
              <w:right w:val="single" w:sz="8" w:space="0" w:color="auto"/>
            </w:tcBorders>
            <w:vAlign w:val="bottom"/>
          </w:tcPr>
          <w:p w14:paraId="35CDD39A" w14:textId="77777777" w:rsidR="004C35D4" w:rsidRPr="005E6C50" w:rsidRDefault="004C35D4">
            <w:pPr>
              <w:rPr>
                <w:sz w:val="24"/>
                <w:szCs w:val="24"/>
              </w:rPr>
            </w:pPr>
          </w:p>
        </w:tc>
        <w:tc>
          <w:tcPr>
            <w:tcW w:w="2700" w:type="dxa"/>
            <w:tcBorders>
              <w:bottom w:val="single" w:sz="8" w:space="0" w:color="auto"/>
              <w:right w:val="single" w:sz="8" w:space="0" w:color="auto"/>
            </w:tcBorders>
            <w:vAlign w:val="bottom"/>
          </w:tcPr>
          <w:p w14:paraId="35CDD39B" w14:textId="77777777" w:rsidR="004C35D4" w:rsidRPr="005E6C50" w:rsidRDefault="00A11C6E">
            <w:pPr>
              <w:spacing w:line="190" w:lineRule="exact"/>
              <w:jc w:val="center"/>
              <w:rPr>
                <w:sz w:val="24"/>
                <w:szCs w:val="24"/>
              </w:rPr>
            </w:pPr>
            <w:r w:rsidRPr="005E6C50">
              <w:rPr>
                <w:rFonts w:eastAsia="Times New Roman"/>
                <w:b/>
                <w:bCs/>
                <w:sz w:val="24"/>
                <w:szCs w:val="24"/>
              </w:rPr>
              <w:t>РЕЗУЛЬТАТ</w:t>
            </w:r>
          </w:p>
        </w:tc>
        <w:tc>
          <w:tcPr>
            <w:tcW w:w="1000" w:type="dxa"/>
            <w:tcBorders>
              <w:bottom w:val="single" w:sz="8" w:space="0" w:color="auto"/>
              <w:right w:val="single" w:sz="8" w:space="0" w:color="auto"/>
            </w:tcBorders>
            <w:vAlign w:val="bottom"/>
          </w:tcPr>
          <w:p w14:paraId="35CDD39C" w14:textId="77777777" w:rsidR="004C35D4" w:rsidRPr="005E6C50" w:rsidRDefault="004C35D4">
            <w:pPr>
              <w:rPr>
                <w:sz w:val="24"/>
                <w:szCs w:val="24"/>
              </w:rPr>
            </w:pPr>
          </w:p>
        </w:tc>
        <w:tc>
          <w:tcPr>
            <w:tcW w:w="1400" w:type="dxa"/>
            <w:tcBorders>
              <w:bottom w:val="single" w:sz="8" w:space="0" w:color="auto"/>
              <w:right w:val="single" w:sz="8" w:space="0" w:color="auto"/>
            </w:tcBorders>
            <w:vAlign w:val="bottom"/>
          </w:tcPr>
          <w:p w14:paraId="35CDD39D" w14:textId="77777777" w:rsidR="004C35D4" w:rsidRPr="005E6C50" w:rsidRDefault="00A11C6E">
            <w:pPr>
              <w:spacing w:line="190" w:lineRule="exact"/>
              <w:jc w:val="center"/>
              <w:rPr>
                <w:sz w:val="24"/>
                <w:szCs w:val="24"/>
              </w:rPr>
            </w:pPr>
            <w:r w:rsidRPr="005E6C50">
              <w:rPr>
                <w:rFonts w:eastAsia="Times New Roman"/>
                <w:b/>
                <w:bCs/>
                <w:sz w:val="24"/>
                <w:szCs w:val="24"/>
              </w:rPr>
              <w:t>ЕННЫЕ</w:t>
            </w:r>
          </w:p>
        </w:tc>
      </w:tr>
      <w:tr w:rsidR="004C35D4" w:rsidRPr="005E6C50" w14:paraId="35CDD3A4" w14:textId="77777777">
        <w:trPr>
          <w:trHeight w:val="241"/>
        </w:trPr>
        <w:tc>
          <w:tcPr>
            <w:tcW w:w="1720" w:type="dxa"/>
            <w:tcBorders>
              <w:left w:val="single" w:sz="8" w:space="0" w:color="auto"/>
              <w:right w:val="single" w:sz="8" w:space="0" w:color="auto"/>
            </w:tcBorders>
            <w:vAlign w:val="bottom"/>
          </w:tcPr>
          <w:p w14:paraId="35CDD39F" w14:textId="77777777" w:rsidR="004C35D4" w:rsidRPr="005E6C50" w:rsidRDefault="00A11C6E">
            <w:pPr>
              <w:spacing w:line="241" w:lineRule="exact"/>
              <w:ind w:left="120"/>
              <w:rPr>
                <w:sz w:val="24"/>
                <w:szCs w:val="24"/>
              </w:rPr>
            </w:pPr>
            <w:r w:rsidRPr="005E6C50">
              <w:rPr>
                <w:rFonts w:eastAsia="Times New Roman"/>
                <w:sz w:val="24"/>
                <w:szCs w:val="24"/>
              </w:rPr>
              <w:t>Повышение</w:t>
            </w:r>
          </w:p>
        </w:tc>
        <w:tc>
          <w:tcPr>
            <w:tcW w:w="2840" w:type="dxa"/>
            <w:tcBorders>
              <w:right w:val="single" w:sz="8" w:space="0" w:color="auto"/>
            </w:tcBorders>
            <w:vAlign w:val="bottom"/>
          </w:tcPr>
          <w:p w14:paraId="35CDD3A0" w14:textId="77777777" w:rsidR="004C35D4" w:rsidRPr="005E6C50" w:rsidRDefault="00A11C6E">
            <w:pPr>
              <w:spacing w:line="241" w:lineRule="exact"/>
              <w:ind w:left="100"/>
              <w:rPr>
                <w:sz w:val="24"/>
                <w:szCs w:val="24"/>
              </w:rPr>
            </w:pPr>
            <w:r w:rsidRPr="005E6C50">
              <w:rPr>
                <w:rFonts w:eastAsia="Times New Roman"/>
                <w:sz w:val="24"/>
                <w:szCs w:val="24"/>
              </w:rPr>
              <w:t>1.Внутрикорпоративное</w:t>
            </w:r>
          </w:p>
        </w:tc>
        <w:tc>
          <w:tcPr>
            <w:tcW w:w="2700" w:type="dxa"/>
            <w:tcBorders>
              <w:right w:val="single" w:sz="8" w:space="0" w:color="auto"/>
            </w:tcBorders>
            <w:vAlign w:val="bottom"/>
          </w:tcPr>
          <w:p w14:paraId="35CDD3A1" w14:textId="77777777" w:rsidR="004C35D4" w:rsidRPr="005E6C50" w:rsidRDefault="00A11C6E">
            <w:pPr>
              <w:spacing w:line="241" w:lineRule="exact"/>
              <w:ind w:left="100"/>
              <w:rPr>
                <w:sz w:val="24"/>
                <w:szCs w:val="24"/>
              </w:rPr>
            </w:pPr>
            <w:r w:rsidRPr="005E6C50">
              <w:rPr>
                <w:rFonts w:eastAsia="Times New Roman"/>
                <w:sz w:val="24"/>
                <w:szCs w:val="24"/>
              </w:rPr>
              <w:t>1. Административный</w:t>
            </w:r>
          </w:p>
        </w:tc>
        <w:tc>
          <w:tcPr>
            <w:tcW w:w="1000" w:type="dxa"/>
            <w:tcBorders>
              <w:right w:val="single" w:sz="8" w:space="0" w:color="auto"/>
            </w:tcBorders>
            <w:vAlign w:val="bottom"/>
          </w:tcPr>
          <w:p w14:paraId="35CDD3A2" w14:textId="77777777" w:rsidR="004C35D4" w:rsidRPr="005E6C50" w:rsidRDefault="00A11C6E">
            <w:pPr>
              <w:spacing w:line="241" w:lineRule="exact"/>
              <w:ind w:left="100"/>
              <w:rPr>
                <w:sz w:val="24"/>
                <w:szCs w:val="24"/>
              </w:rPr>
            </w:pPr>
            <w:r w:rsidRPr="005E6C50">
              <w:rPr>
                <w:rFonts w:eastAsia="Times New Roman"/>
                <w:sz w:val="24"/>
                <w:szCs w:val="24"/>
              </w:rPr>
              <w:t>2023 –</w:t>
            </w:r>
          </w:p>
        </w:tc>
        <w:tc>
          <w:tcPr>
            <w:tcW w:w="1400" w:type="dxa"/>
            <w:tcBorders>
              <w:right w:val="single" w:sz="8" w:space="0" w:color="auto"/>
            </w:tcBorders>
            <w:vAlign w:val="bottom"/>
          </w:tcPr>
          <w:p w14:paraId="35CDD3A3" w14:textId="77777777" w:rsidR="004C35D4" w:rsidRPr="005E6C50" w:rsidRDefault="00A11C6E">
            <w:pPr>
              <w:spacing w:line="241" w:lineRule="exact"/>
              <w:ind w:left="80"/>
              <w:rPr>
                <w:sz w:val="24"/>
                <w:szCs w:val="24"/>
              </w:rPr>
            </w:pPr>
            <w:r w:rsidRPr="005E6C50">
              <w:rPr>
                <w:rFonts w:eastAsia="Times New Roman"/>
                <w:sz w:val="24"/>
                <w:szCs w:val="24"/>
              </w:rPr>
              <w:t>администр</w:t>
            </w:r>
          </w:p>
        </w:tc>
      </w:tr>
      <w:tr w:rsidR="004C35D4" w:rsidRPr="005E6C50" w14:paraId="35CDD3AA" w14:textId="77777777">
        <w:trPr>
          <w:trHeight w:val="276"/>
        </w:trPr>
        <w:tc>
          <w:tcPr>
            <w:tcW w:w="1720" w:type="dxa"/>
            <w:tcBorders>
              <w:left w:val="single" w:sz="8" w:space="0" w:color="auto"/>
              <w:right w:val="single" w:sz="8" w:space="0" w:color="auto"/>
            </w:tcBorders>
            <w:vAlign w:val="bottom"/>
          </w:tcPr>
          <w:p w14:paraId="35CDD3A5" w14:textId="77777777" w:rsidR="004C35D4" w:rsidRPr="005E6C50" w:rsidRDefault="00A11C6E">
            <w:pPr>
              <w:ind w:left="120"/>
              <w:rPr>
                <w:sz w:val="24"/>
                <w:szCs w:val="24"/>
              </w:rPr>
            </w:pPr>
            <w:r w:rsidRPr="005E6C50">
              <w:rPr>
                <w:rFonts w:eastAsia="Times New Roman"/>
                <w:sz w:val="24"/>
                <w:szCs w:val="24"/>
              </w:rPr>
              <w:t>готовности</w:t>
            </w:r>
          </w:p>
        </w:tc>
        <w:tc>
          <w:tcPr>
            <w:tcW w:w="2840" w:type="dxa"/>
            <w:tcBorders>
              <w:right w:val="single" w:sz="8" w:space="0" w:color="auto"/>
            </w:tcBorders>
            <w:vAlign w:val="bottom"/>
          </w:tcPr>
          <w:p w14:paraId="35CDD3A6" w14:textId="77777777" w:rsidR="004C35D4" w:rsidRPr="005E6C50" w:rsidRDefault="00A11C6E">
            <w:pPr>
              <w:ind w:left="100"/>
              <w:rPr>
                <w:sz w:val="24"/>
                <w:szCs w:val="24"/>
              </w:rPr>
            </w:pPr>
            <w:r w:rsidRPr="005E6C50">
              <w:rPr>
                <w:rFonts w:eastAsia="Times New Roman"/>
                <w:sz w:val="24"/>
                <w:szCs w:val="24"/>
              </w:rPr>
              <w:t>обучение</w:t>
            </w:r>
          </w:p>
        </w:tc>
        <w:tc>
          <w:tcPr>
            <w:tcW w:w="2700" w:type="dxa"/>
            <w:tcBorders>
              <w:right w:val="single" w:sz="8" w:space="0" w:color="auto"/>
            </w:tcBorders>
            <w:vAlign w:val="bottom"/>
          </w:tcPr>
          <w:p w14:paraId="35CDD3A7" w14:textId="77777777" w:rsidR="004C35D4" w:rsidRPr="005E6C50" w:rsidRDefault="00A11C6E">
            <w:pPr>
              <w:ind w:left="100"/>
              <w:rPr>
                <w:sz w:val="24"/>
                <w:szCs w:val="24"/>
              </w:rPr>
            </w:pPr>
            <w:r w:rsidRPr="005E6C50">
              <w:rPr>
                <w:rFonts w:eastAsia="Times New Roman"/>
                <w:sz w:val="24"/>
                <w:szCs w:val="24"/>
              </w:rPr>
              <w:t>корпус и педагоги,</w:t>
            </w:r>
          </w:p>
        </w:tc>
        <w:tc>
          <w:tcPr>
            <w:tcW w:w="1000" w:type="dxa"/>
            <w:tcBorders>
              <w:right w:val="single" w:sz="8" w:space="0" w:color="auto"/>
            </w:tcBorders>
            <w:vAlign w:val="bottom"/>
          </w:tcPr>
          <w:p w14:paraId="35CDD3A8" w14:textId="77777777" w:rsidR="004C35D4" w:rsidRPr="005E6C50" w:rsidRDefault="00A11C6E">
            <w:pPr>
              <w:ind w:left="100"/>
              <w:rPr>
                <w:sz w:val="24"/>
                <w:szCs w:val="24"/>
              </w:rPr>
            </w:pPr>
            <w:r w:rsidRPr="005E6C50">
              <w:rPr>
                <w:rFonts w:eastAsia="Times New Roman"/>
                <w:sz w:val="24"/>
                <w:szCs w:val="24"/>
              </w:rPr>
              <w:t>2027</w:t>
            </w:r>
          </w:p>
        </w:tc>
        <w:tc>
          <w:tcPr>
            <w:tcW w:w="1400" w:type="dxa"/>
            <w:tcBorders>
              <w:right w:val="single" w:sz="8" w:space="0" w:color="auto"/>
            </w:tcBorders>
            <w:vAlign w:val="bottom"/>
          </w:tcPr>
          <w:p w14:paraId="35CDD3A9" w14:textId="77777777" w:rsidR="004C35D4" w:rsidRPr="005E6C50" w:rsidRDefault="00A11C6E">
            <w:pPr>
              <w:ind w:left="80"/>
              <w:rPr>
                <w:sz w:val="24"/>
                <w:szCs w:val="24"/>
              </w:rPr>
            </w:pPr>
            <w:r w:rsidRPr="005E6C50">
              <w:rPr>
                <w:rFonts w:eastAsia="Times New Roman"/>
                <w:sz w:val="24"/>
                <w:szCs w:val="24"/>
              </w:rPr>
              <w:t>ация,</w:t>
            </w:r>
          </w:p>
        </w:tc>
      </w:tr>
      <w:tr w:rsidR="004C35D4" w:rsidRPr="005E6C50" w14:paraId="35CDD3B0" w14:textId="77777777">
        <w:trPr>
          <w:trHeight w:val="276"/>
        </w:trPr>
        <w:tc>
          <w:tcPr>
            <w:tcW w:w="1720" w:type="dxa"/>
            <w:tcBorders>
              <w:left w:val="single" w:sz="8" w:space="0" w:color="auto"/>
              <w:right w:val="single" w:sz="8" w:space="0" w:color="auto"/>
            </w:tcBorders>
            <w:vAlign w:val="bottom"/>
          </w:tcPr>
          <w:p w14:paraId="35CDD3AB" w14:textId="77777777" w:rsidR="004C35D4" w:rsidRPr="005E6C50" w:rsidRDefault="00A11C6E">
            <w:pPr>
              <w:ind w:left="120"/>
              <w:rPr>
                <w:sz w:val="24"/>
                <w:szCs w:val="24"/>
              </w:rPr>
            </w:pPr>
            <w:r w:rsidRPr="005E6C50">
              <w:rPr>
                <w:rFonts w:eastAsia="Times New Roman"/>
                <w:sz w:val="24"/>
                <w:szCs w:val="24"/>
              </w:rPr>
              <w:t>педагогическо</w:t>
            </w:r>
          </w:p>
        </w:tc>
        <w:tc>
          <w:tcPr>
            <w:tcW w:w="2840" w:type="dxa"/>
            <w:tcBorders>
              <w:right w:val="single" w:sz="8" w:space="0" w:color="auto"/>
            </w:tcBorders>
            <w:vAlign w:val="bottom"/>
          </w:tcPr>
          <w:p w14:paraId="35CDD3AC" w14:textId="77777777" w:rsidR="004C35D4" w:rsidRPr="005E6C50" w:rsidRDefault="00A11C6E">
            <w:pPr>
              <w:ind w:left="100"/>
              <w:rPr>
                <w:sz w:val="24"/>
                <w:szCs w:val="24"/>
              </w:rPr>
            </w:pPr>
            <w:r w:rsidRPr="005E6C50">
              <w:rPr>
                <w:rFonts w:eastAsia="Times New Roman"/>
                <w:sz w:val="24"/>
                <w:szCs w:val="24"/>
              </w:rPr>
              <w:t>2. Направление учителей</w:t>
            </w:r>
          </w:p>
        </w:tc>
        <w:tc>
          <w:tcPr>
            <w:tcW w:w="2700" w:type="dxa"/>
            <w:tcBorders>
              <w:right w:val="single" w:sz="8" w:space="0" w:color="auto"/>
            </w:tcBorders>
            <w:vAlign w:val="bottom"/>
          </w:tcPr>
          <w:p w14:paraId="35CDD3AD" w14:textId="77777777" w:rsidR="004C35D4" w:rsidRPr="005E6C50" w:rsidRDefault="00A11C6E">
            <w:pPr>
              <w:ind w:left="100"/>
              <w:rPr>
                <w:sz w:val="24"/>
                <w:szCs w:val="24"/>
              </w:rPr>
            </w:pPr>
            <w:r w:rsidRPr="005E6C50">
              <w:rPr>
                <w:rFonts w:eastAsia="Times New Roman"/>
                <w:sz w:val="24"/>
                <w:szCs w:val="24"/>
              </w:rPr>
              <w:t>работающие на разных</w:t>
            </w:r>
          </w:p>
        </w:tc>
        <w:tc>
          <w:tcPr>
            <w:tcW w:w="1000" w:type="dxa"/>
            <w:tcBorders>
              <w:right w:val="single" w:sz="8" w:space="0" w:color="auto"/>
            </w:tcBorders>
            <w:vAlign w:val="bottom"/>
          </w:tcPr>
          <w:p w14:paraId="35CDD3AE" w14:textId="77777777" w:rsidR="004C35D4" w:rsidRPr="005E6C50" w:rsidRDefault="004C35D4">
            <w:pPr>
              <w:rPr>
                <w:sz w:val="24"/>
                <w:szCs w:val="24"/>
              </w:rPr>
            </w:pPr>
          </w:p>
        </w:tc>
        <w:tc>
          <w:tcPr>
            <w:tcW w:w="1400" w:type="dxa"/>
            <w:tcBorders>
              <w:right w:val="single" w:sz="8" w:space="0" w:color="auto"/>
            </w:tcBorders>
            <w:vAlign w:val="bottom"/>
          </w:tcPr>
          <w:p w14:paraId="35CDD3AF" w14:textId="77777777" w:rsidR="004C35D4" w:rsidRPr="005E6C50" w:rsidRDefault="00A11C6E">
            <w:pPr>
              <w:ind w:left="80"/>
              <w:rPr>
                <w:sz w:val="24"/>
                <w:szCs w:val="24"/>
              </w:rPr>
            </w:pPr>
            <w:r w:rsidRPr="005E6C50">
              <w:rPr>
                <w:rFonts w:eastAsia="Times New Roman"/>
                <w:sz w:val="24"/>
                <w:szCs w:val="24"/>
              </w:rPr>
              <w:t>руководите</w:t>
            </w:r>
          </w:p>
        </w:tc>
      </w:tr>
      <w:tr w:rsidR="004C35D4" w:rsidRPr="005E6C50" w14:paraId="35CDD3B6" w14:textId="77777777">
        <w:trPr>
          <w:trHeight w:val="276"/>
        </w:trPr>
        <w:tc>
          <w:tcPr>
            <w:tcW w:w="1720" w:type="dxa"/>
            <w:tcBorders>
              <w:left w:val="single" w:sz="8" w:space="0" w:color="auto"/>
              <w:right w:val="single" w:sz="8" w:space="0" w:color="auto"/>
            </w:tcBorders>
            <w:vAlign w:val="bottom"/>
          </w:tcPr>
          <w:p w14:paraId="35CDD3B1" w14:textId="77777777" w:rsidR="004C35D4" w:rsidRPr="005E6C50" w:rsidRDefault="00A11C6E">
            <w:pPr>
              <w:ind w:left="120"/>
              <w:rPr>
                <w:sz w:val="24"/>
                <w:szCs w:val="24"/>
              </w:rPr>
            </w:pPr>
            <w:r w:rsidRPr="005E6C50">
              <w:rPr>
                <w:rFonts w:eastAsia="Times New Roman"/>
                <w:sz w:val="24"/>
                <w:szCs w:val="24"/>
              </w:rPr>
              <w:t>го коллектива</w:t>
            </w:r>
          </w:p>
        </w:tc>
        <w:tc>
          <w:tcPr>
            <w:tcW w:w="2840" w:type="dxa"/>
            <w:tcBorders>
              <w:right w:val="single" w:sz="8" w:space="0" w:color="auto"/>
            </w:tcBorders>
            <w:vAlign w:val="bottom"/>
          </w:tcPr>
          <w:p w14:paraId="35CDD3B2" w14:textId="77777777" w:rsidR="004C35D4" w:rsidRPr="005E6C50" w:rsidRDefault="00A11C6E">
            <w:pPr>
              <w:ind w:left="100"/>
              <w:rPr>
                <w:sz w:val="24"/>
                <w:szCs w:val="24"/>
              </w:rPr>
            </w:pPr>
            <w:r w:rsidRPr="005E6C50">
              <w:rPr>
                <w:rFonts w:eastAsia="Times New Roman"/>
                <w:sz w:val="24"/>
                <w:szCs w:val="24"/>
              </w:rPr>
              <w:t>на курсы, семинары,</w:t>
            </w:r>
          </w:p>
        </w:tc>
        <w:tc>
          <w:tcPr>
            <w:tcW w:w="2700" w:type="dxa"/>
            <w:tcBorders>
              <w:right w:val="single" w:sz="8" w:space="0" w:color="auto"/>
            </w:tcBorders>
            <w:vAlign w:val="bottom"/>
          </w:tcPr>
          <w:p w14:paraId="35CDD3B3" w14:textId="77777777" w:rsidR="004C35D4" w:rsidRPr="005E6C50" w:rsidRDefault="00A11C6E">
            <w:pPr>
              <w:ind w:left="100"/>
              <w:rPr>
                <w:sz w:val="24"/>
                <w:szCs w:val="24"/>
              </w:rPr>
            </w:pPr>
            <w:r w:rsidRPr="005E6C50">
              <w:rPr>
                <w:rFonts w:eastAsia="Times New Roman"/>
                <w:sz w:val="24"/>
                <w:szCs w:val="24"/>
              </w:rPr>
              <w:t>ступенях образования,</w:t>
            </w:r>
          </w:p>
        </w:tc>
        <w:tc>
          <w:tcPr>
            <w:tcW w:w="1000" w:type="dxa"/>
            <w:tcBorders>
              <w:right w:val="single" w:sz="8" w:space="0" w:color="auto"/>
            </w:tcBorders>
            <w:vAlign w:val="bottom"/>
          </w:tcPr>
          <w:p w14:paraId="35CDD3B4" w14:textId="77777777" w:rsidR="004C35D4" w:rsidRPr="005E6C50" w:rsidRDefault="004C35D4">
            <w:pPr>
              <w:rPr>
                <w:sz w:val="24"/>
                <w:szCs w:val="24"/>
              </w:rPr>
            </w:pPr>
          </w:p>
        </w:tc>
        <w:tc>
          <w:tcPr>
            <w:tcW w:w="1400" w:type="dxa"/>
            <w:tcBorders>
              <w:right w:val="single" w:sz="8" w:space="0" w:color="auto"/>
            </w:tcBorders>
            <w:vAlign w:val="bottom"/>
          </w:tcPr>
          <w:p w14:paraId="35CDD3B5" w14:textId="77777777" w:rsidR="004C35D4" w:rsidRPr="005E6C50" w:rsidRDefault="00A11C6E">
            <w:pPr>
              <w:ind w:left="80"/>
              <w:rPr>
                <w:sz w:val="24"/>
                <w:szCs w:val="24"/>
              </w:rPr>
            </w:pPr>
            <w:r w:rsidRPr="005E6C50">
              <w:rPr>
                <w:rFonts w:eastAsia="Times New Roman"/>
                <w:sz w:val="24"/>
                <w:szCs w:val="24"/>
              </w:rPr>
              <w:t>ли ШМО</w:t>
            </w:r>
          </w:p>
        </w:tc>
      </w:tr>
      <w:tr w:rsidR="004C35D4" w:rsidRPr="005E6C50" w14:paraId="35CDD3BC" w14:textId="77777777">
        <w:trPr>
          <w:trHeight w:val="276"/>
        </w:trPr>
        <w:tc>
          <w:tcPr>
            <w:tcW w:w="1720" w:type="dxa"/>
            <w:tcBorders>
              <w:left w:val="single" w:sz="8" w:space="0" w:color="auto"/>
              <w:right w:val="single" w:sz="8" w:space="0" w:color="auto"/>
            </w:tcBorders>
            <w:vAlign w:val="bottom"/>
          </w:tcPr>
          <w:p w14:paraId="35CDD3B7" w14:textId="77777777" w:rsidR="004C35D4" w:rsidRPr="005E6C50" w:rsidRDefault="00A11C6E">
            <w:pPr>
              <w:ind w:left="120"/>
              <w:rPr>
                <w:sz w:val="24"/>
                <w:szCs w:val="24"/>
              </w:rPr>
            </w:pPr>
            <w:r w:rsidRPr="005E6C50">
              <w:rPr>
                <w:rFonts w:eastAsia="Times New Roman"/>
                <w:sz w:val="24"/>
                <w:szCs w:val="24"/>
              </w:rPr>
              <w:t>в работе по</w:t>
            </w:r>
          </w:p>
        </w:tc>
        <w:tc>
          <w:tcPr>
            <w:tcW w:w="2840" w:type="dxa"/>
            <w:tcBorders>
              <w:right w:val="single" w:sz="8" w:space="0" w:color="auto"/>
            </w:tcBorders>
            <w:vAlign w:val="bottom"/>
          </w:tcPr>
          <w:p w14:paraId="35CDD3B8" w14:textId="77777777" w:rsidR="004C35D4" w:rsidRPr="005E6C50" w:rsidRDefault="00A11C6E">
            <w:pPr>
              <w:ind w:left="100"/>
              <w:rPr>
                <w:sz w:val="24"/>
                <w:szCs w:val="24"/>
              </w:rPr>
            </w:pPr>
            <w:r w:rsidRPr="005E6C50">
              <w:rPr>
                <w:rFonts w:eastAsia="Times New Roman"/>
                <w:sz w:val="24"/>
                <w:szCs w:val="24"/>
              </w:rPr>
              <w:t>вебинары, конференции</w:t>
            </w:r>
          </w:p>
        </w:tc>
        <w:tc>
          <w:tcPr>
            <w:tcW w:w="2700" w:type="dxa"/>
            <w:tcBorders>
              <w:right w:val="single" w:sz="8" w:space="0" w:color="auto"/>
            </w:tcBorders>
            <w:vAlign w:val="bottom"/>
          </w:tcPr>
          <w:p w14:paraId="35CDD3B9" w14:textId="77777777" w:rsidR="004C35D4" w:rsidRPr="005E6C50" w:rsidRDefault="00A11C6E">
            <w:pPr>
              <w:ind w:left="100"/>
              <w:rPr>
                <w:sz w:val="24"/>
                <w:szCs w:val="24"/>
              </w:rPr>
            </w:pPr>
            <w:r w:rsidRPr="005E6C50">
              <w:rPr>
                <w:rFonts w:eastAsia="Times New Roman"/>
                <w:sz w:val="24"/>
                <w:szCs w:val="24"/>
              </w:rPr>
              <w:t>обучены на КПК по</w:t>
            </w:r>
          </w:p>
        </w:tc>
        <w:tc>
          <w:tcPr>
            <w:tcW w:w="1000" w:type="dxa"/>
            <w:tcBorders>
              <w:right w:val="single" w:sz="8" w:space="0" w:color="auto"/>
            </w:tcBorders>
            <w:vAlign w:val="bottom"/>
          </w:tcPr>
          <w:p w14:paraId="35CDD3BA" w14:textId="77777777" w:rsidR="004C35D4" w:rsidRPr="005E6C50" w:rsidRDefault="004C35D4">
            <w:pPr>
              <w:rPr>
                <w:sz w:val="24"/>
                <w:szCs w:val="24"/>
              </w:rPr>
            </w:pPr>
          </w:p>
        </w:tc>
        <w:tc>
          <w:tcPr>
            <w:tcW w:w="1400" w:type="dxa"/>
            <w:tcBorders>
              <w:right w:val="single" w:sz="8" w:space="0" w:color="auto"/>
            </w:tcBorders>
            <w:vAlign w:val="bottom"/>
          </w:tcPr>
          <w:p w14:paraId="35CDD3BB" w14:textId="77777777" w:rsidR="004C35D4" w:rsidRPr="005E6C50" w:rsidRDefault="004C35D4">
            <w:pPr>
              <w:rPr>
                <w:sz w:val="24"/>
                <w:szCs w:val="24"/>
              </w:rPr>
            </w:pPr>
          </w:p>
        </w:tc>
      </w:tr>
      <w:tr w:rsidR="004C35D4" w:rsidRPr="005E6C50" w14:paraId="35CDD3C2" w14:textId="77777777">
        <w:trPr>
          <w:trHeight w:val="276"/>
        </w:trPr>
        <w:tc>
          <w:tcPr>
            <w:tcW w:w="1720" w:type="dxa"/>
            <w:tcBorders>
              <w:left w:val="single" w:sz="8" w:space="0" w:color="auto"/>
              <w:right w:val="single" w:sz="8" w:space="0" w:color="auto"/>
            </w:tcBorders>
            <w:vAlign w:val="bottom"/>
          </w:tcPr>
          <w:p w14:paraId="35CDD3BD" w14:textId="77777777" w:rsidR="004C35D4" w:rsidRPr="005E6C50" w:rsidRDefault="00A11C6E">
            <w:pPr>
              <w:ind w:left="120"/>
              <w:rPr>
                <w:sz w:val="24"/>
                <w:szCs w:val="24"/>
              </w:rPr>
            </w:pPr>
            <w:r w:rsidRPr="005E6C50">
              <w:rPr>
                <w:rFonts w:eastAsia="Times New Roman"/>
                <w:sz w:val="24"/>
                <w:szCs w:val="24"/>
              </w:rPr>
              <w:t>ФОП.</w:t>
            </w:r>
          </w:p>
        </w:tc>
        <w:tc>
          <w:tcPr>
            <w:tcW w:w="2840" w:type="dxa"/>
            <w:tcBorders>
              <w:right w:val="single" w:sz="8" w:space="0" w:color="auto"/>
            </w:tcBorders>
            <w:vAlign w:val="bottom"/>
          </w:tcPr>
          <w:p w14:paraId="35CDD3BE" w14:textId="77777777" w:rsidR="004C35D4" w:rsidRPr="005E6C50" w:rsidRDefault="00A11C6E">
            <w:pPr>
              <w:ind w:left="100"/>
              <w:rPr>
                <w:sz w:val="24"/>
                <w:szCs w:val="24"/>
              </w:rPr>
            </w:pPr>
            <w:r w:rsidRPr="005E6C50">
              <w:rPr>
                <w:rFonts w:eastAsia="Times New Roman"/>
                <w:sz w:val="24"/>
                <w:szCs w:val="24"/>
              </w:rPr>
              <w:t>и т.п. по проблемам</w:t>
            </w:r>
          </w:p>
        </w:tc>
        <w:tc>
          <w:tcPr>
            <w:tcW w:w="2700" w:type="dxa"/>
            <w:tcBorders>
              <w:right w:val="single" w:sz="8" w:space="0" w:color="auto"/>
            </w:tcBorders>
            <w:vAlign w:val="bottom"/>
          </w:tcPr>
          <w:p w14:paraId="35CDD3BF" w14:textId="77777777" w:rsidR="004C35D4" w:rsidRPr="005E6C50" w:rsidRDefault="00A11C6E">
            <w:pPr>
              <w:ind w:left="100"/>
              <w:rPr>
                <w:sz w:val="24"/>
                <w:szCs w:val="24"/>
              </w:rPr>
            </w:pPr>
            <w:r w:rsidRPr="005E6C50">
              <w:rPr>
                <w:rFonts w:eastAsia="Times New Roman"/>
                <w:sz w:val="24"/>
                <w:szCs w:val="24"/>
              </w:rPr>
              <w:t>ФОП</w:t>
            </w:r>
          </w:p>
        </w:tc>
        <w:tc>
          <w:tcPr>
            <w:tcW w:w="1000" w:type="dxa"/>
            <w:tcBorders>
              <w:right w:val="single" w:sz="8" w:space="0" w:color="auto"/>
            </w:tcBorders>
            <w:vAlign w:val="bottom"/>
          </w:tcPr>
          <w:p w14:paraId="35CDD3C0" w14:textId="77777777" w:rsidR="004C35D4" w:rsidRPr="005E6C50" w:rsidRDefault="004C35D4">
            <w:pPr>
              <w:rPr>
                <w:sz w:val="24"/>
                <w:szCs w:val="24"/>
              </w:rPr>
            </w:pPr>
          </w:p>
        </w:tc>
        <w:tc>
          <w:tcPr>
            <w:tcW w:w="1400" w:type="dxa"/>
            <w:tcBorders>
              <w:right w:val="single" w:sz="8" w:space="0" w:color="auto"/>
            </w:tcBorders>
            <w:vAlign w:val="bottom"/>
          </w:tcPr>
          <w:p w14:paraId="35CDD3C1" w14:textId="77777777" w:rsidR="004C35D4" w:rsidRPr="005E6C50" w:rsidRDefault="004C35D4">
            <w:pPr>
              <w:rPr>
                <w:sz w:val="24"/>
                <w:szCs w:val="24"/>
              </w:rPr>
            </w:pPr>
          </w:p>
        </w:tc>
      </w:tr>
      <w:tr w:rsidR="004C35D4" w:rsidRPr="005E6C50" w14:paraId="35CDD3C8" w14:textId="77777777">
        <w:trPr>
          <w:trHeight w:val="301"/>
        </w:trPr>
        <w:tc>
          <w:tcPr>
            <w:tcW w:w="1720" w:type="dxa"/>
            <w:tcBorders>
              <w:left w:val="single" w:sz="8" w:space="0" w:color="auto"/>
              <w:bottom w:val="single" w:sz="8" w:space="0" w:color="auto"/>
              <w:right w:val="single" w:sz="8" w:space="0" w:color="auto"/>
            </w:tcBorders>
            <w:vAlign w:val="bottom"/>
          </w:tcPr>
          <w:p w14:paraId="35CDD3C3" w14:textId="77777777" w:rsidR="004C35D4" w:rsidRPr="005E6C50" w:rsidRDefault="004C35D4">
            <w:pPr>
              <w:rPr>
                <w:sz w:val="24"/>
                <w:szCs w:val="24"/>
              </w:rPr>
            </w:pPr>
          </w:p>
        </w:tc>
        <w:tc>
          <w:tcPr>
            <w:tcW w:w="2840" w:type="dxa"/>
            <w:tcBorders>
              <w:bottom w:val="single" w:sz="8" w:space="0" w:color="auto"/>
              <w:right w:val="single" w:sz="8" w:space="0" w:color="auto"/>
            </w:tcBorders>
            <w:vAlign w:val="bottom"/>
          </w:tcPr>
          <w:p w14:paraId="35CDD3C4" w14:textId="77777777" w:rsidR="004C35D4" w:rsidRPr="005E6C50" w:rsidRDefault="00A11C6E">
            <w:pPr>
              <w:ind w:left="100"/>
              <w:rPr>
                <w:sz w:val="24"/>
                <w:szCs w:val="24"/>
              </w:rPr>
            </w:pPr>
            <w:r w:rsidRPr="005E6C50">
              <w:rPr>
                <w:rFonts w:eastAsia="Times New Roman"/>
                <w:sz w:val="24"/>
                <w:szCs w:val="24"/>
              </w:rPr>
              <w:t>ФОП</w:t>
            </w:r>
          </w:p>
        </w:tc>
        <w:tc>
          <w:tcPr>
            <w:tcW w:w="2700" w:type="dxa"/>
            <w:tcBorders>
              <w:bottom w:val="single" w:sz="8" w:space="0" w:color="auto"/>
              <w:right w:val="single" w:sz="8" w:space="0" w:color="auto"/>
            </w:tcBorders>
            <w:vAlign w:val="bottom"/>
          </w:tcPr>
          <w:p w14:paraId="35CDD3C5" w14:textId="77777777" w:rsidR="004C35D4" w:rsidRPr="005E6C50" w:rsidRDefault="004C35D4">
            <w:pPr>
              <w:rPr>
                <w:sz w:val="24"/>
                <w:szCs w:val="24"/>
              </w:rPr>
            </w:pPr>
          </w:p>
        </w:tc>
        <w:tc>
          <w:tcPr>
            <w:tcW w:w="1000" w:type="dxa"/>
            <w:tcBorders>
              <w:bottom w:val="single" w:sz="8" w:space="0" w:color="auto"/>
              <w:right w:val="single" w:sz="8" w:space="0" w:color="auto"/>
            </w:tcBorders>
            <w:vAlign w:val="bottom"/>
          </w:tcPr>
          <w:p w14:paraId="35CDD3C6" w14:textId="77777777" w:rsidR="004C35D4" w:rsidRPr="005E6C50" w:rsidRDefault="004C35D4">
            <w:pPr>
              <w:rPr>
                <w:sz w:val="24"/>
                <w:szCs w:val="24"/>
              </w:rPr>
            </w:pPr>
          </w:p>
        </w:tc>
        <w:tc>
          <w:tcPr>
            <w:tcW w:w="1400" w:type="dxa"/>
            <w:tcBorders>
              <w:bottom w:val="single" w:sz="8" w:space="0" w:color="auto"/>
              <w:right w:val="single" w:sz="8" w:space="0" w:color="auto"/>
            </w:tcBorders>
            <w:vAlign w:val="bottom"/>
          </w:tcPr>
          <w:p w14:paraId="35CDD3C7" w14:textId="77777777" w:rsidR="004C35D4" w:rsidRPr="005E6C50" w:rsidRDefault="004C35D4">
            <w:pPr>
              <w:rPr>
                <w:sz w:val="24"/>
                <w:szCs w:val="24"/>
              </w:rPr>
            </w:pPr>
          </w:p>
        </w:tc>
      </w:tr>
      <w:tr w:rsidR="004C35D4" w:rsidRPr="005E6C50" w14:paraId="35CDD3CE" w14:textId="77777777">
        <w:trPr>
          <w:trHeight w:val="241"/>
        </w:trPr>
        <w:tc>
          <w:tcPr>
            <w:tcW w:w="1720" w:type="dxa"/>
            <w:tcBorders>
              <w:left w:val="single" w:sz="8" w:space="0" w:color="auto"/>
              <w:right w:val="single" w:sz="8" w:space="0" w:color="auto"/>
            </w:tcBorders>
            <w:vAlign w:val="bottom"/>
          </w:tcPr>
          <w:p w14:paraId="35CDD3C9" w14:textId="77777777" w:rsidR="004C35D4" w:rsidRPr="005E6C50" w:rsidRDefault="00A11C6E">
            <w:pPr>
              <w:spacing w:line="241" w:lineRule="exact"/>
              <w:ind w:left="120"/>
              <w:rPr>
                <w:sz w:val="24"/>
                <w:szCs w:val="24"/>
              </w:rPr>
            </w:pPr>
            <w:r w:rsidRPr="005E6C50">
              <w:rPr>
                <w:rFonts w:eastAsia="Times New Roman"/>
                <w:sz w:val="24"/>
                <w:szCs w:val="24"/>
              </w:rPr>
              <w:t>Совершенство</w:t>
            </w:r>
          </w:p>
        </w:tc>
        <w:tc>
          <w:tcPr>
            <w:tcW w:w="2840" w:type="dxa"/>
            <w:tcBorders>
              <w:right w:val="single" w:sz="8" w:space="0" w:color="auto"/>
            </w:tcBorders>
            <w:vAlign w:val="bottom"/>
          </w:tcPr>
          <w:p w14:paraId="35CDD3CA" w14:textId="77777777" w:rsidR="004C35D4" w:rsidRPr="005E6C50" w:rsidRDefault="00A11C6E">
            <w:pPr>
              <w:spacing w:line="241" w:lineRule="exact"/>
              <w:ind w:left="100"/>
              <w:rPr>
                <w:sz w:val="24"/>
                <w:szCs w:val="24"/>
              </w:rPr>
            </w:pPr>
            <w:r w:rsidRPr="005E6C50">
              <w:rPr>
                <w:rFonts w:eastAsia="Times New Roman"/>
                <w:sz w:val="24"/>
                <w:szCs w:val="24"/>
              </w:rPr>
              <w:t>1.Определение</w:t>
            </w:r>
          </w:p>
        </w:tc>
        <w:tc>
          <w:tcPr>
            <w:tcW w:w="2700" w:type="dxa"/>
            <w:tcBorders>
              <w:right w:val="single" w:sz="8" w:space="0" w:color="auto"/>
            </w:tcBorders>
            <w:vAlign w:val="bottom"/>
          </w:tcPr>
          <w:p w14:paraId="35CDD3CB" w14:textId="77777777" w:rsidR="004C35D4" w:rsidRPr="005E6C50" w:rsidRDefault="00A11C6E">
            <w:pPr>
              <w:spacing w:line="241" w:lineRule="exact"/>
              <w:ind w:left="100"/>
              <w:rPr>
                <w:sz w:val="24"/>
                <w:szCs w:val="24"/>
              </w:rPr>
            </w:pPr>
            <w:r w:rsidRPr="005E6C50">
              <w:rPr>
                <w:rFonts w:eastAsia="Times New Roman"/>
                <w:sz w:val="24"/>
                <w:szCs w:val="24"/>
              </w:rPr>
              <w:t>1. Методическая работа</w:t>
            </w:r>
          </w:p>
        </w:tc>
        <w:tc>
          <w:tcPr>
            <w:tcW w:w="1000" w:type="dxa"/>
            <w:tcBorders>
              <w:right w:val="single" w:sz="8" w:space="0" w:color="auto"/>
            </w:tcBorders>
            <w:vAlign w:val="bottom"/>
          </w:tcPr>
          <w:p w14:paraId="35CDD3CC" w14:textId="77777777" w:rsidR="004C35D4" w:rsidRPr="005E6C50" w:rsidRDefault="00A11C6E">
            <w:pPr>
              <w:spacing w:line="241" w:lineRule="exact"/>
              <w:ind w:left="100"/>
              <w:rPr>
                <w:sz w:val="24"/>
                <w:szCs w:val="24"/>
              </w:rPr>
            </w:pPr>
            <w:r w:rsidRPr="005E6C50">
              <w:rPr>
                <w:rFonts w:eastAsia="Times New Roman"/>
                <w:sz w:val="24"/>
                <w:szCs w:val="24"/>
              </w:rPr>
              <w:t>2023 –</w:t>
            </w:r>
          </w:p>
        </w:tc>
        <w:tc>
          <w:tcPr>
            <w:tcW w:w="1400" w:type="dxa"/>
            <w:tcBorders>
              <w:right w:val="single" w:sz="8" w:space="0" w:color="auto"/>
            </w:tcBorders>
            <w:vAlign w:val="bottom"/>
          </w:tcPr>
          <w:p w14:paraId="35CDD3CD" w14:textId="77777777" w:rsidR="004C35D4" w:rsidRPr="005E6C50" w:rsidRDefault="00A11C6E">
            <w:pPr>
              <w:spacing w:line="241" w:lineRule="exact"/>
              <w:ind w:left="80"/>
              <w:rPr>
                <w:sz w:val="24"/>
                <w:szCs w:val="24"/>
              </w:rPr>
            </w:pPr>
            <w:r w:rsidRPr="005E6C50">
              <w:rPr>
                <w:rFonts w:eastAsia="Times New Roman"/>
                <w:sz w:val="24"/>
                <w:szCs w:val="24"/>
              </w:rPr>
              <w:t>администр</w:t>
            </w:r>
          </w:p>
        </w:tc>
      </w:tr>
      <w:tr w:rsidR="004C35D4" w:rsidRPr="005E6C50" w14:paraId="35CDD3D4" w14:textId="77777777">
        <w:trPr>
          <w:trHeight w:val="276"/>
        </w:trPr>
        <w:tc>
          <w:tcPr>
            <w:tcW w:w="1720" w:type="dxa"/>
            <w:tcBorders>
              <w:left w:val="single" w:sz="8" w:space="0" w:color="auto"/>
              <w:right w:val="single" w:sz="8" w:space="0" w:color="auto"/>
            </w:tcBorders>
            <w:vAlign w:val="bottom"/>
          </w:tcPr>
          <w:p w14:paraId="35CDD3CF" w14:textId="77777777" w:rsidR="004C35D4" w:rsidRPr="005E6C50" w:rsidRDefault="00A11C6E">
            <w:pPr>
              <w:ind w:left="120"/>
              <w:rPr>
                <w:sz w:val="24"/>
                <w:szCs w:val="24"/>
              </w:rPr>
            </w:pPr>
            <w:r w:rsidRPr="005E6C50">
              <w:rPr>
                <w:rFonts w:eastAsia="Times New Roman"/>
                <w:sz w:val="24"/>
                <w:szCs w:val="24"/>
              </w:rPr>
              <w:t>вание</w:t>
            </w:r>
          </w:p>
        </w:tc>
        <w:tc>
          <w:tcPr>
            <w:tcW w:w="2840" w:type="dxa"/>
            <w:tcBorders>
              <w:right w:val="single" w:sz="8" w:space="0" w:color="auto"/>
            </w:tcBorders>
            <w:vAlign w:val="bottom"/>
          </w:tcPr>
          <w:p w14:paraId="35CDD3D0" w14:textId="77777777" w:rsidR="004C35D4" w:rsidRPr="005E6C50" w:rsidRDefault="00A11C6E">
            <w:pPr>
              <w:ind w:left="100"/>
              <w:rPr>
                <w:sz w:val="24"/>
                <w:szCs w:val="24"/>
              </w:rPr>
            </w:pPr>
            <w:r w:rsidRPr="005E6C50">
              <w:rPr>
                <w:rFonts w:eastAsia="Times New Roman"/>
                <w:sz w:val="24"/>
                <w:szCs w:val="24"/>
              </w:rPr>
              <w:t>стратегических</w:t>
            </w:r>
          </w:p>
        </w:tc>
        <w:tc>
          <w:tcPr>
            <w:tcW w:w="2700" w:type="dxa"/>
            <w:tcBorders>
              <w:right w:val="single" w:sz="8" w:space="0" w:color="auto"/>
            </w:tcBorders>
            <w:vAlign w:val="bottom"/>
          </w:tcPr>
          <w:p w14:paraId="35CDD3D1" w14:textId="77777777" w:rsidR="004C35D4" w:rsidRPr="005E6C50" w:rsidRDefault="00A11C6E">
            <w:pPr>
              <w:ind w:left="100"/>
              <w:rPr>
                <w:sz w:val="24"/>
                <w:szCs w:val="24"/>
              </w:rPr>
            </w:pPr>
            <w:r w:rsidRPr="005E6C50">
              <w:rPr>
                <w:rFonts w:eastAsia="Times New Roman"/>
                <w:sz w:val="24"/>
                <w:szCs w:val="24"/>
              </w:rPr>
              <w:t>строится на основе</w:t>
            </w:r>
          </w:p>
        </w:tc>
        <w:tc>
          <w:tcPr>
            <w:tcW w:w="1000" w:type="dxa"/>
            <w:tcBorders>
              <w:right w:val="single" w:sz="8" w:space="0" w:color="auto"/>
            </w:tcBorders>
            <w:vAlign w:val="bottom"/>
          </w:tcPr>
          <w:p w14:paraId="35CDD3D2" w14:textId="77777777" w:rsidR="004C35D4" w:rsidRPr="005E6C50" w:rsidRDefault="00A11C6E">
            <w:pPr>
              <w:ind w:left="100"/>
              <w:rPr>
                <w:sz w:val="24"/>
                <w:szCs w:val="24"/>
              </w:rPr>
            </w:pPr>
            <w:r w:rsidRPr="005E6C50">
              <w:rPr>
                <w:rFonts w:eastAsia="Times New Roman"/>
                <w:sz w:val="24"/>
                <w:szCs w:val="24"/>
              </w:rPr>
              <w:t>2027</w:t>
            </w:r>
          </w:p>
        </w:tc>
        <w:tc>
          <w:tcPr>
            <w:tcW w:w="1400" w:type="dxa"/>
            <w:tcBorders>
              <w:right w:val="single" w:sz="8" w:space="0" w:color="auto"/>
            </w:tcBorders>
            <w:vAlign w:val="bottom"/>
          </w:tcPr>
          <w:p w14:paraId="35CDD3D3" w14:textId="77777777" w:rsidR="004C35D4" w:rsidRPr="005E6C50" w:rsidRDefault="00A11C6E">
            <w:pPr>
              <w:ind w:left="80"/>
              <w:rPr>
                <w:sz w:val="24"/>
                <w:szCs w:val="24"/>
              </w:rPr>
            </w:pPr>
            <w:r w:rsidRPr="005E6C50">
              <w:rPr>
                <w:rFonts w:eastAsia="Times New Roman"/>
                <w:sz w:val="24"/>
                <w:szCs w:val="24"/>
              </w:rPr>
              <w:t>ация,</w:t>
            </w:r>
          </w:p>
        </w:tc>
      </w:tr>
      <w:tr w:rsidR="004C35D4" w:rsidRPr="005E6C50" w14:paraId="35CDD3DA" w14:textId="77777777">
        <w:trPr>
          <w:trHeight w:val="276"/>
        </w:trPr>
        <w:tc>
          <w:tcPr>
            <w:tcW w:w="1720" w:type="dxa"/>
            <w:tcBorders>
              <w:left w:val="single" w:sz="8" w:space="0" w:color="auto"/>
              <w:right w:val="single" w:sz="8" w:space="0" w:color="auto"/>
            </w:tcBorders>
            <w:vAlign w:val="bottom"/>
          </w:tcPr>
          <w:p w14:paraId="35CDD3D5" w14:textId="77777777" w:rsidR="004C35D4" w:rsidRPr="005E6C50" w:rsidRDefault="00A11C6E">
            <w:pPr>
              <w:ind w:left="120"/>
              <w:rPr>
                <w:sz w:val="24"/>
                <w:szCs w:val="24"/>
              </w:rPr>
            </w:pPr>
            <w:r w:rsidRPr="005E6C50">
              <w:rPr>
                <w:rFonts w:eastAsia="Times New Roman"/>
                <w:sz w:val="24"/>
                <w:szCs w:val="24"/>
              </w:rPr>
              <w:t>корпоративно</w:t>
            </w:r>
          </w:p>
        </w:tc>
        <w:tc>
          <w:tcPr>
            <w:tcW w:w="2840" w:type="dxa"/>
            <w:tcBorders>
              <w:right w:val="single" w:sz="8" w:space="0" w:color="auto"/>
            </w:tcBorders>
            <w:vAlign w:val="bottom"/>
          </w:tcPr>
          <w:p w14:paraId="35CDD3D6" w14:textId="77777777" w:rsidR="004C35D4" w:rsidRPr="005E6C50" w:rsidRDefault="00A11C6E">
            <w:pPr>
              <w:ind w:left="100"/>
              <w:rPr>
                <w:sz w:val="24"/>
                <w:szCs w:val="24"/>
              </w:rPr>
            </w:pPr>
            <w:r w:rsidRPr="005E6C50">
              <w:rPr>
                <w:rFonts w:eastAsia="Times New Roman"/>
                <w:sz w:val="24"/>
                <w:szCs w:val="24"/>
              </w:rPr>
              <w:t>направлений научно-</w:t>
            </w:r>
          </w:p>
        </w:tc>
        <w:tc>
          <w:tcPr>
            <w:tcW w:w="2700" w:type="dxa"/>
            <w:tcBorders>
              <w:right w:val="single" w:sz="8" w:space="0" w:color="auto"/>
            </w:tcBorders>
            <w:vAlign w:val="bottom"/>
          </w:tcPr>
          <w:p w14:paraId="35CDD3D7" w14:textId="77777777" w:rsidR="004C35D4" w:rsidRPr="005E6C50" w:rsidRDefault="00A11C6E">
            <w:pPr>
              <w:ind w:left="100"/>
              <w:rPr>
                <w:sz w:val="24"/>
                <w:szCs w:val="24"/>
              </w:rPr>
            </w:pPr>
            <w:r w:rsidRPr="005E6C50">
              <w:rPr>
                <w:rFonts w:eastAsia="Times New Roman"/>
                <w:sz w:val="24"/>
                <w:szCs w:val="24"/>
              </w:rPr>
              <w:t>сочетания науки и</w:t>
            </w:r>
          </w:p>
        </w:tc>
        <w:tc>
          <w:tcPr>
            <w:tcW w:w="1000" w:type="dxa"/>
            <w:tcBorders>
              <w:right w:val="single" w:sz="8" w:space="0" w:color="auto"/>
            </w:tcBorders>
            <w:vAlign w:val="bottom"/>
          </w:tcPr>
          <w:p w14:paraId="35CDD3D8" w14:textId="77777777" w:rsidR="004C35D4" w:rsidRPr="005E6C50" w:rsidRDefault="004C35D4">
            <w:pPr>
              <w:rPr>
                <w:sz w:val="24"/>
                <w:szCs w:val="24"/>
              </w:rPr>
            </w:pPr>
          </w:p>
        </w:tc>
        <w:tc>
          <w:tcPr>
            <w:tcW w:w="1400" w:type="dxa"/>
            <w:tcBorders>
              <w:right w:val="single" w:sz="8" w:space="0" w:color="auto"/>
            </w:tcBorders>
            <w:vAlign w:val="bottom"/>
          </w:tcPr>
          <w:p w14:paraId="35CDD3D9" w14:textId="77777777" w:rsidR="004C35D4" w:rsidRPr="005E6C50" w:rsidRDefault="00A11C6E">
            <w:pPr>
              <w:ind w:left="80"/>
              <w:rPr>
                <w:sz w:val="24"/>
                <w:szCs w:val="24"/>
              </w:rPr>
            </w:pPr>
            <w:r w:rsidRPr="005E6C50">
              <w:rPr>
                <w:rFonts w:eastAsia="Times New Roman"/>
                <w:sz w:val="24"/>
                <w:szCs w:val="24"/>
              </w:rPr>
              <w:t>руководите</w:t>
            </w:r>
          </w:p>
        </w:tc>
      </w:tr>
      <w:tr w:rsidR="004C35D4" w:rsidRPr="005E6C50" w14:paraId="35CDD3E0" w14:textId="77777777">
        <w:trPr>
          <w:trHeight w:val="276"/>
        </w:trPr>
        <w:tc>
          <w:tcPr>
            <w:tcW w:w="1720" w:type="dxa"/>
            <w:tcBorders>
              <w:left w:val="single" w:sz="8" w:space="0" w:color="auto"/>
              <w:right w:val="single" w:sz="8" w:space="0" w:color="auto"/>
            </w:tcBorders>
            <w:vAlign w:val="bottom"/>
          </w:tcPr>
          <w:p w14:paraId="35CDD3DB" w14:textId="77777777" w:rsidR="004C35D4" w:rsidRPr="005E6C50" w:rsidRDefault="00A11C6E">
            <w:pPr>
              <w:ind w:left="120"/>
              <w:rPr>
                <w:sz w:val="24"/>
                <w:szCs w:val="24"/>
              </w:rPr>
            </w:pPr>
            <w:r w:rsidRPr="005E6C50">
              <w:rPr>
                <w:rFonts w:eastAsia="Times New Roman"/>
                <w:sz w:val="24"/>
                <w:szCs w:val="24"/>
              </w:rPr>
              <w:t>й</w:t>
            </w:r>
          </w:p>
        </w:tc>
        <w:tc>
          <w:tcPr>
            <w:tcW w:w="2840" w:type="dxa"/>
            <w:tcBorders>
              <w:right w:val="single" w:sz="8" w:space="0" w:color="auto"/>
            </w:tcBorders>
            <w:vAlign w:val="bottom"/>
          </w:tcPr>
          <w:p w14:paraId="35CDD3DC" w14:textId="77777777" w:rsidR="004C35D4" w:rsidRPr="005E6C50" w:rsidRDefault="00A11C6E">
            <w:pPr>
              <w:ind w:left="100"/>
              <w:rPr>
                <w:sz w:val="24"/>
                <w:szCs w:val="24"/>
              </w:rPr>
            </w:pPr>
            <w:r w:rsidRPr="005E6C50">
              <w:rPr>
                <w:rFonts w:eastAsia="Times New Roman"/>
                <w:sz w:val="24"/>
                <w:szCs w:val="24"/>
              </w:rPr>
              <w:t>методической работы.</w:t>
            </w:r>
          </w:p>
        </w:tc>
        <w:tc>
          <w:tcPr>
            <w:tcW w:w="2700" w:type="dxa"/>
            <w:tcBorders>
              <w:right w:val="single" w:sz="8" w:space="0" w:color="auto"/>
            </w:tcBorders>
            <w:vAlign w:val="bottom"/>
          </w:tcPr>
          <w:p w14:paraId="35CDD3DD" w14:textId="77777777" w:rsidR="004C35D4" w:rsidRPr="005E6C50" w:rsidRDefault="00A11C6E">
            <w:pPr>
              <w:ind w:left="100"/>
              <w:rPr>
                <w:sz w:val="24"/>
                <w:szCs w:val="24"/>
              </w:rPr>
            </w:pPr>
            <w:r w:rsidRPr="005E6C50">
              <w:rPr>
                <w:rFonts w:eastAsia="Times New Roman"/>
                <w:sz w:val="24"/>
                <w:szCs w:val="24"/>
              </w:rPr>
              <w:t>практики, носит</w:t>
            </w:r>
          </w:p>
        </w:tc>
        <w:tc>
          <w:tcPr>
            <w:tcW w:w="1000" w:type="dxa"/>
            <w:tcBorders>
              <w:right w:val="single" w:sz="8" w:space="0" w:color="auto"/>
            </w:tcBorders>
            <w:vAlign w:val="bottom"/>
          </w:tcPr>
          <w:p w14:paraId="35CDD3DE" w14:textId="77777777" w:rsidR="004C35D4" w:rsidRPr="005E6C50" w:rsidRDefault="004C35D4">
            <w:pPr>
              <w:rPr>
                <w:sz w:val="24"/>
                <w:szCs w:val="24"/>
              </w:rPr>
            </w:pPr>
          </w:p>
        </w:tc>
        <w:tc>
          <w:tcPr>
            <w:tcW w:w="1400" w:type="dxa"/>
            <w:tcBorders>
              <w:right w:val="single" w:sz="8" w:space="0" w:color="auto"/>
            </w:tcBorders>
            <w:vAlign w:val="bottom"/>
          </w:tcPr>
          <w:p w14:paraId="35CDD3DF" w14:textId="77777777" w:rsidR="004C35D4" w:rsidRPr="005E6C50" w:rsidRDefault="00A11C6E">
            <w:pPr>
              <w:ind w:left="80"/>
              <w:rPr>
                <w:sz w:val="24"/>
                <w:szCs w:val="24"/>
              </w:rPr>
            </w:pPr>
            <w:r w:rsidRPr="005E6C50">
              <w:rPr>
                <w:rFonts w:eastAsia="Times New Roman"/>
                <w:sz w:val="24"/>
                <w:szCs w:val="24"/>
              </w:rPr>
              <w:t>ли ШМО</w:t>
            </w:r>
          </w:p>
        </w:tc>
      </w:tr>
      <w:tr w:rsidR="004C35D4" w:rsidRPr="005E6C50" w14:paraId="35CDD3E6" w14:textId="77777777">
        <w:trPr>
          <w:trHeight w:val="276"/>
        </w:trPr>
        <w:tc>
          <w:tcPr>
            <w:tcW w:w="1720" w:type="dxa"/>
            <w:tcBorders>
              <w:left w:val="single" w:sz="8" w:space="0" w:color="auto"/>
              <w:right w:val="single" w:sz="8" w:space="0" w:color="auto"/>
            </w:tcBorders>
            <w:vAlign w:val="bottom"/>
          </w:tcPr>
          <w:p w14:paraId="35CDD3E1" w14:textId="77777777" w:rsidR="004C35D4" w:rsidRPr="005E6C50" w:rsidRDefault="00A11C6E">
            <w:pPr>
              <w:ind w:left="120"/>
              <w:rPr>
                <w:sz w:val="24"/>
                <w:szCs w:val="24"/>
              </w:rPr>
            </w:pPr>
            <w:r w:rsidRPr="005E6C50">
              <w:rPr>
                <w:rFonts w:eastAsia="Times New Roman"/>
                <w:sz w:val="24"/>
                <w:szCs w:val="24"/>
              </w:rPr>
              <w:t>методической</w:t>
            </w:r>
          </w:p>
        </w:tc>
        <w:tc>
          <w:tcPr>
            <w:tcW w:w="2840" w:type="dxa"/>
            <w:tcBorders>
              <w:right w:val="single" w:sz="8" w:space="0" w:color="auto"/>
            </w:tcBorders>
            <w:vAlign w:val="bottom"/>
          </w:tcPr>
          <w:p w14:paraId="35CDD3E2" w14:textId="77777777" w:rsidR="004C35D4" w:rsidRPr="005E6C50" w:rsidRDefault="00A11C6E">
            <w:pPr>
              <w:ind w:left="100"/>
              <w:rPr>
                <w:sz w:val="24"/>
                <w:szCs w:val="24"/>
              </w:rPr>
            </w:pPr>
            <w:r w:rsidRPr="005E6C50">
              <w:rPr>
                <w:rFonts w:eastAsia="Times New Roman"/>
                <w:sz w:val="24"/>
                <w:szCs w:val="24"/>
              </w:rPr>
              <w:t>2.Разработка прогноза</w:t>
            </w:r>
          </w:p>
        </w:tc>
        <w:tc>
          <w:tcPr>
            <w:tcW w:w="2700" w:type="dxa"/>
            <w:tcBorders>
              <w:right w:val="single" w:sz="8" w:space="0" w:color="auto"/>
            </w:tcBorders>
            <w:vAlign w:val="bottom"/>
          </w:tcPr>
          <w:p w14:paraId="35CDD3E3" w14:textId="77777777" w:rsidR="004C35D4" w:rsidRPr="005E6C50" w:rsidRDefault="00A11C6E">
            <w:pPr>
              <w:ind w:left="100"/>
              <w:rPr>
                <w:sz w:val="24"/>
                <w:szCs w:val="24"/>
              </w:rPr>
            </w:pPr>
            <w:r w:rsidRPr="005E6C50">
              <w:rPr>
                <w:rFonts w:eastAsia="Times New Roman"/>
                <w:sz w:val="24"/>
                <w:szCs w:val="24"/>
              </w:rPr>
              <w:t>перспективный</w:t>
            </w:r>
          </w:p>
        </w:tc>
        <w:tc>
          <w:tcPr>
            <w:tcW w:w="1000" w:type="dxa"/>
            <w:tcBorders>
              <w:right w:val="single" w:sz="8" w:space="0" w:color="auto"/>
            </w:tcBorders>
            <w:vAlign w:val="bottom"/>
          </w:tcPr>
          <w:p w14:paraId="35CDD3E4" w14:textId="77777777" w:rsidR="004C35D4" w:rsidRPr="005E6C50" w:rsidRDefault="004C35D4">
            <w:pPr>
              <w:rPr>
                <w:sz w:val="24"/>
                <w:szCs w:val="24"/>
              </w:rPr>
            </w:pPr>
          </w:p>
        </w:tc>
        <w:tc>
          <w:tcPr>
            <w:tcW w:w="1400" w:type="dxa"/>
            <w:tcBorders>
              <w:right w:val="single" w:sz="8" w:space="0" w:color="auto"/>
            </w:tcBorders>
            <w:vAlign w:val="bottom"/>
          </w:tcPr>
          <w:p w14:paraId="35CDD3E5" w14:textId="77777777" w:rsidR="004C35D4" w:rsidRPr="005E6C50" w:rsidRDefault="004C35D4">
            <w:pPr>
              <w:rPr>
                <w:sz w:val="24"/>
                <w:szCs w:val="24"/>
              </w:rPr>
            </w:pPr>
          </w:p>
        </w:tc>
      </w:tr>
      <w:tr w:rsidR="004C35D4" w:rsidRPr="005E6C50" w14:paraId="35CDD3EC" w14:textId="77777777">
        <w:trPr>
          <w:trHeight w:val="276"/>
        </w:trPr>
        <w:tc>
          <w:tcPr>
            <w:tcW w:w="1720" w:type="dxa"/>
            <w:tcBorders>
              <w:left w:val="single" w:sz="8" w:space="0" w:color="auto"/>
              <w:right w:val="single" w:sz="8" w:space="0" w:color="auto"/>
            </w:tcBorders>
            <w:vAlign w:val="bottom"/>
          </w:tcPr>
          <w:p w14:paraId="35CDD3E7" w14:textId="77777777" w:rsidR="004C35D4" w:rsidRPr="005E6C50" w:rsidRDefault="00A11C6E">
            <w:pPr>
              <w:ind w:left="120"/>
              <w:rPr>
                <w:sz w:val="24"/>
                <w:szCs w:val="24"/>
              </w:rPr>
            </w:pPr>
            <w:r w:rsidRPr="005E6C50">
              <w:rPr>
                <w:rFonts w:eastAsia="Times New Roman"/>
                <w:sz w:val="24"/>
                <w:szCs w:val="24"/>
              </w:rPr>
              <w:t>службы (МС)</w:t>
            </w:r>
          </w:p>
        </w:tc>
        <w:tc>
          <w:tcPr>
            <w:tcW w:w="2840" w:type="dxa"/>
            <w:tcBorders>
              <w:right w:val="single" w:sz="8" w:space="0" w:color="auto"/>
            </w:tcBorders>
            <w:vAlign w:val="bottom"/>
          </w:tcPr>
          <w:p w14:paraId="35CDD3E8" w14:textId="77777777" w:rsidR="004C35D4" w:rsidRPr="005E6C50" w:rsidRDefault="00A11C6E">
            <w:pPr>
              <w:ind w:left="100"/>
              <w:rPr>
                <w:sz w:val="24"/>
                <w:szCs w:val="24"/>
              </w:rPr>
            </w:pPr>
            <w:r w:rsidRPr="005E6C50">
              <w:rPr>
                <w:rFonts w:eastAsia="Times New Roman"/>
                <w:sz w:val="24"/>
                <w:szCs w:val="24"/>
              </w:rPr>
              <w:t>потребностей кадров в</w:t>
            </w:r>
          </w:p>
        </w:tc>
        <w:tc>
          <w:tcPr>
            <w:tcW w:w="2700" w:type="dxa"/>
            <w:tcBorders>
              <w:right w:val="single" w:sz="8" w:space="0" w:color="auto"/>
            </w:tcBorders>
            <w:vAlign w:val="bottom"/>
          </w:tcPr>
          <w:p w14:paraId="35CDD3E9" w14:textId="77777777" w:rsidR="004C35D4" w:rsidRPr="005E6C50" w:rsidRDefault="00A11C6E">
            <w:pPr>
              <w:ind w:left="100"/>
              <w:rPr>
                <w:sz w:val="24"/>
                <w:szCs w:val="24"/>
              </w:rPr>
            </w:pPr>
            <w:r w:rsidRPr="005E6C50">
              <w:rPr>
                <w:rFonts w:eastAsia="Times New Roman"/>
                <w:sz w:val="24"/>
                <w:szCs w:val="24"/>
              </w:rPr>
              <w:t>характер, рассчитана на</w:t>
            </w:r>
          </w:p>
        </w:tc>
        <w:tc>
          <w:tcPr>
            <w:tcW w:w="1000" w:type="dxa"/>
            <w:tcBorders>
              <w:right w:val="single" w:sz="8" w:space="0" w:color="auto"/>
            </w:tcBorders>
            <w:vAlign w:val="bottom"/>
          </w:tcPr>
          <w:p w14:paraId="35CDD3EA" w14:textId="77777777" w:rsidR="004C35D4" w:rsidRPr="005E6C50" w:rsidRDefault="004C35D4">
            <w:pPr>
              <w:rPr>
                <w:sz w:val="24"/>
                <w:szCs w:val="24"/>
              </w:rPr>
            </w:pPr>
          </w:p>
        </w:tc>
        <w:tc>
          <w:tcPr>
            <w:tcW w:w="1400" w:type="dxa"/>
            <w:tcBorders>
              <w:right w:val="single" w:sz="8" w:space="0" w:color="auto"/>
            </w:tcBorders>
            <w:vAlign w:val="bottom"/>
          </w:tcPr>
          <w:p w14:paraId="35CDD3EB" w14:textId="77777777" w:rsidR="004C35D4" w:rsidRPr="005E6C50" w:rsidRDefault="004C35D4">
            <w:pPr>
              <w:rPr>
                <w:sz w:val="24"/>
                <w:szCs w:val="24"/>
              </w:rPr>
            </w:pPr>
          </w:p>
        </w:tc>
      </w:tr>
      <w:tr w:rsidR="004C35D4" w:rsidRPr="005E6C50" w14:paraId="35CDD3F2" w14:textId="77777777">
        <w:trPr>
          <w:trHeight w:val="276"/>
        </w:trPr>
        <w:tc>
          <w:tcPr>
            <w:tcW w:w="1720" w:type="dxa"/>
            <w:tcBorders>
              <w:left w:val="single" w:sz="8" w:space="0" w:color="auto"/>
              <w:right w:val="single" w:sz="8" w:space="0" w:color="auto"/>
            </w:tcBorders>
            <w:vAlign w:val="bottom"/>
          </w:tcPr>
          <w:p w14:paraId="35CDD3ED" w14:textId="77777777" w:rsidR="004C35D4" w:rsidRPr="005E6C50" w:rsidRDefault="00A11C6E">
            <w:pPr>
              <w:ind w:left="120"/>
              <w:rPr>
                <w:sz w:val="24"/>
                <w:szCs w:val="24"/>
              </w:rPr>
            </w:pPr>
            <w:r w:rsidRPr="005E6C50">
              <w:rPr>
                <w:rFonts w:eastAsia="Times New Roman"/>
                <w:sz w:val="24"/>
                <w:szCs w:val="24"/>
              </w:rPr>
              <w:t>на разных</w:t>
            </w:r>
          </w:p>
        </w:tc>
        <w:tc>
          <w:tcPr>
            <w:tcW w:w="2840" w:type="dxa"/>
            <w:tcBorders>
              <w:right w:val="single" w:sz="8" w:space="0" w:color="auto"/>
            </w:tcBorders>
            <w:vAlign w:val="bottom"/>
          </w:tcPr>
          <w:p w14:paraId="35CDD3EE" w14:textId="77777777" w:rsidR="004C35D4" w:rsidRPr="005E6C50" w:rsidRDefault="00A11C6E">
            <w:pPr>
              <w:ind w:left="100"/>
              <w:rPr>
                <w:sz w:val="24"/>
                <w:szCs w:val="24"/>
              </w:rPr>
            </w:pPr>
            <w:r w:rsidRPr="005E6C50">
              <w:rPr>
                <w:rFonts w:eastAsia="Times New Roman"/>
                <w:sz w:val="24"/>
                <w:szCs w:val="24"/>
              </w:rPr>
              <w:t>обучении в соответствии</w:t>
            </w:r>
          </w:p>
        </w:tc>
        <w:tc>
          <w:tcPr>
            <w:tcW w:w="2700" w:type="dxa"/>
            <w:tcBorders>
              <w:right w:val="single" w:sz="8" w:space="0" w:color="auto"/>
            </w:tcBorders>
            <w:vAlign w:val="bottom"/>
          </w:tcPr>
          <w:p w14:paraId="35CDD3EF" w14:textId="77777777" w:rsidR="004C35D4" w:rsidRPr="005E6C50" w:rsidRDefault="00A11C6E">
            <w:pPr>
              <w:ind w:left="100"/>
              <w:rPr>
                <w:sz w:val="24"/>
                <w:szCs w:val="24"/>
              </w:rPr>
            </w:pPr>
            <w:r w:rsidRPr="005E6C50">
              <w:rPr>
                <w:rFonts w:eastAsia="Times New Roman"/>
                <w:sz w:val="24"/>
                <w:szCs w:val="24"/>
              </w:rPr>
              <w:t>ряд лет и ведется по</w:t>
            </w:r>
          </w:p>
        </w:tc>
        <w:tc>
          <w:tcPr>
            <w:tcW w:w="1000" w:type="dxa"/>
            <w:tcBorders>
              <w:right w:val="single" w:sz="8" w:space="0" w:color="auto"/>
            </w:tcBorders>
            <w:vAlign w:val="bottom"/>
          </w:tcPr>
          <w:p w14:paraId="35CDD3F0" w14:textId="77777777" w:rsidR="004C35D4" w:rsidRPr="005E6C50" w:rsidRDefault="004C35D4">
            <w:pPr>
              <w:rPr>
                <w:sz w:val="24"/>
                <w:szCs w:val="24"/>
              </w:rPr>
            </w:pPr>
          </w:p>
        </w:tc>
        <w:tc>
          <w:tcPr>
            <w:tcW w:w="1400" w:type="dxa"/>
            <w:tcBorders>
              <w:right w:val="single" w:sz="8" w:space="0" w:color="auto"/>
            </w:tcBorders>
            <w:vAlign w:val="bottom"/>
          </w:tcPr>
          <w:p w14:paraId="35CDD3F1" w14:textId="77777777" w:rsidR="004C35D4" w:rsidRPr="005E6C50" w:rsidRDefault="004C35D4">
            <w:pPr>
              <w:rPr>
                <w:sz w:val="24"/>
                <w:szCs w:val="24"/>
              </w:rPr>
            </w:pPr>
          </w:p>
        </w:tc>
      </w:tr>
      <w:tr w:rsidR="004C35D4" w:rsidRPr="005E6C50" w14:paraId="35CDD3F8" w14:textId="77777777">
        <w:trPr>
          <w:trHeight w:val="276"/>
        </w:trPr>
        <w:tc>
          <w:tcPr>
            <w:tcW w:w="1720" w:type="dxa"/>
            <w:tcBorders>
              <w:left w:val="single" w:sz="8" w:space="0" w:color="auto"/>
              <w:right w:val="single" w:sz="8" w:space="0" w:color="auto"/>
            </w:tcBorders>
            <w:vAlign w:val="bottom"/>
          </w:tcPr>
          <w:p w14:paraId="35CDD3F3" w14:textId="77777777" w:rsidR="004C35D4" w:rsidRPr="005E6C50" w:rsidRDefault="00A11C6E">
            <w:pPr>
              <w:ind w:left="120"/>
              <w:rPr>
                <w:sz w:val="24"/>
                <w:szCs w:val="24"/>
              </w:rPr>
            </w:pPr>
            <w:r w:rsidRPr="005E6C50">
              <w:rPr>
                <w:rFonts w:eastAsia="Times New Roman"/>
                <w:sz w:val="24"/>
                <w:szCs w:val="24"/>
              </w:rPr>
              <w:t>ступенях</w:t>
            </w:r>
          </w:p>
        </w:tc>
        <w:tc>
          <w:tcPr>
            <w:tcW w:w="2840" w:type="dxa"/>
            <w:tcBorders>
              <w:right w:val="single" w:sz="8" w:space="0" w:color="auto"/>
            </w:tcBorders>
            <w:vAlign w:val="bottom"/>
          </w:tcPr>
          <w:p w14:paraId="35CDD3F4" w14:textId="77777777" w:rsidR="004C35D4" w:rsidRPr="005E6C50" w:rsidRDefault="00A11C6E">
            <w:pPr>
              <w:ind w:left="100"/>
              <w:rPr>
                <w:sz w:val="24"/>
                <w:szCs w:val="24"/>
              </w:rPr>
            </w:pPr>
            <w:r w:rsidRPr="005E6C50">
              <w:rPr>
                <w:rFonts w:eastAsia="Times New Roman"/>
                <w:sz w:val="24"/>
                <w:szCs w:val="24"/>
              </w:rPr>
              <w:t>с основными</w:t>
            </w:r>
          </w:p>
        </w:tc>
        <w:tc>
          <w:tcPr>
            <w:tcW w:w="2700" w:type="dxa"/>
            <w:tcBorders>
              <w:right w:val="single" w:sz="8" w:space="0" w:color="auto"/>
            </w:tcBorders>
            <w:vAlign w:val="bottom"/>
          </w:tcPr>
          <w:p w14:paraId="35CDD3F5" w14:textId="77777777" w:rsidR="004C35D4" w:rsidRPr="005E6C50" w:rsidRDefault="00A11C6E">
            <w:pPr>
              <w:ind w:left="100"/>
              <w:rPr>
                <w:sz w:val="24"/>
                <w:szCs w:val="24"/>
              </w:rPr>
            </w:pPr>
            <w:r w:rsidRPr="005E6C50">
              <w:rPr>
                <w:rFonts w:eastAsia="Times New Roman"/>
                <w:sz w:val="24"/>
                <w:szCs w:val="24"/>
              </w:rPr>
              <w:t>общешкольной</w:t>
            </w:r>
          </w:p>
        </w:tc>
        <w:tc>
          <w:tcPr>
            <w:tcW w:w="1000" w:type="dxa"/>
            <w:tcBorders>
              <w:right w:val="single" w:sz="8" w:space="0" w:color="auto"/>
            </w:tcBorders>
            <w:vAlign w:val="bottom"/>
          </w:tcPr>
          <w:p w14:paraId="35CDD3F6" w14:textId="77777777" w:rsidR="004C35D4" w:rsidRPr="005E6C50" w:rsidRDefault="004C35D4">
            <w:pPr>
              <w:rPr>
                <w:sz w:val="24"/>
                <w:szCs w:val="24"/>
              </w:rPr>
            </w:pPr>
          </w:p>
        </w:tc>
        <w:tc>
          <w:tcPr>
            <w:tcW w:w="1400" w:type="dxa"/>
            <w:tcBorders>
              <w:right w:val="single" w:sz="8" w:space="0" w:color="auto"/>
            </w:tcBorders>
            <w:vAlign w:val="bottom"/>
          </w:tcPr>
          <w:p w14:paraId="35CDD3F7" w14:textId="77777777" w:rsidR="004C35D4" w:rsidRPr="005E6C50" w:rsidRDefault="004C35D4">
            <w:pPr>
              <w:rPr>
                <w:sz w:val="24"/>
                <w:szCs w:val="24"/>
              </w:rPr>
            </w:pPr>
          </w:p>
        </w:tc>
      </w:tr>
      <w:tr w:rsidR="004C35D4" w:rsidRPr="005E6C50" w14:paraId="35CDD3FE" w14:textId="77777777">
        <w:trPr>
          <w:trHeight w:val="301"/>
        </w:trPr>
        <w:tc>
          <w:tcPr>
            <w:tcW w:w="1720" w:type="dxa"/>
            <w:tcBorders>
              <w:left w:val="single" w:sz="8" w:space="0" w:color="auto"/>
              <w:bottom w:val="single" w:sz="8" w:space="0" w:color="auto"/>
              <w:right w:val="single" w:sz="8" w:space="0" w:color="auto"/>
            </w:tcBorders>
            <w:vAlign w:val="bottom"/>
          </w:tcPr>
          <w:p w14:paraId="35CDD3F9" w14:textId="77777777" w:rsidR="004C35D4" w:rsidRPr="005E6C50" w:rsidRDefault="00A11C6E">
            <w:pPr>
              <w:ind w:left="120"/>
              <w:rPr>
                <w:sz w:val="24"/>
                <w:szCs w:val="24"/>
              </w:rPr>
            </w:pPr>
            <w:r w:rsidRPr="005E6C50">
              <w:rPr>
                <w:rFonts w:eastAsia="Times New Roman"/>
                <w:sz w:val="24"/>
                <w:szCs w:val="24"/>
              </w:rPr>
              <w:t>образования</w:t>
            </w:r>
          </w:p>
        </w:tc>
        <w:tc>
          <w:tcPr>
            <w:tcW w:w="2840" w:type="dxa"/>
            <w:tcBorders>
              <w:bottom w:val="single" w:sz="8" w:space="0" w:color="auto"/>
              <w:right w:val="single" w:sz="8" w:space="0" w:color="auto"/>
            </w:tcBorders>
            <w:vAlign w:val="bottom"/>
          </w:tcPr>
          <w:p w14:paraId="35CDD3FA" w14:textId="77777777" w:rsidR="004C35D4" w:rsidRPr="005E6C50" w:rsidRDefault="00A11C6E">
            <w:pPr>
              <w:ind w:left="100"/>
              <w:rPr>
                <w:sz w:val="24"/>
                <w:szCs w:val="24"/>
              </w:rPr>
            </w:pPr>
            <w:r w:rsidRPr="005E6C50">
              <w:rPr>
                <w:rFonts w:eastAsia="Times New Roman"/>
                <w:sz w:val="24"/>
                <w:szCs w:val="24"/>
              </w:rPr>
              <w:t>изменениями, которые</w:t>
            </w:r>
          </w:p>
        </w:tc>
        <w:tc>
          <w:tcPr>
            <w:tcW w:w="2700" w:type="dxa"/>
            <w:tcBorders>
              <w:bottom w:val="single" w:sz="8" w:space="0" w:color="auto"/>
              <w:right w:val="single" w:sz="8" w:space="0" w:color="auto"/>
            </w:tcBorders>
            <w:vAlign w:val="bottom"/>
          </w:tcPr>
          <w:p w14:paraId="35CDD3FB" w14:textId="77777777" w:rsidR="004C35D4" w:rsidRPr="005E6C50" w:rsidRDefault="00A11C6E">
            <w:pPr>
              <w:ind w:left="100"/>
              <w:rPr>
                <w:sz w:val="24"/>
                <w:szCs w:val="24"/>
              </w:rPr>
            </w:pPr>
            <w:r w:rsidRPr="005E6C50">
              <w:rPr>
                <w:rFonts w:eastAsia="Times New Roman"/>
                <w:sz w:val="24"/>
                <w:szCs w:val="24"/>
              </w:rPr>
              <w:t>тематике.</w:t>
            </w:r>
          </w:p>
        </w:tc>
        <w:tc>
          <w:tcPr>
            <w:tcW w:w="1000" w:type="dxa"/>
            <w:tcBorders>
              <w:bottom w:val="single" w:sz="8" w:space="0" w:color="auto"/>
              <w:right w:val="single" w:sz="8" w:space="0" w:color="auto"/>
            </w:tcBorders>
            <w:vAlign w:val="bottom"/>
          </w:tcPr>
          <w:p w14:paraId="35CDD3FC" w14:textId="77777777" w:rsidR="004C35D4" w:rsidRPr="005E6C50" w:rsidRDefault="004C35D4">
            <w:pPr>
              <w:rPr>
                <w:sz w:val="24"/>
                <w:szCs w:val="24"/>
              </w:rPr>
            </w:pPr>
          </w:p>
        </w:tc>
        <w:tc>
          <w:tcPr>
            <w:tcW w:w="1400" w:type="dxa"/>
            <w:tcBorders>
              <w:bottom w:val="single" w:sz="8" w:space="0" w:color="auto"/>
              <w:right w:val="single" w:sz="8" w:space="0" w:color="auto"/>
            </w:tcBorders>
            <w:vAlign w:val="bottom"/>
          </w:tcPr>
          <w:p w14:paraId="35CDD3FD" w14:textId="77777777" w:rsidR="004C35D4" w:rsidRPr="005E6C50" w:rsidRDefault="004C35D4">
            <w:pPr>
              <w:rPr>
                <w:sz w:val="24"/>
                <w:szCs w:val="24"/>
              </w:rPr>
            </w:pPr>
          </w:p>
        </w:tc>
      </w:tr>
      <w:tr w:rsidR="004C35D4" w:rsidRPr="005E6C50" w14:paraId="35CDD404" w14:textId="77777777">
        <w:trPr>
          <w:trHeight w:val="311"/>
        </w:trPr>
        <w:tc>
          <w:tcPr>
            <w:tcW w:w="1720" w:type="dxa"/>
            <w:vAlign w:val="bottom"/>
          </w:tcPr>
          <w:p w14:paraId="35CDD3FF" w14:textId="77777777" w:rsidR="004C35D4" w:rsidRPr="005E6C50" w:rsidRDefault="004C35D4">
            <w:pPr>
              <w:rPr>
                <w:sz w:val="24"/>
                <w:szCs w:val="24"/>
              </w:rPr>
            </w:pPr>
          </w:p>
        </w:tc>
        <w:tc>
          <w:tcPr>
            <w:tcW w:w="2840" w:type="dxa"/>
            <w:vAlign w:val="bottom"/>
          </w:tcPr>
          <w:p w14:paraId="35CDD400" w14:textId="77777777" w:rsidR="004C35D4" w:rsidRPr="005E6C50" w:rsidRDefault="004C35D4">
            <w:pPr>
              <w:rPr>
                <w:sz w:val="24"/>
                <w:szCs w:val="24"/>
              </w:rPr>
            </w:pPr>
          </w:p>
        </w:tc>
        <w:tc>
          <w:tcPr>
            <w:tcW w:w="2700" w:type="dxa"/>
            <w:vAlign w:val="bottom"/>
          </w:tcPr>
          <w:p w14:paraId="35CDD401" w14:textId="77777777" w:rsidR="004C35D4" w:rsidRPr="005E6C50" w:rsidRDefault="00A11C6E">
            <w:pPr>
              <w:ind w:left="640"/>
              <w:rPr>
                <w:sz w:val="24"/>
                <w:szCs w:val="24"/>
              </w:rPr>
            </w:pPr>
            <w:r w:rsidRPr="005E6C50">
              <w:rPr>
                <w:rFonts w:eastAsia="Times New Roman"/>
                <w:sz w:val="24"/>
                <w:szCs w:val="24"/>
              </w:rPr>
              <w:t>57</w:t>
            </w:r>
          </w:p>
        </w:tc>
        <w:tc>
          <w:tcPr>
            <w:tcW w:w="1000" w:type="dxa"/>
            <w:vAlign w:val="bottom"/>
          </w:tcPr>
          <w:p w14:paraId="35CDD402" w14:textId="77777777" w:rsidR="004C35D4" w:rsidRPr="005E6C50" w:rsidRDefault="004C35D4">
            <w:pPr>
              <w:rPr>
                <w:sz w:val="24"/>
                <w:szCs w:val="24"/>
              </w:rPr>
            </w:pPr>
          </w:p>
        </w:tc>
        <w:tc>
          <w:tcPr>
            <w:tcW w:w="1400" w:type="dxa"/>
            <w:vAlign w:val="bottom"/>
          </w:tcPr>
          <w:p w14:paraId="35CDD403" w14:textId="77777777" w:rsidR="004C35D4" w:rsidRPr="005E6C50" w:rsidRDefault="004C35D4">
            <w:pPr>
              <w:rPr>
                <w:sz w:val="24"/>
                <w:szCs w:val="24"/>
              </w:rPr>
            </w:pPr>
          </w:p>
        </w:tc>
      </w:tr>
    </w:tbl>
    <w:p w14:paraId="35CDD405" w14:textId="77777777" w:rsidR="004C35D4" w:rsidRPr="005E6C50" w:rsidRDefault="004C35D4">
      <w:pPr>
        <w:rPr>
          <w:sz w:val="24"/>
          <w:szCs w:val="24"/>
        </w:rPr>
        <w:sectPr w:rsidR="004C35D4" w:rsidRPr="005E6C50">
          <w:pgSz w:w="11900" w:h="16838"/>
          <w:pgMar w:top="804" w:right="226" w:bottom="0" w:left="800" w:header="0" w:footer="0" w:gutter="0"/>
          <w:cols w:space="720" w:equalWidth="0">
            <w:col w:w="10880"/>
          </w:cols>
        </w:sectPr>
      </w:pPr>
    </w:p>
    <w:tbl>
      <w:tblPr>
        <w:tblW w:w="0" w:type="auto"/>
        <w:tblInd w:w="10" w:type="dxa"/>
        <w:tblLayout w:type="fixed"/>
        <w:tblCellMar>
          <w:left w:w="0" w:type="dxa"/>
          <w:right w:w="0" w:type="dxa"/>
        </w:tblCellMar>
        <w:tblLook w:val="04A0" w:firstRow="1" w:lastRow="0" w:firstColumn="1" w:lastColumn="0" w:noHBand="0" w:noVBand="1"/>
      </w:tblPr>
      <w:tblGrid>
        <w:gridCol w:w="1720"/>
        <w:gridCol w:w="2840"/>
        <w:gridCol w:w="2700"/>
        <w:gridCol w:w="1000"/>
        <w:gridCol w:w="1400"/>
      </w:tblGrid>
      <w:tr w:rsidR="004C35D4" w:rsidRPr="005E6C50" w14:paraId="35CDD40B" w14:textId="77777777">
        <w:trPr>
          <w:trHeight w:val="276"/>
        </w:trPr>
        <w:tc>
          <w:tcPr>
            <w:tcW w:w="1720" w:type="dxa"/>
            <w:tcBorders>
              <w:top w:val="single" w:sz="8" w:space="0" w:color="auto"/>
              <w:left w:val="single" w:sz="8" w:space="0" w:color="auto"/>
              <w:right w:val="single" w:sz="8" w:space="0" w:color="auto"/>
            </w:tcBorders>
            <w:vAlign w:val="bottom"/>
          </w:tcPr>
          <w:p w14:paraId="35CDD406" w14:textId="77777777" w:rsidR="004C35D4" w:rsidRPr="005E6C50" w:rsidRDefault="004C35D4">
            <w:pPr>
              <w:rPr>
                <w:sz w:val="24"/>
                <w:szCs w:val="24"/>
              </w:rPr>
            </w:pPr>
          </w:p>
        </w:tc>
        <w:tc>
          <w:tcPr>
            <w:tcW w:w="2840" w:type="dxa"/>
            <w:tcBorders>
              <w:top w:val="single" w:sz="8" w:space="0" w:color="auto"/>
              <w:right w:val="single" w:sz="8" w:space="0" w:color="auto"/>
            </w:tcBorders>
            <w:vAlign w:val="bottom"/>
          </w:tcPr>
          <w:p w14:paraId="35CDD407" w14:textId="77777777" w:rsidR="004C35D4" w:rsidRPr="005E6C50" w:rsidRDefault="00A11C6E">
            <w:pPr>
              <w:ind w:left="100"/>
              <w:rPr>
                <w:sz w:val="24"/>
                <w:szCs w:val="24"/>
              </w:rPr>
            </w:pPr>
            <w:r w:rsidRPr="005E6C50">
              <w:rPr>
                <w:rFonts w:eastAsia="Times New Roman"/>
                <w:sz w:val="24"/>
                <w:szCs w:val="24"/>
              </w:rPr>
              <w:t>проводятся в</w:t>
            </w:r>
          </w:p>
        </w:tc>
        <w:tc>
          <w:tcPr>
            <w:tcW w:w="2700" w:type="dxa"/>
            <w:tcBorders>
              <w:top w:val="single" w:sz="8" w:space="0" w:color="auto"/>
              <w:right w:val="single" w:sz="8" w:space="0" w:color="auto"/>
            </w:tcBorders>
            <w:vAlign w:val="bottom"/>
          </w:tcPr>
          <w:p w14:paraId="35CDD408" w14:textId="77777777" w:rsidR="004C35D4" w:rsidRPr="005E6C50" w:rsidRDefault="00A11C6E">
            <w:pPr>
              <w:ind w:left="160"/>
              <w:rPr>
                <w:sz w:val="24"/>
                <w:szCs w:val="24"/>
              </w:rPr>
            </w:pPr>
            <w:r w:rsidRPr="005E6C50">
              <w:rPr>
                <w:rFonts w:eastAsia="Times New Roman"/>
                <w:sz w:val="24"/>
                <w:szCs w:val="24"/>
              </w:rPr>
              <w:t>2. Внедрены модели</w:t>
            </w:r>
          </w:p>
        </w:tc>
        <w:tc>
          <w:tcPr>
            <w:tcW w:w="1000" w:type="dxa"/>
            <w:tcBorders>
              <w:top w:val="single" w:sz="8" w:space="0" w:color="auto"/>
              <w:right w:val="single" w:sz="8" w:space="0" w:color="auto"/>
            </w:tcBorders>
            <w:vAlign w:val="bottom"/>
          </w:tcPr>
          <w:p w14:paraId="35CDD409" w14:textId="77777777" w:rsidR="004C35D4" w:rsidRPr="005E6C50" w:rsidRDefault="004C35D4">
            <w:pPr>
              <w:rPr>
                <w:sz w:val="24"/>
                <w:szCs w:val="24"/>
              </w:rPr>
            </w:pPr>
          </w:p>
        </w:tc>
        <w:tc>
          <w:tcPr>
            <w:tcW w:w="1400" w:type="dxa"/>
            <w:tcBorders>
              <w:top w:val="single" w:sz="8" w:space="0" w:color="auto"/>
              <w:right w:val="single" w:sz="8" w:space="0" w:color="auto"/>
            </w:tcBorders>
            <w:vAlign w:val="bottom"/>
          </w:tcPr>
          <w:p w14:paraId="35CDD40A" w14:textId="77777777" w:rsidR="004C35D4" w:rsidRPr="005E6C50" w:rsidRDefault="004C35D4">
            <w:pPr>
              <w:rPr>
                <w:sz w:val="24"/>
                <w:szCs w:val="24"/>
              </w:rPr>
            </w:pPr>
          </w:p>
        </w:tc>
      </w:tr>
      <w:tr w:rsidR="004C35D4" w:rsidRPr="005E6C50" w14:paraId="35CDD411" w14:textId="77777777">
        <w:trPr>
          <w:trHeight w:val="276"/>
        </w:trPr>
        <w:tc>
          <w:tcPr>
            <w:tcW w:w="1720" w:type="dxa"/>
            <w:tcBorders>
              <w:left w:val="single" w:sz="8" w:space="0" w:color="auto"/>
              <w:right w:val="single" w:sz="8" w:space="0" w:color="auto"/>
            </w:tcBorders>
            <w:vAlign w:val="bottom"/>
          </w:tcPr>
          <w:p w14:paraId="35CDD40C" w14:textId="77777777" w:rsidR="004C35D4" w:rsidRPr="005E6C50" w:rsidRDefault="004C35D4">
            <w:pPr>
              <w:rPr>
                <w:sz w:val="24"/>
                <w:szCs w:val="24"/>
              </w:rPr>
            </w:pPr>
          </w:p>
        </w:tc>
        <w:tc>
          <w:tcPr>
            <w:tcW w:w="2840" w:type="dxa"/>
            <w:tcBorders>
              <w:right w:val="single" w:sz="8" w:space="0" w:color="auto"/>
            </w:tcBorders>
            <w:vAlign w:val="bottom"/>
          </w:tcPr>
          <w:p w14:paraId="35CDD40D" w14:textId="77777777" w:rsidR="004C35D4" w:rsidRPr="005E6C50" w:rsidRDefault="00A11C6E">
            <w:pPr>
              <w:ind w:left="100"/>
              <w:rPr>
                <w:sz w:val="24"/>
                <w:szCs w:val="24"/>
              </w:rPr>
            </w:pPr>
            <w:r w:rsidRPr="005E6C50">
              <w:rPr>
                <w:rFonts w:eastAsia="Times New Roman"/>
                <w:sz w:val="24"/>
                <w:szCs w:val="24"/>
              </w:rPr>
              <w:t>деятельности школы.</w:t>
            </w:r>
          </w:p>
        </w:tc>
        <w:tc>
          <w:tcPr>
            <w:tcW w:w="2700" w:type="dxa"/>
            <w:tcBorders>
              <w:right w:val="single" w:sz="8" w:space="0" w:color="auto"/>
            </w:tcBorders>
            <w:vAlign w:val="bottom"/>
          </w:tcPr>
          <w:p w14:paraId="35CDD40E" w14:textId="77777777" w:rsidR="004C35D4" w:rsidRPr="005E6C50" w:rsidRDefault="00A11C6E">
            <w:pPr>
              <w:ind w:left="100"/>
              <w:rPr>
                <w:sz w:val="24"/>
                <w:szCs w:val="24"/>
              </w:rPr>
            </w:pPr>
            <w:r w:rsidRPr="005E6C50">
              <w:rPr>
                <w:rFonts w:eastAsia="Times New Roman"/>
                <w:sz w:val="24"/>
                <w:szCs w:val="24"/>
              </w:rPr>
              <w:t>организации МС с</w:t>
            </w:r>
          </w:p>
        </w:tc>
        <w:tc>
          <w:tcPr>
            <w:tcW w:w="1000" w:type="dxa"/>
            <w:tcBorders>
              <w:right w:val="single" w:sz="8" w:space="0" w:color="auto"/>
            </w:tcBorders>
            <w:vAlign w:val="bottom"/>
          </w:tcPr>
          <w:p w14:paraId="35CDD40F" w14:textId="77777777" w:rsidR="004C35D4" w:rsidRPr="005E6C50" w:rsidRDefault="004C35D4">
            <w:pPr>
              <w:rPr>
                <w:sz w:val="24"/>
                <w:szCs w:val="24"/>
              </w:rPr>
            </w:pPr>
          </w:p>
        </w:tc>
        <w:tc>
          <w:tcPr>
            <w:tcW w:w="1400" w:type="dxa"/>
            <w:tcBorders>
              <w:right w:val="single" w:sz="8" w:space="0" w:color="auto"/>
            </w:tcBorders>
            <w:vAlign w:val="bottom"/>
          </w:tcPr>
          <w:p w14:paraId="35CDD410" w14:textId="77777777" w:rsidR="004C35D4" w:rsidRPr="005E6C50" w:rsidRDefault="004C35D4">
            <w:pPr>
              <w:rPr>
                <w:sz w:val="24"/>
                <w:szCs w:val="24"/>
              </w:rPr>
            </w:pPr>
          </w:p>
        </w:tc>
      </w:tr>
      <w:tr w:rsidR="004C35D4" w:rsidRPr="005E6C50" w14:paraId="35CDD417" w14:textId="77777777">
        <w:trPr>
          <w:trHeight w:val="276"/>
        </w:trPr>
        <w:tc>
          <w:tcPr>
            <w:tcW w:w="1720" w:type="dxa"/>
            <w:tcBorders>
              <w:left w:val="single" w:sz="8" w:space="0" w:color="auto"/>
              <w:right w:val="single" w:sz="8" w:space="0" w:color="auto"/>
            </w:tcBorders>
            <w:vAlign w:val="bottom"/>
          </w:tcPr>
          <w:p w14:paraId="35CDD412" w14:textId="77777777" w:rsidR="004C35D4" w:rsidRPr="005E6C50" w:rsidRDefault="004C35D4">
            <w:pPr>
              <w:rPr>
                <w:sz w:val="24"/>
                <w:szCs w:val="24"/>
              </w:rPr>
            </w:pPr>
          </w:p>
        </w:tc>
        <w:tc>
          <w:tcPr>
            <w:tcW w:w="2840" w:type="dxa"/>
            <w:tcBorders>
              <w:right w:val="single" w:sz="8" w:space="0" w:color="auto"/>
            </w:tcBorders>
            <w:vAlign w:val="bottom"/>
          </w:tcPr>
          <w:p w14:paraId="35CDD413" w14:textId="77777777" w:rsidR="004C35D4" w:rsidRPr="005E6C50" w:rsidRDefault="00A11C6E">
            <w:pPr>
              <w:ind w:left="100"/>
              <w:rPr>
                <w:sz w:val="24"/>
                <w:szCs w:val="24"/>
              </w:rPr>
            </w:pPr>
            <w:r w:rsidRPr="005E6C50">
              <w:rPr>
                <w:rFonts w:eastAsia="Times New Roman"/>
                <w:sz w:val="24"/>
                <w:szCs w:val="24"/>
              </w:rPr>
              <w:t>3. Управление</w:t>
            </w:r>
          </w:p>
        </w:tc>
        <w:tc>
          <w:tcPr>
            <w:tcW w:w="2700" w:type="dxa"/>
            <w:tcBorders>
              <w:right w:val="single" w:sz="8" w:space="0" w:color="auto"/>
            </w:tcBorders>
            <w:vAlign w:val="bottom"/>
          </w:tcPr>
          <w:p w14:paraId="35CDD414" w14:textId="77777777" w:rsidR="004C35D4" w:rsidRPr="005E6C50" w:rsidRDefault="00A11C6E">
            <w:pPr>
              <w:ind w:left="100"/>
              <w:rPr>
                <w:sz w:val="24"/>
                <w:szCs w:val="24"/>
              </w:rPr>
            </w:pPr>
            <w:r w:rsidRPr="005E6C50">
              <w:rPr>
                <w:rFonts w:eastAsia="Times New Roman"/>
                <w:sz w:val="24"/>
                <w:szCs w:val="24"/>
              </w:rPr>
              <w:t>учетом затруднений,</w:t>
            </w:r>
          </w:p>
        </w:tc>
        <w:tc>
          <w:tcPr>
            <w:tcW w:w="1000" w:type="dxa"/>
            <w:tcBorders>
              <w:right w:val="single" w:sz="8" w:space="0" w:color="auto"/>
            </w:tcBorders>
            <w:vAlign w:val="bottom"/>
          </w:tcPr>
          <w:p w14:paraId="35CDD415" w14:textId="77777777" w:rsidR="004C35D4" w:rsidRPr="005E6C50" w:rsidRDefault="004C35D4">
            <w:pPr>
              <w:rPr>
                <w:sz w:val="24"/>
                <w:szCs w:val="24"/>
              </w:rPr>
            </w:pPr>
          </w:p>
        </w:tc>
        <w:tc>
          <w:tcPr>
            <w:tcW w:w="1400" w:type="dxa"/>
            <w:tcBorders>
              <w:right w:val="single" w:sz="8" w:space="0" w:color="auto"/>
            </w:tcBorders>
            <w:vAlign w:val="bottom"/>
          </w:tcPr>
          <w:p w14:paraId="35CDD416" w14:textId="77777777" w:rsidR="004C35D4" w:rsidRPr="005E6C50" w:rsidRDefault="004C35D4">
            <w:pPr>
              <w:rPr>
                <w:sz w:val="24"/>
                <w:szCs w:val="24"/>
              </w:rPr>
            </w:pPr>
          </w:p>
        </w:tc>
      </w:tr>
      <w:tr w:rsidR="004C35D4" w:rsidRPr="005E6C50" w14:paraId="35CDD41D" w14:textId="77777777">
        <w:trPr>
          <w:trHeight w:val="276"/>
        </w:trPr>
        <w:tc>
          <w:tcPr>
            <w:tcW w:w="1720" w:type="dxa"/>
            <w:tcBorders>
              <w:left w:val="single" w:sz="8" w:space="0" w:color="auto"/>
              <w:right w:val="single" w:sz="8" w:space="0" w:color="auto"/>
            </w:tcBorders>
            <w:vAlign w:val="bottom"/>
          </w:tcPr>
          <w:p w14:paraId="35CDD418" w14:textId="77777777" w:rsidR="004C35D4" w:rsidRPr="005E6C50" w:rsidRDefault="004C35D4">
            <w:pPr>
              <w:rPr>
                <w:sz w:val="24"/>
                <w:szCs w:val="24"/>
              </w:rPr>
            </w:pPr>
          </w:p>
        </w:tc>
        <w:tc>
          <w:tcPr>
            <w:tcW w:w="2840" w:type="dxa"/>
            <w:tcBorders>
              <w:right w:val="single" w:sz="8" w:space="0" w:color="auto"/>
            </w:tcBorders>
            <w:vAlign w:val="bottom"/>
          </w:tcPr>
          <w:p w14:paraId="35CDD419" w14:textId="77777777" w:rsidR="004C35D4" w:rsidRPr="005E6C50" w:rsidRDefault="00A11C6E">
            <w:pPr>
              <w:ind w:left="100"/>
              <w:rPr>
                <w:sz w:val="24"/>
                <w:szCs w:val="24"/>
              </w:rPr>
            </w:pPr>
            <w:r w:rsidRPr="005E6C50">
              <w:rPr>
                <w:rFonts w:eastAsia="Times New Roman"/>
                <w:sz w:val="24"/>
                <w:szCs w:val="24"/>
              </w:rPr>
              <w:t>реализацией избранной</w:t>
            </w:r>
          </w:p>
        </w:tc>
        <w:tc>
          <w:tcPr>
            <w:tcW w:w="2700" w:type="dxa"/>
            <w:tcBorders>
              <w:right w:val="single" w:sz="8" w:space="0" w:color="auto"/>
            </w:tcBorders>
            <w:vAlign w:val="bottom"/>
          </w:tcPr>
          <w:p w14:paraId="35CDD41A" w14:textId="77777777" w:rsidR="004C35D4" w:rsidRPr="005E6C50" w:rsidRDefault="00A11C6E">
            <w:pPr>
              <w:ind w:left="100"/>
              <w:rPr>
                <w:sz w:val="24"/>
                <w:szCs w:val="24"/>
              </w:rPr>
            </w:pPr>
            <w:r w:rsidRPr="005E6C50">
              <w:rPr>
                <w:rFonts w:eastAsia="Times New Roman"/>
                <w:sz w:val="24"/>
                <w:szCs w:val="24"/>
              </w:rPr>
              <w:t>потребностей,</w:t>
            </w:r>
          </w:p>
        </w:tc>
        <w:tc>
          <w:tcPr>
            <w:tcW w:w="1000" w:type="dxa"/>
            <w:tcBorders>
              <w:right w:val="single" w:sz="8" w:space="0" w:color="auto"/>
            </w:tcBorders>
            <w:vAlign w:val="bottom"/>
          </w:tcPr>
          <w:p w14:paraId="35CDD41B" w14:textId="77777777" w:rsidR="004C35D4" w:rsidRPr="005E6C50" w:rsidRDefault="004C35D4">
            <w:pPr>
              <w:rPr>
                <w:sz w:val="24"/>
                <w:szCs w:val="24"/>
              </w:rPr>
            </w:pPr>
          </w:p>
        </w:tc>
        <w:tc>
          <w:tcPr>
            <w:tcW w:w="1400" w:type="dxa"/>
            <w:tcBorders>
              <w:right w:val="single" w:sz="8" w:space="0" w:color="auto"/>
            </w:tcBorders>
            <w:vAlign w:val="bottom"/>
          </w:tcPr>
          <w:p w14:paraId="35CDD41C" w14:textId="77777777" w:rsidR="004C35D4" w:rsidRPr="005E6C50" w:rsidRDefault="004C35D4">
            <w:pPr>
              <w:rPr>
                <w:sz w:val="24"/>
                <w:szCs w:val="24"/>
              </w:rPr>
            </w:pPr>
          </w:p>
        </w:tc>
      </w:tr>
      <w:tr w:rsidR="004C35D4" w:rsidRPr="005E6C50" w14:paraId="35CDD423" w14:textId="77777777">
        <w:trPr>
          <w:trHeight w:val="276"/>
        </w:trPr>
        <w:tc>
          <w:tcPr>
            <w:tcW w:w="1720" w:type="dxa"/>
            <w:tcBorders>
              <w:left w:val="single" w:sz="8" w:space="0" w:color="auto"/>
              <w:right w:val="single" w:sz="8" w:space="0" w:color="auto"/>
            </w:tcBorders>
            <w:vAlign w:val="bottom"/>
          </w:tcPr>
          <w:p w14:paraId="35CDD41E" w14:textId="77777777" w:rsidR="004C35D4" w:rsidRPr="005E6C50" w:rsidRDefault="004C35D4">
            <w:pPr>
              <w:rPr>
                <w:sz w:val="24"/>
                <w:szCs w:val="24"/>
              </w:rPr>
            </w:pPr>
          </w:p>
        </w:tc>
        <w:tc>
          <w:tcPr>
            <w:tcW w:w="2840" w:type="dxa"/>
            <w:tcBorders>
              <w:right w:val="single" w:sz="8" w:space="0" w:color="auto"/>
            </w:tcBorders>
            <w:vAlign w:val="bottom"/>
          </w:tcPr>
          <w:p w14:paraId="35CDD41F" w14:textId="77777777" w:rsidR="004C35D4" w:rsidRPr="005E6C50" w:rsidRDefault="00A11C6E">
            <w:pPr>
              <w:ind w:left="100"/>
              <w:rPr>
                <w:sz w:val="24"/>
                <w:szCs w:val="24"/>
              </w:rPr>
            </w:pPr>
            <w:r w:rsidRPr="005E6C50">
              <w:rPr>
                <w:rFonts w:eastAsia="Times New Roman"/>
                <w:sz w:val="24"/>
                <w:szCs w:val="24"/>
              </w:rPr>
              <w:t>стратегии и контроль</w:t>
            </w:r>
          </w:p>
        </w:tc>
        <w:tc>
          <w:tcPr>
            <w:tcW w:w="2700" w:type="dxa"/>
            <w:tcBorders>
              <w:right w:val="single" w:sz="8" w:space="0" w:color="auto"/>
            </w:tcBorders>
            <w:vAlign w:val="bottom"/>
          </w:tcPr>
          <w:p w14:paraId="35CDD420" w14:textId="77777777" w:rsidR="004C35D4" w:rsidRPr="005E6C50" w:rsidRDefault="00A11C6E">
            <w:pPr>
              <w:ind w:left="100"/>
              <w:rPr>
                <w:sz w:val="24"/>
                <w:szCs w:val="24"/>
              </w:rPr>
            </w:pPr>
            <w:r w:rsidRPr="005E6C50">
              <w:rPr>
                <w:rFonts w:eastAsia="Times New Roman"/>
                <w:sz w:val="24"/>
                <w:szCs w:val="24"/>
              </w:rPr>
              <w:t>возможностей</w:t>
            </w:r>
          </w:p>
        </w:tc>
        <w:tc>
          <w:tcPr>
            <w:tcW w:w="1000" w:type="dxa"/>
            <w:tcBorders>
              <w:right w:val="single" w:sz="8" w:space="0" w:color="auto"/>
            </w:tcBorders>
            <w:vAlign w:val="bottom"/>
          </w:tcPr>
          <w:p w14:paraId="35CDD421" w14:textId="77777777" w:rsidR="004C35D4" w:rsidRPr="005E6C50" w:rsidRDefault="004C35D4">
            <w:pPr>
              <w:rPr>
                <w:sz w:val="24"/>
                <w:szCs w:val="24"/>
              </w:rPr>
            </w:pPr>
          </w:p>
        </w:tc>
        <w:tc>
          <w:tcPr>
            <w:tcW w:w="1400" w:type="dxa"/>
            <w:tcBorders>
              <w:right w:val="single" w:sz="8" w:space="0" w:color="auto"/>
            </w:tcBorders>
            <w:vAlign w:val="bottom"/>
          </w:tcPr>
          <w:p w14:paraId="35CDD422" w14:textId="77777777" w:rsidR="004C35D4" w:rsidRPr="005E6C50" w:rsidRDefault="004C35D4">
            <w:pPr>
              <w:rPr>
                <w:sz w:val="24"/>
                <w:szCs w:val="24"/>
              </w:rPr>
            </w:pPr>
          </w:p>
        </w:tc>
      </w:tr>
      <w:tr w:rsidR="004C35D4" w:rsidRPr="005E6C50" w14:paraId="35CDD429" w14:textId="77777777">
        <w:trPr>
          <w:trHeight w:val="276"/>
        </w:trPr>
        <w:tc>
          <w:tcPr>
            <w:tcW w:w="1720" w:type="dxa"/>
            <w:tcBorders>
              <w:left w:val="single" w:sz="8" w:space="0" w:color="auto"/>
              <w:right w:val="single" w:sz="8" w:space="0" w:color="auto"/>
            </w:tcBorders>
            <w:vAlign w:val="bottom"/>
          </w:tcPr>
          <w:p w14:paraId="35CDD424" w14:textId="77777777" w:rsidR="004C35D4" w:rsidRPr="005E6C50" w:rsidRDefault="004C35D4">
            <w:pPr>
              <w:rPr>
                <w:sz w:val="24"/>
                <w:szCs w:val="24"/>
              </w:rPr>
            </w:pPr>
          </w:p>
        </w:tc>
        <w:tc>
          <w:tcPr>
            <w:tcW w:w="2840" w:type="dxa"/>
            <w:tcBorders>
              <w:right w:val="single" w:sz="8" w:space="0" w:color="auto"/>
            </w:tcBorders>
            <w:vAlign w:val="bottom"/>
          </w:tcPr>
          <w:p w14:paraId="35CDD425" w14:textId="77777777" w:rsidR="004C35D4" w:rsidRPr="005E6C50" w:rsidRDefault="00A11C6E">
            <w:pPr>
              <w:ind w:left="100"/>
              <w:rPr>
                <w:sz w:val="24"/>
                <w:szCs w:val="24"/>
              </w:rPr>
            </w:pPr>
            <w:r w:rsidRPr="005E6C50">
              <w:rPr>
                <w:rFonts w:eastAsia="Times New Roman"/>
                <w:sz w:val="24"/>
                <w:szCs w:val="24"/>
              </w:rPr>
              <w:t>качества научно-</w:t>
            </w:r>
          </w:p>
        </w:tc>
        <w:tc>
          <w:tcPr>
            <w:tcW w:w="2700" w:type="dxa"/>
            <w:tcBorders>
              <w:right w:val="single" w:sz="8" w:space="0" w:color="auto"/>
            </w:tcBorders>
            <w:vAlign w:val="bottom"/>
          </w:tcPr>
          <w:p w14:paraId="35CDD426" w14:textId="77777777" w:rsidR="004C35D4" w:rsidRPr="005E6C50" w:rsidRDefault="00A11C6E">
            <w:pPr>
              <w:ind w:left="100"/>
              <w:rPr>
                <w:sz w:val="24"/>
                <w:szCs w:val="24"/>
              </w:rPr>
            </w:pPr>
            <w:r w:rsidRPr="005E6C50">
              <w:rPr>
                <w:rFonts w:eastAsia="Times New Roman"/>
                <w:sz w:val="24"/>
                <w:szCs w:val="24"/>
              </w:rPr>
              <w:t>педагогов.</w:t>
            </w:r>
          </w:p>
        </w:tc>
        <w:tc>
          <w:tcPr>
            <w:tcW w:w="1000" w:type="dxa"/>
            <w:tcBorders>
              <w:right w:val="single" w:sz="8" w:space="0" w:color="auto"/>
            </w:tcBorders>
            <w:vAlign w:val="bottom"/>
          </w:tcPr>
          <w:p w14:paraId="35CDD427" w14:textId="77777777" w:rsidR="004C35D4" w:rsidRPr="005E6C50" w:rsidRDefault="004C35D4">
            <w:pPr>
              <w:rPr>
                <w:sz w:val="24"/>
                <w:szCs w:val="24"/>
              </w:rPr>
            </w:pPr>
          </w:p>
        </w:tc>
        <w:tc>
          <w:tcPr>
            <w:tcW w:w="1400" w:type="dxa"/>
            <w:tcBorders>
              <w:right w:val="single" w:sz="8" w:space="0" w:color="auto"/>
            </w:tcBorders>
            <w:vAlign w:val="bottom"/>
          </w:tcPr>
          <w:p w14:paraId="35CDD428" w14:textId="77777777" w:rsidR="004C35D4" w:rsidRPr="005E6C50" w:rsidRDefault="004C35D4">
            <w:pPr>
              <w:rPr>
                <w:sz w:val="24"/>
                <w:szCs w:val="24"/>
              </w:rPr>
            </w:pPr>
          </w:p>
        </w:tc>
      </w:tr>
      <w:tr w:rsidR="004C35D4" w:rsidRPr="005E6C50" w14:paraId="35CDD42F" w14:textId="77777777">
        <w:trPr>
          <w:trHeight w:val="276"/>
        </w:trPr>
        <w:tc>
          <w:tcPr>
            <w:tcW w:w="1720" w:type="dxa"/>
            <w:tcBorders>
              <w:left w:val="single" w:sz="8" w:space="0" w:color="auto"/>
              <w:right w:val="single" w:sz="8" w:space="0" w:color="auto"/>
            </w:tcBorders>
            <w:vAlign w:val="bottom"/>
          </w:tcPr>
          <w:p w14:paraId="35CDD42A" w14:textId="77777777" w:rsidR="004C35D4" w:rsidRPr="005E6C50" w:rsidRDefault="004C35D4">
            <w:pPr>
              <w:rPr>
                <w:sz w:val="24"/>
                <w:szCs w:val="24"/>
              </w:rPr>
            </w:pPr>
          </w:p>
        </w:tc>
        <w:tc>
          <w:tcPr>
            <w:tcW w:w="2840" w:type="dxa"/>
            <w:tcBorders>
              <w:right w:val="single" w:sz="8" w:space="0" w:color="auto"/>
            </w:tcBorders>
            <w:vAlign w:val="bottom"/>
          </w:tcPr>
          <w:p w14:paraId="35CDD42B" w14:textId="77777777" w:rsidR="004C35D4" w:rsidRPr="005E6C50" w:rsidRDefault="00A11C6E">
            <w:pPr>
              <w:ind w:left="100"/>
              <w:rPr>
                <w:sz w:val="24"/>
                <w:szCs w:val="24"/>
              </w:rPr>
            </w:pPr>
            <w:r w:rsidRPr="005E6C50">
              <w:rPr>
                <w:rFonts w:eastAsia="Times New Roman"/>
                <w:sz w:val="24"/>
                <w:szCs w:val="24"/>
              </w:rPr>
              <w:t>методической работы,</w:t>
            </w:r>
          </w:p>
        </w:tc>
        <w:tc>
          <w:tcPr>
            <w:tcW w:w="2700" w:type="dxa"/>
            <w:tcBorders>
              <w:right w:val="single" w:sz="8" w:space="0" w:color="auto"/>
            </w:tcBorders>
            <w:vAlign w:val="bottom"/>
          </w:tcPr>
          <w:p w14:paraId="35CDD42C" w14:textId="77777777" w:rsidR="004C35D4" w:rsidRPr="005E6C50" w:rsidRDefault="00A11C6E">
            <w:pPr>
              <w:ind w:left="100"/>
              <w:rPr>
                <w:sz w:val="24"/>
                <w:szCs w:val="24"/>
              </w:rPr>
            </w:pPr>
            <w:r w:rsidRPr="005E6C50">
              <w:rPr>
                <w:rFonts w:eastAsia="Times New Roman"/>
                <w:sz w:val="24"/>
                <w:szCs w:val="24"/>
              </w:rPr>
              <w:t>3. МС - своевременная</w:t>
            </w:r>
          </w:p>
        </w:tc>
        <w:tc>
          <w:tcPr>
            <w:tcW w:w="1000" w:type="dxa"/>
            <w:tcBorders>
              <w:right w:val="single" w:sz="8" w:space="0" w:color="auto"/>
            </w:tcBorders>
            <w:vAlign w:val="bottom"/>
          </w:tcPr>
          <w:p w14:paraId="35CDD42D" w14:textId="77777777" w:rsidR="004C35D4" w:rsidRPr="005E6C50" w:rsidRDefault="004C35D4">
            <w:pPr>
              <w:rPr>
                <w:sz w:val="24"/>
                <w:szCs w:val="24"/>
              </w:rPr>
            </w:pPr>
          </w:p>
        </w:tc>
        <w:tc>
          <w:tcPr>
            <w:tcW w:w="1400" w:type="dxa"/>
            <w:tcBorders>
              <w:right w:val="single" w:sz="8" w:space="0" w:color="auto"/>
            </w:tcBorders>
            <w:vAlign w:val="bottom"/>
          </w:tcPr>
          <w:p w14:paraId="35CDD42E" w14:textId="77777777" w:rsidR="004C35D4" w:rsidRPr="005E6C50" w:rsidRDefault="004C35D4">
            <w:pPr>
              <w:rPr>
                <w:sz w:val="24"/>
                <w:szCs w:val="24"/>
              </w:rPr>
            </w:pPr>
          </w:p>
        </w:tc>
      </w:tr>
      <w:tr w:rsidR="004C35D4" w:rsidRPr="005E6C50" w14:paraId="35CDD435" w14:textId="77777777">
        <w:trPr>
          <w:trHeight w:val="276"/>
        </w:trPr>
        <w:tc>
          <w:tcPr>
            <w:tcW w:w="1720" w:type="dxa"/>
            <w:tcBorders>
              <w:left w:val="single" w:sz="8" w:space="0" w:color="auto"/>
              <w:right w:val="single" w:sz="8" w:space="0" w:color="auto"/>
            </w:tcBorders>
            <w:vAlign w:val="bottom"/>
          </w:tcPr>
          <w:p w14:paraId="35CDD430" w14:textId="77777777" w:rsidR="004C35D4" w:rsidRPr="005E6C50" w:rsidRDefault="004C35D4">
            <w:pPr>
              <w:rPr>
                <w:sz w:val="24"/>
                <w:szCs w:val="24"/>
              </w:rPr>
            </w:pPr>
          </w:p>
        </w:tc>
        <w:tc>
          <w:tcPr>
            <w:tcW w:w="2840" w:type="dxa"/>
            <w:tcBorders>
              <w:right w:val="single" w:sz="8" w:space="0" w:color="auto"/>
            </w:tcBorders>
            <w:vAlign w:val="bottom"/>
          </w:tcPr>
          <w:p w14:paraId="35CDD431" w14:textId="77777777" w:rsidR="004C35D4" w:rsidRPr="005E6C50" w:rsidRDefault="00A11C6E">
            <w:pPr>
              <w:ind w:left="100"/>
              <w:rPr>
                <w:sz w:val="24"/>
                <w:szCs w:val="24"/>
              </w:rPr>
            </w:pPr>
            <w:r w:rsidRPr="005E6C50">
              <w:rPr>
                <w:rFonts w:eastAsia="Times New Roman"/>
                <w:sz w:val="24"/>
                <w:szCs w:val="24"/>
              </w:rPr>
              <w:t>руководство процессом</w:t>
            </w:r>
          </w:p>
        </w:tc>
        <w:tc>
          <w:tcPr>
            <w:tcW w:w="2700" w:type="dxa"/>
            <w:tcBorders>
              <w:right w:val="single" w:sz="8" w:space="0" w:color="auto"/>
            </w:tcBorders>
            <w:vAlign w:val="bottom"/>
          </w:tcPr>
          <w:p w14:paraId="35CDD432" w14:textId="77777777" w:rsidR="004C35D4" w:rsidRPr="005E6C50" w:rsidRDefault="00A11C6E">
            <w:pPr>
              <w:ind w:left="100"/>
              <w:rPr>
                <w:sz w:val="24"/>
                <w:szCs w:val="24"/>
              </w:rPr>
            </w:pPr>
            <w:r w:rsidRPr="005E6C50">
              <w:rPr>
                <w:rFonts w:eastAsia="Times New Roman"/>
                <w:sz w:val="24"/>
                <w:szCs w:val="24"/>
              </w:rPr>
              <w:t>и целенаправленная</w:t>
            </w:r>
          </w:p>
        </w:tc>
        <w:tc>
          <w:tcPr>
            <w:tcW w:w="1000" w:type="dxa"/>
            <w:tcBorders>
              <w:right w:val="single" w:sz="8" w:space="0" w:color="auto"/>
            </w:tcBorders>
            <w:vAlign w:val="bottom"/>
          </w:tcPr>
          <w:p w14:paraId="35CDD433" w14:textId="77777777" w:rsidR="004C35D4" w:rsidRPr="005E6C50" w:rsidRDefault="004C35D4">
            <w:pPr>
              <w:rPr>
                <w:sz w:val="24"/>
                <w:szCs w:val="24"/>
              </w:rPr>
            </w:pPr>
          </w:p>
        </w:tc>
        <w:tc>
          <w:tcPr>
            <w:tcW w:w="1400" w:type="dxa"/>
            <w:tcBorders>
              <w:right w:val="single" w:sz="8" w:space="0" w:color="auto"/>
            </w:tcBorders>
            <w:vAlign w:val="bottom"/>
          </w:tcPr>
          <w:p w14:paraId="35CDD434" w14:textId="77777777" w:rsidR="004C35D4" w:rsidRPr="005E6C50" w:rsidRDefault="004C35D4">
            <w:pPr>
              <w:rPr>
                <w:sz w:val="24"/>
                <w:szCs w:val="24"/>
              </w:rPr>
            </w:pPr>
          </w:p>
        </w:tc>
      </w:tr>
      <w:tr w:rsidR="004C35D4" w:rsidRPr="005E6C50" w14:paraId="35CDD43B" w14:textId="77777777">
        <w:trPr>
          <w:trHeight w:val="276"/>
        </w:trPr>
        <w:tc>
          <w:tcPr>
            <w:tcW w:w="1720" w:type="dxa"/>
            <w:tcBorders>
              <w:left w:val="single" w:sz="8" w:space="0" w:color="auto"/>
              <w:right w:val="single" w:sz="8" w:space="0" w:color="auto"/>
            </w:tcBorders>
            <w:vAlign w:val="bottom"/>
          </w:tcPr>
          <w:p w14:paraId="35CDD436" w14:textId="77777777" w:rsidR="004C35D4" w:rsidRPr="005E6C50" w:rsidRDefault="004C35D4">
            <w:pPr>
              <w:rPr>
                <w:sz w:val="24"/>
                <w:szCs w:val="24"/>
              </w:rPr>
            </w:pPr>
          </w:p>
        </w:tc>
        <w:tc>
          <w:tcPr>
            <w:tcW w:w="2840" w:type="dxa"/>
            <w:tcBorders>
              <w:right w:val="single" w:sz="8" w:space="0" w:color="auto"/>
            </w:tcBorders>
            <w:vAlign w:val="bottom"/>
          </w:tcPr>
          <w:p w14:paraId="35CDD437" w14:textId="77777777" w:rsidR="004C35D4" w:rsidRPr="005E6C50" w:rsidRDefault="00A11C6E">
            <w:pPr>
              <w:ind w:left="100"/>
              <w:rPr>
                <w:sz w:val="24"/>
                <w:szCs w:val="24"/>
              </w:rPr>
            </w:pPr>
            <w:r w:rsidRPr="005E6C50">
              <w:rPr>
                <w:rFonts w:eastAsia="Times New Roman"/>
                <w:sz w:val="24"/>
                <w:szCs w:val="24"/>
              </w:rPr>
              <w:t>обучения учителей,</w:t>
            </w:r>
          </w:p>
        </w:tc>
        <w:tc>
          <w:tcPr>
            <w:tcW w:w="2700" w:type="dxa"/>
            <w:tcBorders>
              <w:right w:val="single" w:sz="8" w:space="0" w:color="auto"/>
            </w:tcBorders>
            <w:vAlign w:val="bottom"/>
          </w:tcPr>
          <w:p w14:paraId="35CDD438" w14:textId="77777777" w:rsidR="004C35D4" w:rsidRPr="005E6C50" w:rsidRDefault="00A11C6E">
            <w:pPr>
              <w:ind w:left="100"/>
              <w:rPr>
                <w:sz w:val="24"/>
                <w:szCs w:val="24"/>
              </w:rPr>
            </w:pPr>
            <w:r w:rsidRPr="005E6C50">
              <w:rPr>
                <w:rFonts w:eastAsia="Times New Roman"/>
                <w:sz w:val="24"/>
                <w:szCs w:val="24"/>
              </w:rPr>
              <w:t>помощь педагогам в</w:t>
            </w:r>
          </w:p>
        </w:tc>
        <w:tc>
          <w:tcPr>
            <w:tcW w:w="1000" w:type="dxa"/>
            <w:tcBorders>
              <w:right w:val="single" w:sz="8" w:space="0" w:color="auto"/>
            </w:tcBorders>
            <w:vAlign w:val="bottom"/>
          </w:tcPr>
          <w:p w14:paraId="35CDD439" w14:textId="77777777" w:rsidR="004C35D4" w:rsidRPr="005E6C50" w:rsidRDefault="004C35D4">
            <w:pPr>
              <w:rPr>
                <w:sz w:val="24"/>
                <w:szCs w:val="24"/>
              </w:rPr>
            </w:pPr>
          </w:p>
        </w:tc>
        <w:tc>
          <w:tcPr>
            <w:tcW w:w="1400" w:type="dxa"/>
            <w:tcBorders>
              <w:right w:val="single" w:sz="8" w:space="0" w:color="auto"/>
            </w:tcBorders>
            <w:vAlign w:val="bottom"/>
          </w:tcPr>
          <w:p w14:paraId="35CDD43A" w14:textId="77777777" w:rsidR="004C35D4" w:rsidRPr="005E6C50" w:rsidRDefault="004C35D4">
            <w:pPr>
              <w:rPr>
                <w:sz w:val="24"/>
                <w:szCs w:val="24"/>
              </w:rPr>
            </w:pPr>
          </w:p>
        </w:tc>
      </w:tr>
      <w:tr w:rsidR="004C35D4" w:rsidRPr="005E6C50" w14:paraId="35CDD441" w14:textId="77777777">
        <w:trPr>
          <w:trHeight w:val="276"/>
        </w:trPr>
        <w:tc>
          <w:tcPr>
            <w:tcW w:w="1720" w:type="dxa"/>
            <w:tcBorders>
              <w:left w:val="single" w:sz="8" w:space="0" w:color="auto"/>
              <w:right w:val="single" w:sz="8" w:space="0" w:color="auto"/>
            </w:tcBorders>
            <w:vAlign w:val="bottom"/>
          </w:tcPr>
          <w:p w14:paraId="35CDD43C" w14:textId="77777777" w:rsidR="004C35D4" w:rsidRPr="005E6C50" w:rsidRDefault="004C35D4">
            <w:pPr>
              <w:rPr>
                <w:sz w:val="24"/>
                <w:szCs w:val="24"/>
              </w:rPr>
            </w:pPr>
          </w:p>
        </w:tc>
        <w:tc>
          <w:tcPr>
            <w:tcW w:w="2840" w:type="dxa"/>
            <w:tcBorders>
              <w:right w:val="single" w:sz="8" w:space="0" w:color="auto"/>
            </w:tcBorders>
            <w:vAlign w:val="bottom"/>
          </w:tcPr>
          <w:p w14:paraId="35CDD43D" w14:textId="77777777" w:rsidR="004C35D4" w:rsidRPr="005E6C50" w:rsidRDefault="00A11C6E">
            <w:pPr>
              <w:ind w:left="100"/>
              <w:rPr>
                <w:sz w:val="24"/>
                <w:szCs w:val="24"/>
              </w:rPr>
            </w:pPr>
            <w:r w:rsidRPr="005E6C50">
              <w:rPr>
                <w:rFonts w:eastAsia="Times New Roman"/>
                <w:sz w:val="24"/>
                <w:szCs w:val="24"/>
              </w:rPr>
              <w:t>содействие адаптации</w:t>
            </w:r>
          </w:p>
        </w:tc>
        <w:tc>
          <w:tcPr>
            <w:tcW w:w="2700" w:type="dxa"/>
            <w:tcBorders>
              <w:right w:val="single" w:sz="8" w:space="0" w:color="auto"/>
            </w:tcBorders>
            <w:vAlign w:val="bottom"/>
          </w:tcPr>
          <w:p w14:paraId="35CDD43E" w14:textId="77777777" w:rsidR="004C35D4" w:rsidRPr="005E6C50" w:rsidRDefault="00A11C6E">
            <w:pPr>
              <w:ind w:left="100"/>
              <w:rPr>
                <w:sz w:val="24"/>
                <w:szCs w:val="24"/>
              </w:rPr>
            </w:pPr>
            <w:r w:rsidRPr="005E6C50">
              <w:rPr>
                <w:rFonts w:eastAsia="Times New Roman"/>
                <w:sz w:val="24"/>
                <w:szCs w:val="24"/>
              </w:rPr>
              <w:t>профессиональном</w:t>
            </w:r>
          </w:p>
        </w:tc>
        <w:tc>
          <w:tcPr>
            <w:tcW w:w="1000" w:type="dxa"/>
            <w:tcBorders>
              <w:right w:val="single" w:sz="8" w:space="0" w:color="auto"/>
            </w:tcBorders>
            <w:vAlign w:val="bottom"/>
          </w:tcPr>
          <w:p w14:paraId="35CDD43F" w14:textId="77777777" w:rsidR="004C35D4" w:rsidRPr="005E6C50" w:rsidRDefault="004C35D4">
            <w:pPr>
              <w:rPr>
                <w:sz w:val="24"/>
                <w:szCs w:val="24"/>
              </w:rPr>
            </w:pPr>
          </w:p>
        </w:tc>
        <w:tc>
          <w:tcPr>
            <w:tcW w:w="1400" w:type="dxa"/>
            <w:tcBorders>
              <w:right w:val="single" w:sz="8" w:space="0" w:color="auto"/>
            </w:tcBorders>
            <w:vAlign w:val="bottom"/>
          </w:tcPr>
          <w:p w14:paraId="35CDD440" w14:textId="77777777" w:rsidR="004C35D4" w:rsidRPr="005E6C50" w:rsidRDefault="004C35D4">
            <w:pPr>
              <w:rPr>
                <w:sz w:val="24"/>
                <w:szCs w:val="24"/>
              </w:rPr>
            </w:pPr>
          </w:p>
        </w:tc>
      </w:tr>
      <w:tr w:rsidR="004C35D4" w:rsidRPr="005E6C50" w14:paraId="35CDD447" w14:textId="77777777">
        <w:trPr>
          <w:trHeight w:val="276"/>
        </w:trPr>
        <w:tc>
          <w:tcPr>
            <w:tcW w:w="1720" w:type="dxa"/>
            <w:tcBorders>
              <w:left w:val="single" w:sz="8" w:space="0" w:color="auto"/>
              <w:right w:val="single" w:sz="8" w:space="0" w:color="auto"/>
            </w:tcBorders>
            <w:vAlign w:val="bottom"/>
          </w:tcPr>
          <w:p w14:paraId="35CDD442" w14:textId="77777777" w:rsidR="004C35D4" w:rsidRPr="005E6C50" w:rsidRDefault="004C35D4">
            <w:pPr>
              <w:rPr>
                <w:sz w:val="24"/>
                <w:szCs w:val="24"/>
              </w:rPr>
            </w:pPr>
          </w:p>
        </w:tc>
        <w:tc>
          <w:tcPr>
            <w:tcW w:w="2840" w:type="dxa"/>
            <w:tcBorders>
              <w:right w:val="single" w:sz="8" w:space="0" w:color="auto"/>
            </w:tcBorders>
            <w:vAlign w:val="bottom"/>
          </w:tcPr>
          <w:p w14:paraId="35CDD443" w14:textId="77777777" w:rsidR="004C35D4" w:rsidRPr="005E6C50" w:rsidRDefault="00A11C6E">
            <w:pPr>
              <w:ind w:left="100"/>
              <w:rPr>
                <w:sz w:val="24"/>
                <w:szCs w:val="24"/>
              </w:rPr>
            </w:pPr>
            <w:r w:rsidRPr="005E6C50">
              <w:rPr>
                <w:rFonts w:eastAsia="Times New Roman"/>
                <w:sz w:val="24"/>
                <w:szCs w:val="24"/>
              </w:rPr>
              <w:t>молодых специалистов,</w:t>
            </w:r>
          </w:p>
        </w:tc>
        <w:tc>
          <w:tcPr>
            <w:tcW w:w="2700" w:type="dxa"/>
            <w:tcBorders>
              <w:right w:val="single" w:sz="8" w:space="0" w:color="auto"/>
            </w:tcBorders>
            <w:vAlign w:val="bottom"/>
          </w:tcPr>
          <w:p w14:paraId="35CDD444" w14:textId="77777777" w:rsidR="004C35D4" w:rsidRPr="005E6C50" w:rsidRDefault="00A11C6E">
            <w:pPr>
              <w:ind w:left="100"/>
              <w:rPr>
                <w:sz w:val="24"/>
                <w:szCs w:val="24"/>
              </w:rPr>
            </w:pPr>
            <w:r w:rsidRPr="005E6C50">
              <w:rPr>
                <w:rFonts w:eastAsia="Times New Roman"/>
                <w:sz w:val="24"/>
                <w:szCs w:val="24"/>
              </w:rPr>
              <w:t>росте.</w:t>
            </w:r>
          </w:p>
        </w:tc>
        <w:tc>
          <w:tcPr>
            <w:tcW w:w="1000" w:type="dxa"/>
            <w:tcBorders>
              <w:right w:val="single" w:sz="8" w:space="0" w:color="auto"/>
            </w:tcBorders>
            <w:vAlign w:val="bottom"/>
          </w:tcPr>
          <w:p w14:paraId="35CDD445" w14:textId="77777777" w:rsidR="004C35D4" w:rsidRPr="005E6C50" w:rsidRDefault="004C35D4">
            <w:pPr>
              <w:rPr>
                <w:sz w:val="24"/>
                <w:szCs w:val="24"/>
              </w:rPr>
            </w:pPr>
          </w:p>
        </w:tc>
        <w:tc>
          <w:tcPr>
            <w:tcW w:w="1400" w:type="dxa"/>
            <w:tcBorders>
              <w:right w:val="single" w:sz="8" w:space="0" w:color="auto"/>
            </w:tcBorders>
            <w:vAlign w:val="bottom"/>
          </w:tcPr>
          <w:p w14:paraId="35CDD446" w14:textId="77777777" w:rsidR="004C35D4" w:rsidRPr="005E6C50" w:rsidRDefault="004C35D4">
            <w:pPr>
              <w:rPr>
                <w:sz w:val="24"/>
                <w:szCs w:val="24"/>
              </w:rPr>
            </w:pPr>
          </w:p>
        </w:tc>
      </w:tr>
      <w:tr w:rsidR="004C35D4" w:rsidRPr="005E6C50" w14:paraId="35CDD44D" w14:textId="77777777">
        <w:trPr>
          <w:trHeight w:val="301"/>
        </w:trPr>
        <w:tc>
          <w:tcPr>
            <w:tcW w:w="1720" w:type="dxa"/>
            <w:tcBorders>
              <w:left w:val="single" w:sz="8" w:space="0" w:color="auto"/>
              <w:bottom w:val="single" w:sz="8" w:space="0" w:color="auto"/>
              <w:right w:val="single" w:sz="8" w:space="0" w:color="auto"/>
            </w:tcBorders>
            <w:vAlign w:val="bottom"/>
          </w:tcPr>
          <w:p w14:paraId="35CDD448" w14:textId="77777777" w:rsidR="004C35D4" w:rsidRPr="005E6C50" w:rsidRDefault="004C35D4">
            <w:pPr>
              <w:rPr>
                <w:sz w:val="24"/>
                <w:szCs w:val="24"/>
              </w:rPr>
            </w:pPr>
          </w:p>
        </w:tc>
        <w:tc>
          <w:tcPr>
            <w:tcW w:w="2840" w:type="dxa"/>
            <w:tcBorders>
              <w:bottom w:val="single" w:sz="8" w:space="0" w:color="auto"/>
              <w:right w:val="single" w:sz="8" w:space="0" w:color="auto"/>
            </w:tcBorders>
            <w:vAlign w:val="bottom"/>
          </w:tcPr>
          <w:p w14:paraId="35CDD449" w14:textId="77777777" w:rsidR="004C35D4" w:rsidRPr="005E6C50" w:rsidRDefault="00A11C6E">
            <w:pPr>
              <w:ind w:left="100"/>
              <w:rPr>
                <w:sz w:val="24"/>
                <w:szCs w:val="24"/>
              </w:rPr>
            </w:pPr>
            <w:r w:rsidRPr="005E6C50">
              <w:rPr>
                <w:rFonts w:eastAsia="Times New Roman"/>
                <w:sz w:val="24"/>
                <w:szCs w:val="24"/>
              </w:rPr>
              <w:t>назначение наставников</w:t>
            </w:r>
          </w:p>
        </w:tc>
        <w:tc>
          <w:tcPr>
            <w:tcW w:w="2700" w:type="dxa"/>
            <w:tcBorders>
              <w:bottom w:val="single" w:sz="8" w:space="0" w:color="auto"/>
              <w:right w:val="single" w:sz="8" w:space="0" w:color="auto"/>
            </w:tcBorders>
            <w:vAlign w:val="bottom"/>
          </w:tcPr>
          <w:p w14:paraId="35CDD44A" w14:textId="77777777" w:rsidR="004C35D4" w:rsidRPr="005E6C50" w:rsidRDefault="004C35D4">
            <w:pPr>
              <w:rPr>
                <w:sz w:val="24"/>
                <w:szCs w:val="24"/>
              </w:rPr>
            </w:pPr>
          </w:p>
        </w:tc>
        <w:tc>
          <w:tcPr>
            <w:tcW w:w="1000" w:type="dxa"/>
            <w:tcBorders>
              <w:bottom w:val="single" w:sz="8" w:space="0" w:color="auto"/>
              <w:right w:val="single" w:sz="8" w:space="0" w:color="auto"/>
            </w:tcBorders>
            <w:vAlign w:val="bottom"/>
          </w:tcPr>
          <w:p w14:paraId="35CDD44B" w14:textId="77777777" w:rsidR="004C35D4" w:rsidRPr="005E6C50" w:rsidRDefault="004C35D4">
            <w:pPr>
              <w:rPr>
                <w:sz w:val="24"/>
                <w:szCs w:val="24"/>
              </w:rPr>
            </w:pPr>
          </w:p>
        </w:tc>
        <w:tc>
          <w:tcPr>
            <w:tcW w:w="1400" w:type="dxa"/>
            <w:tcBorders>
              <w:bottom w:val="single" w:sz="8" w:space="0" w:color="auto"/>
              <w:right w:val="single" w:sz="8" w:space="0" w:color="auto"/>
            </w:tcBorders>
            <w:vAlign w:val="bottom"/>
          </w:tcPr>
          <w:p w14:paraId="35CDD44C" w14:textId="77777777" w:rsidR="004C35D4" w:rsidRPr="005E6C50" w:rsidRDefault="004C35D4">
            <w:pPr>
              <w:rPr>
                <w:sz w:val="24"/>
                <w:szCs w:val="24"/>
              </w:rPr>
            </w:pPr>
          </w:p>
        </w:tc>
      </w:tr>
      <w:tr w:rsidR="004C35D4" w:rsidRPr="005E6C50" w14:paraId="35CDD453" w14:textId="77777777">
        <w:trPr>
          <w:trHeight w:val="241"/>
        </w:trPr>
        <w:tc>
          <w:tcPr>
            <w:tcW w:w="1720" w:type="dxa"/>
            <w:tcBorders>
              <w:left w:val="single" w:sz="8" w:space="0" w:color="auto"/>
              <w:right w:val="single" w:sz="8" w:space="0" w:color="auto"/>
            </w:tcBorders>
            <w:vAlign w:val="bottom"/>
          </w:tcPr>
          <w:p w14:paraId="35CDD44E" w14:textId="77777777" w:rsidR="004C35D4" w:rsidRPr="005E6C50" w:rsidRDefault="00A11C6E">
            <w:pPr>
              <w:spacing w:line="241" w:lineRule="exact"/>
              <w:ind w:left="120"/>
              <w:rPr>
                <w:sz w:val="24"/>
                <w:szCs w:val="24"/>
              </w:rPr>
            </w:pPr>
            <w:r w:rsidRPr="005E6C50">
              <w:rPr>
                <w:rFonts w:eastAsia="Times New Roman"/>
                <w:sz w:val="24"/>
                <w:szCs w:val="24"/>
              </w:rPr>
              <w:t>Создание</w:t>
            </w:r>
          </w:p>
        </w:tc>
        <w:tc>
          <w:tcPr>
            <w:tcW w:w="2840" w:type="dxa"/>
            <w:tcBorders>
              <w:right w:val="single" w:sz="8" w:space="0" w:color="auto"/>
            </w:tcBorders>
            <w:vAlign w:val="bottom"/>
          </w:tcPr>
          <w:p w14:paraId="35CDD44F" w14:textId="77777777" w:rsidR="004C35D4" w:rsidRPr="005E6C50" w:rsidRDefault="00A11C6E">
            <w:pPr>
              <w:spacing w:line="241" w:lineRule="exact"/>
              <w:ind w:left="100"/>
              <w:rPr>
                <w:sz w:val="24"/>
                <w:szCs w:val="24"/>
              </w:rPr>
            </w:pPr>
            <w:r w:rsidRPr="005E6C50">
              <w:rPr>
                <w:rFonts w:eastAsia="Times New Roman"/>
                <w:sz w:val="24"/>
                <w:szCs w:val="24"/>
              </w:rPr>
              <w:t>Включение учителей в</w:t>
            </w:r>
          </w:p>
        </w:tc>
        <w:tc>
          <w:tcPr>
            <w:tcW w:w="2700" w:type="dxa"/>
            <w:tcBorders>
              <w:right w:val="single" w:sz="8" w:space="0" w:color="auto"/>
            </w:tcBorders>
            <w:vAlign w:val="bottom"/>
          </w:tcPr>
          <w:p w14:paraId="35CDD450" w14:textId="77777777" w:rsidR="004C35D4" w:rsidRPr="005E6C50" w:rsidRDefault="00A11C6E">
            <w:pPr>
              <w:spacing w:line="241" w:lineRule="exact"/>
              <w:ind w:left="100"/>
              <w:rPr>
                <w:sz w:val="24"/>
                <w:szCs w:val="24"/>
              </w:rPr>
            </w:pPr>
            <w:r w:rsidRPr="005E6C50">
              <w:rPr>
                <w:rFonts w:eastAsia="Times New Roman"/>
                <w:sz w:val="24"/>
                <w:szCs w:val="24"/>
              </w:rPr>
              <w:t>У учителя есть желание</w:t>
            </w:r>
          </w:p>
        </w:tc>
        <w:tc>
          <w:tcPr>
            <w:tcW w:w="1000" w:type="dxa"/>
            <w:tcBorders>
              <w:right w:val="single" w:sz="8" w:space="0" w:color="auto"/>
            </w:tcBorders>
            <w:vAlign w:val="bottom"/>
          </w:tcPr>
          <w:p w14:paraId="35CDD451" w14:textId="77777777" w:rsidR="004C35D4" w:rsidRPr="005E6C50" w:rsidRDefault="00A11C6E">
            <w:pPr>
              <w:spacing w:line="241" w:lineRule="exact"/>
              <w:ind w:left="100"/>
              <w:rPr>
                <w:sz w:val="24"/>
                <w:szCs w:val="24"/>
              </w:rPr>
            </w:pPr>
            <w:r w:rsidRPr="005E6C50">
              <w:rPr>
                <w:rFonts w:eastAsia="Times New Roman"/>
                <w:sz w:val="24"/>
                <w:szCs w:val="24"/>
              </w:rPr>
              <w:t>2023 –</w:t>
            </w:r>
          </w:p>
        </w:tc>
        <w:tc>
          <w:tcPr>
            <w:tcW w:w="1400" w:type="dxa"/>
            <w:tcBorders>
              <w:right w:val="single" w:sz="8" w:space="0" w:color="auto"/>
            </w:tcBorders>
            <w:vAlign w:val="bottom"/>
          </w:tcPr>
          <w:p w14:paraId="35CDD452" w14:textId="77777777" w:rsidR="004C35D4" w:rsidRPr="005E6C50" w:rsidRDefault="00A11C6E">
            <w:pPr>
              <w:spacing w:line="241" w:lineRule="exact"/>
              <w:ind w:left="80"/>
              <w:rPr>
                <w:sz w:val="24"/>
                <w:szCs w:val="24"/>
              </w:rPr>
            </w:pPr>
            <w:r w:rsidRPr="005E6C50">
              <w:rPr>
                <w:rFonts w:eastAsia="Times New Roman"/>
                <w:sz w:val="24"/>
                <w:szCs w:val="24"/>
              </w:rPr>
              <w:t>администр</w:t>
            </w:r>
          </w:p>
        </w:tc>
      </w:tr>
      <w:tr w:rsidR="004C35D4" w:rsidRPr="005E6C50" w14:paraId="35CDD459" w14:textId="77777777">
        <w:trPr>
          <w:trHeight w:val="276"/>
        </w:trPr>
        <w:tc>
          <w:tcPr>
            <w:tcW w:w="1720" w:type="dxa"/>
            <w:tcBorders>
              <w:left w:val="single" w:sz="8" w:space="0" w:color="auto"/>
              <w:right w:val="single" w:sz="8" w:space="0" w:color="auto"/>
            </w:tcBorders>
            <w:vAlign w:val="bottom"/>
          </w:tcPr>
          <w:p w14:paraId="35CDD454" w14:textId="77777777" w:rsidR="004C35D4" w:rsidRPr="005E6C50" w:rsidRDefault="00A11C6E">
            <w:pPr>
              <w:ind w:left="120"/>
              <w:rPr>
                <w:sz w:val="24"/>
                <w:szCs w:val="24"/>
              </w:rPr>
            </w:pPr>
            <w:r w:rsidRPr="005E6C50">
              <w:rPr>
                <w:rFonts w:eastAsia="Times New Roman"/>
                <w:sz w:val="24"/>
                <w:szCs w:val="24"/>
              </w:rPr>
              <w:t>условий, при</w:t>
            </w:r>
          </w:p>
        </w:tc>
        <w:tc>
          <w:tcPr>
            <w:tcW w:w="2840" w:type="dxa"/>
            <w:tcBorders>
              <w:right w:val="single" w:sz="8" w:space="0" w:color="auto"/>
            </w:tcBorders>
            <w:vAlign w:val="bottom"/>
          </w:tcPr>
          <w:p w14:paraId="35CDD455" w14:textId="77777777" w:rsidR="004C35D4" w:rsidRPr="005E6C50" w:rsidRDefault="00A11C6E">
            <w:pPr>
              <w:ind w:left="100"/>
              <w:rPr>
                <w:sz w:val="24"/>
                <w:szCs w:val="24"/>
              </w:rPr>
            </w:pPr>
            <w:r w:rsidRPr="005E6C50">
              <w:rPr>
                <w:rFonts w:eastAsia="Times New Roman"/>
                <w:sz w:val="24"/>
                <w:szCs w:val="24"/>
              </w:rPr>
              <w:t>продуктивную</w:t>
            </w:r>
          </w:p>
        </w:tc>
        <w:tc>
          <w:tcPr>
            <w:tcW w:w="2700" w:type="dxa"/>
            <w:tcBorders>
              <w:right w:val="single" w:sz="8" w:space="0" w:color="auto"/>
            </w:tcBorders>
            <w:vAlign w:val="bottom"/>
          </w:tcPr>
          <w:p w14:paraId="35CDD456" w14:textId="77777777" w:rsidR="004C35D4" w:rsidRPr="005E6C50" w:rsidRDefault="00A11C6E">
            <w:pPr>
              <w:ind w:left="100"/>
              <w:rPr>
                <w:sz w:val="24"/>
                <w:szCs w:val="24"/>
              </w:rPr>
            </w:pPr>
            <w:r w:rsidRPr="005E6C50">
              <w:rPr>
                <w:rFonts w:eastAsia="Times New Roman"/>
                <w:sz w:val="24"/>
                <w:szCs w:val="24"/>
              </w:rPr>
              <w:t>работать над собой,</w:t>
            </w:r>
          </w:p>
        </w:tc>
        <w:tc>
          <w:tcPr>
            <w:tcW w:w="1000" w:type="dxa"/>
            <w:tcBorders>
              <w:right w:val="single" w:sz="8" w:space="0" w:color="auto"/>
            </w:tcBorders>
            <w:vAlign w:val="bottom"/>
          </w:tcPr>
          <w:p w14:paraId="35CDD457" w14:textId="77777777" w:rsidR="004C35D4" w:rsidRPr="005E6C50" w:rsidRDefault="00A11C6E">
            <w:pPr>
              <w:ind w:left="100"/>
              <w:rPr>
                <w:sz w:val="24"/>
                <w:szCs w:val="24"/>
              </w:rPr>
            </w:pPr>
            <w:r w:rsidRPr="005E6C50">
              <w:rPr>
                <w:rFonts w:eastAsia="Times New Roman"/>
                <w:sz w:val="24"/>
                <w:szCs w:val="24"/>
              </w:rPr>
              <w:t>2027</w:t>
            </w:r>
          </w:p>
        </w:tc>
        <w:tc>
          <w:tcPr>
            <w:tcW w:w="1400" w:type="dxa"/>
            <w:tcBorders>
              <w:right w:val="single" w:sz="8" w:space="0" w:color="auto"/>
            </w:tcBorders>
            <w:vAlign w:val="bottom"/>
          </w:tcPr>
          <w:p w14:paraId="35CDD458" w14:textId="77777777" w:rsidR="004C35D4" w:rsidRPr="005E6C50" w:rsidRDefault="00A11C6E">
            <w:pPr>
              <w:ind w:left="80"/>
              <w:rPr>
                <w:sz w:val="24"/>
                <w:szCs w:val="24"/>
              </w:rPr>
            </w:pPr>
            <w:r w:rsidRPr="005E6C50">
              <w:rPr>
                <w:rFonts w:eastAsia="Times New Roman"/>
                <w:sz w:val="24"/>
                <w:szCs w:val="24"/>
              </w:rPr>
              <w:t>ация,</w:t>
            </w:r>
          </w:p>
        </w:tc>
      </w:tr>
      <w:tr w:rsidR="004C35D4" w:rsidRPr="005E6C50" w14:paraId="35CDD45F" w14:textId="77777777">
        <w:trPr>
          <w:trHeight w:val="276"/>
        </w:trPr>
        <w:tc>
          <w:tcPr>
            <w:tcW w:w="1720" w:type="dxa"/>
            <w:tcBorders>
              <w:left w:val="single" w:sz="8" w:space="0" w:color="auto"/>
              <w:right w:val="single" w:sz="8" w:space="0" w:color="auto"/>
            </w:tcBorders>
            <w:vAlign w:val="bottom"/>
          </w:tcPr>
          <w:p w14:paraId="35CDD45A" w14:textId="77777777" w:rsidR="004C35D4" w:rsidRPr="005E6C50" w:rsidRDefault="00A11C6E">
            <w:pPr>
              <w:ind w:left="120"/>
              <w:rPr>
                <w:sz w:val="24"/>
                <w:szCs w:val="24"/>
              </w:rPr>
            </w:pPr>
            <w:r w:rsidRPr="005E6C50">
              <w:rPr>
                <w:rFonts w:eastAsia="Times New Roman"/>
                <w:sz w:val="24"/>
                <w:szCs w:val="24"/>
              </w:rPr>
              <w:t>которых</w:t>
            </w:r>
          </w:p>
        </w:tc>
        <w:tc>
          <w:tcPr>
            <w:tcW w:w="2840" w:type="dxa"/>
            <w:tcBorders>
              <w:right w:val="single" w:sz="8" w:space="0" w:color="auto"/>
            </w:tcBorders>
            <w:vAlign w:val="bottom"/>
          </w:tcPr>
          <w:p w14:paraId="35CDD45B" w14:textId="77777777" w:rsidR="004C35D4" w:rsidRPr="005E6C50" w:rsidRDefault="00A11C6E">
            <w:pPr>
              <w:ind w:left="100"/>
              <w:rPr>
                <w:sz w:val="24"/>
                <w:szCs w:val="24"/>
              </w:rPr>
            </w:pPr>
            <w:r w:rsidRPr="005E6C50">
              <w:rPr>
                <w:rFonts w:eastAsia="Times New Roman"/>
                <w:sz w:val="24"/>
                <w:szCs w:val="24"/>
              </w:rPr>
              <w:t>деятельность, где</w:t>
            </w:r>
          </w:p>
        </w:tc>
        <w:tc>
          <w:tcPr>
            <w:tcW w:w="2700" w:type="dxa"/>
            <w:tcBorders>
              <w:right w:val="single" w:sz="8" w:space="0" w:color="auto"/>
            </w:tcBorders>
            <w:vAlign w:val="bottom"/>
          </w:tcPr>
          <w:p w14:paraId="35CDD45C" w14:textId="77777777" w:rsidR="004C35D4" w:rsidRPr="005E6C50" w:rsidRDefault="00A11C6E">
            <w:pPr>
              <w:ind w:left="100"/>
              <w:rPr>
                <w:sz w:val="24"/>
                <w:szCs w:val="24"/>
              </w:rPr>
            </w:pPr>
            <w:r w:rsidRPr="005E6C50">
              <w:rPr>
                <w:rFonts w:eastAsia="Times New Roman"/>
                <w:sz w:val="24"/>
                <w:szCs w:val="24"/>
              </w:rPr>
              <w:t>творить, учиться,</w:t>
            </w:r>
          </w:p>
        </w:tc>
        <w:tc>
          <w:tcPr>
            <w:tcW w:w="1000" w:type="dxa"/>
            <w:tcBorders>
              <w:right w:val="single" w:sz="8" w:space="0" w:color="auto"/>
            </w:tcBorders>
            <w:vAlign w:val="bottom"/>
          </w:tcPr>
          <w:p w14:paraId="35CDD45D" w14:textId="77777777" w:rsidR="004C35D4" w:rsidRPr="005E6C50" w:rsidRDefault="004C35D4">
            <w:pPr>
              <w:rPr>
                <w:sz w:val="24"/>
                <w:szCs w:val="24"/>
              </w:rPr>
            </w:pPr>
          </w:p>
        </w:tc>
        <w:tc>
          <w:tcPr>
            <w:tcW w:w="1400" w:type="dxa"/>
            <w:tcBorders>
              <w:right w:val="single" w:sz="8" w:space="0" w:color="auto"/>
            </w:tcBorders>
            <w:vAlign w:val="bottom"/>
          </w:tcPr>
          <w:p w14:paraId="35CDD45E" w14:textId="77777777" w:rsidR="004C35D4" w:rsidRPr="005E6C50" w:rsidRDefault="00A11C6E">
            <w:pPr>
              <w:ind w:left="80"/>
              <w:rPr>
                <w:sz w:val="24"/>
                <w:szCs w:val="24"/>
              </w:rPr>
            </w:pPr>
            <w:r w:rsidRPr="005E6C50">
              <w:rPr>
                <w:rFonts w:eastAsia="Times New Roman"/>
                <w:sz w:val="24"/>
                <w:szCs w:val="24"/>
              </w:rPr>
              <w:t>руководите</w:t>
            </w:r>
          </w:p>
        </w:tc>
      </w:tr>
      <w:tr w:rsidR="004C35D4" w:rsidRPr="005E6C50" w14:paraId="35CDD465" w14:textId="77777777">
        <w:trPr>
          <w:trHeight w:val="276"/>
        </w:trPr>
        <w:tc>
          <w:tcPr>
            <w:tcW w:w="1720" w:type="dxa"/>
            <w:tcBorders>
              <w:left w:val="single" w:sz="8" w:space="0" w:color="auto"/>
              <w:right w:val="single" w:sz="8" w:space="0" w:color="auto"/>
            </w:tcBorders>
            <w:vAlign w:val="bottom"/>
          </w:tcPr>
          <w:p w14:paraId="35CDD460" w14:textId="77777777" w:rsidR="004C35D4" w:rsidRPr="005E6C50" w:rsidRDefault="00A11C6E">
            <w:pPr>
              <w:ind w:left="120"/>
              <w:rPr>
                <w:sz w:val="24"/>
                <w:szCs w:val="24"/>
              </w:rPr>
            </w:pPr>
            <w:r w:rsidRPr="005E6C50">
              <w:rPr>
                <w:rFonts w:eastAsia="Times New Roman"/>
                <w:sz w:val="24"/>
                <w:szCs w:val="24"/>
              </w:rPr>
              <w:t>учителя могут</w:t>
            </w:r>
          </w:p>
        </w:tc>
        <w:tc>
          <w:tcPr>
            <w:tcW w:w="2840" w:type="dxa"/>
            <w:tcBorders>
              <w:right w:val="single" w:sz="8" w:space="0" w:color="auto"/>
            </w:tcBorders>
            <w:vAlign w:val="bottom"/>
          </w:tcPr>
          <w:p w14:paraId="35CDD461" w14:textId="77777777" w:rsidR="004C35D4" w:rsidRPr="005E6C50" w:rsidRDefault="00A11C6E">
            <w:pPr>
              <w:ind w:left="100"/>
              <w:rPr>
                <w:sz w:val="24"/>
                <w:szCs w:val="24"/>
              </w:rPr>
            </w:pPr>
            <w:r w:rsidRPr="005E6C50">
              <w:rPr>
                <w:rFonts w:eastAsia="Times New Roman"/>
                <w:sz w:val="24"/>
                <w:szCs w:val="24"/>
              </w:rPr>
              <w:t>личность учителя</w:t>
            </w:r>
          </w:p>
        </w:tc>
        <w:tc>
          <w:tcPr>
            <w:tcW w:w="2700" w:type="dxa"/>
            <w:tcBorders>
              <w:right w:val="single" w:sz="8" w:space="0" w:color="auto"/>
            </w:tcBorders>
            <w:vAlign w:val="bottom"/>
          </w:tcPr>
          <w:p w14:paraId="35CDD462" w14:textId="77777777" w:rsidR="004C35D4" w:rsidRPr="005E6C50" w:rsidRDefault="00A11C6E">
            <w:pPr>
              <w:ind w:left="100"/>
              <w:rPr>
                <w:sz w:val="24"/>
                <w:szCs w:val="24"/>
              </w:rPr>
            </w:pPr>
            <w:r w:rsidRPr="005E6C50">
              <w:rPr>
                <w:rFonts w:eastAsia="Times New Roman"/>
                <w:sz w:val="24"/>
                <w:szCs w:val="24"/>
              </w:rPr>
              <w:t>экспериментировать и</w:t>
            </w:r>
          </w:p>
        </w:tc>
        <w:tc>
          <w:tcPr>
            <w:tcW w:w="1000" w:type="dxa"/>
            <w:tcBorders>
              <w:right w:val="single" w:sz="8" w:space="0" w:color="auto"/>
            </w:tcBorders>
            <w:vAlign w:val="bottom"/>
          </w:tcPr>
          <w:p w14:paraId="35CDD463" w14:textId="77777777" w:rsidR="004C35D4" w:rsidRPr="005E6C50" w:rsidRDefault="004C35D4">
            <w:pPr>
              <w:rPr>
                <w:sz w:val="24"/>
                <w:szCs w:val="24"/>
              </w:rPr>
            </w:pPr>
          </w:p>
        </w:tc>
        <w:tc>
          <w:tcPr>
            <w:tcW w:w="1400" w:type="dxa"/>
            <w:tcBorders>
              <w:right w:val="single" w:sz="8" w:space="0" w:color="auto"/>
            </w:tcBorders>
            <w:vAlign w:val="bottom"/>
          </w:tcPr>
          <w:p w14:paraId="35CDD464" w14:textId="77777777" w:rsidR="004C35D4" w:rsidRPr="005E6C50" w:rsidRDefault="00A11C6E">
            <w:pPr>
              <w:ind w:left="80"/>
              <w:rPr>
                <w:sz w:val="24"/>
                <w:szCs w:val="24"/>
              </w:rPr>
            </w:pPr>
            <w:r w:rsidRPr="005E6C50">
              <w:rPr>
                <w:rFonts w:eastAsia="Times New Roman"/>
                <w:sz w:val="24"/>
                <w:szCs w:val="24"/>
              </w:rPr>
              <w:t>ли ШМО</w:t>
            </w:r>
          </w:p>
        </w:tc>
      </w:tr>
      <w:tr w:rsidR="004C35D4" w:rsidRPr="005E6C50" w14:paraId="35CDD46B" w14:textId="77777777">
        <w:trPr>
          <w:trHeight w:val="276"/>
        </w:trPr>
        <w:tc>
          <w:tcPr>
            <w:tcW w:w="1720" w:type="dxa"/>
            <w:tcBorders>
              <w:left w:val="single" w:sz="8" w:space="0" w:color="auto"/>
              <w:right w:val="single" w:sz="8" w:space="0" w:color="auto"/>
            </w:tcBorders>
            <w:vAlign w:val="bottom"/>
          </w:tcPr>
          <w:p w14:paraId="35CDD466" w14:textId="77777777" w:rsidR="004C35D4" w:rsidRPr="005E6C50" w:rsidRDefault="00A11C6E">
            <w:pPr>
              <w:ind w:left="120"/>
              <w:rPr>
                <w:sz w:val="24"/>
                <w:szCs w:val="24"/>
              </w:rPr>
            </w:pPr>
            <w:r w:rsidRPr="005E6C50">
              <w:rPr>
                <w:rFonts w:eastAsia="Times New Roman"/>
                <w:sz w:val="24"/>
                <w:szCs w:val="24"/>
              </w:rPr>
              <w:t>демонстриров</w:t>
            </w:r>
          </w:p>
        </w:tc>
        <w:tc>
          <w:tcPr>
            <w:tcW w:w="2840" w:type="dxa"/>
            <w:tcBorders>
              <w:right w:val="single" w:sz="8" w:space="0" w:color="auto"/>
            </w:tcBorders>
            <w:vAlign w:val="bottom"/>
          </w:tcPr>
          <w:p w14:paraId="35CDD467" w14:textId="77777777" w:rsidR="004C35D4" w:rsidRPr="005E6C50" w:rsidRDefault="00A11C6E">
            <w:pPr>
              <w:ind w:left="100"/>
              <w:rPr>
                <w:sz w:val="24"/>
                <w:szCs w:val="24"/>
              </w:rPr>
            </w:pPr>
            <w:r w:rsidRPr="005E6C50">
              <w:rPr>
                <w:rFonts w:eastAsia="Times New Roman"/>
                <w:sz w:val="24"/>
                <w:szCs w:val="24"/>
              </w:rPr>
              <w:t>занимает позицию</w:t>
            </w:r>
          </w:p>
        </w:tc>
        <w:tc>
          <w:tcPr>
            <w:tcW w:w="2700" w:type="dxa"/>
            <w:tcBorders>
              <w:right w:val="single" w:sz="8" w:space="0" w:color="auto"/>
            </w:tcBorders>
            <w:vAlign w:val="bottom"/>
          </w:tcPr>
          <w:p w14:paraId="35CDD468" w14:textId="77777777" w:rsidR="004C35D4" w:rsidRPr="005E6C50" w:rsidRDefault="00A11C6E">
            <w:pPr>
              <w:ind w:left="100"/>
              <w:rPr>
                <w:sz w:val="24"/>
                <w:szCs w:val="24"/>
              </w:rPr>
            </w:pPr>
            <w:r w:rsidRPr="005E6C50">
              <w:rPr>
                <w:rFonts w:eastAsia="Times New Roman"/>
                <w:sz w:val="24"/>
                <w:szCs w:val="24"/>
              </w:rPr>
              <w:t>делиться своими</w:t>
            </w:r>
          </w:p>
        </w:tc>
        <w:tc>
          <w:tcPr>
            <w:tcW w:w="1000" w:type="dxa"/>
            <w:tcBorders>
              <w:right w:val="single" w:sz="8" w:space="0" w:color="auto"/>
            </w:tcBorders>
            <w:vAlign w:val="bottom"/>
          </w:tcPr>
          <w:p w14:paraId="35CDD469" w14:textId="77777777" w:rsidR="004C35D4" w:rsidRPr="005E6C50" w:rsidRDefault="004C35D4">
            <w:pPr>
              <w:rPr>
                <w:sz w:val="24"/>
                <w:szCs w:val="24"/>
              </w:rPr>
            </w:pPr>
          </w:p>
        </w:tc>
        <w:tc>
          <w:tcPr>
            <w:tcW w:w="1400" w:type="dxa"/>
            <w:tcBorders>
              <w:right w:val="single" w:sz="8" w:space="0" w:color="auto"/>
            </w:tcBorders>
            <w:vAlign w:val="bottom"/>
          </w:tcPr>
          <w:p w14:paraId="35CDD46A" w14:textId="77777777" w:rsidR="004C35D4" w:rsidRPr="005E6C50" w:rsidRDefault="004C35D4">
            <w:pPr>
              <w:rPr>
                <w:sz w:val="24"/>
                <w:szCs w:val="24"/>
              </w:rPr>
            </w:pPr>
          </w:p>
        </w:tc>
      </w:tr>
      <w:tr w:rsidR="004C35D4" w:rsidRPr="005E6C50" w14:paraId="35CDD471" w14:textId="77777777">
        <w:trPr>
          <w:trHeight w:val="276"/>
        </w:trPr>
        <w:tc>
          <w:tcPr>
            <w:tcW w:w="1720" w:type="dxa"/>
            <w:tcBorders>
              <w:left w:val="single" w:sz="8" w:space="0" w:color="auto"/>
              <w:right w:val="single" w:sz="8" w:space="0" w:color="auto"/>
            </w:tcBorders>
            <w:vAlign w:val="bottom"/>
          </w:tcPr>
          <w:p w14:paraId="35CDD46C" w14:textId="77777777" w:rsidR="004C35D4" w:rsidRPr="005E6C50" w:rsidRDefault="00A11C6E">
            <w:pPr>
              <w:ind w:left="120"/>
              <w:rPr>
                <w:sz w:val="24"/>
                <w:szCs w:val="24"/>
              </w:rPr>
            </w:pPr>
            <w:r w:rsidRPr="005E6C50">
              <w:rPr>
                <w:rFonts w:eastAsia="Times New Roman"/>
                <w:sz w:val="24"/>
                <w:szCs w:val="24"/>
              </w:rPr>
              <w:t>ать образцы</w:t>
            </w:r>
          </w:p>
        </w:tc>
        <w:tc>
          <w:tcPr>
            <w:tcW w:w="2840" w:type="dxa"/>
            <w:tcBorders>
              <w:right w:val="single" w:sz="8" w:space="0" w:color="auto"/>
            </w:tcBorders>
            <w:vAlign w:val="bottom"/>
          </w:tcPr>
          <w:p w14:paraId="35CDD46D" w14:textId="77777777" w:rsidR="004C35D4" w:rsidRPr="005E6C50" w:rsidRDefault="00A11C6E">
            <w:pPr>
              <w:ind w:left="100"/>
              <w:rPr>
                <w:sz w:val="24"/>
                <w:szCs w:val="24"/>
              </w:rPr>
            </w:pPr>
            <w:r w:rsidRPr="005E6C50">
              <w:rPr>
                <w:rFonts w:eastAsia="Times New Roman"/>
                <w:sz w:val="24"/>
                <w:szCs w:val="24"/>
              </w:rPr>
              <w:t>активного субъекта</w:t>
            </w:r>
          </w:p>
        </w:tc>
        <w:tc>
          <w:tcPr>
            <w:tcW w:w="2700" w:type="dxa"/>
            <w:tcBorders>
              <w:right w:val="single" w:sz="8" w:space="0" w:color="auto"/>
            </w:tcBorders>
            <w:vAlign w:val="bottom"/>
          </w:tcPr>
          <w:p w14:paraId="35CDD46E" w14:textId="77777777" w:rsidR="004C35D4" w:rsidRPr="005E6C50" w:rsidRDefault="00A11C6E">
            <w:pPr>
              <w:ind w:left="100"/>
              <w:rPr>
                <w:sz w:val="24"/>
                <w:szCs w:val="24"/>
              </w:rPr>
            </w:pPr>
            <w:r w:rsidRPr="005E6C50">
              <w:rPr>
                <w:rFonts w:eastAsia="Times New Roman"/>
                <w:sz w:val="24"/>
                <w:szCs w:val="24"/>
              </w:rPr>
              <w:t>знаниями и опытом,</w:t>
            </w:r>
          </w:p>
        </w:tc>
        <w:tc>
          <w:tcPr>
            <w:tcW w:w="1000" w:type="dxa"/>
            <w:tcBorders>
              <w:right w:val="single" w:sz="8" w:space="0" w:color="auto"/>
            </w:tcBorders>
            <w:vAlign w:val="bottom"/>
          </w:tcPr>
          <w:p w14:paraId="35CDD46F" w14:textId="77777777" w:rsidR="004C35D4" w:rsidRPr="005E6C50" w:rsidRDefault="004C35D4">
            <w:pPr>
              <w:rPr>
                <w:sz w:val="24"/>
                <w:szCs w:val="24"/>
              </w:rPr>
            </w:pPr>
          </w:p>
        </w:tc>
        <w:tc>
          <w:tcPr>
            <w:tcW w:w="1400" w:type="dxa"/>
            <w:tcBorders>
              <w:right w:val="single" w:sz="8" w:space="0" w:color="auto"/>
            </w:tcBorders>
            <w:vAlign w:val="bottom"/>
          </w:tcPr>
          <w:p w14:paraId="35CDD470" w14:textId="77777777" w:rsidR="004C35D4" w:rsidRPr="005E6C50" w:rsidRDefault="004C35D4">
            <w:pPr>
              <w:rPr>
                <w:sz w:val="24"/>
                <w:szCs w:val="24"/>
              </w:rPr>
            </w:pPr>
          </w:p>
        </w:tc>
      </w:tr>
      <w:tr w:rsidR="004C35D4" w:rsidRPr="005E6C50" w14:paraId="35CDD477" w14:textId="77777777">
        <w:trPr>
          <w:trHeight w:val="276"/>
        </w:trPr>
        <w:tc>
          <w:tcPr>
            <w:tcW w:w="1720" w:type="dxa"/>
            <w:tcBorders>
              <w:left w:val="single" w:sz="8" w:space="0" w:color="auto"/>
              <w:right w:val="single" w:sz="8" w:space="0" w:color="auto"/>
            </w:tcBorders>
            <w:vAlign w:val="bottom"/>
          </w:tcPr>
          <w:p w14:paraId="35CDD472" w14:textId="77777777" w:rsidR="004C35D4" w:rsidRPr="005E6C50" w:rsidRDefault="00A11C6E">
            <w:pPr>
              <w:ind w:left="120"/>
              <w:rPr>
                <w:sz w:val="24"/>
                <w:szCs w:val="24"/>
              </w:rPr>
            </w:pPr>
            <w:r w:rsidRPr="005E6C50">
              <w:rPr>
                <w:rFonts w:eastAsia="Times New Roman"/>
                <w:sz w:val="24"/>
                <w:szCs w:val="24"/>
              </w:rPr>
              <w:t>продуктивной</w:t>
            </w:r>
          </w:p>
        </w:tc>
        <w:tc>
          <w:tcPr>
            <w:tcW w:w="2840" w:type="dxa"/>
            <w:tcBorders>
              <w:right w:val="single" w:sz="8" w:space="0" w:color="auto"/>
            </w:tcBorders>
            <w:vAlign w:val="bottom"/>
          </w:tcPr>
          <w:p w14:paraId="35CDD473" w14:textId="77777777" w:rsidR="004C35D4" w:rsidRPr="005E6C50" w:rsidRDefault="00A11C6E">
            <w:pPr>
              <w:ind w:left="100"/>
              <w:rPr>
                <w:sz w:val="24"/>
                <w:szCs w:val="24"/>
              </w:rPr>
            </w:pPr>
            <w:r w:rsidRPr="005E6C50">
              <w:rPr>
                <w:rFonts w:eastAsia="Times New Roman"/>
                <w:sz w:val="24"/>
                <w:szCs w:val="24"/>
              </w:rPr>
              <w:t>деятельности  (через</w:t>
            </w:r>
          </w:p>
        </w:tc>
        <w:tc>
          <w:tcPr>
            <w:tcW w:w="2700" w:type="dxa"/>
            <w:tcBorders>
              <w:right w:val="single" w:sz="8" w:space="0" w:color="auto"/>
            </w:tcBorders>
            <w:vAlign w:val="bottom"/>
          </w:tcPr>
          <w:p w14:paraId="35CDD474" w14:textId="77777777" w:rsidR="004C35D4" w:rsidRPr="005E6C50" w:rsidRDefault="00A11C6E">
            <w:pPr>
              <w:ind w:left="100"/>
              <w:rPr>
                <w:sz w:val="24"/>
                <w:szCs w:val="24"/>
              </w:rPr>
            </w:pPr>
            <w:r w:rsidRPr="005E6C50">
              <w:rPr>
                <w:rFonts w:eastAsia="Times New Roman"/>
                <w:sz w:val="24"/>
                <w:szCs w:val="24"/>
              </w:rPr>
              <w:t>приобретенными в</w:t>
            </w:r>
          </w:p>
        </w:tc>
        <w:tc>
          <w:tcPr>
            <w:tcW w:w="1000" w:type="dxa"/>
            <w:tcBorders>
              <w:right w:val="single" w:sz="8" w:space="0" w:color="auto"/>
            </w:tcBorders>
            <w:vAlign w:val="bottom"/>
          </w:tcPr>
          <w:p w14:paraId="35CDD475" w14:textId="77777777" w:rsidR="004C35D4" w:rsidRPr="005E6C50" w:rsidRDefault="004C35D4">
            <w:pPr>
              <w:rPr>
                <w:sz w:val="24"/>
                <w:szCs w:val="24"/>
              </w:rPr>
            </w:pPr>
          </w:p>
        </w:tc>
        <w:tc>
          <w:tcPr>
            <w:tcW w:w="1400" w:type="dxa"/>
            <w:tcBorders>
              <w:right w:val="single" w:sz="8" w:space="0" w:color="auto"/>
            </w:tcBorders>
            <w:vAlign w:val="bottom"/>
          </w:tcPr>
          <w:p w14:paraId="35CDD476" w14:textId="77777777" w:rsidR="004C35D4" w:rsidRPr="005E6C50" w:rsidRDefault="004C35D4">
            <w:pPr>
              <w:rPr>
                <w:sz w:val="24"/>
                <w:szCs w:val="24"/>
              </w:rPr>
            </w:pPr>
          </w:p>
        </w:tc>
      </w:tr>
      <w:tr w:rsidR="004C35D4" w:rsidRPr="005E6C50" w14:paraId="35CDD47D" w14:textId="77777777">
        <w:trPr>
          <w:trHeight w:val="276"/>
        </w:trPr>
        <w:tc>
          <w:tcPr>
            <w:tcW w:w="1720" w:type="dxa"/>
            <w:tcBorders>
              <w:left w:val="single" w:sz="8" w:space="0" w:color="auto"/>
              <w:right w:val="single" w:sz="8" w:space="0" w:color="auto"/>
            </w:tcBorders>
            <w:vAlign w:val="bottom"/>
          </w:tcPr>
          <w:p w14:paraId="35CDD478" w14:textId="77777777" w:rsidR="004C35D4" w:rsidRPr="005E6C50" w:rsidRDefault="00A11C6E">
            <w:pPr>
              <w:ind w:left="120"/>
              <w:rPr>
                <w:sz w:val="24"/>
                <w:szCs w:val="24"/>
              </w:rPr>
            </w:pPr>
            <w:r w:rsidRPr="005E6C50">
              <w:rPr>
                <w:rFonts w:eastAsia="Times New Roman"/>
                <w:sz w:val="24"/>
                <w:szCs w:val="24"/>
              </w:rPr>
              <w:t>, творческой</w:t>
            </w:r>
          </w:p>
        </w:tc>
        <w:tc>
          <w:tcPr>
            <w:tcW w:w="2840" w:type="dxa"/>
            <w:tcBorders>
              <w:right w:val="single" w:sz="8" w:space="0" w:color="auto"/>
            </w:tcBorders>
            <w:vAlign w:val="bottom"/>
          </w:tcPr>
          <w:p w14:paraId="35CDD479" w14:textId="77777777" w:rsidR="004C35D4" w:rsidRPr="005E6C50" w:rsidRDefault="00A11C6E">
            <w:pPr>
              <w:ind w:left="100"/>
              <w:rPr>
                <w:sz w:val="24"/>
                <w:szCs w:val="24"/>
              </w:rPr>
            </w:pPr>
            <w:r w:rsidRPr="005E6C50">
              <w:rPr>
                <w:rFonts w:eastAsia="Times New Roman"/>
                <w:sz w:val="24"/>
                <w:szCs w:val="24"/>
              </w:rPr>
              <w:t>участие в конкурсах</w:t>
            </w:r>
          </w:p>
        </w:tc>
        <w:tc>
          <w:tcPr>
            <w:tcW w:w="2700" w:type="dxa"/>
            <w:tcBorders>
              <w:right w:val="single" w:sz="8" w:space="0" w:color="auto"/>
            </w:tcBorders>
            <w:vAlign w:val="bottom"/>
          </w:tcPr>
          <w:p w14:paraId="35CDD47A" w14:textId="77777777" w:rsidR="004C35D4" w:rsidRPr="005E6C50" w:rsidRDefault="00A11C6E">
            <w:pPr>
              <w:ind w:left="100"/>
              <w:rPr>
                <w:sz w:val="24"/>
                <w:szCs w:val="24"/>
              </w:rPr>
            </w:pPr>
            <w:r w:rsidRPr="005E6C50">
              <w:rPr>
                <w:rFonts w:eastAsia="Times New Roman"/>
                <w:sz w:val="24"/>
                <w:szCs w:val="24"/>
              </w:rPr>
              <w:t>процессе</w:t>
            </w:r>
          </w:p>
        </w:tc>
        <w:tc>
          <w:tcPr>
            <w:tcW w:w="1000" w:type="dxa"/>
            <w:tcBorders>
              <w:right w:val="single" w:sz="8" w:space="0" w:color="auto"/>
            </w:tcBorders>
            <w:vAlign w:val="bottom"/>
          </w:tcPr>
          <w:p w14:paraId="35CDD47B" w14:textId="77777777" w:rsidR="004C35D4" w:rsidRPr="005E6C50" w:rsidRDefault="004C35D4">
            <w:pPr>
              <w:rPr>
                <w:sz w:val="24"/>
                <w:szCs w:val="24"/>
              </w:rPr>
            </w:pPr>
          </w:p>
        </w:tc>
        <w:tc>
          <w:tcPr>
            <w:tcW w:w="1400" w:type="dxa"/>
            <w:tcBorders>
              <w:right w:val="single" w:sz="8" w:space="0" w:color="auto"/>
            </w:tcBorders>
            <w:vAlign w:val="bottom"/>
          </w:tcPr>
          <w:p w14:paraId="35CDD47C" w14:textId="77777777" w:rsidR="004C35D4" w:rsidRPr="005E6C50" w:rsidRDefault="004C35D4">
            <w:pPr>
              <w:rPr>
                <w:sz w:val="24"/>
                <w:szCs w:val="24"/>
              </w:rPr>
            </w:pPr>
          </w:p>
        </w:tc>
      </w:tr>
      <w:tr w:rsidR="004C35D4" w:rsidRPr="005E6C50" w14:paraId="35CDD483" w14:textId="77777777">
        <w:trPr>
          <w:trHeight w:val="276"/>
        </w:trPr>
        <w:tc>
          <w:tcPr>
            <w:tcW w:w="1720" w:type="dxa"/>
            <w:tcBorders>
              <w:left w:val="single" w:sz="8" w:space="0" w:color="auto"/>
              <w:right w:val="single" w:sz="8" w:space="0" w:color="auto"/>
            </w:tcBorders>
            <w:vAlign w:val="bottom"/>
          </w:tcPr>
          <w:p w14:paraId="35CDD47E" w14:textId="77777777" w:rsidR="004C35D4" w:rsidRPr="005E6C50" w:rsidRDefault="00A11C6E">
            <w:pPr>
              <w:ind w:left="120"/>
              <w:rPr>
                <w:sz w:val="24"/>
                <w:szCs w:val="24"/>
              </w:rPr>
            </w:pPr>
            <w:r w:rsidRPr="005E6C50">
              <w:rPr>
                <w:rFonts w:eastAsia="Times New Roman"/>
                <w:sz w:val="24"/>
                <w:szCs w:val="24"/>
              </w:rPr>
              <w:t>работы,</w:t>
            </w:r>
          </w:p>
        </w:tc>
        <w:tc>
          <w:tcPr>
            <w:tcW w:w="2840" w:type="dxa"/>
            <w:tcBorders>
              <w:right w:val="single" w:sz="8" w:space="0" w:color="auto"/>
            </w:tcBorders>
            <w:vAlign w:val="bottom"/>
          </w:tcPr>
          <w:p w14:paraId="35CDD47F" w14:textId="77777777" w:rsidR="004C35D4" w:rsidRPr="005E6C50" w:rsidRDefault="00A11C6E">
            <w:pPr>
              <w:ind w:left="100"/>
              <w:rPr>
                <w:sz w:val="24"/>
                <w:szCs w:val="24"/>
              </w:rPr>
            </w:pPr>
            <w:r w:rsidRPr="005E6C50">
              <w:rPr>
                <w:rFonts w:eastAsia="Times New Roman"/>
                <w:sz w:val="24"/>
                <w:szCs w:val="24"/>
              </w:rPr>
              <w:t>профессионального</w:t>
            </w:r>
          </w:p>
        </w:tc>
        <w:tc>
          <w:tcPr>
            <w:tcW w:w="2700" w:type="dxa"/>
            <w:tcBorders>
              <w:right w:val="single" w:sz="8" w:space="0" w:color="auto"/>
            </w:tcBorders>
            <w:vAlign w:val="bottom"/>
          </w:tcPr>
          <w:p w14:paraId="35CDD480" w14:textId="77777777" w:rsidR="004C35D4" w:rsidRPr="005E6C50" w:rsidRDefault="00A11C6E">
            <w:pPr>
              <w:ind w:left="100"/>
              <w:rPr>
                <w:sz w:val="24"/>
                <w:szCs w:val="24"/>
              </w:rPr>
            </w:pPr>
            <w:r w:rsidRPr="005E6C50">
              <w:rPr>
                <w:rFonts w:eastAsia="Times New Roman"/>
                <w:sz w:val="24"/>
                <w:szCs w:val="24"/>
              </w:rPr>
              <w:t>профессионального</w:t>
            </w:r>
          </w:p>
        </w:tc>
        <w:tc>
          <w:tcPr>
            <w:tcW w:w="1000" w:type="dxa"/>
            <w:tcBorders>
              <w:right w:val="single" w:sz="8" w:space="0" w:color="auto"/>
            </w:tcBorders>
            <w:vAlign w:val="bottom"/>
          </w:tcPr>
          <w:p w14:paraId="35CDD481" w14:textId="77777777" w:rsidR="004C35D4" w:rsidRPr="005E6C50" w:rsidRDefault="004C35D4">
            <w:pPr>
              <w:rPr>
                <w:sz w:val="24"/>
                <w:szCs w:val="24"/>
              </w:rPr>
            </w:pPr>
          </w:p>
        </w:tc>
        <w:tc>
          <w:tcPr>
            <w:tcW w:w="1400" w:type="dxa"/>
            <w:tcBorders>
              <w:right w:val="single" w:sz="8" w:space="0" w:color="auto"/>
            </w:tcBorders>
            <w:vAlign w:val="bottom"/>
          </w:tcPr>
          <w:p w14:paraId="35CDD482" w14:textId="77777777" w:rsidR="004C35D4" w:rsidRPr="005E6C50" w:rsidRDefault="004C35D4">
            <w:pPr>
              <w:rPr>
                <w:sz w:val="24"/>
                <w:szCs w:val="24"/>
              </w:rPr>
            </w:pPr>
          </w:p>
        </w:tc>
      </w:tr>
      <w:tr w:rsidR="004C35D4" w:rsidRPr="005E6C50" w14:paraId="35CDD489" w14:textId="77777777">
        <w:trPr>
          <w:trHeight w:val="276"/>
        </w:trPr>
        <w:tc>
          <w:tcPr>
            <w:tcW w:w="1720" w:type="dxa"/>
            <w:tcBorders>
              <w:left w:val="single" w:sz="8" w:space="0" w:color="auto"/>
              <w:right w:val="single" w:sz="8" w:space="0" w:color="auto"/>
            </w:tcBorders>
            <w:vAlign w:val="bottom"/>
          </w:tcPr>
          <w:p w14:paraId="35CDD484" w14:textId="77777777" w:rsidR="004C35D4" w:rsidRPr="005E6C50" w:rsidRDefault="00A11C6E">
            <w:pPr>
              <w:ind w:left="120"/>
              <w:rPr>
                <w:sz w:val="24"/>
                <w:szCs w:val="24"/>
              </w:rPr>
            </w:pPr>
            <w:r w:rsidRPr="005E6C50">
              <w:rPr>
                <w:rFonts w:eastAsia="Times New Roman"/>
                <w:sz w:val="24"/>
                <w:szCs w:val="24"/>
              </w:rPr>
              <w:t>поддерживать</w:t>
            </w:r>
          </w:p>
        </w:tc>
        <w:tc>
          <w:tcPr>
            <w:tcW w:w="2840" w:type="dxa"/>
            <w:tcBorders>
              <w:right w:val="single" w:sz="8" w:space="0" w:color="auto"/>
            </w:tcBorders>
            <w:vAlign w:val="bottom"/>
          </w:tcPr>
          <w:p w14:paraId="35CDD485" w14:textId="77777777" w:rsidR="004C35D4" w:rsidRPr="005E6C50" w:rsidRDefault="00A11C6E">
            <w:pPr>
              <w:ind w:left="100"/>
              <w:rPr>
                <w:sz w:val="24"/>
                <w:szCs w:val="24"/>
              </w:rPr>
            </w:pPr>
            <w:r w:rsidRPr="005E6C50">
              <w:rPr>
                <w:rFonts w:eastAsia="Times New Roman"/>
                <w:sz w:val="24"/>
                <w:szCs w:val="24"/>
              </w:rPr>
              <w:t>мастерства, посещение,</w:t>
            </w:r>
          </w:p>
        </w:tc>
        <w:tc>
          <w:tcPr>
            <w:tcW w:w="2700" w:type="dxa"/>
            <w:tcBorders>
              <w:right w:val="single" w:sz="8" w:space="0" w:color="auto"/>
            </w:tcBorders>
            <w:vAlign w:val="bottom"/>
          </w:tcPr>
          <w:p w14:paraId="35CDD486" w14:textId="77777777" w:rsidR="004C35D4" w:rsidRPr="005E6C50" w:rsidRDefault="00A11C6E">
            <w:pPr>
              <w:ind w:left="100"/>
              <w:rPr>
                <w:sz w:val="24"/>
                <w:szCs w:val="24"/>
              </w:rPr>
            </w:pPr>
            <w:r w:rsidRPr="005E6C50">
              <w:rPr>
                <w:rFonts w:eastAsia="Times New Roman"/>
                <w:sz w:val="24"/>
                <w:szCs w:val="24"/>
              </w:rPr>
              <w:t>самообразования</w:t>
            </w:r>
          </w:p>
        </w:tc>
        <w:tc>
          <w:tcPr>
            <w:tcW w:w="1000" w:type="dxa"/>
            <w:tcBorders>
              <w:right w:val="single" w:sz="8" w:space="0" w:color="auto"/>
            </w:tcBorders>
            <w:vAlign w:val="bottom"/>
          </w:tcPr>
          <w:p w14:paraId="35CDD487" w14:textId="77777777" w:rsidR="004C35D4" w:rsidRPr="005E6C50" w:rsidRDefault="004C35D4">
            <w:pPr>
              <w:rPr>
                <w:sz w:val="24"/>
                <w:szCs w:val="24"/>
              </w:rPr>
            </w:pPr>
          </w:p>
        </w:tc>
        <w:tc>
          <w:tcPr>
            <w:tcW w:w="1400" w:type="dxa"/>
            <w:tcBorders>
              <w:right w:val="single" w:sz="8" w:space="0" w:color="auto"/>
            </w:tcBorders>
            <w:vAlign w:val="bottom"/>
          </w:tcPr>
          <w:p w14:paraId="35CDD488" w14:textId="77777777" w:rsidR="004C35D4" w:rsidRPr="005E6C50" w:rsidRDefault="004C35D4">
            <w:pPr>
              <w:rPr>
                <w:sz w:val="24"/>
                <w:szCs w:val="24"/>
              </w:rPr>
            </w:pPr>
          </w:p>
        </w:tc>
      </w:tr>
      <w:tr w:rsidR="004C35D4" w:rsidRPr="005E6C50" w14:paraId="35CDD48F" w14:textId="77777777">
        <w:trPr>
          <w:trHeight w:val="276"/>
        </w:trPr>
        <w:tc>
          <w:tcPr>
            <w:tcW w:w="1720" w:type="dxa"/>
            <w:tcBorders>
              <w:left w:val="single" w:sz="8" w:space="0" w:color="auto"/>
              <w:right w:val="single" w:sz="8" w:space="0" w:color="auto"/>
            </w:tcBorders>
            <w:vAlign w:val="bottom"/>
          </w:tcPr>
          <w:p w14:paraId="35CDD48A" w14:textId="77777777" w:rsidR="004C35D4" w:rsidRPr="005E6C50" w:rsidRDefault="00A11C6E">
            <w:pPr>
              <w:ind w:left="120"/>
              <w:rPr>
                <w:sz w:val="24"/>
                <w:szCs w:val="24"/>
              </w:rPr>
            </w:pPr>
            <w:r w:rsidRPr="005E6C50">
              <w:rPr>
                <w:rFonts w:eastAsia="Times New Roman"/>
                <w:sz w:val="24"/>
                <w:szCs w:val="24"/>
              </w:rPr>
              <w:t>профессионал</w:t>
            </w:r>
          </w:p>
        </w:tc>
        <w:tc>
          <w:tcPr>
            <w:tcW w:w="2840" w:type="dxa"/>
            <w:tcBorders>
              <w:right w:val="single" w:sz="8" w:space="0" w:color="auto"/>
            </w:tcBorders>
            <w:vAlign w:val="bottom"/>
          </w:tcPr>
          <w:p w14:paraId="35CDD48B" w14:textId="77777777" w:rsidR="004C35D4" w:rsidRPr="005E6C50" w:rsidRDefault="00A11C6E">
            <w:pPr>
              <w:ind w:left="100"/>
              <w:rPr>
                <w:sz w:val="24"/>
                <w:szCs w:val="24"/>
              </w:rPr>
            </w:pPr>
            <w:r w:rsidRPr="005E6C50">
              <w:rPr>
                <w:rFonts w:eastAsia="Times New Roman"/>
                <w:sz w:val="24"/>
                <w:szCs w:val="24"/>
              </w:rPr>
              <w:t>курсов, семинаров,</w:t>
            </w:r>
          </w:p>
        </w:tc>
        <w:tc>
          <w:tcPr>
            <w:tcW w:w="2700" w:type="dxa"/>
            <w:tcBorders>
              <w:right w:val="single" w:sz="8" w:space="0" w:color="auto"/>
            </w:tcBorders>
            <w:vAlign w:val="bottom"/>
          </w:tcPr>
          <w:p w14:paraId="35CDD48C" w14:textId="77777777" w:rsidR="004C35D4" w:rsidRPr="005E6C50" w:rsidRDefault="004C35D4">
            <w:pPr>
              <w:rPr>
                <w:sz w:val="24"/>
                <w:szCs w:val="24"/>
              </w:rPr>
            </w:pPr>
          </w:p>
        </w:tc>
        <w:tc>
          <w:tcPr>
            <w:tcW w:w="1000" w:type="dxa"/>
            <w:tcBorders>
              <w:right w:val="single" w:sz="8" w:space="0" w:color="auto"/>
            </w:tcBorders>
            <w:vAlign w:val="bottom"/>
          </w:tcPr>
          <w:p w14:paraId="35CDD48D" w14:textId="77777777" w:rsidR="004C35D4" w:rsidRPr="005E6C50" w:rsidRDefault="004C35D4">
            <w:pPr>
              <w:rPr>
                <w:sz w:val="24"/>
                <w:szCs w:val="24"/>
              </w:rPr>
            </w:pPr>
          </w:p>
        </w:tc>
        <w:tc>
          <w:tcPr>
            <w:tcW w:w="1400" w:type="dxa"/>
            <w:tcBorders>
              <w:right w:val="single" w:sz="8" w:space="0" w:color="auto"/>
            </w:tcBorders>
            <w:vAlign w:val="bottom"/>
          </w:tcPr>
          <w:p w14:paraId="35CDD48E" w14:textId="77777777" w:rsidR="004C35D4" w:rsidRPr="005E6C50" w:rsidRDefault="004C35D4">
            <w:pPr>
              <w:rPr>
                <w:sz w:val="24"/>
                <w:szCs w:val="24"/>
              </w:rPr>
            </w:pPr>
          </w:p>
        </w:tc>
      </w:tr>
      <w:tr w:rsidR="004C35D4" w:rsidRPr="005E6C50" w14:paraId="35CDD495" w14:textId="77777777">
        <w:trPr>
          <w:trHeight w:val="276"/>
        </w:trPr>
        <w:tc>
          <w:tcPr>
            <w:tcW w:w="1720" w:type="dxa"/>
            <w:tcBorders>
              <w:left w:val="single" w:sz="8" w:space="0" w:color="auto"/>
              <w:right w:val="single" w:sz="8" w:space="0" w:color="auto"/>
            </w:tcBorders>
            <w:vAlign w:val="bottom"/>
          </w:tcPr>
          <w:p w14:paraId="35CDD490" w14:textId="77777777" w:rsidR="004C35D4" w:rsidRPr="005E6C50" w:rsidRDefault="00A11C6E">
            <w:pPr>
              <w:ind w:left="120"/>
              <w:rPr>
                <w:sz w:val="24"/>
                <w:szCs w:val="24"/>
              </w:rPr>
            </w:pPr>
            <w:r w:rsidRPr="005E6C50">
              <w:rPr>
                <w:rFonts w:eastAsia="Times New Roman"/>
                <w:sz w:val="24"/>
                <w:szCs w:val="24"/>
              </w:rPr>
              <w:t>ьное</w:t>
            </w:r>
          </w:p>
        </w:tc>
        <w:tc>
          <w:tcPr>
            <w:tcW w:w="2840" w:type="dxa"/>
            <w:tcBorders>
              <w:right w:val="single" w:sz="8" w:space="0" w:color="auto"/>
            </w:tcBorders>
            <w:vAlign w:val="bottom"/>
          </w:tcPr>
          <w:p w14:paraId="35CDD491" w14:textId="77777777" w:rsidR="004C35D4" w:rsidRPr="005E6C50" w:rsidRDefault="00A11C6E">
            <w:pPr>
              <w:ind w:left="100"/>
              <w:rPr>
                <w:sz w:val="24"/>
                <w:szCs w:val="24"/>
              </w:rPr>
            </w:pPr>
            <w:r w:rsidRPr="005E6C50">
              <w:rPr>
                <w:rFonts w:eastAsia="Times New Roman"/>
                <w:sz w:val="24"/>
                <w:szCs w:val="24"/>
              </w:rPr>
              <w:t>конференций, участие в</w:t>
            </w:r>
          </w:p>
        </w:tc>
        <w:tc>
          <w:tcPr>
            <w:tcW w:w="2700" w:type="dxa"/>
            <w:tcBorders>
              <w:right w:val="single" w:sz="8" w:space="0" w:color="auto"/>
            </w:tcBorders>
            <w:vAlign w:val="bottom"/>
          </w:tcPr>
          <w:p w14:paraId="35CDD492" w14:textId="77777777" w:rsidR="004C35D4" w:rsidRPr="005E6C50" w:rsidRDefault="004C35D4">
            <w:pPr>
              <w:rPr>
                <w:sz w:val="24"/>
                <w:szCs w:val="24"/>
              </w:rPr>
            </w:pPr>
          </w:p>
        </w:tc>
        <w:tc>
          <w:tcPr>
            <w:tcW w:w="1000" w:type="dxa"/>
            <w:tcBorders>
              <w:right w:val="single" w:sz="8" w:space="0" w:color="auto"/>
            </w:tcBorders>
            <w:vAlign w:val="bottom"/>
          </w:tcPr>
          <w:p w14:paraId="35CDD493" w14:textId="77777777" w:rsidR="004C35D4" w:rsidRPr="005E6C50" w:rsidRDefault="004C35D4">
            <w:pPr>
              <w:rPr>
                <w:sz w:val="24"/>
                <w:szCs w:val="24"/>
              </w:rPr>
            </w:pPr>
          </w:p>
        </w:tc>
        <w:tc>
          <w:tcPr>
            <w:tcW w:w="1400" w:type="dxa"/>
            <w:tcBorders>
              <w:right w:val="single" w:sz="8" w:space="0" w:color="auto"/>
            </w:tcBorders>
            <w:vAlign w:val="bottom"/>
          </w:tcPr>
          <w:p w14:paraId="35CDD494" w14:textId="77777777" w:rsidR="004C35D4" w:rsidRPr="005E6C50" w:rsidRDefault="004C35D4">
            <w:pPr>
              <w:rPr>
                <w:sz w:val="24"/>
                <w:szCs w:val="24"/>
              </w:rPr>
            </w:pPr>
          </w:p>
        </w:tc>
      </w:tr>
      <w:tr w:rsidR="004C35D4" w:rsidRPr="005E6C50" w14:paraId="35CDD49B" w14:textId="77777777">
        <w:trPr>
          <w:trHeight w:val="276"/>
        </w:trPr>
        <w:tc>
          <w:tcPr>
            <w:tcW w:w="1720" w:type="dxa"/>
            <w:tcBorders>
              <w:left w:val="single" w:sz="8" w:space="0" w:color="auto"/>
              <w:right w:val="single" w:sz="8" w:space="0" w:color="auto"/>
            </w:tcBorders>
            <w:vAlign w:val="bottom"/>
          </w:tcPr>
          <w:p w14:paraId="35CDD496" w14:textId="77777777" w:rsidR="004C35D4" w:rsidRPr="005E6C50" w:rsidRDefault="00A11C6E">
            <w:pPr>
              <w:ind w:left="120"/>
              <w:rPr>
                <w:sz w:val="24"/>
                <w:szCs w:val="24"/>
              </w:rPr>
            </w:pPr>
            <w:r w:rsidRPr="005E6C50">
              <w:rPr>
                <w:rFonts w:eastAsia="Times New Roman"/>
                <w:sz w:val="24"/>
                <w:szCs w:val="24"/>
              </w:rPr>
              <w:t>самообразова</w:t>
            </w:r>
          </w:p>
        </w:tc>
        <w:tc>
          <w:tcPr>
            <w:tcW w:w="2840" w:type="dxa"/>
            <w:tcBorders>
              <w:right w:val="single" w:sz="8" w:space="0" w:color="auto"/>
            </w:tcBorders>
            <w:vAlign w:val="bottom"/>
          </w:tcPr>
          <w:p w14:paraId="35CDD497" w14:textId="77777777" w:rsidR="004C35D4" w:rsidRPr="005E6C50" w:rsidRDefault="00A11C6E">
            <w:pPr>
              <w:ind w:left="100"/>
              <w:rPr>
                <w:sz w:val="24"/>
                <w:szCs w:val="24"/>
              </w:rPr>
            </w:pPr>
            <w:r w:rsidRPr="005E6C50">
              <w:rPr>
                <w:rFonts w:eastAsia="Times New Roman"/>
                <w:sz w:val="24"/>
                <w:szCs w:val="24"/>
              </w:rPr>
              <w:t>сетевых проектах и</w:t>
            </w:r>
          </w:p>
        </w:tc>
        <w:tc>
          <w:tcPr>
            <w:tcW w:w="2700" w:type="dxa"/>
            <w:tcBorders>
              <w:right w:val="single" w:sz="8" w:space="0" w:color="auto"/>
            </w:tcBorders>
            <w:vAlign w:val="bottom"/>
          </w:tcPr>
          <w:p w14:paraId="35CDD498" w14:textId="77777777" w:rsidR="004C35D4" w:rsidRPr="005E6C50" w:rsidRDefault="004C35D4">
            <w:pPr>
              <w:rPr>
                <w:sz w:val="24"/>
                <w:szCs w:val="24"/>
              </w:rPr>
            </w:pPr>
          </w:p>
        </w:tc>
        <w:tc>
          <w:tcPr>
            <w:tcW w:w="1000" w:type="dxa"/>
            <w:tcBorders>
              <w:right w:val="single" w:sz="8" w:space="0" w:color="auto"/>
            </w:tcBorders>
            <w:vAlign w:val="bottom"/>
          </w:tcPr>
          <w:p w14:paraId="35CDD499" w14:textId="77777777" w:rsidR="004C35D4" w:rsidRPr="005E6C50" w:rsidRDefault="004C35D4">
            <w:pPr>
              <w:rPr>
                <w:sz w:val="24"/>
                <w:szCs w:val="24"/>
              </w:rPr>
            </w:pPr>
          </w:p>
        </w:tc>
        <w:tc>
          <w:tcPr>
            <w:tcW w:w="1400" w:type="dxa"/>
            <w:tcBorders>
              <w:right w:val="single" w:sz="8" w:space="0" w:color="auto"/>
            </w:tcBorders>
            <w:vAlign w:val="bottom"/>
          </w:tcPr>
          <w:p w14:paraId="35CDD49A" w14:textId="77777777" w:rsidR="004C35D4" w:rsidRPr="005E6C50" w:rsidRDefault="004C35D4">
            <w:pPr>
              <w:rPr>
                <w:sz w:val="24"/>
                <w:szCs w:val="24"/>
              </w:rPr>
            </w:pPr>
          </w:p>
        </w:tc>
      </w:tr>
      <w:tr w:rsidR="004C35D4" w:rsidRPr="005E6C50" w14:paraId="35CDD4A1" w14:textId="77777777">
        <w:trPr>
          <w:trHeight w:val="276"/>
        </w:trPr>
        <w:tc>
          <w:tcPr>
            <w:tcW w:w="1720" w:type="dxa"/>
            <w:tcBorders>
              <w:left w:val="single" w:sz="8" w:space="0" w:color="auto"/>
              <w:right w:val="single" w:sz="8" w:space="0" w:color="auto"/>
            </w:tcBorders>
            <w:vAlign w:val="bottom"/>
          </w:tcPr>
          <w:p w14:paraId="35CDD49C" w14:textId="77777777" w:rsidR="004C35D4" w:rsidRPr="005E6C50" w:rsidRDefault="00A11C6E">
            <w:pPr>
              <w:ind w:left="120"/>
              <w:rPr>
                <w:sz w:val="24"/>
                <w:szCs w:val="24"/>
              </w:rPr>
            </w:pPr>
            <w:r w:rsidRPr="005E6C50">
              <w:rPr>
                <w:rFonts w:eastAsia="Times New Roman"/>
                <w:sz w:val="24"/>
                <w:szCs w:val="24"/>
              </w:rPr>
              <w:t>ние</w:t>
            </w:r>
          </w:p>
        </w:tc>
        <w:tc>
          <w:tcPr>
            <w:tcW w:w="2840" w:type="dxa"/>
            <w:tcBorders>
              <w:right w:val="single" w:sz="8" w:space="0" w:color="auto"/>
            </w:tcBorders>
            <w:vAlign w:val="bottom"/>
          </w:tcPr>
          <w:p w14:paraId="35CDD49D" w14:textId="77777777" w:rsidR="004C35D4" w:rsidRPr="005E6C50" w:rsidRDefault="00A11C6E">
            <w:pPr>
              <w:ind w:left="100"/>
              <w:rPr>
                <w:sz w:val="24"/>
                <w:szCs w:val="24"/>
              </w:rPr>
            </w:pPr>
            <w:r w:rsidRPr="005E6C50">
              <w:rPr>
                <w:rFonts w:eastAsia="Times New Roman"/>
                <w:sz w:val="24"/>
                <w:szCs w:val="24"/>
              </w:rPr>
              <w:t>педагогических</w:t>
            </w:r>
          </w:p>
        </w:tc>
        <w:tc>
          <w:tcPr>
            <w:tcW w:w="2700" w:type="dxa"/>
            <w:tcBorders>
              <w:right w:val="single" w:sz="8" w:space="0" w:color="auto"/>
            </w:tcBorders>
            <w:vAlign w:val="bottom"/>
          </w:tcPr>
          <w:p w14:paraId="35CDD49E" w14:textId="77777777" w:rsidR="004C35D4" w:rsidRPr="005E6C50" w:rsidRDefault="004C35D4">
            <w:pPr>
              <w:rPr>
                <w:sz w:val="24"/>
                <w:szCs w:val="24"/>
              </w:rPr>
            </w:pPr>
          </w:p>
        </w:tc>
        <w:tc>
          <w:tcPr>
            <w:tcW w:w="1000" w:type="dxa"/>
            <w:tcBorders>
              <w:right w:val="single" w:sz="8" w:space="0" w:color="auto"/>
            </w:tcBorders>
            <w:vAlign w:val="bottom"/>
          </w:tcPr>
          <w:p w14:paraId="35CDD49F" w14:textId="77777777" w:rsidR="004C35D4" w:rsidRPr="005E6C50" w:rsidRDefault="004C35D4">
            <w:pPr>
              <w:rPr>
                <w:sz w:val="24"/>
                <w:szCs w:val="24"/>
              </w:rPr>
            </w:pPr>
          </w:p>
        </w:tc>
        <w:tc>
          <w:tcPr>
            <w:tcW w:w="1400" w:type="dxa"/>
            <w:tcBorders>
              <w:right w:val="single" w:sz="8" w:space="0" w:color="auto"/>
            </w:tcBorders>
            <w:vAlign w:val="bottom"/>
          </w:tcPr>
          <w:p w14:paraId="35CDD4A0" w14:textId="77777777" w:rsidR="004C35D4" w:rsidRPr="005E6C50" w:rsidRDefault="004C35D4">
            <w:pPr>
              <w:rPr>
                <w:sz w:val="24"/>
                <w:szCs w:val="24"/>
              </w:rPr>
            </w:pPr>
          </w:p>
        </w:tc>
      </w:tr>
      <w:tr w:rsidR="004C35D4" w:rsidRPr="005E6C50" w14:paraId="35CDD4A7" w14:textId="77777777">
        <w:trPr>
          <w:trHeight w:val="276"/>
        </w:trPr>
        <w:tc>
          <w:tcPr>
            <w:tcW w:w="1720" w:type="dxa"/>
            <w:tcBorders>
              <w:left w:val="single" w:sz="8" w:space="0" w:color="auto"/>
              <w:right w:val="single" w:sz="8" w:space="0" w:color="auto"/>
            </w:tcBorders>
            <w:vAlign w:val="bottom"/>
          </w:tcPr>
          <w:p w14:paraId="35CDD4A2" w14:textId="77777777" w:rsidR="004C35D4" w:rsidRPr="005E6C50" w:rsidRDefault="004C35D4">
            <w:pPr>
              <w:rPr>
                <w:sz w:val="24"/>
                <w:szCs w:val="24"/>
              </w:rPr>
            </w:pPr>
          </w:p>
        </w:tc>
        <w:tc>
          <w:tcPr>
            <w:tcW w:w="2840" w:type="dxa"/>
            <w:tcBorders>
              <w:right w:val="single" w:sz="8" w:space="0" w:color="auto"/>
            </w:tcBorders>
            <w:vAlign w:val="bottom"/>
          </w:tcPr>
          <w:p w14:paraId="35CDD4A3" w14:textId="77777777" w:rsidR="004C35D4" w:rsidRPr="005E6C50" w:rsidRDefault="00A11C6E">
            <w:pPr>
              <w:ind w:left="100"/>
              <w:rPr>
                <w:sz w:val="24"/>
                <w:szCs w:val="24"/>
              </w:rPr>
            </w:pPr>
            <w:r w:rsidRPr="005E6C50">
              <w:rPr>
                <w:rFonts w:eastAsia="Times New Roman"/>
                <w:sz w:val="24"/>
                <w:szCs w:val="24"/>
              </w:rPr>
              <w:t>сообществах, проведение</w:t>
            </w:r>
          </w:p>
        </w:tc>
        <w:tc>
          <w:tcPr>
            <w:tcW w:w="2700" w:type="dxa"/>
            <w:tcBorders>
              <w:right w:val="single" w:sz="8" w:space="0" w:color="auto"/>
            </w:tcBorders>
            <w:vAlign w:val="bottom"/>
          </w:tcPr>
          <w:p w14:paraId="35CDD4A4" w14:textId="77777777" w:rsidR="004C35D4" w:rsidRPr="005E6C50" w:rsidRDefault="004C35D4">
            <w:pPr>
              <w:rPr>
                <w:sz w:val="24"/>
                <w:szCs w:val="24"/>
              </w:rPr>
            </w:pPr>
          </w:p>
        </w:tc>
        <w:tc>
          <w:tcPr>
            <w:tcW w:w="1000" w:type="dxa"/>
            <w:tcBorders>
              <w:right w:val="single" w:sz="8" w:space="0" w:color="auto"/>
            </w:tcBorders>
            <w:vAlign w:val="bottom"/>
          </w:tcPr>
          <w:p w14:paraId="35CDD4A5" w14:textId="77777777" w:rsidR="004C35D4" w:rsidRPr="005E6C50" w:rsidRDefault="004C35D4">
            <w:pPr>
              <w:rPr>
                <w:sz w:val="24"/>
                <w:szCs w:val="24"/>
              </w:rPr>
            </w:pPr>
          </w:p>
        </w:tc>
        <w:tc>
          <w:tcPr>
            <w:tcW w:w="1400" w:type="dxa"/>
            <w:tcBorders>
              <w:right w:val="single" w:sz="8" w:space="0" w:color="auto"/>
            </w:tcBorders>
            <w:vAlign w:val="bottom"/>
          </w:tcPr>
          <w:p w14:paraId="35CDD4A6" w14:textId="77777777" w:rsidR="004C35D4" w:rsidRPr="005E6C50" w:rsidRDefault="004C35D4">
            <w:pPr>
              <w:rPr>
                <w:sz w:val="24"/>
                <w:szCs w:val="24"/>
              </w:rPr>
            </w:pPr>
          </w:p>
        </w:tc>
      </w:tr>
      <w:tr w:rsidR="004C35D4" w:rsidRPr="005E6C50" w14:paraId="35CDD4AD" w14:textId="77777777">
        <w:trPr>
          <w:trHeight w:val="276"/>
        </w:trPr>
        <w:tc>
          <w:tcPr>
            <w:tcW w:w="1720" w:type="dxa"/>
            <w:tcBorders>
              <w:left w:val="single" w:sz="8" w:space="0" w:color="auto"/>
              <w:right w:val="single" w:sz="8" w:space="0" w:color="auto"/>
            </w:tcBorders>
            <w:vAlign w:val="bottom"/>
          </w:tcPr>
          <w:p w14:paraId="35CDD4A8" w14:textId="77777777" w:rsidR="004C35D4" w:rsidRPr="005E6C50" w:rsidRDefault="004C35D4">
            <w:pPr>
              <w:rPr>
                <w:sz w:val="24"/>
                <w:szCs w:val="24"/>
              </w:rPr>
            </w:pPr>
          </w:p>
        </w:tc>
        <w:tc>
          <w:tcPr>
            <w:tcW w:w="2840" w:type="dxa"/>
            <w:tcBorders>
              <w:right w:val="single" w:sz="8" w:space="0" w:color="auto"/>
            </w:tcBorders>
            <w:vAlign w:val="bottom"/>
          </w:tcPr>
          <w:p w14:paraId="35CDD4A9" w14:textId="77777777" w:rsidR="004C35D4" w:rsidRPr="005E6C50" w:rsidRDefault="00A11C6E">
            <w:pPr>
              <w:ind w:left="100"/>
              <w:rPr>
                <w:sz w:val="24"/>
                <w:szCs w:val="24"/>
              </w:rPr>
            </w:pPr>
            <w:r w:rsidRPr="005E6C50">
              <w:rPr>
                <w:rFonts w:eastAsia="Times New Roman"/>
                <w:sz w:val="24"/>
                <w:szCs w:val="24"/>
              </w:rPr>
              <w:t>мастер-классов и</w:t>
            </w:r>
          </w:p>
        </w:tc>
        <w:tc>
          <w:tcPr>
            <w:tcW w:w="2700" w:type="dxa"/>
            <w:tcBorders>
              <w:right w:val="single" w:sz="8" w:space="0" w:color="auto"/>
            </w:tcBorders>
            <w:vAlign w:val="bottom"/>
          </w:tcPr>
          <w:p w14:paraId="35CDD4AA" w14:textId="77777777" w:rsidR="004C35D4" w:rsidRPr="005E6C50" w:rsidRDefault="004C35D4">
            <w:pPr>
              <w:rPr>
                <w:sz w:val="24"/>
                <w:szCs w:val="24"/>
              </w:rPr>
            </w:pPr>
          </w:p>
        </w:tc>
        <w:tc>
          <w:tcPr>
            <w:tcW w:w="1000" w:type="dxa"/>
            <w:tcBorders>
              <w:right w:val="single" w:sz="8" w:space="0" w:color="auto"/>
            </w:tcBorders>
            <w:vAlign w:val="bottom"/>
          </w:tcPr>
          <w:p w14:paraId="35CDD4AB" w14:textId="77777777" w:rsidR="004C35D4" w:rsidRPr="005E6C50" w:rsidRDefault="004C35D4">
            <w:pPr>
              <w:rPr>
                <w:sz w:val="24"/>
                <w:szCs w:val="24"/>
              </w:rPr>
            </w:pPr>
          </w:p>
        </w:tc>
        <w:tc>
          <w:tcPr>
            <w:tcW w:w="1400" w:type="dxa"/>
            <w:tcBorders>
              <w:right w:val="single" w:sz="8" w:space="0" w:color="auto"/>
            </w:tcBorders>
            <w:vAlign w:val="bottom"/>
          </w:tcPr>
          <w:p w14:paraId="35CDD4AC" w14:textId="77777777" w:rsidR="004C35D4" w:rsidRPr="005E6C50" w:rsidRDefault="004C35D4">
            <w:pPr>
              <w:rPr>
                <w:sz w:val="24"/>
                <w:szCs w:val="24"/>
              </w:rPr>
            </w:pPr>
          </w:p>
        </w:tc>
      </w:tr>
      <w:tr w:rsidR="004C35D4" w:rsidRPr="005E6C50" w14:paraId="35CDD4B3" w14:textId="77777777">
        <w:trPr>
          <w:trHeight w:val="276"/>
        </w:trPr>
        <w:tc>
          <w:tcPr>
            <w:tcW w:w="1720" w:type="dxa"/>
            <w:tcBorders>
              <w:left w:val="single" w:sz="8" w:space="0" w:color="auto"/>
              <w:right w:val="single" w:sz="8" w:space="0" w:color="auto"/>
            </w:tcBorders>
            <w:vAlign w:val="bottom"/>
          </w:tcPr>
          <w:p w14:paraId="35CDD4AE" w14:textId="77777777" w:rsidR="004C35D4" w:rsidRPr="005E6C50" w:rsidRDefault="004C35D4">
            <w:pPr>
              <w:rPr>
                <w:sz w:val="24"/>
                <w:szCs w:val="24"/>
              </w:rPr>
            </w:pPr>
          </w:p>
        </w:tc>
        <w:tc>
          <w:tcPr>
            <w:tcW w:w="2840" w:type="dxa"/>
            <w:tcBorders>
              <w:right w:val="single" w:sz="8" w:space="0" w:color="auto"/>
            </w:tcBorders>
            <w:vAlign w:val="bottom"/>
          </w:tcPr>
          <w:p w14:paraId="35CDD4AF" w14:textId="77777777" w:rsidR="004C35D4" w:rsidRPr="005E6C50" w:rsidRDefault="00A11C6E">
            <w:pPr>
              <w:ind w:left="100"/>
              <w:rPr>
                <w:sz w:val="24"/>
                <w:szCs w:val="24"/>
              </w:rPr>
            </w:pPr>
            <w:r w:rsidRPr="005E6C50">
              <w:rPr>
                <w:rFonts w:eastAsia="Times New Roman"/>
                <w:sz w:val="24"/>
                <w:szCs w:val="24"/>
              </w:rPr>
              <w:t>круглых столов,</w:t>
            </w:r>
          </w:p>
        </w:tc>
        <w:tc>
          <w:tcPr>
            <w:tcW w:w="2700" w:type="dxa"/>
            <w:tcBorders>
              <w:right w:val="single" w:sz="8" w:space="0" w:color="auto"/>
            </w:tcBorders>
            <w:vAlign w:val="bottom"/>
          </w:tcPr>
          <w:p w14:paraId="35CDD4B0" w14:textId="77777777" w:rsidR="004C35D4" w:rsidRPr="005E6C50" w:rsidRDefault="004C35D4">
            <w:pPr>
              <w:rPr>
                <w:sz w:val="24"/>
                <w:szCs w:val="24"/>
              </w:rPr>
            </w:pPr>
          </w:p>
        </w:tc>
        <w:tc>
          <w:tcPr>
            <w:tcW w:w="1000" w:type="dxa"/>
            <w:tcBorders>
              <w:right w:val="single" w:sz="8" w:space="0" w:color="auto"/>
            </w:tcBorders>
            <w:vAlign w:val="bottom"/>
          </w:tcPr>
          <w:p w14:paraId="35CDD4B1" w14:textId="77777777" w:rsidR="004C35D4" w:rsidRPr="005E6C50" w:rsidRDefault="004C35D4">
            <w:pPr>
              <w:rPr>
                <w:sz w:val="24"/>
                <w:szCs w:val="24"/>
              </w:rPr>
            </w:pPr>
          </w:p>
        </w:tc>
        <w:tc>
          <w:tcPr>
            <w:tcW w:w="1400" w:type="dxa"/>
            <w:tcBorders>
              <w:right w:val="single" w:sz="8" w:space="0" w:color="auto"/>
            </w:tcBorders>
            <w:vAlign w:val="bottom"/>
          </w:tcPr>
          <w:p w14:paraId="35CDD4B2" w14:textId="77777777" w:rsidR="004C35D4" w:rsidRPr="005E6C50" w:rsidRDefault="004C35D4">
            <w:pPr>
              <w:rPr>
                <w:sz w:val="24"/>
                <w:szCs w:val="24"/>
              </w:rPr>
            </w:pPr>
          </w:p>
        </w:tc>
      </w:tr>
      <w:tr w:rsidR="004C35D4" w:rsidRPr="005E6C50" w14:paraId="35CDD4B9" w14:textId="77777777">
        <w:trPr>
          <w:trHeight w:val="301"/>
        </w:trPr>
        <w:tc>
          <w:tcPr>
            <w:tcW w:w="1720" w:type="dxa"/>
            <w:tcBorders>
              <w:left w:val="single" w:sz="8" w:space="0" w:color="auto"/>
              <w:bottom w:val="single" w:sz="8" w:space="0" w:color="auto"/>
              <w:right w:val="single" w:sz="8" w:space="0" w:color="auto"/>
            </w:tcBorders>
            <w:vAlign w:val="bottom"/>
          </w:tcPr>
          <w:p w14:paraId="35CDD4B4" w14:textId="77777777" w:rsidR="004C35D4" w:rsidRPr="005E6C50" w:rsidRDefault="004C35D4">
            <w:pPr>
              <w:rPr>
                <w:sz w:val="24"/>
                <w:szCs w:val="24"/>
              </w:rPr>
            </w:pPr>
          </w:p>
        </w:tc>
        <w:tc>
          <w:tcPr>
            <w:tcW w:w="2840" w:type="dxa"/>
            <w:tcBorders>
              <w:bottom w:val="single" w:sz="8" w:space="0" w:color="auto"/>
              <w:right w:val="single" w:sz="8" w:space="0" w:color="auto"/>
            </w:tcBorders>
            <w:vAlign w:val="bottom"/>
          </w:tcPr>
          <w:p w14:paraId="35CDD4B5" w14:textId="77777777" w:rsidR="004C35D4" w:rsidRPr="005E6C50" w:rsidRDefault="00A11C6E">
            <w:pPr>
              <w:ind w:left="100"/>
              <w:rPr>
                <w:sz w:val="24"/>
                <w:szCs w:val="24"/>
              </w:rPr>
            </w:pPr>
            <w:r w:rsidRPr="005E6C50">
              <w:rPr>
                <w:rFonts w:eastAsia="Times New Roman"/>
                <w:sz w:val="24"/>
                <w:szCs w:val="24"/>
              </w:rPr>
              <w:t>стажировки)</w:t>
            </w:r>
          </w:p>
        </w:tc>
        <w:tc>
          <w:tcPr>
            <w:tcW w:w="2700" w:type="dxa"/>
            <w:tcBorders>
              <w:bottom w:val="single" w:sz="8" w:space="0" w:color="auto"/>
              <w:right w:val="single" w:sz="8" w:space="0" w:color="auto"/>
            </w:tcBorders>
            <w:vAlign w:val="bottom"/>
          </w:tcPr>
          <w:p w14:paraId="35CDD4B6" w14:textId="77777777" w:rsidR="004C35D4" w:rsidRPr="005E6C50" w:rsidRDefault="004C35D4">
            <w:pPr>
              <w:rPr>
                <w:sz w:val="24"/>
                <w:szCs w:val="24"/>
              </w:rPr>
            </w:pPr>
          </w:p>
        </w:tc>
        <w:tc>
          <w:tcPr>
            <w:tcW w:w="1000" w:type="dxa"/>
            <w:tcBorders>
              <w:bottom w:val="single" w:sz="8" w:space="0" w:color="auto"/>
              <w:right w:val="single" w:sz="8" w:space="0" w:color="auto"/>
            </w:tcBorders>
            <w:vAlign w:val="bottom"/>
          </w:tcPr>
          <w:p w14:paraId="35CDD4B7" w14:textId="77777777" w:rsidR="004C35D4" w:rsidRPr="005E6C50" w:rsidRDefault="004C35D4">
            <w:pPr>
              <w:rPr>
                <w:sz w:val="24"/>
                <w:szCs w:val="24"/>
              </w:rPr>
            </w:pPr>
          </w:p>
        </w:tc>
        <w:tc>
          <w:tcPr>
            <w:tcW w:w="1400" w:type="dxa"/>
            <w:tcBorders>
              <w:bottom w:val="single" w:sz="8" w:space="0" w:color="auto"/>
              <w:right w:val="single" w:sz="8" w:space="0" w:color="auto"/>
            </w:tcBorders>
            <w:vAlign w:val="bottom"/>
          </w:tcPr>
          <w:p w14:paraId="35CDD4B8" w14:textId="77777777" w:rsidR="004C35D4" w:rsidRPr="005E6C50" w:rsidRDefault="004C35D4">
            <w:pPr>
              <w:rPr>
                <w:sz w:val="24"/>
                <w:szCs w:val="24"/>
              </w:rPr>
            </w:pPr>
          </w:p>
        </w:tc>
      </w:tr>
      <w:tr w:rsidR="004C35D4" w:rsidRPr="005E6C50" w14:paraId="35CDD4BF" w14:textId="77777777">
        <w:trPr>
          <w:trHeight w:val="241"/>
        </w:trPr>
        <w:tc>
          <w:tcPr>
            <w:tcW w:w="1720" w:type="dxa"/>
            <w:tcBorders>
              <w:left w:val="single" w:sz="8" w:space="0" w:color="auto"/>
              <w:right w:val="single" w:sz="8" w:space="0" w:color="auto"/>
            </w:tcBorders>
            <w:vAlign w:val="bottom"/>
          </w:tcPr>
          <w:p w14:paraId="35CDD4BA" w14:textId="77777777" w:rsidR="004C35D4" w:rsidRPr="005E6C50" w:rsidRDefault="00A11C6E">
            <w:pPr>
              <w:spacing w:line="241" w:lineRule="exact"/>
              <w:ind w:left="120"/>
              <w:rPr>
                <w:sz w:val="24"/>
                <w:szCs w:val="24"/>
              </w:rPr>
            </w:pPr>
            <w:r w:rsidRPr="005E6C50">
              <w:rPr>
                <w:rFonts w:eastAsia="Times New Roman"/>
                <w:sz w:val="24"/>
                <w:szCs w:val="24"/>
              </w:rPr>
              <w:t>Диверсифика</w:t>
            </w:r>
          </w:p>
        </w:tc>
        <w:tc>
          <w:tcPr>
            <w:tcW w:w="2840" w:type="dxa"/>
            <w:tcBorders>
              <w:right w:val="single" w:sz="8" w:space="0" w:color="auto"/>
            </w:tcBorders>
            <w:vAlign w:val="bottom"/>
          </w:tcPr>
          <w:p w14:paraId="35CDD4BB" w14:textId="77777777" w:rsidR="004C35D4" w:rsidRPr="005E6C50" w:rsidRDefault="00A11C6E">
            <w:pPr>
              <w:spacing w:line="241" w:lineRule="exact"/>
              <w:ind w:left="100"/>
              <w:rPr>
                <w:sz w:val="24"/>
                <w:szCs w:val="24"/>
              </w:rPr>
            </w:pPr>
            <w:r w:rsidRPr="005E6C50">
              <w:rPr>
                <w:rFonts w:eastAsia="Times New Roman"/>
                <w:sz w:val="24"/>
                <w:szCs w:val="24"/>
              </w:rPr>
              <w:t>Составление</w:t>
            </w:r>
          </w:p>
        </w:tc>
        <w:tc>
          <w:tcPr>
            <w:tcW w:w="2700" w:type="dxa"/>
            <w:tcBorders>
              <w:right w:val="single" w:sz="8" w:space="0" w:color="auto"/>
            </w:tcBorders>
            <w:vAlign w:val="bottom"/>
          </w:tcPr>
          <w:p w14:paraId="35CDD4BC" w14:textId="77777777" w:rsidR="004C35D4" w:rsidRPr="005E6C50" w:rsidRDefault="00A11C6E">
            <w:pPr>
              <w:spacing w:line="241" w:lineRule="exact"/>
              <w:ind w:left="100"/>
              <w:rPr>
                <w:sz w:val="24"/>
                <w:szCs w:val="24"/>
              </w:rPr>
            </w:pPr>
            <w:r w:rsidRPr="005E6C50">
              <w:rPr>
                <w:rFonts w:eastAsia="Times New Roman"/>
                <w:sz w:val="24"/>
                <w:szCs w:val="24"/>
              </w:rPr>
              <w:t>Педагог может</w:t>
            </w:r>
          </w:p>
        </w:tc>
        <w:tc>
          <w:tcPr>
            <w:tcW w:w="1000" w:type="dxa"/>
            <w:tcBorders>
              <w:right w:val="single" w:sz="8" w:space="0" w:color="auto"/>
            </w:tcBorders>
            <w:vAlign w:val="bottom"/>
          </w:tcPr>
          <w:p w14:paraId="35CDD4BD" w14:textId="77777777" w:rsidR="004C35D4" w:rsidRPr="005E6C50" w:rsidRDefault="00A11C6E">
            <w:pPr>
              <w:spacing w:line="241" w:lineRule="exact"/>
              <w:ind w:left="100"/>
              <w:rPr>
                <w:sz w:val="24"/>
                <w:szCs w:val="24"/>
              </w:rPr>
            </w:pPr>
            <w:r w:rsidRPr="005E6C50">
              <w:rPr>
                <w:rFonts w:eastAsia="Times New Roman"/>
                <w:sz w:val="24"/>
                <w:szCs w:val="24"/>
              </w:rPr>
              <w:t>2023 –</w:t>
            </w:r>
          </w:p>
        </w:tc>
        <w:tc>
          <w:tcPr>
            <w:tcW w:w="1400" w:type="dxa"/>
            <w:tcBorders>
              <w:right w:val="single" w:sz="8" w:space="0" w:color="auto"/>
            </w:tcBorders>
            <w:vAlign w:val="bottom"/>
          </w:tcPr>
          <w:p w14:paraId="35CDD4BE" w14:textId="77777777" w:rsidR="004C35D4" w:rsidRPr="005E6C50" w:rsidRDefault="00A11C6E">
            <w:pPr>
              <w:spacing w:line="241" w:lineRule="exact"/>
              <w:ind w:left="80"/>
              <w:rPr>
                <w:sz w:val="24"/>
                <w:szCs w:val="24"/>
              </w:rPr>
            </w:pPr>
            <w:r w:rsidRPr="005E6C50">
              <w:rPr>
                <w:rFonts w:eastAsia="Times New Roman"/>
                <w:sz w:val="24"/>
                <w:szCs w:val="24"/>
              </w:rPr>
              <w:t>администр</w:t>
            </w:r>
          </w:p>
        </w:tc>
      </w:tr>
      <w:tr w:rsidR="004C35D4" w:rsidRPr="005E6C50" w14:paraId="35CDD4C5" w14:textId="77777777">
        <w:trPr>
          <w:trHeight w:val="276"/>
        </w:trPr>
        <w:tc>
          <w:tcPr>
            <w:tcW w:w="1720" w:type="dxa"/>
            <w:tcBorders>
              <w:left w:val="single" w:sz="8" w:space="0" w:color="auto"/>
              <w:right w:val="single" w:sz="8" w:space="0" w:color="auto"/>
            </w:tcBorders>
            <w:vAlign w:val="bottom"/>
          </w:tcPr>
          <w:p w14:paraId="35CDD4C0" w14:textId="77777777" w:rsidR="004C35D4" w:rsidRPr="005E6C50" w:rsidRDefault="00A11C6E">
            <w:pPr>
              <w:ind w:left="120"/>
              <w:rPr>
                <w:sz w:val="24"/>
                <w:szCs w:val="24"/>
              </w:rPr>
            </w:pPr>
            <w:r w:rsidRPr="005E6C50">
              <w:rPr>
                <w:rFonts w:eastAsia="Times New Roman"/>
                <w:sz w:val="24"/>
                <w:szCs w:val="24"/>
              </w:rPr>
              <w:t>ция</w:t>
            </w:r>
          </w:p>
        </w:tc>
        <w:tc>
          <w:tcPr>
            <w:tcW w:w="2840" w:type="dxa"/>
            <w:tcBorders>
              <w:right w:val="single" w:sz="8" w:space="0" w:color="auto"/>
            </w:tcBorders>
            <w:vAlign w:val="bottom"/>
          </w:tcPr>
          <w:p w14:paraId="35CDD4C1" w14:textId="77777777" w:rsidR="004C35D4" w:rsidRPr="005E6C50" w:rsidRDefault="00A11C6E">
            <w:pPr>
              <w:ind w:left="100"/>
              <w:rPr>
                <w:sz w:val="24"/>
                <w:szCs w:val="24"/>
              </w:rPr>
            </w:pPr>
            <w:r w:rsidRPr="005E6C50">
              <w:rPr>
                <w:rFonts w:eastAsia="Times New Roman"/>
                <w:sz w:val="24"/>
                <w:szCs w:val="24"/>
              </w:rPr>
              <w:t>индивидуальной</w:t>
            </w:r>
          </w:p>
        </w:tc>
        <w:tc>
          <w:tcPr>
            <w:tcW w:w="2700" w:type="dxa"/>
            <w:tcBorders>
              <w:right w:val="single" w:sz="8" w:space="0" w:color="auto"/>
            </w:tcBorders>
            <w:vAlign w:val="bottom"/>
          </w:tcPr>
          <w:p w14:paraId="35CDD4C2" w14:textId="77777777" w:rsidR="004C35D4" w:rsidRPr="005E6C50" w:rsidRDefault="00A11C6E">
            <w:pPr>
              <w:ind w:left="100"/>
              <w:rPr>
                <w:sz w:val="24"/>
                <w:szCs w:val="24"/>
              </w:rPr>
            </w:pPr>
            <w:r w:rsidRPr="005E6C50">
              <w:rPr>
                <w:rFonts w:eastAsia="Times New Roman"/>
                <w:sz w:val="24"/>
                <w:szCs w:val="24"/>
              </w:rPr>
              <w:t>выбирать собственную</w:t>
            </w:r>
          </w:p>
        </w:tc>
        <w:tc>
          <w:tcPr>
            <w:tcW w:w="1000" w:type="dxa"/>
            <w:tcBorders>
              <w:right w:val="single" w:sz="8" w:space="0" w:color="auto"/>
            </w:tcBorders>
            <w:vAlign w:val="bottom"/>
          </w:tcPr>
          <w:p w14:paraId="35CDD4C3" w14:textId="77777777" w:rsidR="004C35D4" w:rsidRPr="005E6C50" w:rsidRDefault="00A11C6E">
            <w:pPr>
              <w:ind w:left="100"/>
              <w:rPr>
                <w:sz w:val="24"/>
                <w:szCs w:val="24"/>
              </w:rPr>
            </w:pPr>
            <w:r w:rsidRPr="005E6C50">
              <w:rPr>
                <w:rFonts w:eastAsia="Times New Roman"/>
                <w:sz w:val="24"/>
                <w:szCs w:val="24"/>
              </w:rPr>
              <w:t>2027</w:t>
            </w:r>
          </w:p>
        </w:tc>
        <w:tc>
          <w:tcPr>
            <w:tcW w:w="1400" w:type="dxa"/>
            <w:tcBorders>
              <w:right w:val="single" w:sz="8" w:space="0" w:color="auto"/>
            </w:tcBorders>
            <w:vAlign w:val="bottom"/>
          </w:tcPr>
          <w:p w14:paraId="35CDD4C4" w14:textId="77777777" w:rsidR="004C35D4" w:rsidRPr="005E6C50" w:rsidRDefault="00A11C6E">
            <w:pPr>
              <w:ind w:left="80"/>
              <w:rPr>
                <w:sz w:val="24"/>
                <w:szCs w:val="24"/>
              </w:rPr>
            </w:pPr>
            <w:r w:rsidRPr="005E6C50">
              <w:rPr>
                <w:rFonts w:eastAsia="Times New Roman"/>
                <w:sz w:val="24"/>
                <w:szCs w:val="24"/>
              </w:rPr>
              <w:t>ация,</w:t>
            </w:r>
          </w:p>
        </w:tc>
      </w:tr>
      <w:tr w:rsidR="004C35D4" w:rsidRPr="005E6C50" w14:paraId="35CDD4CB" w14:textId="77777777">
        <w:trPr>
          <w:trHeight w:val="276"/>
        </w:trPr>
        <w:tc>
          <w:tcPr>
            <w:tcW w:w="1720" w:type="dxa"/>
            <w:tcBorders>
              <w:left w:val="single" w:sz="8" w:space="0" w:color="auto"/>
              <w:right w:val="single" w:sz="8" w:space="0" w:color="auto"/>
            </w:tcBorders>
            <w:vAlign w:val="bottom"/>
          </w:tcPr>
          <w:p w14:paraId="35CDD4C6" w14:textId="77777777" w:rsidR="004C35D4" w:rsidRPr="005E6C50" w:rsidRDefault="00A11C6E">
            <w:pPr>
              <w:ind w:left="120"/>
              <w:rPr>
                <w:sz w:val="24"/>
                <w:szCs w:val="24"/>
              </w:rPr>
            </w:pPr>
            <w:r w:rsidRPr="005E6C50">
              <w:rPr>
                <w:rFonts w:eastAsia="Times New Roman"/>
                <w:sz w:val="24"/>
                <w:szCs w:val="24"/>
              </w:rPr>
              <w:t>возможностей</w:t>
            </w:r>
          </w:p>
        </w:tc>
        <w:tc>
          <w:tcPr>
            <w:tcW w:w="2840" w:type="dxa"/>
            <w:tcBorders>
              <w:right w:val="single" w:sz="8" w:space="0" w:color="auto"/>
            </w:tcBorders>
            <w:vAlign w:val="bottom"/>
          </w:tcPr>
          <w:p w14:paraId="35CDD4C7" w14:textId="77777777" w:rsidR="004C35D4" w:rsidRPr="005E6C50" w:rsidRDefault="00A11C6E">
            <w:pPr>
              <w:ind w:left="100"/>
              <w:rPr>
                <w:sz w:val="24"/>
                <w:szCs w:val="24"/>
              </w:rPr>
            </w:pPr>
            <w:r w:rsidRPr="005E6C50">
              <w:rPr>
                <w:rFonts w:eastAsia="Times New Roman"/>
                <w:sz w:val="24"/>
                <w:szCs w:val="24"/>
              </w:rPr>
              <w:t>программы развития</w:t>
            </w:r>
          </w:p>
        </w:tc>
        <w:tc>
          <w:tcPr>
            <w:tcW w:w="2700" w:type="dxa"/>
            <w:tcBorders>
              <w:right w:val="single" w:sz="8" w:space="0" w:color="auto"/>
            </w:tcBorders>
            <w:vAlign w:val="bottom"/>
          </w:tcPr>
          <w:p w14:paraId="35CDD4C8" w14:textId="77777777" w:rsidR="004C35D4" w:rsidRPr="005E6C50" w:rsidRDefault="00A11C6E">
            <w:pPr>
              <w:ind w:left="100"/>
              <w:rPr>
                <w:sz w:val="24"/>
                <w:szCs w:val="24"/>
              </w:rPr>
            </w:pPr>
            <w:r w:rsidRPr="005E6C50">
              <w:rPr>
                <w:rFonts w:eastAsia="Times New Roman"/>
                <w:sz w:val="24"/>
                <w:szCs w:val="24"/>
              </w:rPr>
              <w:t>траекторию развития,</w:t>
            </w:r>
          </w:p>
        </w:tc>
        <w:tc>
          <w:tcPr>
            <w:tcW w:w="1000" w:type="dxa"/>
            <w:tcBorders>
              <w:right w:val="single" w:sz="8" w:space="0" w:color="auto"/>
            </w:tcBorders>
            <w:vAlign w:val="bottom"/>
          </w:tcPr>
          <w:p w14:paraId="35CDD4C9" w14:textId="77777777" w:rsidR="004C35D4" w:rsidRPr="005E6C50" w:rsidRDefault="004C35D4">
            <w:pPr>
              <w:rPr>
                <w:sz w:val="24"/>
                <w:szCs w:val="24"/>
              </w:rPr>
            </w:pPr>
          </w:p>
        </w:tc>
        <w:tc>
          <w:tcPr>
            <w:tcW w:w="1400" w:type="dxa"/>
            <w:tcBorders>
              <w:right w:val="single" w:sz="8" w:space="0" w:color="auto"/>
            </w:tcBorders>
            <w:vAlign w:val="bottom"/>
          </w:tcPr>
          <w:p w14:paraId="35CDD4CA" w14:textId="77777777" w:rsidR="004C35D4" w:rsidRPr="005E6C50" w:rsidRDefault="00A11C6E">
            <w:pPr>
              <w:ind w:left="80"/>
              <w:rPr>
                <w:sz w:val="24"/>
                <w:szCs w:val="24"/>
              </w:rPr>
            </w:pPr>
            <w:r w:rsidRPr="005E6C50">
              <w:rPr>
                <w:rFonts w:eastAsia="Times New Roman"/>
                <w:sz w:val="24"/>
                <w:szCs w:val="24"/>
              </w:rPr>
              <w:t>руководите</w:t>
            </w:r>
          </w:p>
        </w:tc>
      </w:tr>
      <w:tr w:rsidR="004C35D4" w:rsidRPr="005E6C50" w14:paraId="35CDD4D1" w14:textId="77777777">
        <w:trPr>
          <w:trHeight w:val="276"/>
        </w:trPr>
        <w:tc>
          <w:tcPr>
            <w:tcW w:w="1720" w:type="dxa"/>
            <w:tcBorders>
              <w:left w:val="single" w:sz="8" w:space="0" w:color="auto"/>
              <w:right w:val="single" w:sz="8" w:space="0" w:color="auto"/>
            </w:tcBorders>
            <w:vAlign w:val="bottom"/>
          </w:tcPr>
          <w:p w14:paraId="35CDD4CC" w14:textId="77777777" w:rsidR="004C35D4" w:rsidRPr="005E6C50" w:rsidRDefault="00A11C6E">
            <w:pPr>
              <w:ind w:left="120"/>
              <w:rPr>
                <w:sz w:val="24"/>
                <w:szCs w:val="24"/>
              </w:rPr>
            </w:pPr>
            <w:r w:rsidRPr="005E6C50">
              <w:rPr>
                <w:rFonts w:eastAsia="Times New Roman"/>
                <w:sz w:val="24"/>
                <w:szCs w:val="24"/>
              </w:rPr>
              <w:t>повышения</w:t>
            </w:r>
          </w:p>
        </w:tc>
        <w:tc>
          <w:tcPr>
            <w:tcW w:w="2840" w:type="dxa"/>
            <w:tcBorders>
              <w:right w:val="single" w:sz="8" w:space="0" w:color="auto"/>
            </w:tcBorders>
            <w:vAlign w:val="bottom"/>
          </w:tcPr>
          <w:p w14:paraId="35CDD4CD" w14:textId="77777777" w:rsidR="004C35D4" w:rsidRPr="005E6C50" w:rsidRDefault="00A11C6E">
            <w:pPr>
              <w:ind w:left="100"/>
              <w:rPr>
                <w:sz w:val="24"/>
                <w:szCs w:val="24"/>
              </w:rPr>
            </w:pPr>
            <w:r w:rsidRPr="005E6C50">
              <w:rPr>
                <w:rFonts w:eastAsia="Times New Roman"/>
                <w:sz w:val="24"/>
                <w:szCs w:val="24"/>
              </w:rPr>
              <w:t>профессионализма</w:t>
            </w:r>
          </w:p>
        </w:tc>
        <w:tc>
          <w:tcPr>
            <w:tcW w:w="2700" w:type="dxa"/>
            <w:tcBorders>
              <w:right w:val="single" w:sz="8" w:space="0" w:color="auto"/>
            </w:tcBorders>
            <w:vAlign w:val="bottom"/>
          </w:tcPr>
          <w:p w14:paraId="35CDD4CE" w14:textId="77777777" w:rsidR="004C35D4" w:rsidRPr="005E6C50" w:rsidRDefault="00A11C6E">
            <w:pPr>
              <w:ind w:left="100"/>
              <w:rPr>
                <w:sz w:val="24"/>
                <w:szCs w:val="24"/>
              </w:rPr>
            </w:pPr>
            <w:r w:rsidRPr="005E6C50">
              <w:rPr>
                <w:rFonts w:eastAsia="Times New Roman"/>
                <w:sz w:val="24"/>
                <w:szCs w:val="24"/>
              </w:rPr>
              <w:t>определять</w:t>
            </w:r>
          </w:p>
        </w:tc>
        <w:tc>
          <w:tcPr>
            <w:tcW w:w="1000" w:type="dxa"/>
            <w:tcBorders>
              <w:right w:val="single" w:sz="8" w:space="0" w:color="auto"/>
            </w:tcBorders>
            <w:vAlign w:val="bottom"/>
          </w:tcPr>
          <w:p w14:paraId="35CDD4CF" w14:textId="77777777" w:rsidR="004C35D4" w:rsidRPr="005E6C50" w:rsidRDefault="004C35D4">
            <w:pPr>
              <w:rPr>
                <w:sz w:val="24"/>
                <w:szCs w:val="24"/>
              </w:rPr>
            </w:pPr>
          </w:p>
        </w:tc>
        <w:tc>
          <w:tcPr>
            <w:tcW w:w="1400" w:type="dxa"/>
            <w:tcBorders>
              <w:right w:val="single" w:sz="8" w:space="0" w:color="auto"/>
            </w:tcBorders>
            <w:vAlign w:val="bottom"/>
          </w:tcPr>
          <w:p w14:paraId="35CDD4D0" w14:textId="77777777" w:rsidR="004C35D4" w:rsidRPr="005E6C50" w:rsidRDefault="00A11C6E">
            <w:pPr>
              <w:ind w:left="80"/>
              <w:rPr>
                <w:sz w:val="24"/>
                <w:szCs w:val="24"/>
              </w:rPr>
            </w:pPr>
            <w:r w:rsidRPr="005E6C50">
              <w:rPr>
                <w:rFonts w:eastAsia="Times New Roman"/>
                <w:sz w:val="24"/>
                <w:szCs w:val="24"/>
              </w:rPr>
              <w:t>ли ШМО</w:t>
            </w:r>
          </w:p>
        </w:tc>
      </w:tr>
      <w:tr w:rsidR="004C35D4" w:rsidRPr="005E6C50" w14:paraId="35CDD4D7" w14:textId="77777777">
        <w:trPr>
          <w:trHeight w:val="276"/>
        </w:trPr>
        <w:tc>
          <w:tcPr>
            <w:tcW w:w="1720" w:type="dxa"/>
            <w:tcBorders>
              <w:left w:val="single" w:sz="8" w:space="0" w:color="auto"/>
              <w:right w:val="single" w:sz="8" w:space="0" w:color="auto"/>
            </w:tcBorders>
            <w:vAlign w:val="bottom"/>
          </w:tcPr>
          <w:p w14:paraId="35CDD4D2" w14:textId="77777777" w:rsidR="004C35D4" w:rsidRPr="005E6C50" w:rsidRDefault="00A11C6E">
            <w:pPr>
              <w:ind w:left="120"/>
              <w:rPr>
                <w:sz w:val="24"/>
                <w:szCs w:val="24"/>
              </w:rPr>
            </w:pPr>
            <w:r w:rsidRPr="005E6C50">
              <w:rPr>
                <w:rFonts w:eastAsia="Times New Roman"/>
                <w:sz w:val="24"/>
                <w:szCs w:val="24"/>
              </w:rPr>
              <w:t>квалификации</w:t>
            </w:r>
          </w:p>
        </w:tc>
        <w:tc>
          <w:tcPr>
            <w:tcW w:w="2840" w:type="dxa"/>
            <w:tcBorders>
              <w:right w:val="single" w:sz="8" w:space="0" w:color="auto"/>
            </w:tcBorders>
            <w:vAlign w:val="bottom"/>
          </w:tcPr>
          <w:p w14:paraId="35CDD4D3" w14:textId="77777777" w:rsidR="004C35D4" w:rsidRPr="005E6C50" w:rsidRDefault="00A11C6E">
            <w:pPr>
              <w:ind w:left="100"/>
              <w:rPr>
                <w:sz w:val="24"/>
                <w:szCs w:val="24"/>
              </w:rPr>
            </w:pPr>
            <w:r w:rsidRPr="005E6C50">
              <w:rPr>
                <w:rFonts w:eastAsia="Times New Roman"/>
                <w:sz w:val="24"/>
                <w:szCs w:val="24"/>
              </w:rPr>
              <w:t>педагога на основе</w:t>
            </w:r>
          </w:p>
        </w:tc>
        <w:tc>
          <w:tcPr>
            <w:tcW w:w="2700" w:type="dxa"/>
            <w:tcBorders>
              <w:right w:val="single" w:sz="8" w:space="0" w:color="auto"/>
            </w:tcBorders>
            <w:vAlign w:val="bottom"/>
          </w:tcPr>
          <w:p w14:paraId="35CDD4D4" w14:textId="77777777" w:rsidR="004C35D4" w:rsidRPr="005E6C50" w:rsidRDefault="00A11C6E">
            <w:pPr>
              <w:ind w:left="100"/>
              <w:rPr>
                <w:sz w:val="24"/>
                <w:szCs w:val="24"/>
              </w:rPr>
            </w:pPr>
            <w:r w:rsidRPr="005E6C50">
              <w:rPr>
                <w:rFonts w:eastAsia="Times New Roman"/>
                <w:sz w:val="24"/>
                <w:szCs w:val="24"/>
              </w:rPr>
              <w:t>содержание, формы,</w:t>
            </w:r>
          </w:p>
        </w:tc>
        <w:tc>
          <w:tcPr>
            <w:tcW w:w="1000" w:type="dxa"/>
            <w:tcBorders>
              <w:right w:val="single" w:sz="8" w:space="0" w:color="auto"/>
            </w:tcBorders>
            <w:vAlign w:val="bottom"/>
          </w:tcPr>
          <w:p w14:paraId="35CDD4D5" w14:textId="77777777" w:rsidR="004C35D4" w:rsidRPr="005E6C50" w:rsidRDefault="004C35D4">
            <w:pPr>
              <w:rPr>
                <w:sz w:val="24"/>
                <w:szCs w:val="24"/>
              </w:rPr>
            </w:pPr>
          </w:p>
        </w:tc>
        <w:tc>
          <w:tcPr>
            <w:tcW w:w="1400" w:type="dxa"/>
            <w:tcBorders>
              <w:right w:val="single" w:sz="8" w:space="0" w:color="auto"/>
            </w:tcBorders>
            <w:vAlign w:val="bottom"/>
          </w:tcPr>
          <w:p w14:paraId="35CDD4D6" w14:textId="77777777" w:rsidR="004C35D4" w:rsidRPr="005E6C50" w:rsidRDefault="004C35D4">
            <w:pPr>
              <w:rPr>
                <w:sz w:val="24"/>
                <w:szCs w:val="24"/>
              </w:rPr>
            </w:pPr>
          </w:p>
        </w:tc>
      </w:tr>
      <w:tr w:rsidR="004C35D4" w:rsidRPr="005E6C50" w14:paraId="35CDD4DD" w14:textId="77777777">
        <w:trPr>
          <w:trHeight w:val="276"/>
        </w:trPr>
        <w:tc>
          <w:tcPr>
            <w:tcW w:w="1720" w:type="dxa"/>
            <w:tcBorders>
              <w:left w:val="single" w:sz="8" w:space="0" w:color="auto"/>
              <w:right w:val="single" w:sz="8" w:space="0" w:color="auto"/>
            </w:tcBorders>
            <w:vAlign w:val="bottom"/>
          </w:tcPr>
          <w:p w14:paraId="35CDD4D8" w14:textId="77777777" w:rsidR="004C35D4" w:rsidRPr="005E6C50" w:rsidRDefault="00A11C6E">
            <w:pPr>
              <w:ind w:left="120"/>
              <w:rPr>
                <w:sz w:val="24"/>
                <w:szCs w:val="24"/>
              </w:rPr>
            </w:pPr>
            <w:r w:rsidRPr="005E6C50">
              <w:rPr>
                <w:rFonts w:eastAsia="Times New Roman"/>
                <w:sz w:val="24"/>
                <w:szCs w:val="24"/>
              </w:rPr>
              <w:t>педагогов</w:t>
            </w:r>
          </w:p>
        </w:tc>
        <w:tc>
          <w:tcPr>
            <w:tcW w:w="2840" w:type="dxa"/>
            <w:tcBorders>
              <w:right w:val="single" w:sz="8" w:space="0" w:color="auto"/>
            </w:tcBorders>
            <w:vAlign w:val="bottom"/>
          </w:tcPr>
          <w:p w14:paraId="35CDD4D9" w14:textId="77777777" w:rsidR="004C35D4" w:rsidRPr="005E6C50" w:rsidRDefault="00A11C6E">
            <w:pPr>
              <w:ind w:left="100"/>
              <w:rPr>
                <w:sz w:val="24"/>
                <w:szCs w:val="24"/>
              </w:rPr>
            </w:pPr>
            <w:r w:rsidRPr="005E6C50">
              <w:rPr>
                <w:rFonts w:eastAsia="Times New Roman"/>
                <w:sz w:val="24"/>
                <w:szCs w:val="24"/>
              </w:rPr>
              <w:t>образовательных</w:t>
            </w:r>
          </w:p>
        </w:tc>
        <w:tc>
          <w:tcPr>
            <w:tcW w:w="2700" w:type="dxa"/>
            <w:tcBorders>
              <w:right w:val="single" w:sz="8" w:space="0" w:color="auto"/>
            </w:tcBorders>
            <w:vAlign w:val="bottom"/>
          </w:tcPr>
          <w:p w14:paraId="35CDD4DA" w14:textId="77777777" w:rsidR="004C35D4" w:rsidRPr="005E6C50" w:rsidRDefault="00A11C6E">
            <w:pPr>
              <w:ind w:left="100"/>
              <w:rPr>
                <w:sz w:val="24"/>
                <w:szCs w:val="24"/>
              </w:rPr>
            </w:pPr>
            <w:r w:rsidRPr="005E6C50">
              <w:rPr>
                <w:rFonts w:eastAsia="Times New Roman"/>
                <w:sz w:val="24"/>
                <w:szCs w:val="24"/>
              </w:rPr>
              <w:t>варианты становления</w:t>
            </w:r>
          </w:p>
        </w:tc>
        <w:tc>
          <w:tcPr>
            <w:tcW w:w="1000" w:type="dxa"/>
            <w:tcBorders>
              <w:right w:val="single" w:sz="8" w:space="0" w:color="auto"/>
            </w:tcBorders>
            <w:vAlign w:val="bottom"/>
          </w:tcPr>
          <w:p w14:paraId="35CDD4DB" w14:textId="77777777" w:rsidR="004C35D4" w:rsidRPr="005E6C50" w:rsidRDefault="004C35D4">
            <w:pPr>
              <w:rPr>
                <w:sz w:val="24"/>
                <w:szCs w:val="24"/>
              </w:rPr>
            </w:pPr>
          </w:p>
        </w:tc>
        <w:tc>
          <w:tcPr>
            <w:tcW w:w="1400" w:type="dxa"/>
            <w:tcBorders>
              <w:right w:val="single" w:sz="8" w:space="0" w:color="auto"/>
            </w:tcBorders>
            <w:vAlign w:val="bottom"/>
          </w:tcPr>
          <w:p w14:paraId="35CDD4DC" w14:textId="77777777" w:rsidR="004C35D4" w:rsidRPr="005E6C50" w:rsidRDefault="004C35D4">
            <w:pPr>
              <w:rPr>
                <w:sz w:val="24"/>
                <w:szCs w:val="24"/>
              </w:rPr>
            </w:pPr>
          </w:p>
        </w:tc>
      </w:tr>
      <w:tr w:rsidR="004C35D4" w:rsidRPr="005E6C50" w14:paraId="35CDD4E3" w14:textId="77777777">
        <w:trPr>
          <w:trHeight w:val="276"/>
        </w:trPr>
        <w:tc>
          <w:tcPr>
            <w:tcW w:w="1720" w:type="dxa"/>
            <w:tcBorders>
              <w:left w:val="single" w:sz="8" w:space="0" w:color="auto"/>
              <w:right w:val="single" w:sz="8" w:space="0" w:color="auto"/>
            </w:tcBorders>
            <w:vAlign w:val="bottom"/>
          </w:tcPr>
          <w:p w14:paraId="35CDD4DE" w14:textId="77777777" w:rsidR="004C35D4" w:rsidRPr="005E6C50" w:rsidRDefault="004C35D4">
            <w:pPr>
              <w:rPr>
                <w:sz w:val="24"/>
                <w:szCs w:val="24"/>
              </w:rPr>
            </w:pPr>
          </w:p>
        </w:tc>
        <w:tc>
          <w:tcPr>
            <w:tcW w:w="2840" w:type="dxa"/>
            <w:tcBorders>
              <w:right w:val="single" w:sz="8" w:space="0" w:color="auto"/>
            </w:tcBorders>
            <w:vAlign w:val="bottom"/>
          </w:tcPr>
          <w:p w14:paraId="35CDD4DF" w14:textId="77777777" w:rsidR="004C35D4" w:rsidRPr="005E6C50" w:rsidRDefault="00A11C6E">
            <w:pPr>
              <w:ind w:left="100"/>
              <w:rPr>
                <w:sz w:val="24"/>
                <w:szCs w:val="24"/>
              </w:rPr>
            </w:pPr>
            <w:r w:rsidRPr="005E6C50">
              <w:rPr>
                <w:rFonts w:eastAsia="Times New Roman"/>
                <w:sz w:val="24"/>
                <w:szCs w:val="24"/>
              </w:rPr>
              <w:t>потребностей и</w:t>
            </w:r>
          </w:p>
        </w:tc>
        <w:tc>
          <w:tcPr>
            <w:tcW w:w="2700" w:type="dxa"/>
            <w:tcBorders>
              <w:right w:val="single" w:sz="8" w:space="0" w:color="auto"/>
            </w:tcBorders>
            <w:vAlign w:val="bottom"/>
          </w:tcPr>
          <w:p w14:paraId="35CDD4E0" w14:textId="77777777" w:rsidR="004C35D4" w:rsidRPr="005E6C50" w:rsidRDefault="00A11C6E">
            <w:pPr>
              <w:ind w:left="100"/>
              <w:rPr>
                <w:sz w:val="24"/>
                <w:szCs w:val="24"/>
              </w:rPr>
            </w:pPr>
            <w:r w:rsidRPr="005E6C50">
              <w:rPr>
                <w:rFonts w:eastAsia="Times New Roman"/>
                <w:sz w:val="24"/>
                <w:szCs w:val="24"/>
              </w:rPr>
              <w:t>своего</w:t>
            </w:r>
          </w:p>
        </w:tc>
        <w:tc>
          <w:tcPr>
            <w:tcW w:w="1000" w:type="dxa"/>
            <w:tcBorders>
              <w:right w:val="single" w:sz="8" w:space="0" w:color="auto"/>
            </w:tcBorders>
            <w:vAlign w:val="bottom"/>
          </w:tcPr>
          <w:p w14:paraId="35CDD4E1" w14:textId="77777777" w:rsidR="004C35D4" w:rsidRPr="005E6C50" w:rsidRDefault="004C35D4">
            <w:pPr>
              <w:rPr>
                <w:sz w:val="24"/>
                <w:szCs w:val="24"/>
              </w:rPr>
            </w:pPr>
          </w:p>
        </w:tc>
        <w:tc>
          <w:tcPr>
            <w:tcW w:w="1400" w:type="dxa"/>
            <w:tcBorders>
              <w:right w:val="single" w:sz="8" w:space="0" w:color="auto"/>
            </w:tcBorders>
            <w:vAlign w:val="bottom"/>
          </w:tcPr>
          <w:p w14:paraId="35CDD4E2" w14:textId="77777777" w:rsidR="004C35D4" w:rsidRPr="005E6C50" w:rsidRDefault="004C35D4">
            <w:pPr>
              <w:rPr>
                <w:sz w:val="24"/>
                <w:szCs w:val="24"/>
              </w:rPr>
            </w:pPr>
          </w:p>
        </w:tc>
      </w:tr>
      <w:tr w:rsidR="004C35D4" w:rsidRPr="005E6C50" w14:paraId="35CDD4E9" w14:textId="77777777">
        <w:trPr>
          <w:trHeight w:val="276"/>
        </w:trPr>
        <w:tc>
          <w:tcPr>
            <w:tcW w:w="1720" w:type="dxa"/>
            <w:tcBorders>
              <w:left w:val="single" w:sz="8" w:space="0" w:color="auto"/>
              <w:right w:val="single" w:sz="8" w:space="0" w:color="auto"/>
            </w:tcBorders>
            <w:vAlign w:val="bottom"/>
          </w:tcPr>
          <w:p w14:paraId="35CDD4E4" w14:textId="77777777" w:rsidR="004C35D4" w:rsidRPr="005E6C50" w:rsidRDefault="004C35D4">
            <w:pPr>
              <w:rPr>
                <w:sz w:val="24"/>
                <w:szCs w:val="24"/>
              </w:rPr>
            </w:pPr>
          </w:p>
        </w:tc>
        <w:tc>
          <w:tcPr>
            <w:tcW w:w="2840" w:type="dxa"/>
            <w:tcBorders>
              <w:right w:val="single" w:sz="8" w:space="0" w:color="auto"/>
            </w:tcBorders>
            <w:vAlign w:val="bottom"/>
          </w:tcPr>
          <w:p w14:paraId="35CDD4E5" w14:textId="77777777" w:rsidR="004C35D4" w:rsidRPr="005E6C50" w:rsidRDefault="00A11C6E">
            <w:pPr>
              <w:ind w:left="100"/>
              <w:rPr>
                <w:sz w:val="24"/>
                <w:szCs w:val="24"/>
              </w:rPr>
            </w:pPr>
            <w:r w:rsidRPr="005E6C50">
              <w:rPr>
                <w:rFonts w:eastAsia="Times New Roman"/>
                <w:sz w:val="24"/>
                <w:szCs w:val="24"/>
              </w:rPr>
              <w:t>выявленных</w:t>
            </w:r>
          </w:p>
        </w:tc>
        <w:tc>
          <w:tcPr>
            <w:tcW w:w="2700" w:type="dxa"/>
            <w:tcBorders>
              <w:right w:val="single" w:sz="8" w:space="0" w:color="auto"/>
            </w:tcBorders>
            <w:vAlign w:val="bottom"/>
          </w:tcPr>
          <w:p w14:paraId="35CDD4E6" w14:textId="77777777" w:rsidR="004C35D4" w:rsidRPr="005E6C50" w:rsidRDefault="00A11C6E">
            <w:pPr>
              <w:ind w:left="100"/>
              <w:rPr>
                <w:sz w:val="24"/>
                <w:szCs w:val="24"/>
              </w:rPr>
            </w:pPr>
            <w:r w:rsidRPr="005E6C50">
              <w:rPr>
                <w:rFonts w:eastAsia="Times New Roman"/>
                <w:sz w:val="24"/>
                <w:szCs w:val="24"/>
              </w:rPr>
              <w:t>профессионализма (на</w:t>
            </w:r>
          </w:p>
        </w:tc>
        <w:tc>
          <w:tcPr>
            <w:tcW w:w="1000" w:type="dxa"/>
            <w:tcBorders>
              <w:right w:val="single" w:sz="8" w:space="0" w:color="auto"/>
            </w:tcBorders>
            <w:vAlign w:val="bottom"/>
          </w:tcPr>
          <w:p w14:paraId="35CDD4E7" w14:textId="77777777" w:rsidR="004C35D4" w:rsidRPr="005E6C50" w:rsidRDefault="004C35D4">
            <w:pPr>
              <w:rPr>
                <w:sz w:val="24"/>
                <w:szCs w:val="24"/>
              </w:rPr>
            </w:pPr>
          </w:p>
        </w:tc>
        <w:tc>
          <w:tcPr>
            <w:tcW w:w="1400" w:type="dxa"/>
            <w:tcBorders>
              <w:right w:val="single" w:sz="8" w:space="0" w:color="auto"/>
            </w:tcBorders>
            <w:vAlign w:val="bottom"/>
          </w:tcPr>
          <w:p w14:paraId="35CDD4E8" w14:textId="77777777" w:rsidR="004C35D4" w:rsidRPr="005E6C50" w:rsidRDefault="004C35D4">
            <w:pPr>
              <w:rPr>
                <w:sz w:val="24"/>
                <w:szCs w:val="24"/>
              </w:rPr>
            </w:pPr>
          </w:p>
        </w:tc>
      </w:tr>
      <w:tr w:rsidR="004C35D4" w:rsidRPr="005E6C50" w14:paraId="35CDD4EF" w14:textId="77777777">
        <w:trPr>
          <w:trHeight w:val="276"/>
        </w:trPr>
        <w:tc>
          <w:tcPr>
            <w:tcW w:w="1720" w:type="dxa"/>
            <w:tcBorders>
              <w:left w:val="single" w:sz="8" w:space="0" w:color="auto"/>
              <w:right w:val="single" w:sz="8" w:space="0" w:color="auto"/>
            </w:tcBorders>
            <w:vAlign w:val="bottom"/>
          </w:tcPr>
          <w:p w14:paraId="35CDD4EA" w14:textId="77777777" w:rsidR="004C35D4" w:rsidRPr="005E6C50" w:rsidRDefault="004C35D4">
            <w:pPr>
              <w:rPr>
                <w:sz w:val="24"/>
                <w:szCs w:val="24"/>
              </w:rPr>
            </w:pPr>
          </w:p>
        </w:tc>
        <w:tc>
          <w:tcPr>
            <w:tcW w:w="2840" w:type="dxa"/>
            <w:tcBorders>
              <w:right w:val="single" w:sz="8" w:space="0" w:color="auto"/>
            </w:tcBorders>
            <w:vAlign w:val="bottom"/>
          </w:tcPr>
          <w:p w14:paraId="35CDD4EB" w14:textId="77777777" w:rsidR="004C35D4" w:rsidRPr="005E6C50" w:rsidRDefault="00A11C6E">
            <w:pPr>
              <w:ind w:left="100"/>
              <w:rPr>
                <w:sz w:val="24"/>
                <w:szCs w:val="24"/>
              </w:rPr>
            </w:pPr>
            <w:r w:rsidRPr="005E6C50">
              <w:rPr>
                <w:rFonts w:eastAsia="Times New Roman"/>
                <w:sz w:val="24"/>
                <w:szCs w:val="24"/>
              </w:rPr>
              <w:t>затруднений,</w:t>
            </w:r>
          </w:p>
        </w:tc>
        <w:tc>
          <w:tcPr>
            <w:tcW w:w="2700" w:type="dxa"/>
            <w:tcBorders>
              <w:right w:val="single" w:sz="8" w:space="0" w:color="auto"/>
            </w:tcBorders>
            <w:vAlign w:val="bottom"/>
          </w:tcPr>
          <w:p w14:paraId="35CDD4EC" w14:textId="77777777" w:rsidR="004C35D4" w:rsidRPr="005E6C50" w:rsidRDefault="00A11C6E">
            <w:pPr>
              <w:ind w:left="100"/>
              <w:rPr>
                <w:sz w:val="24"/>
                <w:szCs w:val="24"/>
              </w:rPr>
            </w:pPr>
            <w:r w:rsidRPr="005E6C50">
              <w:rPr>
                <w:rFonts w:eastAsia="Times New Roman"/>
                <w:sz w:val="24"/>
                <w:szCs w:val="24"/>
              </w:rPr>
              <w:t>основе индивидуальной</w:t>
            </w:r>
          </w:p>
        </w:tc>
        <w:tc>
          <w:tcPr>
            <w:tcW w:w="1000" w:type="dxa"/>
            <w:tcBorders>
              <w:right w:val="single" w:sz="8" w:space="0" w:color="auto"/>
            </w:tcBorders>
            <w:vAlign w:val="bottom"/>
          </w:tcPr>
          <w:p w14:paraId="35CDD4ED" w14:textId="77777777" w:rsidR="004C35D4" w:rsidRPr="005E6C50" w:rsidRDefault="004C35D4">
            <w:pPr>
              <w:rPr>
                <w:sz w:val="24"/>
                <w:szCs w:val="24"/>
              </w:rPr>
            </w:pPr>
          </w:p>
        </w:tc>
        <w:tc>
          <w:tcPr>
            <w:tcW w:w="1400" w:type="dxa"/>
            <w:tcBorders>
              <w:right w:val="single" w:sz="8" w:space="0" w:color="auto"/>
            </w:tcBorders>
            <w:vAlign w:val="bottom"/>
          </w:tcPr>
          <w:p w14:paraId="35CDD4EE" w14:textId="77777777" w:rsidR="004C35D4" w:rsidRPr="005E6C50" w:rsidRDefault="004C35D4">
            <w:pPr>
              <w:rPr>
                <w:sz w:val="24"/>
                <w:szCs w:val="24"/>
              </w:rPr>
            </w:pPr>
          </w:p>
        </w:tc>
      </w:tr>
      <w:tr w:rsidR="004C35D4" w:rsidRPr="005E6C50" w14:paraId="35CDD4F5" w14:textId="77777777">
        <w:trPr>
          <w:trHeight w:val="276"/>
        </w:trPr>
        <w:tc>
          <w:tcPr>
            <w:tcW w:w="1720" w:type="dxa"/>
            <w:tcBorders>
              <w:left w:val="single" w:sz="8" w:space="0" w:color="auto"/>
              <w:right w:val="single" w:sz="8" w:space="0" w:color="auto"/>
            </w:tcBorders>
            <w:vAlign w:val="bottom"/>
          </w:tcPr>
          <w:p w14:paraId="35CDD4F0" w14:textId="77777777" w:rsidR="004C35D4" w:rsidRPr="005E6C50" w:rsidRDefault="004C35D4">
            <w:pPr>
              <w:rPr>
                <w:sz w:val="24"/>
                <w:szCs w:val="24"/>
              </w:rPr>
            </w:pPr>
          </w:p>
        </w:tc>
        <w:tc>
          <w:tcPr>
            <w:tcW w:w="2840" w:type="dxa"/>
            <w:tcBorders>
              <w:right w:val="single" w:sz="8" w:space="0" w:color="auto"/>
            </w:tcBorders>
            <w:vAlign w:val="bottom"/>
          </w:tcPr>
          <w:p w14:paraId="35CDD4F1" w14:textId="77777777" w:rsidR="004C35D4" w:rsidRPr="005E6C50" w:rsidRDefault="00A11C6E">
            <w:pPr>
              <w:ind w:left="100"/>
              <w:rPr>
                <w:sz w:val="24"/>
                <w:szCs w:val="24"/>
              </w:rPr>
            </w:pPr>
            <w:r w:rsidRPr="005E6C50">
              <w:rPr>
                <w:rFonts w:eastAsia="Times New Roman"/>
                <w:sz w:val="24"/>
                <w:szCs w:val="24"/>
              </w:rPr>
              <w:t>возникающих в процессе</w:t>
            </w:r>
          </w:p>
        </w:tc>
        <w:tc>
          <w:tcPr>
            <w:tcW w:w="2700" w:type="dxa"/>
            <w:tcBorders>
              <w:right w:val="single" w:sz="8" w:space="0" w:color="auto"/>
            </w:tcBorders>
            <w:vAlign w:val="bottom"/>
          </w:tcPr>
          <w:p w14:paraId="35CDD4F2" w14:textId="77777777" w:rsidR="004C35D4" w:rsidRPr="005E6C50" w:rsidRDefault="00A11C6E">
            <w:pPr>
              <w:ind w:left="100"/>
              <w:rPr>
                <w:sz w:val="24"/>
                <w:szCs w:val="24"/>
              </w:rPr>
            </w:pPr>
            <w:r w:rsidRPr="005E6C50">
              <w:rPr>
                <w:rFonts w:eastAsia="Times New Roman"/>
                <w:sz w:val="24"/>
                <w:szCs w:val="24"/>
              </w:rPr>
              <w:t>программы развития</w:t>
            </w:r>
          </w:p>
        </w:tc>
        <w:tc>
          <w:tcPr>
            <w:tcW w:w="1000" w:type="dxa"/>
            <w:tcBorders>
              <w:right w:val="single" w:sz="8" w:space="0" w:color="auto"/>
            </w:tcBorders>
            <w:vAlign w:val="bottom"/>
          </w:tcPr>
          <w:p w14:paraId="35CDD4F3" w14:textId="77777777" w:rsidR="004C35D4" w:rsidRPr="005E6C50" w:rsidRDefault="004C35D4">
            <w:pPr>
              <w:rPr>
                <w:sz w:val="24"/>
                <w:szCs w:val="24"/>
              </w:rPr>
            </w:pPr>
          </w:p>
        </w:tc>
        <w:tc>
          <w:tcPr>
            <w:tcW w:w="1400" w:type="dxa"/>
            <w:tcBorders>
              <w:right w:val="single" w:sz="8" w:space="0" w:color="auto"/>
            </w:tcBorders>
            <w:vAlign w:val="bottom"/>
          </w:tcPr>
          <w:p w14:paraId="35CDD4F4" w14:textId="77777777" w:rsidR="004C35D4" w:rsidRPr="005E6C50" w:rsidRDefault="004C35D4">
            <w:pPr>
              <w:rPr>
                <w:sz w:val="24"/>
                <w:szCs w:val="24"/>
              </w:rPr>
            </w:pPr>
          </w:p>
        </w:tc>
      </w:tr>
      <w:tr w:rsidR="004C35D4" w:rsidRPr="005E6C50" w14:paraId="35CDD4FB" w14:textId="77777777">
        <w:trPr>
          <w:trHeight w:val="276"/>
        </w:trPr>
        <w:tc>
          <w:tcPr>
            <w:tcW w:w="1720" w:type="dxa"/>
            <w:tcBorders>
              <w:left w:val="single" w:sz="8" w:space="0" w:color="auto"/>
              <w:right w:val="single" w:sz="8" w:space="0" w:color="auto"/>
            </w:tcBorders>
            <w:vAlign w:val="bottom"/>
          </w:tcPr>
          <w:p w14:paraId="35CDD4F6" w14:textId="77777777" w:rsidR="004C35D4" w:rsidRPr="005E6C50" w:rsidRDefault="004C35D4">
            <w:pPr>
              <w:rPr>
                <w:sz w:val="24"/>
                <w:szCs w:val="24"/>
              </w:rPr>
            </w:pPr>
          </w:p>
        </w:tc>
        <w:tc>
          <w:tcPr>
            <w:tcW w:w="2840" w:type="dxa"/>
            <w:tcBorders>
              <w:right w:val="single" w:sz="8" w:space="0" w:color="auto"/>
            </w:tcBorders>
            <w:vAlign w:val="bottom"/>
          </w:tcPr>
          <w:p w14:paraId="35CDD4F7" w14:textId="77777777" w:rsidR="004C35D4" w:rsidRPr="005E6C50" w:rsidRDefault="00A11C6E">
            <w:pPr>
              <w:ind w:left="100"/>
              <w:rPr>
                <w:sz w:val="24"/>
                <w:szCs w:val="24"/>
              </w:rPr>
            </w:pPr>
            <w:r w:rsidRPr="005E6C50">
              <w:rPr>
                <w:rFonts w:eastAsia="Times New Roman"/>
                <w:sz w:val="24"/>
                <w:szCs w:val="24"/>
              </w:rPr>
              <w:t>образовательной</w:t>
            </w:r>
          </w:p>
        </w:tc>
        <w:tc>
          <w:tcPr>
            <w:tcW w:w="2700" w:type="dxa"/>
            <w:tcBorders>
              <w:right w:val="single" w:sz="8" w:space="0" w:color="auto"/>
            </w:tcBorders>
            <w:vAlign w:val="bottom"/>
          </w:tcPr>
          <w:p w14:paraId="35CDD4F8" w14:textId="77777777" w:rsidR="004C35D4" w:rsidRPr="005E6C50" w:rsidRDefault="00A11C6E">
            <w:pPr>
              <w:ind w:left="100"/>
              <w:rPr>
                <w:sz w:val="24"/>
                <w:szCs w:val="24"/>
              </w:rPr>
            </w:pPr>
            <w:r w:rsidRPr="005E6C50">
              <w:rPr>
                <w:rFonts w:eastAsia="Times New Roman"/>
                <w:sz w:val="24"/>
                <w:szCs w:val="24"/>
              </w:rPr>
              <w:t>профессионализма</w:t>
            </w:r>
          </w:p>
        </w:tc>
        <w:tc>
          <w:tcPr>
            <w:tcW w:w="1000" w:type="dxa"/>
            <w:tcBorders>
              <w:right w:val="single" w:sz="8" w:space="0" w:color="auto"/>
            </w:tcBorders>
            <w:vAlign w:val="bottom"/>
          </w:tcPr>
          <w:p w14:paraId="35CDD4F9" w14:textId="77777777" w:rsidR="004C35D4" w:rsidRPr="005E6C50" w:rsidRDefault="004C35D4">
            <w:pPr>
              <w:rPr>
                <w:sz w:val="24"/>
                <w:szCs w:val="24"/>
              </w:rPr>
            </w:pPr>
          </w:p>
        </w:tc>
        <w:tc>
          <w:tcPr>
            <w:tcW w:w="1400" w:type="dxa"/>
            <w:tcBorders>
              <w:right w:val="single" w:sz="8" w:space="0" w:color="auto"/>
            </w:tcBorders>
            <w:vAlign w:val="bottom"/>
          </w:tcPr>
          <w:p w14:paraId="35CDD4FA" w14:textId="77777777" w:rsidR="004C35D4" w:rsidRPr="005E6C50" w:rsidRDefault="004C35D4">
            <w:pPr>
              <w:rPr>
                <w:sz w:val="24"/>
                <w:szCs w:val="24"/>
              </w:rPr>
            </w:pPr>
          </w:p>
        </w:tc>
      </w:tr>
      <w:tr w:rsidR="004C35D4" w:rsidRPr="005E6C50" w14:paraId="35CDD501" w14:textId="77777777">
        <w:trPr>
          <w:trHeight w:val="276"/>
        </w:trPr>
        <w:tc>
          <w:tcPr>
            <w:tcW w:w="1720" w:type="dxa"/>
            <w:tcBorders>
              <w:left w:val="single" w:sz="8" w:space="0" w:color="auto"/>
              <w:right w:val="single" w:sz="8" w:space="0" w:color="auto"/>
            </w:tcBorders>
            <w:vAlign w:val="bottom"/>
          </w:tcPr>
          <w:p w14:paraId="35CDD4FC" w14:textId="77777777" w:rsidR="004C35D4" w:rsidRPr="005E6C50" w:rsidRDefault="004C35D4">
            <w:pPr>
              <w:rPr>
                <w:sz w:val="24"/>
                <w:szCs w:val="24"/>
              </w:rPr>
            </w:pPr>
          </w:p>
        </w:tc>
        <w:tc>
          <w:tcPr>
            <w:tcW w:w="2840" w:type="dxa"/>
            <w:tcBorders>
              <w:right w:val="single" w:sz="8" w:space="0" w:color="auto"/>
            </w:tcBorders>
            <w:vAlign w:val="bottom"/>
          </w:tcPr>
          <w:p w14:paraId="35CDD4FD" w14:textId="77777777" w:rsidR="004C35D4" w:rsidRPr="005E6C50" w:rsidRDefault="00A11C6E">
            <w:pPr>
              <w:ind w:left="100"/>
              <w:rPr>
                <w:sz w:val="24"/>
                <w:szCs w:val="24"/>
              </w:rPr>
            </w:pPr>
            <w:r w:rsidRPr="005E6C50">
              <w:rPr>
                <w:rFonts w:eastAsia="Times New Roman"/>
                <w:sz w:val="24"/>
                <w:szCs w:val="24"/>
              </w:rPr>
              <w:t>деятельности</w:t>
            </w:r>
          </w:p>
        </w:tc>
        <w:tc>
          <w:tcPr>
            <w:tcW w:w="2700" w:type="dxa"/>
            <w:tcBorders>
              <w:right w:val="single" w:sz="8" w:space="0" w:color="auto"/>
            </w:tcBorders>
            <w:vAlign w:val="bottom"/>
          </w:tcPr>
          <w:p w14:paraId="35CDD4FE" w14:textId="77777777" w:rsidR="004C35D4" w:rsidRPr="005E6C50" w:rsidRDefault="00A11C6E">
            <w:pPr>
              <w:ind w:left="100"/>
              <w:rPr>
                <w:sz w:val="24"/>
                <w:szCs w:val="24"/>
              </w:rPr>
            </w:pPr>
            <w:r w:rsidRPr="005E6C50">
              <w:rPr>
                <w:rFonts w:eastAsia="Times New Roman"/>
                <w:sz w:val="24"/>
                <w:szCs w:val="24"/>
              </w:rPr>
              <w:t>учителя, которая может</w:t>
            </w:r>
          </w:p>
        </w:tc>
        <w:tc>
          <w:tcPr>
            <w:tcW w:w="1000" w:type="dxa"/>
            <w:tcBorders>
              <w:right w:val="single" w:sz="8" w:space="0" w:color="auto"/>
            </w:tcBorders>
            <w:vAlign w:val="bottom"/>
          </w:tcPr>
          <w:p w14:paraId="35CDD4FF" w14:textId="77777777" w:rsidR="004C35D4" w:rsidRPr="005E6C50" w:rsidRDefault="004C35D4">
            <w:pPr>
              <w:rPr>
                <w:sz w:val="24"/>
                <w:szCs w:val="24"/>
              </w:rPr>
            </w:pPr>
          </w:p>
        </w:tc>
        <w:tc>
          <w:tcPr>
            <w:tcW w:w="1400" w:type="dxa"/>
            <w:tcBorders>
              <w:right w:val="single" w:sz="8" w:space="0" w:color="auto"/>
            </w:tcBorders>
            <w:vAlign w:val="bottom"/>
          </w:tcPr>
          <w:p w14:paraId="35CDD500" w14:textId="77777777" w:rsidR="004C35D4" w:rsidRPr="005E6C50" w:rsidRDefault="004C35D4">
            <w:pPr>
              <w:rPr>
                <w:sz w:val="24"/>
                <w:szCs w:val="24"/>
              </w:rPr>
            </w:pPr>
          </w:p>
        </w:tc>
      </w:tr>
      <w:tr w:rsidR="004C35D4" w:rsidRPr="005E6C50" w14:paraId="35CDD507" w14:textId="77777777">
        <w:trPr>
          <w:trHeight w:val="276"/>
        </w:trPr>
        <w:tc>
          <w:tcPr>
            <w:tcW w:w="1720" w:type="dxa"/>
            <w:tcBorders>
              <w:left w:val="single" w:sz="8" w:space="0" w:color="auto"/>
              <w:right w:val="single" w:sz="8" w:space="0" w:color="auto"/>
            </w:tcBorders>
            <w:vAlign w:val="bottom"/>
          </w:tcPr>
          <w:p w14:paraId="35CDD502" w14:textId="77777777" w:rsidR="004C35D4" w:rsidRPr="005E6C50" w:rsidRDefault="004C35D4">
            <w:pPr>
              <w:rPr>
                <w:sz w:val="24"/>
                <w:szCs w:val="24"/>
              </w:rPr>
            </w:pPr>
          </w:p>
        </w:tc>
        <w:tc>
          <w:tcPr>
            <w:tcW w:w="2840" w:type="dxa"/>
            <w:tcBorders>
              <w:right w:val="single" w:sz="8" w:space="0" w:color="auto"/>
            </w:tcBorders>
            <w:vAlign w:val="bottom"/>
          </w:tcPr>
          <w:p w14:paraId="35CDD503" w14:textId="77777777" w:rsidR="004C35D4" w:rsidRPr="005E6C50" w:rsidRDefault="004C35D4">
            <w:pPr>
              <w:rPr>
                <w:sz w:val="24"/>
                <w:szCs w:val="24"/>
              </w:rPr>
            </w:pPr>
          </w:p>
        </w:tc>
        <w:tc>
          <w:tcPr>
            <w:tcW w:w="2700" w:type="dxa"/>
            <w:tcBorders>
              <w:right w:val="single" w:sz="8" w:space="0" w:color="auto"/>
            </w:tcBorders>
            <w:vAlign w:val="bottom"/>
          </w:tcPr>
          <w:p w14:paraId="35CDD504" w14:textId="77777777" w:rsidR="004C35D4" w:rsidRPr="005E6C50" w:rsidRDefault="00A11C6E">
            <w:pPr>
              <w:ind w:left="100"/>
              <w:rPr>
                <w:sz w:val="24"/>
                <w:szCs w:val="24"/>
              </w:rPr>
            </w:pPr>
            <w:r w:rsidRPr="005E6C50">
              <w:rPr>
                <w:rFonts w:eastAsia="Times New Roman"/>
                <w:sz w:val="24"/>
                <w:szCs w:val="24"/>
              </w:rPr>
              <w:t>включать в себя</w:t>
            </w:r>
          </w:p>
        </w:tc>
        <w:tc>
          <w:tcPr>
            <w:tcW w:w="1000" w:type="dxa"/>
            <w:tcBorders>
              <w:right w:val="single" w:sz="8" w:space="0" w:color="auto"/>
            </w:tcBorders>
            <w:vAlign w:val="bottom"/>
          </w:tcPr>
          <w:p w14:paraId="35CDD505" w14:textId="77777777" w:rsidR="004C35D4" w:rsidRPr="005E6C50" w:rsidRDefault="004C35D4">
            <w:pPr>
              <w:rPr>
                <w:sz w:val="24"/>
                <w:szCs w:val="24"/>
              </w:rPr>
            </w:pPr>
          </w:p>
        </w:tc>
        <w:tc>
          <w:tcPr>
            <w:tcW w:w="1400" w:type="dxa"/>
            <w:tcBorders>
              <w:right w:val="single" w:sz="8" w:space="0" w:color="auto"/>
            </w:tcBorders>
            <w:vAlign w:val="bottom"/>
          </w:tcPr>
          <w:p w14:paraId="35CDD506" w14:textId="77777777" w:rsidR="004C35D4" w:rsidRPr="005E6C50" w:rsidRDefault="004C35D4">
            <w:pPr>
              <w:rPr>
                <w:sz w:val="24"/>
                <w:szCs w:val="24"/>
              </w:rPr>
            </w:pPr>
          </w:p>
        </w:tc>
      </w:tr>
      <w:tr w:rsidR="004C35D4" w:rsidRPr="005E6C50" w14:paraId="35CDD50D" w14:textId="77777777">
        <w:trPr>
          <w:trHeight w:val="276"/>
        </w:trPr>
        <w:tc>
          <w:tcPr>
            <w:tcW w:w="1720" w:type="dxa"/>
            <w:tcBorders>
              <w:left w:val="single" w:sz="8" w:space="0" w:color="auto"/>
              <w:right w:val="single" w:sz="8" w:space="0" w:color="auto"/>
            </w:tcBorders>
            <w:vAlign w:val="bottom"/>
          </w:tcPr>
          <w:p w14:paraId="35CDD508" w14:textId="77777777" w:rsidR="004C35D4" w:rsidRPr="005E6C50" w:rsidRDefault="004C35D4">
            <w:pPr>
              <w:rPr>
                <w:sz w:val="24"/>
                <w:szCs w:val="24"/>
              </w:rPr>
            </w:pPr>
          </w:p>
        </w:tc>
        <w:tc>
          <w:tcPr>
            <w:tcW w:w="2840" w:type="dxa"/>
            <w:tcBorders>
              <w:right w:val="single" w:sz="8" w:space="0" w:color="auto"/>
            </w:tcBorders>
            <w:vAlign w:val="bottom"/>
          </w:tcPr>
          <w:p w14:paraId="35CDD509" w14:textId="77777777" w:rsidR="004C35D4" w:rsidRPr="005E6C50" w:rsidRDefault="004C35D4">
            <w:pPr>
              <w:rPr>
                <w:sz w:val="24"/>
                <w:szCs w:val="24"/>
              </w:rPr>
            </w:pPr>
          </w:p>
        </w:tc>
        <w:tc>
          <w:tcPr>
            <w:tcW w:w="2700" w:type="dxa"/>
            <w:tcBorders>
              <w:right w:val="single" w:sz="8" w:space="0" w:color="auto"/>
            </w:tcBorders>
            <w:vAlign w:val="bottom"/>
          </w:tcPr>
          <w:p w14:paraId="35CDD50A" w14:textId="77777777" w:rsidR="004C35D4" w:rsidRPr="005E6C50" w:rsidRDefault="00A11C6E">
            <w:pPr>
              <w:ind w:left="100"/>
              <w:rPr>
                <w:sz w:val="24"/>
                <w:szCs w:val="24"/>
              </w:rPr>
            </w:pPr>
            <w:r w:rsidRPr="005E6C50">
              <w:rPr>
                <w:rFonts w:eastAsia="Times New Roman"/>
                <w:sz w:val="24"/>
                <w:szCs w:val="24"/>
              </w:rPr>
              <w:t>возможность</w:t>
            </w:r>
          </w:p>
        </w:tc>
        <w:tc>
          <w:tcPr>
            <w:tcW w:w="1000" w:type="dxa"/>
            <w:tcBorders>
              <w:right w:val="single" w:sz="8" w:space="0" w:color="auto"/>
            </w:tcBorders>
            <w:vAlign w:val="bottom"/>
          </w:tcPr>
          <w:p w14:paraId="35CDD50B" w14:textId="77777777" w:rsidR="004C35D4" w:rsidRPr="005E6C50" w:rsidRDefault="004C35D4">
            <w:pPr>
              <w:rPr>
                <w:sz w:val="24"/>
                <w:szCs w:val="24"/>
              </w:rPr>
            </w:pPr>
          </w:p>
        </w:tc>
        <w:tc>
          <w:tcPr>
            <w:tcW w:w="1400" w:type="dxa"/>
            <w:tcBorders>
              <w:right w:val="single" w:sz="8" w:space="0" w:color="auto"/>
            </w:tcBorders>
            <w:vAlign w:val="bottom"/>
          </w:tcPr>
          <w:p w14:paraId="35CDD50C" w14:textId="77777777" w:rsidR="004C35D4" w:rsidRPr="005E6C50" w:rsidRDefault="004C35D4">
            <w:pPr>
              <w:rPr>
                <w:sz w:val="24"/>
                <w:szCs w:val="24"/>
              </w:rPr>
            </w:pPr>
          </w:p>
        </w:tc>
      </w:tr>
      <w:tr w:rsidR="004C35D4" w:rsidRPr="005E6C50" w14:paraId="35CDD513" w14:textId="77777777">
        <w:trPr>
          <w:trHeight w:val="276"/>
        </w:trPr>
        <w:tc>
          <w:tcPr>
            <w:tcW w:w="1720" w:type="dxa"/>
            <w:tcBorders>
              <w:left w:val="single" w:sz="8" w:space="0" w:color="auto"/>
              <w:right w:val="single" w:sz="8" w:space="0" w:color="auto"/>
            </w:tcBorders>
            <w:vAlign w:val="bottom"/>
          </w:tcPr>
          <w:p w14:paraId="35CDD50E" w14:textId="77777777" w:rsidR="004C35D4" w:rsidRPr="005E6C50" w:rsidRDefault="004C35D4">
            <w:pPr>
              <w:rPr>
                <w:sz w:val="24"/>
                <w:szCs w:val="24"/>
              </w:rPr>
            </w:pPr>
          </w:p>
        </w:tc>
        <w:tc>
          <w:tcPr>
            <w:tcW w:w="2840" w:type="dxa"/>
            <w:tcBorders>
              <w:right w:val="single" w:sz="8" w:space="0" w:color="auto"/>
            </w:tcBorders>
            <w:vAlign w:val="bottom"/>
          </w:tcPr>
          <w:p w14:paraId="35CDD50F" w14:textId="77777777" w:rsidR="004C35D4" w:rsidRPr="005E6C50" w:rsidRDefault="004C35D4">
            <w:pPr>
              <w:rPr>
                <w:sz w:val="24"/>
                <w:szCs w:val="24"/>
              </w:rPr>
            </w:pPr>
          </w:p>
        </w:tc>
        <w:tc>
          <w:tcPr>
            <w:tcW w:w="2700" w:type="dxa"/>
            <w:tcBorders>
              <w:right w:val="single" w:sz="8" w:space="0" w:color="auto"/>
            </w:tcBorders>
            <w:vAlign w:val="bottom"/>
          </w:tcPr>
          <w:p w14:paraId="35CDD510" w14:textId="77777777" w:rsidR="004C35D4" w:rsidRPr="005E6C50" w:rsidRDefault="00A11C6E">
            <w:pPr>
              <w:ind w:left="100"/>
              <w:rPr>
                <w:sz w:val="24"/>
                <w:szCs w:val="24"/>
              </w:rPr>
            </w:pPr>
            <w:r w:rsidRPr="005E6C50">
              <w:rPr>
                <w:rFonts w:eastAsia="Times New Roman"/>
                <w:sz w:val="24"/>
                <w:szCs w:val="24"/>
              </w:rPr>
              <w:t>исследовательской,</w:t>
            </w:r>
          </w:p>
        </w:tc>
        <w:tc>
          <w:tcPr>
            <w:tcW w:w="1000" w:type="dxa"/>
            <w:tcBorders>
              <w:right w:val="single" w:sz="8" w:space="0" w:color="auto"/>
            </w:tcBorders>
            <w:vAlign w:val="bottom"/>
          </w:tcPr>
          <w:p w14:paraId="35CDD511" w14:textId="77777777" w:rsidR="004C35D4" w:rsidRPr="005E6C50" w:rsidRDefault="004C35D4">
            <w:pPr>
              <w:rPr>
                <w:sz w:val="24"/>
                <w:szCs w:val="24"/>
              </w:rPr>
            </w:pPr>
          </w:p>
        </w:tc>
        <w:tc>
          <w:tcPr>
            <w:tcW w:w="1400" w:type="dxa"/>
            <w:tcBorders>
              <w:right w:val="single" w:sz="8" w:space="0" w:color="auto"/>
            </w:tcBorders>
            <w:vAlign w:val="bottom"/>
          </w:tcPr>
          <w:p w14:paraId="35CDD512" w14:textId="77777777" w:rsidR="004C35D4" w:rsidRPr="005E6C50" w:rsidRDefault="004C35D4">
            <w:pPr>
              <w:rPr>
                <w:sz w:val="24"/>
                <w:szCs w:val="24"/>
              </w:rPr>
            </w:pPr>
          </w:p>
        </w:tc>
      </w:tr>
      <w:tr w:rsidR="004C35D4" w:rsidRPr="005E6C50" w14:paraId="35CDD519" w14:textId="77777777">
        <w:trPr>
          <w:trHeight w:val="276"/>
        </w:trPr>
        <w:tc>
          <w:tcPr>
            <w:tcW w:w="1720" w:type="dxa"/>
            <w:tcBorders>
              <w:left w:val="single" w:sz="8" w:space="0" w:color="auto"/>
              <w:right w:val="single" w:sz="8" w:space="0" w:color="auto"/>
            </w:tcBorders>
            <w:vAlign w:val="bottom"/>
          </w:tcPr>
          <w:p w14:paraId="35CDD514" w14:textId="77777777" w:rsidR="004C35D4" w:rsidRPr="005E6C50" w:rsidRDefault="004C35D4">
            <w:pPr>
              <w:rPr>
                <w:sz w:val="24"/>
                <w:szCs w:val="24"/>
              </w:rPr>
            </w:pPr>
          </w:p>
        </w:tc>
        <w:tc>
          <w:tcPr>
            <w:tcW w:w="2840" w:type="dxa"/>
            <w:tcBorders>
              <w:right w:val="single" w:sz="8" w:space="0" w:color="auto"/>
            </w:tcBorders>
            <w:vAlign w:val="bottom"/>
          </w:tcPr>
          <w:p w14:paraId="35CDD515" w14:textId="77777777" w:rsidR="004C35D4" w:rsidRPr="005E6C50" w:rsidRDefault="004C35D4">
            <w:pPr>
              <w:rPr>
                <w:sz w:val="24"/>
                <w:szCs w:val="24"/>
              </w:rPr>
            </w:pPr>
          </w:p>
        </w:tc>
        <w:tc>
          <w:tcPr>
            <w:tcW w:w="2700" w:type="dxa"/>
            <w:tcBorders>
              <w:right w:val="single" w:sz="8" w:space="0" w:color="auto"/>
            </w:tcBorders>
            <w:vAlign w:val="bottom"/>
          </w:tcPr>
          <w:p w14:paraId="35CDD516" w14:textId="77777777" w:rsidR="004C35D4" w:rsidRPr="005E6C50" w:rsidRDefault="00A11C6E">
            <w:pPr>
              <w:ind w:left="100"/>
              <w:rPr>
                <w:sz w:val="24"/>
                <w:szCs w:val="24"/>
              </w:rPr>
            </w:pPr>
            <w:r w:rsidRPr="005E6C50">
              <w:rPr>
                <w:rFonts w:eastAsia="Times New Roman"/>
                <w:sz w:val="24"/>
                <w:szCs w:val="24"/>
              </w:rPr>
              <w:t>поисковой</w:t>
            </w:r>
          </w:p>
        </w:tc>
        <w:tc>
          <w:tcPr>
            <w:tcW w:w="1000" w:type="dxa"/>
            <w:tcBorders>
              <w:right w:val="single" w:sz="8" w:space="0" w:color="auto"/>
            </w:tcBorders>
            <w:vAlign w:val="bottom"/>
          </w:tcPr>
          <w:p w14:paraId="35CDD517" w14:textId="77777777" w:rsidR="004C35D4" w:rsidRPr="005E6C50" w:rsidRDefault="004C35D4">
            <w:pPr>
              <w:rPr>
                <w:sz w:val="24"/>
                <w:szCs w:val="24"/>
              </w:rPr>
            </w:pPr>
          </w:p>
        </w:tc>
        <w:tc>
          <w:tcPr>
            <w:tcW w:w="1400" w:type="dxa"/>
            <w:tcBorders>
              <w:right w:val="single" w:sz="8" w:space="0" w:color="auto"/>
            </w:tcBorders>
            <w:vAlign w:val="bottom"/>
          </w:tcPr>
          <w:p w14:paraId="35CDD518" w14:textId="77777777" w:rsidR="004C35D4" w:rsidRPr="005E6C50" w:rsidRDefault="004C35D4">
            <w:pPr>
              <w:rPr>
                <w:sz w:val="24"/>
                <w:szCs w:val="24"/>
              </w:rPr>
            </w:pPr>
          </w:p>
        </w:tc>
      </w:tr>
      <w:tr w:rsidR="004C35D4" w:rsidRPr="005E6C50" w14:paraId="35CDD51F" w14:textId="77777777">
        <w:trPr>
          <w:trHeight w:val="301"/>
        </w:trPr>
        <w:tc>
          <w:tcPr>
            <w:tcW w:w="1720" w:type="dxa"/>
            <w:tcBorders>
              <w:left w:val="single" w:sz="8" w:space="0" w:color="auto"/>
              <w:bottom w:val="single" w:sz="8" w:space="0" w:color="auto"/>
              <w:right w:val="single" w:sz="8" w:space="0" w:color="auto"/>
            </w:tcBorders>
            <w:vAlign w:val="bottom"/>
          </w:tcPr>
          <w:p w14:paraId="35CDD51A" w14:textId="77777777" w:rsidR="004C35D4" w:rsidRPr="005E6C50" w:rsidRDefault="004C35D4">
            <w:pPr>
              <w:rPr>
                <w:sz w:val="24"/>
                <w:szCs w:val="24"/>
              </w:rPr>
            </w:pPr>
          </w:p>
        </w:tc>
        <w:tc>
          <w:tcPr>
            <w:tcW w:w="2840" w:type="dxa"/>
            <w:tcBorders>
              <w:bottom w:val="single" w:sz="8" w:space="0" w:color="auto"/>
              <w:right w:val="single" w:sz="8" w:space="0" w:color="auto"/>
            </w:tcBorders>
            <w:vAlign w:val="bottom"/>
          </w:tcPr>
          <w:p w14:paraId="35CDD51B" w14:textId="77777777" w:rsidR="004C35D4" w:rsidRPr="005E6C50" w:rsidRDefault="004C35D4">
            <w:pPr>
              <w:rPr>
                <w:sz w:val="24"/>
                <w:szCs w:val="24"/>
              </w:rPr>
            </w:pPr>
          </w:p>
        </w:tc>
        <w:tc>
          <w:tcPr>
            <w:tcW w:w="2700" w:type="dxa"/>
            <w:tcBorders>
              <w:bottom w:val="single" w:sz="8" w:space="0" w:color="auto"/>
              <w:right w:val="single" w:sz="8" w:space="0" w:color="auto"/>
            </w:tcBorders>
            <w:vAlign w:val="bottom"/>
          </w:tcPr>
          <w:p w14:paraId="35CDD51C" w14:textId="77777777" w:rsidR="004C35D4" w:rsidRPr="005E6C50" w:rsidRDefault="00A11C6E">
            <w:pPr>
              <w:ind w:left="100"/>
              <w:rPr>
                <w:sz w:val="24"/>
                <w:szCs w:val="24"/>
              </w:rPr>
            </w:pPr>
            <w:r w:rsidRPr="005E6C50">
              <w:rPr>
                <w:rFonts w:eastAsia="Times New Roman"/>
                <w:sz w:val="24"/>
                <w:szCs w:val="24"/>
              </w:rPr>
              <w:t>деятельности)</w:t>
            </w:r>
          </w:p>
        </w:tc>
        <w:tc>
          <w:tcPr>
            <w:tcW w:w="1000" w:type="dxa"/>
            <w:tcBorders>
              <w:bottom w:val="single" w:sz="8" w:space="0" w:color="auto"/>
              <w:right w:val="single" w:sz="8" w:space="0" w:color="auto"/>
            </w:tcBorders>
            <w:vAlign w:val="bottom"/>
          </w:tcPr>
          <w:p w14:paraId="35CDD51D" w14:textId="77777777" w:rsidR="004C35D4" w:rsidRPr="005E6C50" w:rsidRDefault="004C35D4">
            <w:pPr>
              <w:rPr>
                <w:sz w:val="24"/>
                <w:szCs w:val="24"/>
              </w:rPr>
            </w:pPr>
          </w:p>
        </w:tc>
        <w:tc>
          <w:tcPr>
            <w:tcW w:w="1400" w:type="dxa"/>
            <w:tcBorders>
              <w:bottom w:val="single" w:sz="8" w:space="0" w:color="auto"/>
              <w:right w:val="single" w:sz="8" w:space="0" w:color="auto"/>
            </w:tcBorders>
            <w:vAlign w:val="bottom"/>
          </w:tcPr>
          <w:p w14:paraId="35CDD51E" w14:textId="77777777" w:rsidR="004C35D4" w:rsidRPr="005E6C50" w:rsidRDefault="004C35D4">
            <w:pPr>
              <w:rPr>
                <w:sz w:val="24"/>
                <w:szCs w:val="24"/>
              </w:rPr>
            </w:pPr>
          </w:p>
        </w:tc>
      </w:tr>
    </w:tbl>
    <w:p w14:paraId="35CDD520" w14:textId="77777777" w:rsidR="004C35D4" w:rsidRPr="005E6C50" w:rsidRDefault="004C35D4">
      <w:pPr>
        <w:spacing w:line="247"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020"/>
        <w:gridCol w:w="2400"/>
        <w:gridCol w:w="1740"/>
        <w:gridCol w:w="3500"/>
      </w:tblGrid>
      <w:tr w:rsidR="004C35D4" w:rsidRPr="005E6C50" w14:paraId="35CDD523" w14:textId="77777777">
        <w:trPr>
          <w:trHeight w:val="305"/>
        </w:trPr>
        <w:tc>
          <w:tcPr>
            <w:tcW w:w="6160" w:type="dxa"/>
            <w:gridSpan w:val="3"/>
            <w:tcBorders>
              <w:bottom w:val="single" w:sz="8" w:space="0" w:color="auto"/>
            </w:tcBorders>
            <w:vAlign w:val="bottom"/>
          </w:tcPr>
          <w:p w14:paraId="35CDD521" w14:textId="77777777" w:rsidR="004C35D4" w:rsidRPr="005E6C50" w:rsidRDefault="00A11C6E">
            <w:pPr>
              <w:ind w:left="620"/>
              <w:rPr>
                <w:sz w:val="24"/>
                <w:szCs w:val="24"/>
              </w:rPr>
            </w:pPr>
            <w:r w:rsidRPr="005E6C50">
              <w:rPr>
                <w:rFonts w:eastAsia="Times New Roman"/>
                <w:b/>
                <w:bCs/>
                <w:sz w:val="24"/>
                <w:szCs w:val="24"/>
              </w:rPr>
              <w:t>Формами методической работы являются:</w:t>
            </w:r>
          </w:p>
        </w:tc>
        <w:tc>
          <w:tcPr>
            <w:tcW w:w="3500" w:type="dxa"/>
            <w:tcBorders>
              <w:bottom w:val="single" w:sz="8" w:space="0" w:color="auto"/>
            </w:tcBorders>
            <w:vAlign w:val="bottom"/>
          </w:tcPr>
          <w:p w14:paraId="35CDD522" w14:textId="77777777" w:rsidR="004C35D4" w:rsidRPr="005E6C50" w:rsidRDefault="004C35D4">
            <w:pPr>
              <w:rPr>
                <w:sz w:val="24"/>
                <w:szCs w:val="24"/>
              </w:rPr>
            </w:pPr>
          </w:p>
        </w:tc>
      </w:tr>
      <w:tr w:rsidR="004C35D4" w:rsidRPr="005E6C50" w14:paraId="35CDD528" w14:textId="77777777">
        <w:trPr>
          <w:trHeight w:val="266"/>
        </w:trPr>
        <w:tc>
          <w:tcPr>
            <w:tcW w:w="2020" w:type="dxa"/>
            <w:tcBorders>
              <w:left w:val="single" w:sz="8" w:space="0" w:color="auto"/>
              <w:bottom w:val="single" w:sz="8" w:space="0" w:color="auto"/>
              <w:right w:val="single" w:sz="8" w:space="0" w:color="auto"/>
            </w:tcBorders>
            <w:vAlign w:val="bottom"/>
          </w:tcPr>
          <w:p w14:paraId="35CDD524" w14:textId="77777777" w:rsidR="004C35D4" w:rsidRPr="005E6C50" w:rsidRDefault="00A11C6E">
            <w:pPr>
              <w:spacing w:line="266" w:lineRule="exact"/>
              <w:ind w:left="600"/>
              <w:rPr>
                <w:sz w:val="24"/>
                <w:szCs w:val="24"/>
              </w:rPr>
            </w:pPr>
            <w:r w:rsidRPr="005E6C50">
              <w:rPr>
                <w:rFonts w:eastAsia="Times New Roman"/>
                <w:b/>
                <w:bCs/>
                <w:sz w:val="24"/>
                <w:szCs w:val="24"/>
              </w:rPr>
              <w:t>Формы</w:t>
            </w:r>
          </w:p>
        </w:tc>
        <w:tc>
          <w:tcPr>
            <w:tcW w:w="2400" w:type="dxa"/>
            <w:tcBorders>
              <w:bottom w:val="single" w:sz="8" w:space="0" w:color="auto"/>
              <w:right w:val="single" w:sz="8" w:space="0" w:color="auto"/>
            </w:tcBorders>
            <w:vAlign w:val="bottom"/>
          </w:tcPr>
          <w:p w14:paraId="35CDD525" w14:textId="77777777" w:rsidR="004C35D4" w:rsidRPr="005E6C50" w:rsidRDefault="00A11C6E">
            <w:pPr>
              <w:spacing w:line="266" w:lineRule="exact"/>
              <w:ind w:left="100"/>
              <w:rPr>
                <w:sz w:val="24"/>
                <w:szCs w:val="24"/>
              </w:rPr>
            </w:pPr>
            <w:r w:rsidRPr="005E6C50">
              <w:rPr>
                <w:rFonts w:eastAsia="Times New Roman"/>
                <w:b/>
                <w:bCs/>
                <w:sz w:val="24"/>
                <w:szCs w:val="24"/>
              </w:rPr>
              <w:t>Содержание работы</w:t>
            </w:r>
          </w:p>
        </w:tc>
        <w:tc>
          <w:tcPr>
            <w:tcW w:w="1740" w:type="dxa"/>
            <w:tcBorders>
              <w:bottom w:val="single" w:sz="8" w:space="0" w:color="auto"/>
            </w:tcBorders>
            <w:vAlign w:val="bottom"/>
          </w:tcPr>
          <w:p w14:paraId="35CDD526" w14:textId="77777777" w:rsidR="004C35D4" w:rsidRPr="005E6C50" w:rsidRDefault="004C35D4">
            <w:pPr>
              <w:rPr>
                <w:sz w:val="24"/>
                <w:szCs w:val="24"/>
              </w:rPr>
            </w:pPr>
          </w:p>
        </w:tc>
        <w:tc>
          <w:tcPr>
            <w:tcW w:w="3500" w:type="dxa"/>
            <w:tcBorders>
              <w:bottom w:val="single" w:sz="8" w:space="0" w:color="auto"/>
              <w:right w:val="single" w:sz="8" w:space="0" w:color="auto"/>
            </w:tcBorders>
            <w:vAlign w:val="bottom"/>
          </w:tcPr>
          <w:p w14:paraId="35CDD527" w14:textId="77777777" w:rsidR="004C35D4" w:rsidRPr="005E6C50" w:rsidRDefault="00A11C6E">
            <w:pPr>
              <w:spacing w:line="266" w:lineRule="exact"/>
              <w:ind w:left="160"/>
              <w:rPr>
                <w:sz w:val="24"/>
                <w:szCs w:val="24"/>
              </w:rPr>
            </w:pPr>
            <w:r w:rsidRPr="005E6C50">
              <w:rPr>
                <w:rFonts w:eastAsia="Times New Roman"/>
                <w:b/>
                <w:bCs/>
                <w:sz w:val="24"/>
                <w:szCs w:val="24"/>
              </w:rPr>
              <w:t>Цель работы</w:t>
            </w:r>
          </w:p>
        </w:tc>
      </w:tr>
      <w:tr w:rsidR="004C35D4" w:rsidRPr="005E6C50" w14:paraId="35CDD52C" w14:textId="77777777">
        <w:trPr>
          <w:trHeight w:val="241"/>
        </w:trPr>
        <w:tc>
          <w:tcPr>
            <w:tcW w:w="2020" w:type="dxa"/>
            <w:tcBorders>
              <w:left w:val="single" w:sz="8" w:space="0" w:color="auto"/>
              <w:right w:val="single" w:sz="8" w:space="0" w:color="auto"/>
            </w:tcBorders>
            <w:vAlign w:val="bottom"/>
          </w:tcPr>
          <w:p w14:paraId="35CDD529" w14:textId="77777777" w:rsidR="004C35D4" w:rsidRPr="005E6C50" w:rsidRDefault="00A11C6E">
            <w:pPr>
              <w:spacing w:line="241" w:lineRule="exact"/>
              <w:ind w:left="120"/>
              <w:rPr>
                <w:sz w:val="24"/>
                <w:szCs w:val="24"/>
              </w:rPr>
            </w:pPr>
            <w:r w:rsidRPr="005E6C50">
              <w:rPr>
                <w:rFonts w:eastAsia="Times New Roman"/>
                <w:sz w:val="24"/>
                <w:szCs w:val="24"/>
              </w:rPr>
              <w:t>Коллективные</w:t>
            </w:r>
          </w:p>
        </w:tc>
        <w:tc>
          <w:tcPr>
            <w:tcW w:w="2400" w:type="dxa"/>
            <w:tcBorders>
              <w:right w:val="single" w:sz="8" w:space="0" w:color="auto"/>
            </w:tcBorders>
            <w:vAlign w:val="bottom"/>
          </w:tcPr>
          <w:p w14:paraId="35CDD52A" w14:textId="77777777" w:rsidR="004C35D4" w:rsidRPr="005E6C50" w:rsidRDefault="00A11C6E">
            <w:pPr>
              <w:spacing w:line="241" w:lineRule="exact"/>
              <w:ind w:left="80"/>
              <w:rPr>
                <w:sz w:val="24"/>
                <w:szCs w:val="24"/>
              </w:rPr>
            </w:pPr>
            <w:r w:rsidRPr="005E6C50">
              <w:rPr>
                <w:rFonts w:eastAsia="Times New Roman"/>
                <w:sz w:val="24"/>
                <w:szCs w:val="24"/>
              </w:rPr>
              <w:t>Тематические</w:t>
            </w:r>
          </w:p>
        </w:tc>
        <w:tc>
          <w:tcPr>
            <w:tcW w:w="5240" w:type="dxa"/>
            <w:gridSpan w:val="2"/>
            <w:tcBorders>
              <w:right w:val="single" w:sz="8" w:space="0" w:color="auto"/>
            </w:tcBorders>
            <w:vAlign w:val="bottom"/>
          </w:tcPr>
          <w:p w14:paraId="35CDD52B" w14:textId="77777777" w:rsidR="004C35D4" w:rsidRPr="005E6C50" w:rsidRDefault="00A11C6E">
            <w:pPr>
              <w:spacing w:line="241" w:lineRule="exact"/>
              <w:ind w:left="100"/>
              <w:rPr>
                <w:sz w:val="24"/>
                <w:szCs w:val="24"/>
              </w:rPr>
            </w:pPr>
            <w:r w:rsidRPr="005E6C50">
              <w:rPr>
                <w:rFonts w:eastAsia="Times New Roman"/>
                <w:sz w:val="24"/>
                <w:szCs w:val="24"/>
              </w:rPr>
              <w:t>Повышение   уровня   научно-теоретической,</w:t>
            </w:r>
          </w:p>
        </w:tc>
      </w:tr>
      <w:tr w:rsidR="004C35D4" w:rsidRPr="005E6C50" w14:paraId="35CDD531" w14:textId="77777777">
        <w:trPr>
          <w:trHeight w:val="276"/>
        </w:trPr>
        <w:tc>
          <w:tcPr>
            <w:tcW w:w="2020" w:type="dxa"/>
            <w:tcBorders>
              <w:left w:val="single" w:sz="8" w:space="0" w:color="auto"/>
              <w:right w:val="single" w:sz="8" w:space="0" w:color="auto"/>
            </w:tcBorders>
            <w:vAlign w:val="bottom"/>
          </w:tcPr>
          <w:p w14:paraId="35CDD52D" w14:textId="77777777" w:rsidR="004C35D4" w:rsidRPr="005E6C50" w:rsidRDefault="004C35D4">
            <w:pPr>
              <w:rPr>
                <w:sz w:val="24"/>
                <w:szCs w:val="24"/>
              </w:rPr>
            </w:pPr>
          </w:p>
        </w:tc>
        <w:tc>
          <w:tcPr>
            <w:tcW w:w="2400" w:type="dxa"/>
            <w:tcBorders>
              <w:right w:val="single" w:sz="8" w:space="0" w:color="auto"/>
            </w:tcBorders>
            <w:vAlign w:val="bottom"/>
          </w:tcPr>
          <w:p w14:paraId="35CDD52E" w14:textId="77777777" w:rsidR="004C35D4" w:rsidRPr="005E6C50" w:rsidRDefault="00A11C6E">
            <w:pPr>
              <w:ind w:left="80"/>
              <w:rPr>
                <w:sz w:val="24"/>
                <w:szCs w:val="24"/>
              </w:rPr>
            </w:pPr>
            <w:r w:rsidRPr="005E6C50">
              <w:rPr>
                <w:rFonts w:eastAsia="Times New Roman"/>
                <w:sz w:val="24"/>
                <w:szCs w:val="24"/>
              </w:rPr>
              <w:t>педсоветы</w:t>
            </w:r>
          </w:p>
        </w:tc>
        <w:tc>
          <w:tcPr>
            <w:tcW w:w="1740" w:type="dxa"/>
            <w:vAlign w:val="bottom"/>
          </w:tcPr>
          <w:p w14:paraId="35CDD52F" w14:textId="77777777" w:rsidR="004C35D4" w:rsidRPr="005E6C50" w:rsidRDefault="00A11C6E">
            <w:pPr>
              <w:ind w:left="100"/>
              <w:rPr>
                <w:sz w:val="24"/>
                <w:szCs w:val="24"/>
              </w:rPr>
            </w:pPr>
            <w:r w:rsidRPr="005E6C50">
              <w:rPr>
                <w:rFonts w:eastAsia="Times New Roman"/>
                <w:sz w:val="24"/>
                <w:szCs w:val="24"/>
              </w:rPr>
              <w:t>методической,</w:t>
            </w:r>
          </w:p>
        </w:tc>
        <w:tc>
          <w:tcPr>
            <w:tcW w:w="3500" w:type="dxa"/>
            <w:tcBorders>
              <w:right w:val="single" w:sz="8" w:space="0" w:color="auto"/>
            </w:tcBorders>
            <w:vAlign w:val="bottom"/>
          </w:tcPr>
          <w:p w14:paraId="35CDD530" w14:textId="77777777" w:rsidR="004C35D4" w:rsidRPr="005E6C50" w:rsidRDefault="00A11C6E">
            <w:pPr>
              <w:ind w:left="640"/>
              <w:rPr>
                <w:sz w:val="24"/>
                <w:szCs w:val="24"/>
              </w:rPr>
            </w:pPr>
            <w:r w:rsidRPr="005E6C50">
              <w:rPr>
                <w:rFonts w:eastAsia="Times New Roman"/>
                <w:sz w:val="24"/>
                <w:szCs w:val="24"/>
              </w:rPr>
              <w:t>психолого-педагогической</w:t>
            </w:r>
          </w:p>
        </w:tc>
      </w:tr>
      <w:tr w:rsidR="004C35D4" w:rsidRPr="005E6C50" w14:paraId="35CDD535" w14:textId="77777777">
        <w:trPr>
          <w:trHeight w:val="301"/>
        </w:trPr>
        <w:tc>
          <w:tcPr>
            <w:tcW w:w="2020" w:type="dxa"/>
            <w:tcBorders>
              <w:left w:val="single" w:sz="8" w:space="0" w:color="auto"/>
              <w:right w:val="single" w:sz="8" w:space="0" w:color="auto"/>
            </w:tcBorders>
            <w:vAlign w:val="bottom"/>
          </w:tcPr>
          <w:p w14:paraId="35CDD532"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533" w14:textId="77777777" w:rsidR="004C35D4" w:rsidRPr="005E6C50" w:rsidRDefault="004C35D4">
            <w:pPr>
              <w:rPr>
                <w:sz w:val="24"/>
                <w:szCs w:val="24"/>
              </w:rPr>
            </w:pPr>
          </w:p>
        </w:tc>
        <w:tc>
          <w:tcPr>
            <w:tcW w:w="5240" w:type="dxa"/>
            <w:gridSpan w:val="2"/>
            <w:tcBorders>
              <w:bottom w:val="single" w:sz="8" w:space="0" w:color="auto"/>
              <w:right w:val="single" w:sz="8" w:space="0" w:color="auto"/>
            </w:tcBorders>
            <w:vAlign w:val="bottom"/>
          </w:tcPr>
          <w:p w14:paraId="35CDD534" w14:textId="77777777" w:rsidR="004C35D4" w:rsidRPr="005E6C50" w:rsidRDefault="00A11C6E">
            <w:pPr>
              <w:ind w:left="100"/>
              <w:rPr>
                <w:sz w:val="24"/>
                <w:szCs w:val="24"/>
              </w:rPr>
            </w:pPr>
            <w:r w:rsidRPr="005E6C50">
              <w:rPr>
                <w:rFonts w:eastAsia="Times New Roman"/>
                <w:sz w:val="24"/>
                <w:szCs w:val="24"/>
              </w:rPr>
              <w:t>подготовки учителей</w:t>
            </w:r>
          </w:p>
        </w:tc>
      </w:tr>
      <w:tr w:rsidR="004C35D4" w:rsidRPr="005E6C50" w14:paraId="35CDD539" w14:textId="77777777">
        <w:trPr>
          <w:trHeight w:val="241"/>
        </w:trPr>
        <w:tc>
          <w:tcPr>
            <w:tcW w:w="2020" w:type="dxa"/>
            <w:tcBorders>
              <w:left w:val="single" w:sz="8" w:space="0" w:color="auto"/>
              <w:right w:val="single" w:sz="8" w:space="0" w:color="auto"/>
            </w:tcBorders>
            <w:vAlign w:val="bottom"/>
          </w:tcPr>
          <w:p w14:paraId="35CDD536" w14:textId="77777777" w:rsidR="004C35D4" w:rsidRPr="005E6C50" w:rsidRDefault="004C35D4">
            <w:pPr>
              <w:rPr>
                <w:sz w:val="24"/>
                <w:szCs w:val="24"/>
              </w:rPr>
            </w:pPr>
          </w:p>
        </w:tc>
        <w:tc>
          <w:tcPr>
            <w:tcW w:w="2400" w:type="dxa"/>
            <w:tcBorders>
              <w:right w:val="single" w:sz="8" w:space="0" w:color="auto"/>
            </w:tcBorders>
            <w:vAlign w:val="bottom"/>
          </w:tcPr>
          <w:p w14:paraId="35CDD537" w14:textId="77777777" w:rsidR="004C35D4" w:rsidRPr="005E6C50" w:rsidRDefault="00A11C6E">
            <w:pPr>
              <w:spacing w:line="241" w:lineRule="exact"/>
              <w:ind w:left="80"/>
              <w:rPr>
                <w:sz w:val="24"/>
                <w:szCs w:val="24"/>
              </w:rPr>
            </w:pPr>
            <w:r w:rsidRPr="005E6C50">
              <w:rPr>
                <w:rFonts w:eastAsia="Times New Roman"/>
                <w:sz w:val="24"/>
                <w:szCs w:val="24"/>
              </w:rPr>
              <w:t>Педагогические</w:t>
            </w:r>
          </w:p>
        </w:tc>
        <w:tc>
          <w:tcPr>
            <w:tcW w:w="5240" w:type="dxa"/>
            <w:gridSpan w:val="2"/>
            <w:tcBorders>
              <w:right w:val="single" w:sz="8" w:space="0" w:color="auto"/>
            </w:tcBorders>
            <w:vAlign w:val="bottom"/>
          </w:tcPr>
          <w:p w14:paraId="35CDD538" w14:textId="77777777" w:rsidR="004C35D4" w:rsidRPr="005E6C50" w:rsidRDefault="00A11C6E">
            <w:pPr>
              <w:spacing w:line="241" w:lineRule="exact"/>
              <w:ind w:left="100"/>
              <w:rPr>
                <w:sz w:val="24"/>
                <w:szCs w:val="24"/>
              </w:rPr>
            </w:pPr>
            <w:r w:rsidRPr="005E6C50">
              <w:rPr>
                <w:rFonts w:eastAsia="Times New Roman"/>
                <w:sz w:val="24"/>
                <w:szCs w:val="24"/>
              </w:rPr>
              <w:t>Обсуждение и оценка наилучших их возможных</w:t>
            </w:r>
          </w:p>
        </w:tc>
      </w:tr>
      <w:tr w:rsidR="004C35D4" w:rsidRPr="005E6C50" w14:paraId="35CDD53D" w14:textId="77777777">
        <w:trPr>
          <w:trHeight w:val="301"/>
        </w:trPr>
        <w:tc>
          <w:tcPr>
            <w:tcW w:w="2020" w:type="dxa"/>
            <w:tcBorders>
              <w:left w:val="single" w:sz="8" w:space="0" w:color="auto"/>
              <w:bottom w:val="single" w:sz="8" w:space="0" w:color="auto"/>
              <w:right w:val="single" w:sz="8" w:space="0" w:color="auto"/>
            </w:tcBorders>
            <w:vAlign w:val="bottom"/>
          </w:tcPr>
          <w:p w14:paraId="35CDD53A"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53B" w14:textId="77777777" w:rsidR="004C35D4" w:rsidRPr="005E6C50" w:rsidRDefault="00A11C6E">
            <w:pPr>
              <w:ind w:left="80"/>
              <w:rPr>
                <w:sz w:val="24"/>
                <w:szCs w:val="24"/>
              </w:rPr>
            </w:pPr>
            <w:r w:rsidRPr="005E6C50">
              <w:rPr>
                <w:rFonts w:eastAsia="Times New Roman"/>
                <w:sz w:val="24"/>
                <w:szCs w:val="24"/>
              </w:rPr>
              <w:t>консилиумы</w:t>
            </w:r>
          </w:p>
        </w:tc>
        <w:tc>
          <w:tcPr>
            <w:tcW w:w="5240" w:type="dxa"/>
            <w:gridSpan w:val="2"/>
            <w:tcBorders>
              <w:bottom w:val="single" w:sz="8" w:space="0" w:color="auto"/>
              <w:right w:val="single" w:sz="8" w:space="0" w:color="auto"/>
            </w:tcBorders>
            <w:vAlign w:val="bottom"/>
          </w:tcPr>
          <w:p w14:paraId="35CDD53C" w14:textId="77777777" w:rsidR="004C35D4" w:rsidRPr="005E6C50" w:rsidRDefault="00A11C6E">
            <w:pPr>
              <w:ind w:left="100"/>
              <w:rPr>
                <w:sz w:val="24"/>
                <w:szCs w:val="24"/>
              </w:rPr>
            </w:pPr>
            <w:r w:rsidRPr="005E6C50">
              <w:rPr>
                <w:rFonts w:eastAsia="Times New Roman"/>
                <w:sz w:val="24"/>
                <w:szCs w:val="24"/>
              </w:rPr>
              <w:t>вариантов  обучения  учащихся,  новых  УМК,</w:t>
            </w:r>
          </w:p>
        </w:tc>
      </w:tr>
      <w:tr w:rsidR="004C35D4" w:rsidRPr="005E6C50" w14:paraId="35CDD542" w14:textId="77777777">
        <w:trPr>
          <w:trHeight w:val="311"/>
        </w:trPr>
        <w:tc>
          <w:tcPr>
            <w:tcW w:w="2020" w:type="dxa"/>
            <w:vAlign w:val="bottom"/>
          </w:tcPr>
          <w:p w14:paraId="35CDD53E" w14:textId="77777777" w:rsidR="004C35D4" w:rsidRPr="005E6C50" w:rsidRDefault="004C35D4">
            <w:pPr>
              <w:rPr>
                <w:sz w:val="24"/>
                <w:szCs w:val="24"/>
              </w:rPr>
            </w:pPr>
          </w:p>
        </w:tc>
        <w:tc>
          <w:tcPr>
            <w:tcW w:w="2400" w:type="dxa"/>
            <w:vAlign w:val="bottom"/>
          </w:tcPr>
          <w:p w14:paraId="35CDD53F" w14:textId="77777777" w:rsidR="004C35D4" w:rsidRPr="005E6C50" w:rsidRDefault="004C35D4">
            <w:pPr>
              <w:rPr>
                <w:sz w:val="24"/>
                <w:szCs w:val="24"/>
              </w:rPr>
            </w:pPr>
          </w:p>
        </w:tc>
        <w:tc>
          <w:tcPr>
            <w:tcW w:w="1740" w:type="dxa"/>
            <w:vAlign w:val="bottom"/>
          </w:tcPr>
          <w:p w14:paraId="35CDD540" w14:textId="77777777" w:rsidR="004C35D4" w:rsidRPr="005E6C50" w:rsidRDefault="00A11C6E">
            <w:pPr>
              <w:ind w:left="780"/>
              <w:rPr>
                <w:sz w:val="24"/>
                <w:szCs w:val="24"/>
              </w:rPr>
            </w:pPr>
            <w:r w:rsidRPr="005E6C50">
              <w:rPr>
                <w:rFonts w:eastAsia="Times New Roman"/>
                <w:sz w:val="24"/>
                <w:szCs w:val="24"/>
              </w:rPr>
              <w:t>58</w:t>
            </w:r>
          </w:p>
        </w:tc>
        <w:tc>
          <w:tcPr>
            <w:tcW w:w="3500" w:type="dxa"/>
            <w:vAlign w:val="bottom"/>
          </w:tcPr>
          <w:p w14:paraId="35CDD541" w14:textId="77777777" w:rsidR="004C35D4" w:rsidRPr="005E6C50" w:rsidRDefault="004C35D4">
            <w:pPr>
              <w:rPr>
                <w:sz w:val="24"/>
                <w:szCs w:val="24"/>
              </w:rPr>
            </w:pPr>
          </w:p>
        </w:tc>
      </w:tr>
    </w:tbl>
    <w:p w14:paraId="35CDD543" w14:textId="77777777" w:rsidR="004C35D4" w:rsidRPr="005E6C50" w:rsidRDefault="004C35D4">
      <w:pPr>
        <w:rPr>
          <w:sz w:val="24"/>
          <w:szCs w:val="24"/>
        </w:rPr>
        <w:sectPr w:rsidR="004C35D4" w:rsidRPr="005E6C50" w:rsidSect="008343B8">
          <w:pgSz w:w="11900" w:h="16838"/>
          <w:pgMar w:top="804" w:right="1346" w:bottom="567" w:left="900" w:header="0" w:footer="0" w:gutter="0"/>
          <w:cols w:space="720" w:equalWidth="0">
            <w:col w:w="9660"/>
          </w:cols>
        </w:sectPr>
      </w:pPr>
    </w:p>
    <w:tbl>
      <w:tblPr>
        <w:tblW w:w="0" w:type="auto"/>
        <w:tblInd w:w="10" w:type="dxa"/>
        <w:tblLayout w:type="fixed"/>
        <w:tblCellMar>
          <w:left w:w="0" w:type="dxa"/>
          <w:right w:w="0" w:type="dxa"/>
        </w:tblCellMar>
        <w:tblLook w:val="04A0" w:firstRow="1" w:lastRow="0" w:firstColumn="1" w:lastColumn="0" w:noHBand="0" w:noVBand="1"/>
      </w:tblPr>
      <w:tblGrid>
        <w:gridCol w:w="2020"/>
        <w:gridCol w:w="2400"/>
        <w:gridCol w:w="1700"/>
        <w:gridCol w:w="1820"/>
        <w:gridCol w:w="1420"/>
        <w:gridCol w:w="300"/>
      </w:tblGrid>
      <w:tr w:rsidR="004C35D4" w:rsidRPr="005E6C50" w14:paraId="35CDD548" w14:textId="77777777">
        <w:trPr>
          <w:trHeight w:val="301"/>
        </w:trPr>
        <w:tc>
          <w:tcPr>
            <w:tcW w:w="2020" w:type="dxa"/>
            <w:tcBorders>
              <w:top w:val="single" w:sz="8" w:space="0" w:color="auto"/>
              <w:left w:val="single" w:sz="8" w:space="0" w:color="auto"/>
              <w:right w:val="single" w:sz="8" w:space="0" w:color="auto"/>
            </w:tcBorders>
            <w:vAlign w:val="bottom"/>
          </w:tcPr>
          <w:p w14:paraId="35CDD544" w14:textId="77777777" w:rsidR="004C35D4" w:rsidRPr="005E6C50" w:rsidRDefault="004C35D4">
            <w:pPr>
              <w:rPr>
                <w:sz w:val="24"/>
                <w:szCs w:val="24"/>
              </w:rPr>
            </w:pPr>
          </w:p>
        </w:tc>
        <w:tc>
          <w:tcPr>
            <w:tcW w:w="2400" w:type="dxa"/>
            <w:tcBorders>
              <w:top w:val="single" w:sz="8" w:space="0" w:color="auto"/>
              <w:bottom w:val="single" w:sz="8" w:space="0" w:color="auto"/>
              <w:right w:val="single" w:sz="8" w:space="0" w:color="auto"/>
            </w:tcBorders>
            <w:vAlign w:val="bottom"/>
          </w:tcPr>
          <w:p w14:paraId="35CDD545" w14:textId="77777777" w:rsidR="004C35D4" w:rsidRPr="005E6C50" w:rsidRDefault="004C35D4">
            <w:pPr>
              <w:rPr>
                <w:sz w:val="24"/>
                <w:szCs w:val="24"/>
              </w:rPr>
            </w:pPr>
          </w:p>
        </w:tc>
        <w:tc>
          <w:tcPr>
            <w:tcW w:w="4940" w:type="dxa"/>
            <w:gridSpan w:val="3"/>
            <w:tcBorders>
              <w:top w:val="single" w:sz="8" w:space="0" w:color="auto"/>
              <w:bottom w:val="single" w:sz="8" w:space="0" w:color="auto"/>
            </w:tcBorders>
            <w:vAlign w:val="bottom"/>
          </w:tcPr>
          <w:p w14:paraId="35CDD546" w14:textId="77777777" w:rsidR="004C35D4" w:rsidRPr="005E6C50" w:rsidRDefault="00A11C6E">
            <w:pPr>
              <w:ind w:left="100"/>
              <w:rPr>
                <w:sz w:val="24"/>
                <w:szCs w:val="24"/>
              </w:rPr>
            </w:pPr>
            <w:r w:rsidRPr="005E6C50">
              <w:rPr>
                <w:rFonts w:eastAsia="Times New Roman"/>
                <w:sz w:val="24"/>
                <w:szCs w:val="24"/>
              </w:rPr>
              <w:t>новых направлений в образовании</w:t>
            </w:r>
          </w:p>
        </w:tc>
        <w:tc>
          <w:tcPr>
            <w:tcW w:w="300" w:type="dxa"/>
            <w:tcBorders>
              <w:top w:val="single" w:sz="8" w:space="0" w:color="auto"/>
              <w:bottom w:val="single" w:sz="8" w:space="0" w:color="auto"/>
              <w:right w:val="single" w:sz="8" w:space="0" w:color="auto"/>
            </w:tcBorders>
            <w:vAlign w:val="bottom"/>
          </w:tcPr>
          <w:p w14:paraId="35CDD547" w14:textId="77777777" w:rsidR="004C35D4" w:rsidRPr="005E6C50" w:rsidRDefault="004C35D4">
            <w:pPr>
              <w:rPr>
                <w:sz w:val="24"/>
                <w:szCs w:val="24"/>
              </w:rPr>
            </w:pPr>
          </w:p>
        </w:tc>
      </w:tr>
      <w:tr w:rsidR="004C35D4" w:rsidRPr="005E6C50" w14:paraId="35CDD54C" w14:textId="77777777">
        <w:trPr>
          <w:trHeight w:val="241"/>
        </w:trPr>
        <w:tc>
          <w:tcPr>
            <w:tcW w:w="2020" w:type="dxa"/>
            <w:tcBorders>
              <w:left w:val="single" w:sz="8" w:space="0" w:color="auto"/>
              <w:right w:val="single" w:sz="8" w:space="0" w:color="auto"/>
            </w:tcBorders>
            <w:vAlign w:val="bottom"/>
          </w:tcPr>
          <w:p w14:paraId="35CDD549" w14:textId="77777777" w:rsidR="004C35D4" w:rsidRPr="005E6C50" w:rsidRDefault="004C35D4">
            <w:pPr>
              <w:rPr>
                <w:sz w:val="24"/>
                <w:szCs w:val="24"/>
              </w:rPr>
            </w:pPr>
          </w:p>
        </w:tc>
        <w:tc>
          <w:tcPr>
            <w:tcW w:w="2400" w:type="dxa"/>
            <w:tcBorders>
              <w:right w:val="single" w:sz="8" w:space="0" w:color="auto"/>
            </w:tcBorders>
            <w:vAlign w:val="bottom"/>
          </w:tcPr>
          <w:p w14:paraId="35CDD54A" w14:textId="77777777" w:rsidR="004C35D4" w:rsidRPr="005E6C50" w:rsidRDefault="00A11C6E">
            <w:pPr>
              <w:spacing w:line="241" w:lineRule="exact"/>
              <w:ind w:left="80"/>
              <w:rPr>
                <w:sz w:val="24"/>
                <w:szCs w:val="24"/>
              </w:rPr>
            </w:pPr>
            <w:r w:rsidRPr="005E6C50">
              <w:rPr>
                <w:rFonts w:eastAsia="Times New Roman"/>
                <w:sz w:val="24"/>
                <w:szCs w:val="24"/>
              </w:rPr>
              <w:t>Методические часы</w:t>
            </w:r>
          </w:p>
        </w:tc>
        <w:tc>
          <w:tcPr>
            <w:tcW w:w="5240" w:type="dxa"/>
            <w:gridSpan w:val="4"/>
            <w:tcBorders>
              <w:right w:val="single" w:sz="8" w:space="0" w:color="auto"/>
            </w:tcBorders>
            <w:vAlign w:val="bottom"/>
          </w:tcPr>
          <w:p w14:paraId="35CDD54B" w14:textId="77777777" w:rsidR="004C35D4" w:rsidRPr="005E6C50" w:rsidRDefault="00A11C6E">
            <w:pPr>
              <w:spacing w:line="241" w:lineRule="exact"/>
              <w:ind w:left="100"/>
              <w:rPr>
                <w:sz w:val="24"/>
                <w:szCs w:val="24"/>
              </w:rPr>
            </w:pPr>
            <w:r w:rsidRPr="005E6C50">
              <w:rPr>
                <w:rFonts w:eastAsia="Times New Roman"/>
                <w:sz w:val="24"/>
                <w:szCs w:val="24"/>
              </w:rPr>
              <w:t>Рассмотрение актуальных вопросов обучения и</w:t>
            </w:r>
          </w:p>
        </w:tc>
      </w:tr>
      <w:tr w:rsidR="004C35D4" w:rsidRPr="005E6C50" w14:paraId="35CDD553" w14:textId="77777777">
        <w:trPr>
          <w:trHeight w:val="301"/>
        </w:trPr>
        <w:tc>
          <w:tcPr>
            <w:tcW w:w="2020" w:type="dxa"/>
            <w:tcBorders>
              <w:left w:val="single" w:sz="8" w:space="0" w:color="auto"/>
              <w:right w:val="single" w:sz="8" w:space="0" w:color="auto"/>
            </w:tcBorders>
            <w:vAlign w:val="bottom"/>
          </w:tcPr>
          <w:p w14:paraId="35CDD54D"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54E" w14:textId="77777777" w:rsidR="004C35D4" w:rsidRPr="005E6C50" w:rsidRDefault="004C35D4">
            <w:pPr>
              <w:rPr>
                <w:sz w:val="24"/>
                <w:szCs w:val="24"/>
              </w:rPr>
            </w:pPr>
          </w:p>
        </w:tc>
        <w:tc>
          <w:tcPr>
            <w:tcW w:w="1700" w:type="dxa"/>
            <w:tcBorders>
              <w:bottom w:val="single" w:sz="8" w:space="0" w:color="auto"/>
            </w:tcBorders>
            <w:vAlign w:val="bottom"/>
          </w:tcPr>
          <w:p w14:paraId="35CDD54F" w14:textId="77777777" w:rsidR="004C35D4" w:rsidRPr="005E6C50" w:rsidRDefault="00A11C6E">
            <w:pPr>
              <w:ind w:left="100"/>
              <w:rPr>
                <w:sz w:val="24"/>
                <w:szCs w:val="24"/>
              </w:rPr>
            </w:pPr>
            <w:r w:rsidRPr="005E6C50">
              <w:rPr>
                <w:rFonts w:eastAsia="Times New Roman"/>
                <w:sz w:val="24"/>
                <w:szCs w:val="24"/>
              </w:rPr>
              <w:t>воспитания</w:t>
            </w:r>
          </w:p>
        </w:tc>
        <w:tc>
          <w:tcPr>
            <w:tcW w:w="1820" w:type="dxa"/>
            <w:tcBorders>
              <w:bottom w:val="single" w:sz="8" w:space="0" w:color="auto"/>
            </w:tcBorders>
            <w:vAlign w:val="bottom"/>
          </w:tcPr>
          <w:p w14:paraId="35CDD550" w14:textId="77777777" w:rsidR="004C35D4" w:rsidRPr="005E6C50" w:rsidRDefault="004C35D4">
            <w:pPr>
              <w:rPr>
                <w:sz w:val="24"/>
                <w:szCs w:val="24"/>
              </w:rPr>
            </w:pPr>
          </w:p>
        </w:tc>
        <w:tc>
          <w:tcPr>
            <w:tcW w:w="1420" w:type="dxa"/>
            <w:tcBorders>
              <w:bottom w:val="single" w:sz="8" w:space="0" w:color="auto"/>
            </w:tcBorders>
            <w:vAlign w:val="bottom"/>
          </w:tcPr>
          <w:p w14:paraId="35CDD551" w14:textId="77777777" w:rsidR="004C35D4" w:rsidRPr="005E6C50" w:rsidRDefault="004C35D4">
            <w:pPr>
              <w:rPr>
                <w:sz w:val="24"/>
                <w:szCs w:val="24"/>
              </w:rPr>
            </w:pPr>
          </w:p>
        </w:tc>
        <w:tc>
          <w:tcPr>
            <w:tcW w:w="300" w:type="dxa"/>
            <w:tcBorders>
              <w:bottom w:val="single" w:sz="8" w:space="0" w:color="auto"/>
              <w:right w:val="single" w:sz="8" w:space="0" w:color="auto"/>
            </w:tcBorders>
            <w:vAlign w:val="bottom"/>
          </w:tcPr>
          <w:p w14:paraId="35CDD552" w14:textId="77777777" w:rsidR="004C35D4" w:rsidRPr="005E6C50" w:rsidRDefault="004C35D4">
            <w:pPr>
              <w:rPr>
                <w:sz w:val="24"/>
                <w:szCs w:val="24"/>
              </w:rPr>
            </w:pPr>
          </w:p>
        </w:tc>
      </w:tr>
      <w:tr w:rsidR="004C35D4" w:rsidRPr="005E6C50" w14:paraId="35CDD557" w14:textId="77777777">
        <w:trPr>
          <w:trHeight w:val="241"/>
        </w:trPr>
        <w:tc>
          <w:tcPr>
            <w:tcW w:w="2020" w:type="dxa"/>
            <w:tcBorders>
              <w:left w:val="single" w:sz="8" w:space="0" w:color="auto"/>
              <w:right w:val="single" w:sz="8" w:space="0" w:color="auto"/>
            </w:tcBorders>
            <w:vAlign w:val="bottom"/>
          </w:tcPr>
          <w:p w14:paraId="35CDD554" w14:textId="77777777" w:rsidR="004C35D4" w:rsidRPr="005E6C50" w:rsidRDefault="004C35D4">
            <w:pPr>
              <w:rPr>
                <w:sz w:val="24"/>
                <w:szCs w:val="24"/>
              </w:rPr>
            </w:pPr>
          </w:p>
        </w:tc>
        <w:tc>
          <w:tcPr>
            <w:tcW w:w="2400" w:type="dxa"/>
            <w:tcBorders>
              <w:right w:val="single" w:sz="8" w:space="0" w:color="auto"/>
            </w:tcBorders>
            <w:vAlign w:val="bottom"/>
          </w:tcPr>
          <w:p w14:paraId="35CDD555" w14:textId="77777777" w:rsidR="004C35D4" w:rsidRPr="005E6C50" w:rsidRDefault="00A11C6E">
            <w:pPr>
              <w:spacing w:line="241" w:lineRule="exact"/>
              <w:ind w:left="80"/>
              <w:rPr>
                <w:sz w:val="24"/>
                <w:szCs w:val="24"/>
              </w:rPr>
            </w:pPr>
            <w:r w:rsidRPr="005E6C50">
              <w:rPr>
                <w:rFonts w:eastAsia="Times New Roman"/>
                <w:sz w:val="24"/>
                <w:szCs w:val="24"/>
              </w:rPr>
              <w:t>Предметные недели</w:t>
            </w:r>
          </w:p>
        </w:tc>
        <w:tc>
          <w:tcPr>
            <w:tcW w:w="5240" w:type="dxa"/>
            <w:gridSpan w:val="4"/>
            <w:tcBorders>
              <w:right w:val="single" w:sz="8" w:space="0" w:color="auto"/>
            </w:tcBorders>
            <w:vAlign w:val="bottom"/>
          </w:tcPr>
          <w:p w14:paraId="35CDD556" w14:textId="77777777" w:rsidR="004C35D4" w:rsidRPr="005E6C50" w:rsidRDefault="00A11C6E">
            <w:pPr>
              <w:spacing w:line="241" w:lineRule="exact"/>
              <w:ind w:left="100"/>
              <w:rPr>
                <w:sz w:val="24"/>
                <w:szCs w:val="24"/>
              </w:rPr>
            </w:pPr>
            <w:r w:rsidRPr="005E6C50">
              <w:rPr>
                <w:rFonts w:eastAsia="Times New Roman"/>
                <w:sz w:val="24"/>
                <w:szCs w:val="24"/>
              </w:rPr>
              <w:t>Развитие творческих способностей педагогов и</w:t>
            </w:r>
          </w:p>
        </w:tc>
      </w:tr>
      <w:tr w:rsidR="004C35D4" w:rsidRPr="005E6C50" w14:paraId="35CDD55E" w14:textId="77777777">
        <w:trPr>
          <w:trHeight w:val="276"/>
        </w:trPr>
        <w:tc>
          <w:tcPr>
            <w:tcW w:w="2020" w:type="dxa"/>
            <w:tcBorders>
              <w:left w:val="single" w:sz="8" w:space="0" w:color="auto"/>
              <w:right w:val="single" w:sz="8" w:space="0" w:color="auto"/>
            </w:tcBorders>
            <w:vAlign w:val="bottom"/>
          </w:tcPr>
          <w:p w14:paraId="35CDD558" w14:textId="77777777" w:rsidR="004C35D4" w:rsidRPr="005E6C50" w:rsidRDefault="004C35D4">
            <w:pPr>
              <w:rPr>
                <w:sz w:val="24"/>
                <w:szCs w:val="24"/>
              </w:rPr>
            </w:pPr>
          </w:p>
        </w:tc>
        <w:tc>
          <w:tcPr>
            <w:tcW w:w="2400" w:type="dxa"/>
            <w:tcBorders>
              <w:right w:val="single" w:sz="8" w:space="0" w:color="auto"/>
            </w:tcBorders>
            <w:vAlign w:val="bottom"/>
          </w:tcPr>
          <w:p w14:paraId="35CDD559" w14:textId="77777777" w:rsidR="004C35D4" w:rsidRPr="005E6C50" w:rsidRDefault="004C35D4">
            <w:pPr>
              <w:rPr>
                <w:sz w:val="24"/>
                <w:szCs w:val="24"/>
              </w:rPr>
            </w:pPr>
          </w:p>
        </w:tc>
        <w:tc>
          <w:tcPr>
            <w:tcW w:w="1700" w:type="dxa"/>
            <w:vAlign w:val="bottom"/>
          </w:tcPr>
          <w:p w14:paraId="35CDD55A" w14:textId="77777777" w:rsidR="004C35D4" w:rsidRPr="005E6C50" w:rsidRDefault="00A11C6E">
            <w:pPr>
              <w:ind w:left="100"/>
              <w:rPr>
                <w:sz w:val="24"/>
                <w:szCs w:val="24"/>
              </w:rPr>
            </w:pPr>
            <w:r w:rsidRPr="005E6C50">
              <w:rPr>
                <w:rFonts w:eastAsia="Times New Roman"/>
                <w:sz w:val="24"/>
                <w:szCs w:val="24"/>
              </w:rPr>
              <w:t>формирование</w:t>
            </w:r>
          </w:p>
        </w:tc>
        <w:tc>
          <w:tcPr>
            <w:tcW w:w="1820" w:type="dxa"/>
            <w:vAlign w:val="bottom"/>
          </w:tcPr>
          <w:p w14:paraId="35CDD55B" w14:textId="77777777" w:rsidR="004C35D4" w:rsidRPr="005E6C50" w:rsidRDefault="00A11C6E">
            <w:pPr>
              <w:jc w:val="right"/>
              <w:rPr>
                <w:sz w:val="24"/>
                <w:szCs w:val="24"/>
              </w:rPr>
            </w:pPr>
            <w:r w:rsidRPr="005E6C50">
              <w:rPr>
                <w:rFonts w:eastAsia="Times New Roman"/>
                <w:sz w:val="24"/>
                <w:szCs w:val="24"/>
              </w:rPr>
              <w:t>положительной</w:t>
            </w:r>
          </w:p>
        </w:tc>
        <w:tc>
          <w:tcPr>
            <w:tcW w:w="1420" w:type="dxa"/>
            <w:vAlign w:val="bottom"/>
          </w:tcPr>
          <w:p w14:paraId="35CDD55C" w14:textId="77777777" w:rsidR="004C35D4" w:rsidRPr="005E6C50" w:rsidRDefault="00A11C6E">
            <w:pPr>
              <w:ind w:right="40"/>
              <w:jc w:val="right"/>
              <w:rPr>
                <w:sz w:val="24"/>
                <w:szCs w:val="24"/>
              </w:rPr>
            </w:pPr>
            <w:r w:rsidRPr="005E6C50">
              <w:rPr>
                <w:rFonts w:eastAsia="Times New Roman"/>
                <w:sz w:val="24"/>
                <w:szCs w:val="24"/>
              </w:rPr>
              <w:t>мотивации</w:t>
            </w:r>
          </w:p>
        </w:tc>
        <w:tc>
          <w:tcPr>
            <w:tcW w:w="300" w:type="dxa"/>
            <w:tcBorders>
              <w:right w:val="single" w:sz="8" w:space="0" w:color="auto"/>
            </w:tcBorders>
            <w:vAlign w:val="bottom"/>
          </w:tcPr>
          <w:p w14:paraId="35CDD55D" w14:textId="77777777" w:rsidR="004C35D4" w:rsidRPr="005E6C50" w:rsidRDefault="00A11C6E">
            <w:pPr>
              <w:ind w:left="60"/>
              <w:rPr>
                <w:sz w:val="24"/>
                <w:szCs w:val="24"/>
              </w:rPr>
            </w:pPr>
            <w:r w:rsidRPr="005E6C50">
              <w:rPr>
                <w:rFonts w:eastAsia="Times New Roman"/>
                <w:sz w:val="24"/>
                <w:szCs w:val="24"/>
              </w:rPr>
              <w:t>к</w:t>
            </w:r>
          </w:p>
        </w:tc>
      </w:tr>
      <w:tr w:rsidR="004C35D4" w:rsidRPr="005E6C50" w14:paraId="35CDD563" w14:textId="77777777">
        <w:trPr>
          <w:trHeight w:val="301"/>
        </w:trPr>
        <w:tc>
          <w:tcPr>
            <w:tcW w:w="2020" w:type="dxa"/>
            <w:tcBorders>
              <w:left w:val="single" w:sz="8" w:space="0" w:color="auto"/>
              <w:right w:val="single" w:sz="8" w:space="0" w:color="auto"/>
            </w:tcBorders>
            <w:vAlign w:val="bottom"/>
          </w:tcPr>
          <w:p w14:paraId="35CDD55F"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560" w14:textId="77777777" w:rsidR="004C35D4" w:rsidRPr="005E6C50" w:rsidRDefault="004C35D4">
            <w:pPr>
              <w:rPr>
                <w:sz w:val="24"/>
                <w:szCs w:val="24"/>
              </w:rPr>
            </w:pPr>
          </w:p>
        </w:tc>
        <w:tc>
          <w:tcPr>
            <w:tcW w:w="4940" w:type="dxa"/>
            <w:gridSpan w:val="3"/>
            <w:tcBorders>
              <w:bottom w:val="single" w:sz="8" w:space="0" w:color="auto"/>
            </w:tcBorders>
            <w:vAlign w:val="bottom"/>
          </w:tcPr>
          <w:p w14:paraId="35CDD561" w14:textId="77777777" w:rsidR="004C35D4" w:rsidRPr="005E6C50" w:rsidRDefault="00A11C6E">
            <w:pPr>
              <w:ind w:left="100"/>
              <w:rPr>
                <w:sz w:val="24"/>
                <w:szCs w:val="24"/>
              </w:rPr>
            </w:pPr>
            <w:r w:rsidRPr="005E6C50">
              <w:rPr>
                <w:rFonts w:eastAsia="Times New Roman"/>
                <w:sz w:val="24"/>
                <w:szCs w:val="24"/>
              </w:rPr>
              <w:t>учебным предметам у обучающихся</w:t>
            </w:r>
          </w:p>
        </w:tc>
        <w:tc>
          <w:tcPr>
            <w:tcW w:w="300" w:type="dxa"/>
            <w:tcBorders>
              <w:bottom w:val="single" w:sz="8" w:space="0" w:color="auto"/>
              <w:right w:val="single" w:sz="8" w:space="0" w:color="auto"/>
            </w:tcBorders>
            <w:vAlign w:val="bottom"/>
          </w:tcPr>
          <w:p w14:paraId="35CDD562" w14:textId="77777777" w:rsidR="004C35D4" w:rsidRPr="005E6C50" w:rsidRDefault="004C35D4">
            <w:pPr>
              <w:rPr>
                <w:sz w:val="24"/>
                <w:szCs w:val="24"/>
              </w:rPr>
            </w:pPr>
          </w:p>
        </w:tc>
      </w:tr>
      <w:tr w:rsidR="004C35D4" w:rsidRPr="005E6C50" w14:paraId="35CDD568" w14:textId="77777777">
        <w:trPr>
          <w:trHeight w:val="241"/>
        </w:trPr>
        <w:tc>
          <w:tcPr>
            <w:tcW w:w="2020" w:type="dxa"/>
            <w:tcBorders>
              <w:left w:val="single" w:sz="8" w:space="0" w:color="auto"/>
              <w:right w:val="single" w:sz="8" w:space="0" w:color="auto"/>
            </w:tcBorders>
            <w:vAlign w:val="bottom"/>
          </w:tcPr>
          <w:p w14:paraId="35CDD564" w14:textId="77777777" w:rsidR="004C35D4" w:rsidRPr="005E6C50" w:rsidRDefault="004C35D4">
            <w:pPr>
              <w:rPr>
                <w:sz w:val="24"/>
                <w:szCs w:val="24"/>
              </w:rPr>
            </w:pPr>
          </w:p>
        </w:tc>
        <w:tc>
          <w:tcPr>
            <w:tcW w:w="2400" w:type="dxa"/>
            <w:tcBorders>
              <w:right w:val="single" w:sz="8" w:space="0" w:color="auto"/>
            </w:tcBorders>
            <w:vAlign w:val="bottom"/>
          </w:tcPr>
          <w:p w14:paraId="35CDD565" w14:textId="77777777" w:rsidR="004C35D4" w:rsidRPr="005E6C50" w:rsidRDefault="00A11C6E">
            <w:pPr>
              <w:spacing w:line="241" w:lineRule="exact"/>
              <w:ind w:left="80"/>
              <w:rPr>
                <w:sz w:val="24"/>
                <w:szCs w:val="24"/>
              </w:rPr>
            </w:pPr>
            <w:r w:rsidRPr="005E6C50">
              <w:rPr>
                <w:rFonts w:eastAsia="Times New Roman"/>
                <w:sz w:val="24"/>
                <w:szCs w:val="24"/>
              </w:rPr>
              <w:t>Семинары-</w:t>
            </w:r>
          </w:p>
        </w:tc>
        <w:tc>
          <w:tcPr>
            <w:tcW w:w="4940" w:type="dxa"/>
            <w:gridSpan w:val="3"/>
            <w:vAlign w:val="bottom"/>
          </w:tcPr>
          <w:p w14:paraId="35CDD566" w14:textId="77777777" w:rsidR="004C35D4" w:rsidRPr="005E6C50" w:rsidRDefault="00A11C6E">
            <w:pPr>
              <w:spacing w:line="241" w:lineRule="exact"/>
              <w:ind w:left="100"/>
              <w:rPr>
                <w:sz w:val="24"/>
                <w:szCs w:val="24"/>
              </w:rPr>
            </w:pPr>
            <w:r w:rsidRPr="005E6C50">
              <w:rPr>
                <w:rFonts w:eastAsia="Times New Roman"/>
                <w:sz w:val="24"/>
                <w:szCs w:val="24"/>
              </w:rPr>
              <w:t>Распространение лучшего опыта работы</w:t>
            </w:r>
          </w:p>
        </w:tc>
        <w:tc>
          <w:tcPr>
            <w:tcW w:w="300" w:type="dxa"/>
            <w:tcBorders>
              <w:right w:val="single" w:sz="8" w:space="0" w:color="auto"/>
            </w:tcBorders>
            <w:vAlign w:val="bottom"/>
          </w:tcPr>
          <w:p w14:paraId="35CDD567" w14:textId="77777777" w:rsidR="004C35D4" w:rsidRPr="005E6C50" w:rsidRDefault="004C35D4">
            <w:pPr>
              <w:rPr>
                <w:sz w:val="24"/>
                <w:szCs w:val="24"/>
              </w:rPr>
            </w:pPr>
          </w:p>
        </w:tc>
      </w:tr>
      <w:tr w:rsidR="004C35D4" w:rsidRPr="005E6C50" w14:paraId="35CDD56F" w14:textId="77777777">
        <w:trPr>
          <w:trHeight w:val="301"/>
        </w:trPr>
        <w:tc>
          <w:tcPr>
            <w:tcW w:w="2020" w:type="dxa"/>
            <w:tcBorders>
              <w:left w:val="single" w:sz="8" w:space="0" w:color="auto"/>
              <w:bottom w:val="single" w:sz="8" w:space="0" w:color="auto"/>
              <w:right w:val="single" w:sz="8" w:space="0" w:color="auto"/>
            </w:tcBorders>
            <w:vAlign w:val="bottom"/>
          </w:tcPr>
          <w:p w14:paraId="35CDD569"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56A" w14:textId="77777777" w:rsidR="004C35D4" w:rsidRPr="005E6C50" w:rsidRDefault="00A11C6E">
            <w:pPr>
              <w:ind w:left="80"/>
              <w:rPr>
                <w:sz w:val="24"/>
                <w:szCs w:val="24"/>
              </w:rPr>
            </w:pPr>
            <w:r w:rsidRPr="005E6C50">
              <w:rPr>
                <w:rFonts w:eastAsia="Times New Roman"/>
                <w:sz w:val="24"/>
                <w:szCs w:val="24"/>
              </w:rPr>
              <w:t>практикумы</w:t>
            </w:r>
          </w:p>
        </w:tc>
        <w:tc>
          <w:tcPr>
            <w:tcW w:w="1700" w:type="dxa"/>
            <w:tcBorders>
              <w:bottom w:val="single" w:sz="8" w:space="0" w:color="auto"/>
            </w:tcBorders>
            <w:vAlign w:val="bottom"/>
          </w:tcPr>
          <w:p w14:paraId="35CDD56B" w14:textId="77777777" w:rsidR="004C35D4" w:rsidRPr="005E6C50" w:rsidRDefault="004C35D4">
            <w:pPr>
              <w:rPr>
                <w:sz w:val="24"/>
                <w:szCs w:val="24"/>
              </w:rPr>
            </w:pPr>
          </w:p>
        </w:tc>
        <w:tc>
          <w:tcPr>
            <w:tcW w:w="1820" w:type="dxa"/>
            <w:tcBorders>
              <w:bottom w:val="single" w:sz="8" w:space="0" w:color="auto"/>
            </w:tcBorders>
            <w:vAlign w:val="bottom"/>
          </w:tcPr>
          <w:p w14:paraId="35CDD56C" w14:textId="77777777" w:rsidR="004C35D4" w:rsidRPr="005E6C50" w:rsidRDefault="004C35D4">
            <w:pPr>
              <w:rPr>
                <w:sz w:val="24"/>
                <w:szCs w:val="24"/>
              </w:rPr>
            </w:pPr>
          </w:p>
        </w:tc>
        <w:tc>
          <w:tcPr>
            <w:tcW w:w="1420" w:type="dxa"/>
            <w:tcBorders>
              <w:bottom w:val="single" w:sz="8" w:space="0" w:color="auto"/>
            </w:tcBorders>
            <w:vAlign w:val="bottom"/>
          </w:tcPr>
          <w:p w14:paraId="35CDD56D" w14:textId="77777777" w:rsidR="004C35D4" w:rsidRPr="005E6C50" w:rsidRDefault="004C35D4">
            <w:pPr>
              <w:rPr>
                <w:sz w:val="24"/>
                <w:szCs w:val="24"/>
              </w:rPr>
            </w:pPr>
          </w:p>
        </w:tc>
        <w:tc>
          <w:tcPr>
            <w:tcW w:w="300" w:type="dxa"/>
            <w:tcBorders>
              <w:bottom w:val="single" w:sz="8" w:space="0" w:color="auto"/>
              <w:right w:val="single" w:sz="8" w:space="0" w:color="auto"/>
            </w:tcBorders>
            <w:vAlign w:val="bottom"/>
          </w:tcPr>
          <w:p w14:paraId="35CDD56E" w14:textId="77777777" w:rsidR="004C35D4" w:rsidRPr="005E6C50" w:rsidRDefault="004C35D4">
            <w:pPr>
              <w:rPr>
                <w:sz w:val="24"/>
                <w:szCs w:val="24"/>
              </w:rPr>
            </w:pPr>
          </w:p>
        </w:tc>
      </w:tr>
      <w:tr w:rsidR="004C35D4" w:rsidRPr="005E6C50" w14:paraId="35CDD573" w14:textId="77777777">
        <w:trPr>
          <w:trHeight w:val="241"/>
        </w:trPr>
        <w:tc>
          <w:tcPr>
            <w:tcW w:w="2020" w:type="dxa"/>
            <w:tcBorders>
              <w:left w:val="single" w:sz="8" w:space="0" w:color="auto"/>
              <w:right w:val="single" w:sz="8" w:space="0" w:color="auto"/>
            </w:tcBorders>
            <w:vAlign w:val="bottom"/>
          </w:tcPr>
          <w:p w14:paraId="35CDD570" w14:textId="77777777" w:rsidR="004C35D4" w:rsidRPr="005E6C50" w:rsidRDefault="00A11C6E">
            <w:pPr>
              <w:spacing w:line="241" w:lineRule="exact"/>
              <w:ind w:left="120"/>
              <w:rPr>
                <w:sz w:val="24"/>
                <w:szCs w:val="24"/>
              </w:rPr>
            </w:pPr>
            <w:r w:rsidRPr="005E6C50">
              <w:rPr>
                <w:rFonts w:eastAsia="Times New Roman"/>
                <w:sz w:val="24"/>
                <w:szCs w:val="24"/>
              </w:rPr>
              <w:t>Индивидуальны</w:t>
            </w:r>
          </w:p>
        </w:tc>
        <w:tc>
          <w:tcPr>
            <w:tcW w:w="2400" w:type="dxa"/>
            <w:tcBorders>
              <w:right w:val="single" w:sz="8" w:space="0" w:color="auto"/>
            </w:tcBorders>
            <w:vAlign w:val="bottom"/>
          </w:tcPr>
          <w:p w14:paraId="35CDD571" w14:textId="77777777" w:rsidR="004C35D4" w:rsidRPr="005E6C50" w:rsidRDefault="00A11C6E">
            <w:pPr>
              <w:spacing w:line="241" w:lineRule="exact"/>
              <w:ind w:left="80"/>
              <w:rPr>
                <w:sz w:val="24"/>
                <w:szCs w:val="24"/>
              </w:rPr>
            </w:pPr>
            <w:r w:rsidRPr="005E6C50">
              <w:rPr>
                <w:rFonts w:eastAsia="Times New Roman"/>
                <w:sz w:val="24"/>
                <w:szCs w:val="24"/>
              </w:rPr>
              <w:t>Индивидуальные</w:t>
            </w:r>
          </w:p>
        </w:tc>
        <w:tc>
          <w:tcPr>
            <w:tcW w:w="5240" w:type="dxa"/>
            <w:gridSpan w:val="4"/>
            <w:tcBorders>
              <w:right w:val="single" w:sz="8" w:space="0" w:color="auto"/>
            </w:tcBorders>
            <w:vAlign w:val="bottom"/>
          </w:tcPr>
          <w:p w14:paraId="35CDD572" w14:textId="77777777" w:rsidR="004C35D4" w:rsidRPr="005E6C50" w:rsidRDefault="00A11C6E">
            <w:pPr>
              <w:spacing w:line="241" w:lineRule="exact"/>
              <w:ind w:left="100"/>
              <w:rPr>
                <w:sz w:val="24"/>
                <w:szCs w:val="24"/>
              </w:rPr>
            </w:pPr>
            <w:r w:rsidRPr="005E6C50">
              <w:rPr>
                <w:rFonts w:eastAsia="Times New Roman"/>
                <w:sz w:val="24"/>
                <w:szCs w:val="24"/>
              </w:rPr>
              <w:t>Организация индивидуальной помощи учителям</w:t>
            </w:r>
          </w:p>
        </w:tc>
      </w:tr>
      <w:tr w:rsidR="004C35D4" w:rsidRPr="005E6C50" w14:paraId="35CDD577" w14:textId="77777777">
        <w:trPr>
          <w:trHeight w:val="276"/>
        </w:trPr>
        <w:tc>
          <w:tcPr>
            <w:tcW w:w="2020" w:type="dxa"/>
            <w:tcBorders>
              <w:left w:val="single" w:sz="8" w:space="0" w:color="auto"/>
              <w:right w:val="single" w:sz="8" w:space="0" w:color="auto"/>
            </w:tcBorders>
            <w:vAlign w:val="bottom"/>
          </w:tcPr>
          <w:p w14:paraId="35CDD574" w14:textId="77777777" w:rsidR="004C35D4" w:rsidRPr="005E6C50" w:rsidRDefault="00A11C6E">
            <w:pPr>
              <w:ind w:left="120"/>
              <w:rPr>
                <w:sz w:val="24"/>
                <w:szCs w:val="24"/>
              </w:rPr>
            </w:pPr>
            <w:r w:rsidRPr="005E6C50">
              <w:rPr>
                <w:rFonts w:eastAsia="Times New Roman"/>
                <w:sz w:val="24"/>
                <w:szCs w:val="24"/>
              </w:rPr>
              <w:t>е</w:t>
            </w:r>
          </w:p>
        </w:tc>
        <w:tc>
          <w:tcPr>
            <w:tcW w:w="2400" w:type="dxa"/>
            <w:tcBorders>
              <w:right w:val="single" w:sz="8" w:space="0" w:color="auto"/>
            </w:tcBorders>
            <w:vAlign w:val="bottom"/>
          </w:tcPr>
          <w:p w14:paraId="35CDD575" w14:textId="77777777" w:rsidR="004C35D4" w:rsidRPr="005E6C50" w:rsidRDefault="00A11C6E">
            <w:pPr>
              <w:ind w:left="80"/>
              <w:rPr>
                <w:sz w:val="24"/>
                <w:szCs w:val="24"/>
              </w:rPr>
            </w:pPr>
            <w:r w:rsidRPr="005E6C50">
              <w:rPr>
                <w:rFonts w:eastAsia="Times New Roman"/>
                <w:sz w:val="24"/>
                <w:szCs w:val="24"/>
              </w:rPr>
              <w:t>консультации</w:t>
            </w:r>
          </w:p>
        </w:tc>
        <w:tc>
          <w:tcPr>
            <w:tcW w:w="5240" w:type="dxa"/>
            <w:gridSpan w:val="4"/>
            <w:tcBorders>
              <w:right w:val="single" w:sz="8" w:space="0" w:color="auto"/>
            </w:tcBorders>
            <w:vAlign w:val="bottom"/>
          </w:tcPr>
          <w:p w14:paraId="35CDD576" w14:textId="77777777" w:rsidR="004C35D4" w:rsidRPr="005E6C50" w:rsidRDefault="00A11C6E">
            <w:pPr>
              <w:ind w:left="100"/>
              <w:rPr>
                <w:sz w:val="24"/>
                <w:szCs w:val="24"/>
              </w:rPr>
            </w:pPr>
            <w:r w:rsidRPr="005E6C50">
              <w:rPr>
                <w:rFonts w:eastAsia="Times New Roman"/>
                <w:sz w:val="24"/>
                <w:szCs w:val="24"/>
              </w:rPr>
              <w:t>по психолого-педагогическим и методическим</w:t>
            </w:r>
          </w:p>
        </w:tc>
      </w:tr>
      <w:tr w:rsidR="004C35D4" w:rsidRPr="005E6C50" w14:paraId="35CDD57E" w14:textId="77777777">
        <w:trPr>
          <w:trHeight w:val="301"/>
        </w:trPr>
        <w:tc>
          <w:tcPr>
            <w:tcW w:w="2020" w:type="dxa"/>
            <w:tcBorders>
              <w:left w:val="single" w:sz="8" w:space="0" w:color="auto"/>
              <w:right w:val="single" w:sz="8" w:space="0" w:color="auto"/>
            </w:tcBorders>
            <w:vAlign w:val="bottom"/>
          </w:tcPr>
          <w:p w14:paraId="35CDD578"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579" w14:textId="77777777" w:rsidR="004C35D4" w:rsidRPr="005E6C50" w:rsidRDefault="004C35D4">
            <w:pPr>
              <w:rPr>
                <w:sz w:val="24"/>
                <w:szCs w:val="24"/>
              </w:rPr>
            </w:pPr>
          </w:p>
        </w:tc>
        <w:tc>
          <w:tcPr>
            <w:tcW w:w="1700" w:type="dxa"/>
            <w:tcBorders>
              <w:bottom w:val="single" w:sz="8" w:space="0" w:color="auto"/>
            </w:tcBorders>
            <w:vAlign w:val="bottom"/>
          </w:tcPr>
          <w:p w14:paraId="35CDD57A" w14:textId="77777777" w:rsidR="004C35D4" w:rsidRPr="005E6C50" w:rsidRDefault="00A11C6E">
            <w:pPr>
              <w:ind w:left="100"/>
              <w:rPr>
                <w:sz w:val="24"/>
                <w:szCs w:val="24"/>
              </w:rPr>
            </w:pPr>
            <w:r w:rsidRPr="005E6C50">
              <w:rPr>
                <w:rFonts w:eastAsia="Times New Roman"/>
                <w:sz w:val="24"/>
                <w:szCs w:val="24"/>
              </w:rPr>
              <w:t>вопросам</w:t>
            </w:r>
          </w:p>
        </w:tc>
        <w:tc>
          <w:tcPr>
            <w:tcW w:w="1820" w:type="dxa"/>
            <w:tcBorders>
              <w:bottom w:val="single" w:sz="8" w:space="0" w:color="auto"/>
            </w:tcBorders>
            <w:vAlign w:val="bottom"/>
          </w:tcPr>
          <w:p w14:paraId="35CDD57B" w14:textId="77777777" w:rsidR="004C35D4" w:rsidRPr="005E6C50" w:rsidRDefault="004C35D4">
            <w:pPr>
              <w:rPr>
                <w:sz w:val="24"/>
                <w:szCs w:val="24"/>
              </w:rPr>
            </w:pPr>
          </w:p>
        </w:tc>
        <w:tc>
          <w:tcPr>
            <w:tcW w:w="1420" w:type="dxa"/>
            <w:tcBorders>
              <w:bottom w:val="single" w:sz="8" w:space="0" w:color="auto"/>
            </w:tcBorders>
            <w:vAlign w:val="bottom"/>
          </w:tcPr>
          <w:p w14:paraId="35CDD57C" w14:textId="77777777" w:rsidR="004C35D4" w:rsidRPr="005E6C50" w:rsidRDefault="004C35D4">
            <w:pPr>
              <w:rPr>
                <w:sz w:val="24"/>
                <w:szCs w:val="24"/>
              </w:rPr>
            </w:pPr>
          </w:p>
        </w:tc>
        <w:tc>
          <w:tcPr>
            <w:tcW w:w="300" w:type="dxa"/>
            <w:tcBorders>
              <w:bottom w:val="single" w:sz="8" w:space="0" w:color="auto"/>
              <w:right w:val="single" w:sz="8" w:space="0" w:color="auto"/>
            </w:tcBorders>
            <w:vAlign w:val="bottom"/>
          </w:tcPr>
          <w:p w14:paraId="35CDD57D" w14:textId="77777777" w:rsidR="004C35D4" w:rsidRPr="005E6C50" w:rsidRDefault="004C35D4">
            <w:pPr>
              <w:rPr>
                <w:sz w:val="24"/>
                <w:szCs w:val="24"/>
              </w:rPr>
            </w:pPr>
          </w:p>
        </w:tc>
      </w:tr>
      <w:tr w:rsidR="004C35D4" w:rsidRPr="005E6C50" w14:paraId="35CDD582" w14:textId="77777777">
        <w:trPr>
          <w:trHeight w:val="241"/>
        </w:trPr>
        <w:tc>
          <w:tcPr>
            <w:tcW w:w="2020" w:type="dxa"/>
            <w:tcBorders>
              <w:left w:val="single" w:sz="8" w:space="0" w:color="auto"/>
              <w:right w:val="single" w:sz="8" w:space="0" w:color="auto"/>
            </w:tcBorders>
            <w:vAlign w:val="bottom"/>
          </w:tcPr>
          <w:p w14:paraId="35CDD57F" w14:textId="77777777" w:rsidR="004C35D4" w:rsidRPr="005E6C50" w:rsidRDefault="004C35D4">
            <w:pPr>
              <w:rPr>
                <w:sz w:val="24"/>
                <w:szCs w:val="24"/>
              </w:rPr>
            </w:pPr>
          </w:p>
        </w:tc>
        <w:tc>
          <w:tcPr>
            <w:tcW w:w="2400" w:type="dxa"/>
            <w:tcBorders>
              <w:right w:val="single" w:sz="8" w:space="0" w:color="auto"/>
            </w:tcBorders>
            <w:vAlign w:val="bottom"/>
          </w:tcPr>
          <w:p w14:paraId="35CDD580" w14:textId="77777777" w:rsidR="004C35D4" w:rsidRPr="005E6C50" w:rsidRDefault="00A11C6E">
            <w:pPr>
              <w:spacing w:line="241" w:lineRule="exact"/>
              <w:ind w:left="80"/>
              <w:rPr>
                <w:sz w:val="24"/>
                <w:szCs w:val="24"/>
              </w:rPr>
            </w:pPr>
            <w:r w:rsidRPr="005E6C50">
              <w:rPr>
                <w:rFonts w:eastAsia="Times New Roman"/>
                <w:sz w:val="24"/>
                <w:szCs w:val="24"/>
              </w:rPr>
              <w:t>Наставничество</w:t>
            </w:r>
          </w:p>
        </w:tc>
        <w:tc>
          <w:tcPr>
            <w:tcW w:w="5240" w:type="dxa"/>
            <w:gridSpan w:val="4"/>
            <w:tcBorders>
              <w:right w:val="single" w:sz="8" w:space="0" w:color="auto"/>
            </w:tcBorders>
            <w:vAlign w:val="bottom"/>
          </w:tcPr>
          <w:p w14:paraId="35CDD581" w14:textId="77777777" w:rsidR="004C35D4" w:rsidRPr="005E6C50" w:rsidRDefault="00A11C6E">
            <w:pPr>
              <w:spacing w:line="241" w:lineRule="exact"/>
              <w:ind w:left="100"/>
              <w:rPr>
                <w:sz w:val="24"/>
                <w:szCs w:val="24"/>
              </w:rPr>
            </w:pPr>
            <w:r w:rsidRPr="005E6C50">
              <w:rPr>
                <w:rFonts w:eastAsia="Times New Roman"/>
                <w:sz w:val="24"/>
                <w:szCs w:val="24"/>
              </w:rPr>
              <w:t>Организация индивидуальной помощи молодым</w:t>
            </w:r>
          </w:p>
        </w:tc>
      </w:tr>
      <w:tr w:rsidR="004C35D4" w:rsidRPr="005E6C50" w14:paraId="35CDD588" w14:textId="77777777">
        <w:trPr>
          <w:trHeight w:val="301"/>
        </w:trPr>
        <w:tc>
          <w:tcPr>
            <w:tcW w:w="2020" w:type="dxa"/>
            <w:tcBorders>
              <w:left w:val="single" w:sz="8" w:space="0" w:color="auto"/>
              <w:right w:val="single" w:sz="8" w:space="0" w:color="auto"/>
            </w:tcBorders>
            <w:vAlign w:val="bottom"/>
          </w:tcPr>
          <w:p w14:paraId="35CDD583"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584" w14:textId="77777777" w:rsidR="004C35D4" w:rsidRPr="005E6C50" w:rsidRDefault="004C35D4">
            <w:pPr>
              <w:rPr>
                <w:sz w:val="24"/>
                <w:szCs w:val="24"/>
              </w:rPr>
            </w:pPr>
          </w:p>
        </w:tc>
        <w:tc>
          <w:tcPr>
            <w:tcW w:w="3520" w:type="dxa"/>
            <w:gridSpan w:val="2"/>
            <w:tcBorders>
              <w:bottom w:val="single" w:sz="8" w:space="0" w:color="auto"/>
            </w:tcBorders>
            <w:vAlign w:val="bottom"/>
          </w:tcPr>
          <w:p w14:paraId="35CDD585" w14:textId="77777777" w:rsidR="004C35D4" w:rsidRPr="005E6C50" w:rsidRDefault="00A11C6E">
            <w:pPr>
              <w:ind w:left="100"/>
              <w:rPr>
                <w:sz w:val="24"/>
                <w:szCs w:val="24"/>
              </w:rPr>
            </w:pPr>
            <w:r w:rsidRPr="005E6C50">
              <w:rPr>
                <w:rFonts w:eastAsia="Times New Roman"/>
                <w:sz w:val="24"/>
                <w:szCs w:val="24"/>
              </w:rPr>
              <w:t>и малоопытным учителям</w:t>
            </w:r>
          </w:p>
        </w:tc>
        <w:tc>
          <w:tcPr>
            <w:tcW w:w="1420" w:type="dxa"/>
            <w:tcBorders>
              <w:bottom w:val="single" w:sz="8" w:space="0" w:color="auto"/>
            </w:tcBorders>
            <w:vAlign w:val="bottom"/>
          </w:tcPr>
          <w:p w14:paraId="35CDD586" w14:textId="77777777" w:rsidR="004C35D4" w:rsidRPr="005E6C50" w:rsidRDefault="004C35D4">
            <w:pPr>
              <w:rPr>
                <w:sz w:val="24"/>
                <w:szCs w:val="24"/>
              </w:rPr>
            </w:pPr>
          </w:p>
        </w:tc>
        <w:tc>
          <w:tcPr>
            <w:tcW w:w="300" w:type="dxa"/>
            <w:tcBorders>
              <w:bottom w:val="single" w:sz="8" w:space="0" w:color="auto"/>
              <w:right w:val="single" w:sz="8" w:space="0" w:color="auto"/>
            </w:tcBorders>
            <w:vAlign w:val="bottom"/>
          </w:tcPr>
          <w:p w14:paraId="35CDD587" w14:textId="77777777" w:rsidR="004C35D4" w:rsidRPr="005E6C50" w:rsidRDefault="004C35D4">
            <w:pPr>
              <w:rPr>
                <w:sz w:val="24"/>
                <w:szCs w:val="24"/>
              </w:rPr>
            </w:pPr>
          </w:p>
        </w:tc>
      </w:tr>
      <w:tr w:rsidR="004C35D4" w:rsidRPr="005E6C50" w14:paraId="35CDD58C" w14:textId="77777777">
        <w:trPr>
          <w:trHeight w:val="241"/>
        </w:trPr>
        <w:tc>
          <w:tcPr>
            <w:tcW w:w="2020" w:type="dxa"/>
            <w:tcBorders>
              <w:left w:val="single" w:sz="8" w:space="0" w:color="auto"/>
              <w:right w:val="single" w:sz="8" w:space="0" w:color="auto"/>
            </w:tcBorders>
            <w:vAlign w:val="bottom"/>
          </w:tcPr>
          <w:p w14:paraId="35CDD589" w14:textId="77777777" w:rsidR="004C35D4" w:rsidRPr="005E6C50" w:rsidRDefault="004C35D4">
            <w:pPr>
              <w:rPr>
                <w:sz w:val="24"/>
                <w:szCs w:val="24"/>
              </w:rPr>
            </w:pPr>
          </w:p>
        </w:tc>
        <w:tc>
          <w:tcPr>
            <w:tcW w:w="2400" w:type="dxa"/>
            <w:tcBorders>
              <w:right w:val="single" w:sz="8" w:space="0" w:color="auto"/>
            </w:tcBorders>
            <w:vAlign w:val="bottom"/>
          </w:tcPr>
          <w:p w14:paraId="35CDD58A" w14:textId="77777777" w:rsidR="004C35D4" w:rsidRPr="005E6C50" w:rsidRDefault="00A11C6E">
            <w:pPr>
              <w:spacing w:line="241" w:lineRule="exact"/>
              <w:ind w:left="80"/>
              <w:rPr>
                <w:sz w:val="24"/>
                <w:szCs w:val="24"/>
              </w:rPr>
            </w:pPr>
            <w:r w:rsidRPr="005E6C50">
              <w:rPr>
                <w:rFonts w:eastAsia="Times New Roman"/>
                <w:sz w:val="24"/>
                <w:szCs w:val="24"/>
              </w:rPr>
              <w:t>Самообразование</w:t>
            </w:r>
          </w:p>
        </w:tc>
        <w:tc>
          <w:tcPr>
            <w:tcW w:w="5240" w:type="dxa"/>
            <w:gridSpan w:val="4"/>
            <w:tcBorders>
              <w:right w:val="single" w:sz="8" w:space="0" w:color="auto"/>
            </w:tcBorders>
            <w:vAlign w:val="bottom"/>
          </w:tcPr>
          <w:p w14:paraId="35CDD58B" w14:textId="77777777" w:rsidR="004C35D4" w:rsidRPr="005E6C50" w:rsidRDefault="00A11C6E">
            <w:pPr>
              <w:spacing w:line="241" w:lineRule="exact"/>
              <w:ind w:left="100"/>
              <w:rPr>
                <w:sz w:val="24"/>
                <w:szCs w:val="24"/>
              </w:rPr>
            </w:pPr>
            <w:r w:rsidRPr="005E6C50">
              <w:rPr>
                <w:rFonts w:eastAsia="Times New Roman"/>
                <w:sz w:val="24"/>
                <w:szCs w:val="24"/>
              </w:rPr>
              <w:t>Совершенствование   теоретических   знаний,</w:t>
            </w:r>
          </w:p>
        </w:tc>
      </w:tr>
      <w:tr w:rsidR="004C35D4" w:rsidRPr="005E6C50" w14:paraId="35CDD591" w14:textId="77777777">
        <w:trPr>
          <w:trHeight w:val="301"/>
        </w:trPr>
        <w:tc>
          <w:tcPr>
            <w:tcW w:w="2020" w:type="dxa"/>
            <w:tcBorders>
              <w:left w:val="single" w:sz="8" w:space="0" w:color="auto"/>
              <w:right w:val="single" w:sz="8" w:space="0" w:color="auto"/>
            </w:tcBorders>
            <w:vAlign w:val="bottom"/>
          </w:tcPr>
          <w:p w14:paraId="35CDD58D"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58E" w14:textId="77777777" w:rsidR="004C35D4" w:rsidRPr="005E6C50" w:rsidRDefault="004C35D4">
            <w:pPr>
              <w:rPr>
                <w:sz w:val="24"/>
                <w:szCs w:val="24"/>
              </w:rPr>
            </w:pPr>
          </w:p>
        </w:tc>
        <w:tc>
          <w:tcPr>
            <w:tcW w:w="4940" w:type="dxa"/>
            <w:gridSpan w:val="3"/>
            <w:tcBorders>
              <w:bottom w:val="single" w:sz="8" w:space="0" w:color="auto"/>
            </w:tcBorders>
            <w:vAlign w:val="bottom"/>
          </w:tcPr>
          <w:p w14:paraId="35CDD58F" w14:textId="77777777" w:rsidR="004C35D4" w:rsidRPr="005E6C50" w:rsidRDefault="00A11C6E">
            <w:pPr>
              <w:ind w:left="100"/>
              <w:rPr>
                <w:sz w:val="24"/>
                <w:szCs w:val="24"/>
              </w:rPr>
            </w:pPr>
            <w:r w:rsidRPr="005E6C50">
              <w:rPr>
                <w:rFonts w:eastAsia="Times New Roman"/>
                <w:sz w:val="24"/>
                <w:szCs w:val="24"/>
              </w:rPr>
              <w:t>педагогического мастерства учителей</w:t>
            </w:r>
          </w:p>
        </w:tc>
        <w:tc>
          <w:tcPr>
            <w:tcW w:w="300" w:type="dxa"/>
            <w:tcBorders>
              <w:bottom w:val="single" w:sz="8" w:space="0" w:color="auto"/>
              <w:right w:val="single" w:sz="8" w:space="0" w:color="auto"/>
            </w:tcBorders>
            <w:vAlign w:val="bottom"/>
          </w:tcPr>
          <w:p w14:paraId="35CDD590" w14:textId="77777777" w:rsidR="004C35D4" w:rsidRPr="005E6C50" w:rsidRDefault="004C35D4">
            <w:pPr>
              <w:rPr>
                <w:sz w:val="24"/>
                <w:szCs w:val="24"/>
              </w:rPr>
            </w:pPr>
          </w:p>
        </w:tc>
      </w:tr>
      <w:tr w:rsidR="004C35D4" w:rsidRPr="005E6C50" w14:paraId="35CDD598" w14:textId="77777777">
        <w:trPr>
          <w:trHeight w:val="241"/>
        </w:trPr>
        <w:tc>
          <w:tcPr>
            <w:tcW w:w="2020" w:type="dxa"/>
            <w:tcBorders>
              <w:left w:val="single" w:sz="8" w:space="0" w:color="auto"/>
              <w:right w:val="single" w:sz="8" w:space="0" w:color="auto"/>
            </w:tcBorders>
            <w:vAlign w:val="bottom"/>
          </w:tcPr>
          <w:p w14:paraId="35CDD592" w14:textId="77777777" w:rsidR="004C35D4" w:rsidRPr="005E6C50" w:rsidRDefault="004C35D4">
            <w:pPr>
              <w:rPr>
                <w:sz w:val="24"/>
                <w:szCs w:val="24"/>
              </w:rPr>
            </w:pPr>
          </w:p>
        </w:tc>
        <w:tc>
          <w:tcPr>
            <w:tcW w:w="2400" w:type="dxa"/>
            <w:tcBorders>
              <w:right w:val="single" w:sz="8" w:space="0" w:color="auto"/>
            </w:tcBorders>
            <w:vAlign w:val="bottom"/>
          </w:tcPr>
          <w:p w14:paraId="35CDD593" w14:textId="77777777" w:rsidR="004C35D4" w:rsidRPr="005E6C50" w:rsidRDefault="00A11C6E">
            <w:pPr>
              <w:spacing w:line="241" w:lineRule="exact"/>
              <w:ind w:left="80"/>
              <w:rPr>
                <w:sz w:val="24"/>
                <w:szCs w:val="24"/>
              </w:rPr>
            </w:pPr>
            <w:r w:rsidRPr="005E6C50">
              <w:rPr>
                <w:rFonts w:eastAsia="Times New Roman"/>
                <w:sz w:val="24"/>
                <w:szCs w:val="24"/>
              </w:rPr>
              <w:t>Педагогический</w:t>
            </w:r>
          </w:p>
        </w:tc>
        <w:tc>
          <w:tcPr>
            <w:tcW w:w="1700" w:type="dxa"/>
            <w:vAlign w:val="bottom"/>
          </w:tcPr>
          <w:p w14:paraId="35CDD594" w14:textId="77777777" w:rsidR="004C35D4" w:rsidRPr="005E6C50" w:rsidRDefault="00A11C6E">
            <w:pPr>
              <w:spacing w:line="241" w:lineRule="exact"/>
              <w:ind w:left="100"/>
              <w:rPr>
                <w:sz w:val="24"/>
                <w:szCs w:val="24"/>
              </w:rPr>
            </w:pPr>
            <w:r w:rsidRPr="005E6C50">
              <w:rPr>
                <w:rFonts w:eastAsia="Times New Roman"/>
                <w:sz w:val="24"/>
                <w:szCs w:val="24"/>
              </w:rPr>
              <w:t>Формирование</w:t>
            </w:r>
          </w:p>
        </w:tc>
        <w:tc>
          <w:tcPr>
            <w:tcW w:w="1820" w:type="dxa"/>
            <w:vAlign w:val="bottom"/>
          </w:tcPr>
          <w:p w14:paraId="35CDD595" w14:textId="77777777" w:rsidR="004C35D4" w:rsidRPr="005E6C50" w:rsidRDefault="00A11C6E">
            <w:pPr>
              <w:spacing w:line="241" w:lineRule="exact"/>
              <w:jc w:val="right"/>
              <w:rPr>
                <w:sz w:val="24"/>
                <w:szCs w:val="24"/>
              </w:rPr>
            </w:pPr>
            <w:r w:rsidRPr="005E6C50">
              <w:rPr>
                <w:rFonts w:eastAsia="Times New Roman"/>
                <w:sz w:val="24"/>
                <w:szCs w:val="24"/>
              </w:rPr>
              <w:t>инновационных</w:t>
            </w:r>
          </w:p>
        </w:tc>
        <w:tc>
          <w:tcPr>
            <w:tcW w:w="1420" w:type="dxa"/>
            <w:vAlign w:val="bottom"/>
          </w:tcPr>
          <w:p w14:paraId="35CDD596" w14:textId="77777777" w:rsidR="004C35D4" w:rsidRPr="005E6C50" w:rsidRDefault="00A11C6E">
            <w:pPr>
              <w:spacing w:line="241" w:lineRule="exact"/>
              <w:jc w:val="right"/>
              <w:rPr>
                <w:sz w:val="24"/>
                <w:szCs w:val="24"/>
              </w:rPr>
            </w:pPr>
            <w:r w:rsidRPr="005E6C50">
              <w:rPr>
                <w:rFonts w:eastAsia="Times New Roman"/>
                <w:sz w:val="24"/>
                <w:szCs w:val="24"/>
              </w:rPr>
              <w:t>направлений</w:t>
            </w:r>
          </w:p>
        </w:tc>
        <w:tc>
          <w:tcPr>
            <w:tcW w:w="300" w:type="dxa"/>
            <w:tcBorders>
              <w:right w:val="single" w:sz="8" w:space="0" w:color="auto"/>
            </w:tcBorders>
            <w:vAlign w:val="bottom"/>
          </w:tcPr>
          <w:p w14:paraId="35CDD597" w14:textId="77777777" w:rsidR="004C35D4" w:rsidRPr="005E6C50" w:rsidRDefault="00A11C6E">
            <w:pPr>
              <w:spacing w:line="241" w:lineRule="exact"/>
              <w:ind w:left="80"/>
              <w:rPr>
                <w:sz w:val="24"/>
                <w:szCs w:val="24"/>
              </w:rPr>
            </w:pPr>
            <w:r w:rsidRPr="005E6C50">
              <w:rPr>
                <w:rFonts w:eastAsia="Times New Roman"/>
                <w:sz w:val="24"/>
                <w:szCs w:val="24"/>
              </w:rPr>
              <w:t>в</w:t>
            </w:r>
          </w:p>
        </w:tc>
      </w:tr>
      <w:tr w:rsidR="004C35D4" w:rsidRPr="005E6C50" w14:paraId="35CDD59F" w14:textId="77777777">
        <w:trPr>
          <w:trHeight w:val="301"/>
        </w:trPr>
        <w:tc>
          <w:tcPr>
            <w:tcW w:w="2020" w:type="dxa"/>
            <w:tcBorders>
              <w:left w:val="single" w:sz="8" w:space="0" w:color="auto"/>
              <w:right w:val="single" w:sz="8" w:space="0" w:color="auto"/>
            </w:tcBorders>
            <w:vAlign w:val="bottom"/>
          </w:tcPr>
          <w:p w14:paraId="35CDD599"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59A" w14:textId="77777777" w:rsidR="004C35D4" w:rsidRPr="005E6C50" w:rsidRDefault="00A11C6E">
            <w:pPr>
              <w:ind w:left="80"/>
              <w:rPr>
                <w:sz w:val="24"/>
                <w:szCs w:val="24"/>
              </w:rPr>
            </w:pPr>
            <w:r w:rsidRPr="005E6C50">
              <w:rPr>
                <w:rFonts w:eastAsia="Times New Roman"/>
                <w:sz w:val="24"/>
                <w:szCs w:val="24"/>
              </w:rPr>
              <w:t>поиск</w:t>
            </w:r>
          </w:p>
        </w:tc>
        <w:tc>
          <w:tcPr>
            <w:tcW w:w="1700" w:type="dxa"/>
            <w:tcBorders>
              <w:bottom w:val="single" w:sz="8" w:space="0" w:color="auto"/>
            </w:tcBorders>
            <w:vAlign w:val="bottom"/>
          </w:tcPr>
          <w:p w14:paraId="35CDD59B" w14:textId="77777777" w:rsidR="004C35D4" w:rsidRPr="005E6C50" w:rsidRDefault="00A11C6E">
            <w:pPr>
              <w:ind w:left="100"/>
              <w:rPr>
                <w:sz w:val="24"/>
                <w:szCs w:val="24"/>
              </w:rPr>
            </w:pPr>
            <w:r w:rsidRPr="005E6C50">
              <w:rPr>
                <w:rFonts w:eastAsia="Times New Roman"/>
                <w:sz w:val="24"/>
                <w:szCs w:val="24"/>
              </w:rPr>
              <w:t>работе</w:t>
            </w:r>
          </w:p>
        </w:tc>
        <w:tc>
          <w:tcPr>
            <w:tcW w:w="1820" w:type="dxa"/>
            <w:tcBorders>
              <w:bottom w:val="single" w:sz="8" w:space="0" w:color="auto"/>
            </w:tcBorders>
            <w:vAlign w:val="bottom"/>
          </w:tcPr>
          <w:p w14:paraId="35CDD59C" w14:textId="77777777" w:rsidR="004C35D4" w:rsidRPr="005E6C50" w:rsidRDefault="004C35D4">
            <w:pPr>
              <w:rPr>
                <w:sz w:val="24"/>
                <w:szCs w:val="24"/>
              </w:rPr>
            </w:pPr>
          </w:p>
        </w:tc>
        <w:tc>
          <w:tcPr>
            <w:tcW w:w="1420" w:type="dxa"/>
            <w:tcBorders>
              <w:bottom w:val="single" w:sz="8" w:space="0" w:color="auto"/>
            </w:tcBorders>
            <w:vAlign w:val="bottom"/>
          </w:tcPr>
          <w:p w14:paraId="35CDD59D" w14:textId="77777777" w:rsidR="004C35D4" w:rsidRPr="005E6C50" w:rsidRDefault="004C35D4">
            <w:pPr>
              <w:rPr>
                <w:sz w:val="24"/>
                <w:szCs w:val="24"/>
              </w:rPr>
            </w:pPr>
          </w:p>
        </w:tc>
        <w:tc>
          <w:tcPr>
            <w:tcW w:w="300" w:type="dxa"/>
            <w:tcBorders>
              <w:bottom w:val="single" w:sz="8" w:space="0" w:color="auto"/>
              <w:right w:val="single" w:sz="8" w:space="0" w:color="auto"/>
            </w:tcBorders>
            <w:vAlign w:val="bottom"/>
          </w:tcPr>
          <w:p w14:paraId="35CDD59E" w14:textId="77777777" w:rsidR="004C35D4" w:rsidRPr="005E6C50" w:rsidRDefault="004C35D4">
            <w:pPr>
              <w:rPr>
                <w:sz w:val="24"/>
                <w:szCs w:val="24"/>
              </w:rPr>
            </w:pPr>
          </w:p>
        </w:tc>
      </w:tr>
      <w:tr w:rsidR="004C35D4" w:rsidRPr="005E6C50" w14:paraId="35CDD5A3" w14:textId="77777777">
        <w:trPr>
          <w:trHeight w:val="241"/>
        </w:trPr>
        <w:tc>
          <w:tcPr>
            <w:tcW w:w="2020" w:type="dxa"/>
            <w:tcBorders>
              <w:left w:val="single" w:sz="8" w:space="0" w:color="auto"/>
              <w:right w:val="single" w:sz="8" w:space="0" w:color="auto"/>
            </w:tcBorders>
            <w:vAlign w:val="bottom"/>
          </w:tcPr>
          <w:p w14:paraId="35CDD5A0" w14:textId="77777777" w:rsidR="004C35D4" w:rsidRPr="005E6C50" w:rsidRDefault="004C35D4">
            <w:pPr>
              <w:rPr>
                <w:sz w:val="24"/>
                <w:szCs w:val="24"/>
              </w:rPr>
            </w:pPr>
          </w:p>
        </w:tc>
        <w:tc>
          <w:tcPr>
            <w:tcW w:w="2400" w:type="dxa"/>
            <w:tcBorders>
              <w:right w:val="single" w:sz="8" w:space="0" w:color="auto"/>
            </w:tcBorders>
            <w:vAlign w:val="bottom"/>
          </w:tcPr>
          <w:p w14:paraId="35CDD5A1" w14:textId="77777777" w:rsidR="004C35D4" w:rsidRPr="005E6C50" w:rsidRDefault="00A11C6E">
            <w:pPr>
              <w:spacing w:line="241" w:lineRule="exact"/>
              <w:ind w:left="80"/>
              <w:rPr>
                <w:sz w:val="24"/>
                <w:szCs w:val="24"/>
              </w:rPr>
            </w:pPr>
            <w:r w:rsidRPr="005E6C50">
              <w:rPr>
                <w:rFonts w:eastAsia="Times New Roman"/>
                <w:sz w:val="24"/>
                <w:szCs w:val="24"/>
              </w:rPr>
              <w:t>Собеседования</w:t>
            </w:r>
          </w:p>
        </w:tc>
        <w:tc>
          <w:tcPr>
            <w:tcW w:w="5240" w:type="dxa"/>
            <w:gridSpan w:val="4"/>
            <w:tcBorders>
              <w:right w:val="single" w:sz="8" w:space="0" w:color="auto"/>
            </w:tcBorders>
            <w:vAlign w:val="bottom"/>
          </w:tcPr>
          <w:p w14:paraId="35CDD5A2" w14:textId="77777777" w:rsidR="004C35D4" w:rsidRPr="005E6C50" w:rsidRDefault="00A11C6E">
            <w:pPr>
              <w:spacing w:line="241" w:lineRule="exact"/>
              <w:ind w:left="100"/>
              <w:rPr>
                <w:sz w:val="24"/>
                <w:szCs w:val="24"/>
              </w:rPr>
            </w:pPr>
            <w:r w:rsidRPr="005E6C50">
              <w:rPr>
                <w:rFonts w:eastAsia="Times New Roman"/>
                <w:sz w:val="24"/>
                <w:szCs w:val="24"/>
              </w:rPr>
              <w:t>Изучение состояния владения инновационными</w:t>
            </w:r>
          </w:p>
        </w:tc>
      </w:tr>
      <w:tr w:rsidR="004C35D4" w:rsidRPr="005E6C50" w14:paraId="35CDD5A9" w14:textId="77777777">
        <w:trPr>
          <w:trHeight w:val="301"/>
        </w:trPr>
        <w:tc>
          <w:tcPr>
            <w:tcW w:w="2020" w:type="dxa"/>
            <w:tcBorders>
              <w:left w:val="single" w:sz="8" w:space="0" w:color="auto"/>
              <w:bottom w:val="single" w:sz="8" w:space="0" w:color="auto"/>
              <w:right w:val="single" w:sz="8" w:space="0" w:color="auto"/>
            </w:tcBorders>
            <w:vAlign w:val="bottom"/>
          </w:tcPr>
          <w:p w14:paraId="35CDD5A4" w14:textId="77777777" w:rsidR="004C35D4" w:rsidRPr="005E6C50" w:rsidRDefault="004C35D4">
            <w:pPr>
              <w:rPr>
                <w:sz w:val="24"/>
                <w:szCs w:val="24"/>
              </w:rPr>
            </w:pPr>
          </w:p>
        </w:tc>
        <w:tc>
          <w:tcPr>
            <w:tcW w:w="2400" w:type="dxa"/>
            <w:tcBorders>
              <w:bottom w:val="single" w:sz="8" w:space="0" w:color="auto"/>
              <w:right w:val="single" w:sz="8" w:space="0" w:color="auto"/>
            </w:tcBorders>
            <w:vAlign w:val="bottom"/>
          </w:tcPr>
          <w:p w14:paraId="35CDD5A5" w14:textId="77777777" w:rsidR="004C35D4" w:rsidRPr="005E6C50" w:rsidRDefault="004C35D4">
            <w:pPr>
              <w:rPr>
                <w:sz w:val="24"/>
                <w:szCs w:val="24"/>
              </w:rPr>
            </w:pPr>
          </w:p>
        </w:tc>
        <w:tc>
          <w:tcPr>
            <w:tcW w:w="3520" w:type="dxa"/>
            <w:gridSpan w:val="2"/>
            <w:tcBorders>
              <w:bottom w:val="single" w:sz="8" w:space="0" w:color="auto"/>
            </w:tcBorders>
            <w:vAlign w:val="bottom"/>
          </w:tcPr>
          <w:p w14:paraId="35CDD5A6" w14:textId="77777777" w:rsidR="004C35D4" w:rsidRPr="005E6C50" w:rsidRDefault="00A11C6E">
            <w:pPr>
              <w:ind w:left="100"/>
              <w:rPr>
                <w:sz w:val="24"/>
                <w:szCs w:val="24"/>
              </w:rPr>
            </w:pPr>
            <w:r w:rsidRPr="005E6C50">
              <w:rPr>
                <w:rFonts w:eastAsia="Times New Roman"/>
                <w:w w:val="99"/>
                <w:sz w:val="24"/>
                <w:szCs w:val="24"/>
              </w:rPr>
              <w:t>образовательными технологиями</w:t>
            </w:r>
          </w:p>
        </w:tc>
        <w:tc>
          <w:tcPr>
            <w:tcW w:w="1420" w:type="dxa"/>
            <w:tcBorders>
              <w:bottom w:val="single" w:sz="8" w:space="0" w:color="auto"/>
            </w:tcBorders>
            <w:vAlign w:val="bottom"/>
          </w:tcPr>
          <w:p w14:paraId="35CDD5A7" w14:textId="77777777" w:rsidR="004C35D4" w:rsidRPr="005E6C50" w:rsidRDefault="004C35D4">
            <w:pPr>
              <w:rPr>
                <w:sz w:val="24"/>
                <w:szCs w:val="24"/>
              </w:rPr>
            </w:pPr>
          </w:p>
        </w:tc>
        <w:tc>
          <w:tcPr>
            <w:tcW w:w="300" w:type="dxa"/>
            <w:tcBorders>
              <w:bottom w:val="single" w:sz="8" w:space="0" w:color="auto"/>
              <w:right w:val="single" w:sz="8" w:space="0" w:color="auto"/>
            </w:tcBorders>
            <w:vAlign w:val="bottom"/>
          </w:tcPr>
          <w:p w14:paraId="35CDD5A8" w14:textId="77777777" w:rsidR="004C35D4" w:rsidRPr="005E6C50" w:rsidRDefault="004C35D4">
            <w:pPr>
              <w:rPr>
                <w:sz w:val="24"/>
                <w:szCs w:val="24"/>
              </w:rPr>
            </w:pPr>
          </w:p>
        </w:tc>
      </w:tr>
      <w:tr w:rsidR="004C35D4" w:rsidRPr="005E6C50" w14:paraId="35CDD5AF" w14:textId="77777777">
        <w:trPr>
          <w:trHeight w:val="237"/>
        </w:trPr>
        <w:tc>
          <w:tcPr>
            <w:tcW w:w="4420" w:type="dxa"/>
            <w:gridSpan w:val="2"/>
            <w:vAlign w:val="bottom"/>
          </w:tcPr>
          <w:p w14:paraId="35CDD5AA" w14:textId="77777777" w:rsidR="004C35D4" w:rsidRPr="005E6C50" w:rsidRDefault="00A11C6E">
            <w:pPr>
              <w:spacing w:line="236" w:lineRule="exact"/>
              <w:ind w:left="240"/>
              <w:rPr>
                <w:sz w:val="24"/>
                <w:szCs w:val="24"/>
              </w:rPr>
            </w:pPr>
            <w:r w:rsidRPr="005E6C50">
              <w:rPr>
                <w:rFonts w:eastAsia="Times New Roman"/>
                <w:b/>
                <w:bCs/>
                <w:sz w:val="24"/>
                <w:szCs w:val="24"/>
              </w:rPr>
              <w:t>3.5.2.  Психолого-педагогические</w:t>
            </w:r>
          </w:p>
        </w:tc>
        <w:tc>
          <w:tcPr>
            <w:tcW w:w="1700" w:type="dxa"/>
            <w:vAlign w:val="bottom"/>
          </w:tcPr>
          <w:p w14:paraId="35CDD5AB" w14:textId="77777777" w:rsidR="004C35D4" w:rsidRPr="005E6C50" w:rsidRDefault="00A11C6E">
            <w:pPr>
              <w:spacing w:line="236" w:lineRule="exact"/>
              <w:ind w:left="220"/>
              <w:rPr>
                <w:sz w:val="24"/>
                <w:szCs w:val="24"/>
              </w:rPr>
            </w:pPr>
            <w:r w:rsidRPr="005E6C50">
              <w:rPr>
                <w:rFonts w:eastAsia="Times New Roman"/>
                <w:b/>
                <w:bCs/>
                <w:sz w:val="24"/>
                <w:szCs w:val="24"/>
              </w:rPr>
              <w:t>условия</w:t>
            </w:r>
          </w:p>
        </w:tc>
        <w:tc>
          <w:tcPr>
            <w:tcW w:w="1820" w:type="dxa"/>
            <w:vAlign w:val="bottom"/>
          </w:tcPr>
          <w:p w14:paraId="35CDD5AC" w14:textId="77777777" w:rsidR="004C35D4" w:rsidRPr="005E6C50" w:rsidRDefault="00A11C6E">
            <w:pPr>
              <w:spacing w:line="236" w:lineRule="exact"/>
              <w:ind w:right="340"/>
              <w:jc w:val="right"/>
              <w:rPr>
                <w:sz w:val="24"/>
                <w:szCs w:val="24"/>
              </w:rPr>
            </w:pPr>
            <w:r w:rsidRPr="005E6C50">
              <w:rPr>
                <w:rFonts w:eastAsia="Times New Roman"/>
                <w:b/>
                <w:bCs/>
                <w:sz w:val="24"/>
                <w:szCs w:val="24"/>
              </w:rPr>
              <w:t>реализации</w:t>
            </w:r>
          </w:p>
        </w:tc>
        <w:tc>
          <w:tcPr>
            <w:tcW w:w="1420" w:type="dxa"/>
            <w:vAlign w:val="bottom"/>
          </w:tcPr>
          <w:p w14:paraId="35CDD5AD" w14:textId="77777777" w:rsidR="004C35D4" w:rsidRPr="005E6C50" w:rsidRDefault="00A11C6E">
            <w:pPr>
              <w:spacing w:line="236" w:lineRule="exact"/>
              <w:ind w:right="60"/>
              <w:jc w:val="right"/>
              <w:rPr>
                <w:sz w:val="24"/>
                <w:szCs w:val="24"/>
              </w:rPr>
            </w:pPr>
            <w:r w:rsidRPr="005E6C50">
              <w:rPr>
                <w:rFonts w:eastAsia="Times New Roman"/>
                <w:b/>
                <w:bCs/>
                <w:sz w:val="24"/>
                <w:szCs w:val="24"/>
              </w:rPr>
              <w:t>основной</w:t>
            </w:r>
          </w:p>
        </w:tc>
        <w:tc>
          <w:tcPr>
            <w:tcW w:w="300" w:type="dxa"/>
            <w:vAlign w:val="bottom"/>
          </w:tcPr>
          <w:p w14:paraId="35CDD5AE" w14:textId="77777777" w:rsidR="004C35D4" w:rsidRPr="005E6C50" w:rsidRDefault="004C35D4">
            <w:pPr>
              <w:rPr>
                <w:sz w:val="24"/>
                <w:szCs w:val="24"/>
              </w:rPr>
            </w:pPr>
          </w:p>
        </w:tc>
      </w:tr>
    </w:tbl>
    <w:p w14:paraId="35CDD5B0" w14:textId="77777777" w:rsidR="004C35D4" w:rsidRPr="005E6C50" w:rsidRDefault="00A11C6E">
      <w:pPr>
        <w:spacing w:line="20" w:lineRule="exact"/>
        <w:rPr>
          <w:sz w:val="24"/>
          <w:szCs w:val="24"/>
        </w:rPr>
      </w:pPr>
      <w:r w:rsidRPr="005E6C50">
        <w:rPr>
          <w:noProof/>
          <w:sz w:val="24"/>
          <w:szCs w:val="24"/>
        </w:rPr>
        <w:drawing>
          <wp:anchor distT="0" distB="0" distL="114300" distR="114300" simplePos="0" relativeHeight="251483136" behindDoc="1" locked="0" layoutInCell="0" allowOverlap="1" wp14:anchorId="35CDE281" wp14:editId="35CDE282">
            <wp:simplePos x="0" y="0"/>
            <wp:positionH relativeFrom="column">
              <wp:posOffset>642620</wp:posOffset>
            </wp:positionH>
            <wp:positionV relativeFrom="paragraph">
              <wp:posOffset>-3810</wp:posOffset>
            </wp:positionV>
            <wp:extent cx="5185410" cy="165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blip>
                    <a:srcRect/>
                    <a:stretch>
                      <a:fillRect/>
                    </a:stretch>
                  </pic:blipFill>
                  <pic:spPr bwMode="auto">
                    <a:xfrm>
                      <a:off x="0" y="0"/>
                      <a:ext cx="5185410" cy="16510"/>
                    </a:xfrm>
                    <a:prstGeom prst="rect">
                      <a:avLst/>
                    </a:prstGeom>
                    <a:noFill/>
                  </pic:spPr>
                </pic:pic>
              </a:graphicData>
            </a:graphic>
          </wp:anchor>
        </w:drawing>
      </w:r>
    </w:p>
    <w:p w14:paraId="35CDD5B1" w14:textId="77777777" w:rsidR="004C35D4" w:rsidRPr="005E6C50" w:rsidRDefault="00A11C6E">
      <w:pPr>
        <w:ind w:left="1040"/>
        <w:rPr>
          <w:sz w:val="24"/>
          <w:szCs w:val="24"/>
        </w:rPr>
      </w:pPr>
      <w:r w:rsidRPr="005E6C50">
        <w:rPr>
          <w:rFonts w:eastAsia="Times New Roman"/>
          <w:b/>
          <w:bCs/>
          <w:sz w:val="24"/>
          <w:szCs w:val="24"/>
          <w:u w:val="single"/>
        </w:rPr>
        <w:t>образовательной программы начального общего образования</w:t>
      </w:r>
    </w:p>
    <w:p w14:paraId="35CDD5B2" w14:textId="77777777" w:rsidR="004C35D4" w:rsidRPr="005E6C50" w:rsidRDefault="004C35D4">
      <w:pPr>
        <w:spacing w:line="276" w:lineRule="exact"/>
        <w:rPr>
          <w:sz w:val="24"/>
          <w:szCs w:val="24"/>
        </w:rPr>
      </w:pPr>
    </w:p>
    <w:p w14:paraId="35CDD5B3" w14:textId="77777777" w:rsidR="004C35D4" w:rsidRPr="005E6C50" w:rsidRDefault="00A11C6E">
      <w:pPr>
        <w:spacing w:line="242" w:lineRule="auto"/>
        <w:ind w:left="240" w:firstLine="568"/>
        <w:jc w:val="both"/>
        <w:rPr>
          <w:sz w:val="24"/>
          <w:szCs w:val="24"/>
        </w:rPr>
      </w:pPr>
      <w:r w:rsidRPr="005E6C50">
        <w:rPr>
          <w:rFonts w:eastAsia="Times New Roman"/>
          <w:sz w:val="24"/>
          <w:szCs w:val="24"/>
        </w:rPr>
        <w:t xml:space="preserve">Психолого-педагогические условия, созданные в </w:t>
      </w:r>
      <w:r w:rsidR="008F56AE" w:rsidRPr="005E6C50">
        <w:rPr>
          <w:rFonts w:eastAsia="Times New Roman"/>
          <w:sz w:val="24"/>
          <w:szCs w:val="24"/>
        </w:rPr>
        <w:t xml:space="preserve">МБОУ  «Прогимназия №18»  </w:t>
      </w:r>
      <w:r w:rsidRPr="005E6C50">
        <w:rPr>
          <w:rFonts w:eastAsia="Times New Roman"/>
          <w:sz w:val="24"/>
          <w:szCs w:val="24"/>
        </w:rPr>
        <w:t>, обеспечивают исполнение требований федеральных государственных образовательных стандартов начального общего образования к психолого- педагогическим условиям реализации основной образовательной программы начального общего образования, в частности:</w:t>
      </w:r>
    </w:p>
    <w:p w14:paraId="35CDD5B4" w14:textId="77777777" w:rsidR="004C35D4" w:rsidRPr="005E6C50" w:rsidRDefault="004C35D4">
      <w:pPr>
        <w:spacing w:line="3" w:lineRule="exact"/>
        <w:rPr>
          <w:sz w:val="24"/>
          <w:szCs w:val="24"/>
        </w:rPr>
      </w:pPr>
    </w:p>
    <w:p w14:paraId="35CDD5B5" w14:textId="77777777" w:rsidR="004C35D4" w:rsidRPr="005E6C50" w:rsidRDefault="00A11C6E">
      <w:pPr>
        <w:spacing w:line="236" w:lineRule="auto"/>
        <w:ind w:left="240" w:firstLine="568"/>
        <w:jc w:val="both"/>
        <w:rPr>
          <w:sz w:val="24"/>
          <w:szCs w:val="24"/>
        </w:rPr>
      </w:pPr>
      <w:r w:rsidRPr="005E6C50">
        <w:rPr>
          <w:rFonts w:eastAsia="Symbol"/>
          <w:sz w:val="24"/>
          <w:szCs w:val="24"/>
        </w:rPr>
        <w:t></w:t>
      </w:r>
      <w:r w:rsidRPr="005E6C50">
        <w:rPr>
          <w:rFonts w:eastAsia="Times New Roman"/>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и основного общего ;</w:t>
      </w:r>
    </w:p>
    <w:p w14:paraId="35CDD5B6" w14:textId="77777777" w:rsidR="004C35D4" w:rsidRPr="005E6C50" w:rsidRDefault="004C35D4">
      <w:pPr>
        <w:spacing w:line="2" w:lineRule="exact"/>
        <w:rPr>
          <w:sz w:val="24"/>
          <w:szCs w:val="24"/>
        </w:rPr>
      </w:pPr>
    </w:p>
    <w:p w14:paraId="35CDD5B7" w14:textId="77777777" w:rsidR="004C35D4" w:rsidRPr="005E6C50" w:rsidRDefault="00A11C6E">
      <w:pPr>
        <w:spacing w:line="239" w:lineRule="auto"/>
        <w:ind w:left="240" w:firstLine="568"/>
        <w:jc w:val="both"/>
        <w:rPr>
          <w:sz w:val="24"/>
          <w:szCs w:val="24"/>
        </w:rPr>
      </w:pPr>
      <w:r w:rsidRPr="005E6C50">
        <w:rPr>
          <w:rFonts w:eastAsia="Symbol"/>
          <w:sz w:val="24"/>
          <w:szCs w:val="24"/>
        </w:rPr>
        <w:t></w:t>
      </w:r>
      <w:r w:rsidRPr="005E6C50">
        <w:rPr>
          <w:rFonts w:eastAsia="Times New Roman"/>
          <w:sz w:val="24"/>
          <w:szCs w:val="24"/>
        </w:rPr>
        <w:t>способствуют социально-психологической адаптации обучающихся к условиям образовательной организации с учетом специфики их возрастного психофизиологического развития, включая особенности адаптации к социальной среде;</w:t>
      </w:r>
    </w:p>
    <w:p w14:paraId="35CDD5B8" w14:textId="77777777" w:rsidR="004C35D4" w:rsidRPr="005E6C50" w:rsidRDefault="004C35D4">
      <w:pPr>
        <w:spacing w:line="2" w:lineRule="exact"/>
        <w:rPr>
          <w:sz w:val="24"/>
          <w:szCs w:val="24"/>
        </w:rPr>
      </w:pPr>
    </w:p>
    <w:p w14:paraId="35CDD5B9" w14:textId="77777777" w:rsidR="004C35D4" w:rsidRPr="005E6C50" w:rsidRDefault="00A11C6E">
      <w:pPr>
        <w:spacing w:line="238" w:lineRule="auto"/>
        <w:ind w:left="240" w:firstLine="568"/>
        <w:jc w:val="both"/>
        <w:rPr>
          <w:sz w:val="24"/>
          <w:szCs w:val="24"/>
        </w:rPr>
      </w:pPr>
      <w:r w:rsidRPr="005E6C50">
        <w:rPr>
          <w:rFonts w:eastAsia="Symbol"/>
          <w:sz w:val="24"/>
          <w:szCs w:val="24"/>
        </w:rPr>
        <w:t></w:t>
      </w:r>
      <w:r w:rsidRPr="005E6C50">
        <w:rPr>
          <w:rFonts w:eastAsia="Times New Roman"/>
          <w:sz w:val="24"/>
          <w:szCs w:val="24"/>
        </w:rPr>
        <w:t>формирование и развитие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35CDD5BA" w14:textId="77777777" w:rsidR="004C35D4" w:rsidRPr="005E6C50" w:rsidRDefault="004C35D4">
      <w:pPr>
        <w:spacing w:line="3" w:lineRule="exact"/>
        <w:rPr>
          <w:sz w:val="24"/>
          <w:szCs w:val="24"/>
        </w:rPr>
      </w:pPr>
    </w:p>
    <w:p w14:paraId="35CDD5BB" w14:textId="77777777" w:rsidR="004C35D4" w:rsidRPr="005E6C50" w:rsidRDefault="00A11C6E">
      <w:pPr>
        <w:spacing w:line="233" w:lineRule="auto"/>
        <w:ind w:left="240" w:firstLine="568"/>
        <w:jc w:val="both"/>
        <w:rPr>
          <w:sz w:val="24"/>
          <w:szCs w:val="24"/>
        </w:rPr>
      </w:pPr>
      <w:r w:rsidRPr="005E6C50">
        <w:rPr>
          <w:rFonts w:eastAsia="Symbol"/>
          <w:sz w:val="24"/>
          <w:szCs w:val="24"/>
        </w:rPr>
        <w:t></w:t>
      </w:r>
      <w:r w:rsidRPr="005E6C50">
        <w:rPr>
          <w:rFonts w:eastAsia="Times New Roman"/>
          <w:sz w:val="24"/>
          <w:szCs w:val="24"/>
        </w:rPr>
        <w:t>профилактику формирования у обучающихся девиантных форм поведения, агрессии и повышенной тревожности.</w:t>
      </w:r>
    </w:p>
    <w:p w14:paraId="35CDD5BC" w14:textId="77777777" w:rsidR="004C35D4" w:rsidRPr="005E6C50" w:rsidRDefault="004C35D4">
      <w:pPr>
        <w:spacing w:line="1" w:lineRule="exact"/>
        <w:rPr>
          <w:sz w:val="24"/>
          <w:szCs w:val="24"/>
        </w:rPr>
      </w:pPr>
    </w:p>
    <w:p w14:paraId="35CDD5BD" w14:textId="77777777" w:rsidR="004C35D4" w:rsidRPr="005E6C50" w:rsidRDefault="00A11C6E">
      <w:pPr>
        <w:numPr>
          <w:ilvl w:val="0"/>
          <w:numId w:val="106"/>
        </w:numPr>
        <w:tabs>
          <w:tab w:val="left" w:pos="1226"/>
        </w:tabs>
        <w:spacing w:line="246" w:lineRule="auto"/>
        <w:ind w:left="240" w:firstLine="562"/>
        <w:rPr>
          <w:rFonts w:eastAsia="Times New Roman"/>
          <w:sz w:val="24"/>
          <w:szCs w:val="24"/>
        </w:rPr>
      </w:pPr>
      <w:r w:rsidRPr="005E6C50">
        <w:rPr>
          <w:rFonts w:eastAsia="Times New Roman"/>
          <w:sz w:val="24"/>
          <w:szCs w:val="24"/>
        </w:rPr>
        <w:t>школе психолого- педагогическое сопровождение реализации программы начального общего образования осуществляется квалифицированными специалистами:</w:t>
      </w:r>
    </w:p>
    <w:p w14:paraId="35CDD5BE" w14:textId="77777777" w:rsidR="004C35D4" w:rsidRPr="005E6C50" w:rsidRDefault="00A11C6E" w:rsidP="00D03C58">
      <w:pPr>
        <w:ind w:left="800"/>
        <w:rPr>
          <w:rFonts w:eastAsia="Times New Roman"/>
          <w:sz w:val="24"/>
          <w:szCs w:val="24"/>
        </w:rPr>
      </w:pPr>
      <w:r w:rsidRPr="005E6C50">
        <w:rPr>
          <w:rFonts w:eastAsia="Symbol"/>
          <w:sz w:val="24"/>
          <w:szCs w:val="24"/>
        </w:rPr>
        <w:t></w:t>
      </w:r>
      <w:r w:rsidRPr="005E6C50">
        <w:rPr>
          <w:rFonts w:eastAsia="Times New Roman"/>
          <w:sz w:val="24"/>
          <w:szCs w:val="24"/>
        </w:rPr>
        <w:t>педагогом-психологом</w:t>
      </w:r>
    </w:p>
    <w:p w14:paraId="35CDD5BF" w14:textId="77777777" w:rsidR="004C35D4" w:rsidRPr="005E6C50" w:rsidRDefault="00A11C6E" w:rsidP="00D03C58">
      <w:pPr>
        <w:ind w:left="800" w:right="6860"/>
        <w:rPr>
          <w:rFonts w:eastAsia="Times New Roman"/>
          <w:sz w:val="24"/>
          <w:szCs w:val="24"/>
        </w:rPr>
      </w:pPr>
      <w:r w:rsidRPr="005E6C50">
        <w:rPr>
          <w:rFonts w:eastAsia="Symbol"/>
          <w:sz w:val="24"/>
          <w:szCs w:val="24"/>
        </w:rPr>
        <w:t></w:t>
      </w:r>
      <w:r w:rsidRPr="005E6C50">
        <w:rPr>
          <w:rFonts w:eastAsia="Times New Roman"/>
          <w:sz w:val="24"/>
          <w:szCs w:val="24"/>
        </w:rPr>
        <w:t>педагогом-организатором - социальным педагогом</w:t>
      </w:r>
    </w:p>
    <w:p w14:paraId="35CDD5C0" w14:textId="77777777" w:rsidR="004C35D4" w:rsidRPr="005E6C50" w:rsidRDefault="004C35D4">
      <w:pPr>
        <w:spacing w:line="1" w:lineRule="exact"/>
        <w:rPr>
          <w:sz w:val="24"/>
          <w:szCs w:val="24"/>
        </w:rPr>
      </w:pPr>
    </w:p>
    <w:p w14:paraId="35CDD5C1" w14:textId="77777777" w:rsidR="004C35D4" w:rsidRPr="005E6C50" w:rsidRDefault="00A11C6E">
      <w:pPr>
        <w:ind w:left="800"/>
        <w:rPr>
          <w:sz w:val="24"/>
          <w:szCs w:val="24"/>
        </w:rPr>
      </w:pPr>
      <w:r w:rsidRPr="005E6C50">
        <w:rPr>
          <w:rFonts w:eastAsia="Times New Roman"/>
          <w:sz w:val="24"/>
          <w:szCs w:val="24"/>
        </w:rPr>
        <w:t>Основные формы психолого-педагогического сопровождения:</w:t>
      </w:r>
    </w:p>
    <w:p w14:paraId="35CDD5C2" w14:textId="77777777" w:rsidR="004C35D4" w:rsidRPr="005E6C50" w:rsidRDefault="004C35D4">
      <w:pPr>
        <w:spacing w:line="10" w:lineRule="exact"/>
        <w:rPr>
          <w:sz w:val="24"/>
          <w:szCs w:val="24"/>
        </w:rPr>
      </w:pPr>
    </w:p>
    <w:p w14:paraId="35CDD5C3" w14:textId="77777777" w:rsidR="004C35D4" w:rsidRPr="005E6C50" w:rsidRDefault="00A11C6E">
      <w:pPr>
        <w:spacing w:line="239" w:lineRule="auto"/>
        <w:ind w:left="240" w:right="20" w:firstLine="568"/>
        <w:jc w:val="both"/>
        <w:rPr>
          <w:sz w:val="24"/>
          <w:szCs w:val="24"/>
        </w:rPr>
      </w:pPr>
      <w:r w:rsidRPr="005E6C50">
        <w:rPr>
          <w:rFonts w:eastAsia="Symbol"/>
          <w:sz w:val="24"/>
          <w:szCs w:val="24"/>
        </w:rPr>
        <w:t></w:t>
      </w:r>
      <w:r w:rsidRPr="005E6C50">
        <w:rPr>
          <w:rFonts w:eastAsia="Times New Roman"/>
          <w:sz w:val="24"/>
          <w:szCs w:val="24"/>
        </w:rPr>
        <w:t xml:space="preserve">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14:paraId="35CDD5C4" w14:textId="77777777" w:rsidR="004C35D4" w:rsidRPr="005E6C50" w:rsidRDefault="004C35D4">
      <w:pPr>
        <w:spacing w:line="2" w:lineRule="exact"/>
        <w:rPr>
          <w:sz w:val="24"/>
          <w:szCs w:val="24"/>
        </w:rPr>
      </w:pPr>
    </w:p>
    <w:p w14:paraId="35CDD5C5" w14:textId="77777777" w:rsidR="004C35D4" w:rsidRPr="005E6C50" w:rsidRDefault="00A11C6E">
      <w:pPr>
        <w:spacing w:line="238" w:lineRule="auto"/>
        <w:ind w:left="240" w:firstLine="568"/>
        <w:jc w:val="both"/>
        <w:rPr>
          <w:sz w:val="24"/>
          <w:szCs w:val="24"/>
        </w:rPr>
      </w:pPr>
      <w:r w:rsidRPr="005E6C50">
        <w:rPr>
          <w:rFonts w:eastAsia="Symbol"/>
          <w:sz w:val="24"/>
          <w:szCs w:val="24"/>
        </w:rPr>
        <w:t></w:t>
      </w:r>
      <w:r w:rsidRPr="005E6C50">
        <w:rPr>
          <w:rFonts w:eastAsia="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35CDD5C6" w14:textId="77777777" w:rsidR="004C35D4" w:rsidRPr="005E6C50" w:rsidRDefault="004C35D4">
      <w:pPr>
        <w:spacing w:line="1" w:lineRule="exact"/>
        <w:rPr>
          <w:sz w:val="24"/>
          <w:szCs w:val="24"/>
        </w:rPr>
      </w:pPr>
    </w:p>
    <w:p w14:paraId="35CDD5C7" w14:textId="77777777" w:rsidR="004C35D4" w:rsidRPr="005E6C50" w:rsidRDefault="00A11C6E">
      <w:pPr>
        <w:spacing w:line="263" w:lineRule="auto"/>
        <w:ind w:left="240" w:firstLine="568"/>
        <w:jc w:val="both"/>
        <w:rPr>
          <w:sz w:val="24"/>
          <w:szCs w:val="24"/>
        </w:rPr>
      </w:pPr>
      <w:r w:rsidRPr="005E6C50">
        <w:rPr>
          <w:rFonts w:eastAsia="Symbol"/>
          <w:sz w:val="24"/>
          <w:szCs w:val="24"/>
        </w:rPr>
        <w:t></w:t>
      </w:r>
      <w:r w:rsidRPr="005E6C50">
        <w:rPr>
          <w:rFonts w:eastAsia="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14:paraId="35CDD5C8" w14:textId="77777777" w:rsidR="004C35D4" w:rsidRPr="005E6C50" w:rsidRDefault="004C35D4">
      <w:pPr>
        <w:spacing w:line="45" w:lineRule="exact"/>
        <w:rPr>
          <w:sz w:val="24"/>
          <w:szCs w:val="24"/>
        </w:rPr>
      </w:pPr>
    </w:p>
    <w:p w14:paraId="35CDD5C9" w14:textId="77777777" w:rsidR="004C35D4" w:rsidRPr="005E6C50" w:rsidRDefault="00A11C6E">
      <w:pPr>
        <w:numPr>
          <w:ilvl w:val="0"/>
          <w:numId w:val="107"/>
        </w:numPr>
        <w:tabs>
          <w:tab w:val="left" w:pos="1030"/>
        </w:tabs>
        <w:spacing w:line="259" w:lineRule="auto"/>
        <w:ind w:left="240" w:firstLine="562"/>
        <w:jc w:val="both"/>
        <w:rPr>
          <w:rFonts w:eastAsia="Times New Roman"/>
          <w:sz w:val="24"/>
          <w:szCs w:val="24"/>
        </w:rPr>
      </w:pPr>
      <w:r w:rsidRPr="005E6C50">
        <w:rPr>
          <w:rFonts w:eastAsia="Times New Roman"/>
          <w:sz w:val="24"/>
          <w:szCs w:val="24"/>
        </w:rPr>
        <w:lastRenderedPageBreak/>
        <w:t>процессе реализации ФОП НОО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35CDD5CA" w14:textId="77777777" w:rsidR="004C35D4" w:rsidRPr="005E6C50" w:rsidRDefault="004C35D4">
      <w:pPr>
        <w:rPr>
          <w:sz w:val="24"/>
          <w:szCs w:val="24"/>
        </w:rPr>
        <w:sectPr w:rsidR="004C35D4" w:rsidRPr="005E6C50" w:rsidSect="008F56AE">
          <w:pgSz w:w="11900" w:h="16838"/>
          <w:pgMar w:top="804" w:right="566" w:bottom="709" w:left="900" w:header="0" w:footer="0" w:gutter="0"/>
          <w:cols w:space="720" w:equalWidth="0">
            <w:col w:w="10440"/>
          </w:cols>
        </w:sectPr>
      </w:pPr>
    </w:p>
    <w:p w14:paraId="35CDD5CB" w14:textId="77777777" w:rsidR="004C35D4" w:rsidRPr="005E6C50" w:rsidRDefault="004C35D4">
      <w:pPr>
        <w:spacing w:line="79" w:lineRule="exact"/>
        <w:rPr>
          <w:sz w:val="24"/>
          <w:szCs w:val="24"/>
        </w:rPr>
      </w:pPr>
    </w:p>
    <w:p w14:paraId="35CDD5CC" w14:textId="77777777" w:rsidR="008343B8" w:rsidRPr="005E6C50" w:rsidRDefault="008343B8">
      <w:pPr>
        <w:ind w:right="-199"/>
        <w:jc w:val="center"/>
        <w:rPr>
          <w:rFonts w:eastAsia="Times New Roman"/>
          <w:sz w:val="24"/>
          <w:szCs w:val="24"/>
        </w:rPr>
      </w:pPr>
    </w:p>
    <w:p w14:paraId="35CDD5CD" w14:textId="77777777" w:rsidR="008343B8" w:rsidRDefault="008343B8">
      <w:pPr>
        <w:ind w:right="-199"/>
        <w:jc w:val="center"/>
        <w:rPr>
          <w:rFonts w:eastAsia="Times New Roman"/>
          <w:sz w:val="24"/>
          <w:szCs w:val="24"/>
        </w:rPr>
      </w:pPr>
    </w:p>
    <w:p w14:paraId="35CDD5CE" w14:textId="77777777" w:rsidR="008343B8" w:rsidRDefault="008343B8">
      <w:pPr>
        <w:ind w:right="-199"/>
        <w:jc w:val="center"/>
        <w:rPr>
          <w:rFonts w:eastAsia="Times New Roman"/>
          <w:sz w:val="24"/>
          <w:szCs w:val="24"/>
        </w:rPr>
      </w:pPr>
    </w:p>
    <w:p w14:paraId="35CDD5CF" w14:textId="77777777" w:rsidR="008343B8" w:rsidRDefault="008343B8">
      <w:pPr>
        <w:ind w:right="-199"/>
        <w:jc w:val="center"/>
        <w:rPr>
          <w:rFonts w:eastAsia="Times New Roman"/>
          <w:sz w:val="24"/>
          <w:szCs w:val="24"/>
        </w:rPr>
      </w:pPr>
    </w:p>
    <w:p w14:paraId="35CDD5D0" w14:textId="77777777" w:rsidR="008343B8" w:rsidRDefault="008343B8">
      <w:pPr>
        <w:ind w:right="-199"/>
        <w:jc w:val="center"/>
        <w:rPr>
          <w:rFonts w:eastAsia="Times New Roman"/>
          <w:sz w:val="24"/>
          <w:szCs w:val="24"/>
        </w:rPr>
      </w:pPr>
    </w:p>
    <w:p w14:paraId="35CDD5D1" w14:textId="77777777" w:rsidR="008343B8" w:rsidRDefault="008343B8">
      <w:pPr>
        <w:ind w:right="-199"/>
        <w:jc w:val="center"/>
        <w:rPr>
          <w:rFonts w:eastAsia="Times New Roman"/>
          <w:sz w:val="24"/>
          <w:szCs w:val="24"/>
        </w:rPr>
      </w:pPr>
    </w:p>
    <w:p w14:paraId="35CDD5D2" w14:textId="77777777" w:rsidR="008343B8" w:rsidRDefault="008343B8">
      <w:pPr>
        <w:ind w:right="-199"/>
        <w:jc w:val="center"/>
        <w:rPr>
          <w:rFonts w:eastAsia="Times New Roman"/>
          <w:sz w:val="24"/>
          <w:szCs w:val="24"/>
        </w:rPr>
      </w:pPr>
    </w:p>
    <w:p w14:paraId="35CDD5D3" w14:textId="77777777" w:rsidR="008343B8" w:rsidRDefault="008343B8">
      <w:pPr>
        <w:ind w:right="-199"/>
        <w:jc w:val="center"/>
        <w:rPr>
          <w:rFonts w:eastAsia="Times New Roman"/>
          <w:sz w:val="24"/>
          <w:szCs w:val="24"/>
        </w:rPr>
      </w:pPr>
    </w:p>
    <w:p w14:paraId="35CDD5D4" w14:textId="77777777" w:rsidR="008343B8" w:rsidRDefault="008343B8">
      <w:pPr>
        <w:ind w:right="-199"/>
        <w:jc w:val="center"/>
        <w:rPr>
          <w:rFonts w:eastAsia="Times New Roman"/>
          <w:sz w:val="24"/>
          <w:szCs w:val="24"/>
        </w:rPr>
      </w:pPr>
    </w:p>
    <w:p w14:paraId="35CDD5D5" w14:textId="77777777" w:rsidR="008343B8" w:rsidRDefault="008343B8">
      <w:pPr>
        <w:ind w:right="-199"/>
        <w:jc w:val="center"/>
        <w:rPr>
          <w:rFonts w:eastAsia="Times New Roman"/>
          <w:sz w:val="24"/>
          <w:szCs w:val="24"/>
        </w:rPr>
      </w:pPr>
    </w:p>
    <w:p w14:paraId="35CDD5D6" w14:textId="77777777" w:rsidR="008343B8" w:rsidRDefault="008343B8">
      <w:pPr>
        <w:ind w:right="-199"/>
        <w:jc w:val="center"/>
        <w:rPr>
          <w:rFonts w:eastAsia="Times New Roman"/>
          <w:sz w:val="24"/>
          <w:szCs w:val="24"/>
        </w:rPr>
      </w:pPr>
    </w:p>
    <w:p w14:paraId="35CDD5D7" w14:textId="77777777" w:rsidR="008343B8" w:rsidRDefault="008343B8">
      <w:pPr>
        <w:ind w:right="-199"/>
        <w:jc w:val="center"/>
        <w:rPr>
          <w:rFonts w:eastAsia="Times New Roman"/>
          <w:sz w:val="24"/>
          <w:szCs w:val="24"/>
        </w:rPr>
      </w:pPr>
    </w:p>
    <w:p w14:paraId="35CDD5D8" w14:textId="77777777" w:rsidR="008343B8" w:rsidRDefault="008343B8">
      <w:pPr>
        <w:ind w:right="-199"/>
        <w:jc w:val="center"/>
        <w:rPr>
          <w:rFonts w:eastAsia="Times New Roman"/>
          <w:sz w:val="24"/>
          <w:szCs w:val="24"/>
        </w:rPr>
      </w:pPr>
    </w:p>
    <w:p w14:paraId="35CDD5D9" w14:textId="77777777" w:rsidR="008343B8" w:rsidRDefault="008343B8">
      <w:pPr>
        <w:ind w:right="-199"/>
        <w:jc w:val="center"/>
        <w:rPr>
          <w:rFonts w:eastAsia="Times New Roman"/>
          <w:sz w:val="24"/>
          <w:szCs w:val="24"/>
        </w:rPr>
      </w:pPr>
    </w:p>
    <w:p w14:paraId="35CDD5DA" w14:textId="77777777" w:rsidR="008343B8" w:rsidRDefault="008343B8">
      <w:pPr>
        <w:ind w:right="-199"/>
        <w:jc w:val="center"/>
        <w:rPr>
          <w:rFonts w:eastAsia="Times New Roman"/>
          <w:sz w:val="24"/>
          <w:szCs w:val="24"/>
        </w:rPr>
      </w:pPr>
    </w:p>
    <w:p w14:paraId="35CDD5DB" w14:textId="77777777" w:rsidR="008343B8" w:rsidRDefault="008343B8">
      <w:pPr>
        <w:ind w:right="-199"/>
        <w:jc w:val="center"/>
        <w:rPr>
          <w:rFonts w:eastAsia="Times New Roman"/>
          <w:sz w:val="24"/>
          <w:szCs w:val="24"/>
        </w:rPr>
      </w:pPr>
    </w:p>
    <w:p w14:paraId="35CDD5DC" w14:textId="77777777" w:rsidR="008343B8" w:rsidRDefault="008343B8">
      <w:pPr>
        <w:ind w:right="-199"/>
        <w:jc w:val="center"/>
        <w:rPr>
          <w:rFonts w:eastAsia="Times New Roman"/>
          <w:sz w:val="24"/>
          <w:szCs w:val="24"/>
        </w:rPr>
      </w:pPr>
    </w:p>
    <w:p w14:paraId="35CDD5DD" w14:textId="77777777" w:rsidR="008343B8" w:rsidRDefault="008343B8">
      <w:pPr>
        <w:ind w:right="-199"/>
        <w:jc w:val="center"/>
        <w:rPr>
          <w:rFonts w:eastAsia="Times New Roman"/>
          <w:sz w:val="24"/>
          <w:szCs w:val="24"/>
        </w:rPr>
      </w:pPr>
    </w:p>
    <w:p w14:paraId="35CDD5DE" w14:textId="77777777" w:rsidR="008343B8" w:rsidRDefault="008343B8">
      <w:pPr>
        <w:ind w:right="-199"/>
        <w:jc w:val="center"/>
        <w:rPr>
          <w:rFonts w:eastAsia="Times New Roman"/>
          <w:sz w:val="24"/>
          <w:szCs w:val="24"/>
        </w:rPr>
      </w:pPr>
    </w:p>
    <w:p w14:paraId="35CDD5DF" w14:textId="77777777" w:rsidR="008343B8" w:rsidRDefault="008343B8">
      <w:pPr>
        <w:ind w:right="-199"/>
        <w:jc w:val="center"/>
        <w:rPr>
          <w:rFonts w:eastAsia="Times New Roman"/>
          <w:sz w:val="24"/>
          <w:szCs w:val="24"/>
        </w:rPr>
      </w:pPr>
    </w:p>
    <w:p w14:paraId="35CDD5E0" w14:textId="77777777" w:rsidR="008343B8" w:rsidRDefault="008343B8">
      <w:pPr>
        <w:ind w:right="-199"/>
        <w:jc w:val="center"/>
        <w:rPr>
          <w:rFonts w:eastAsia="Times New Roman"/>
          <w:sz w:val="24"/>
          <w:szCs w:val="24"/>
        </w:rPr>
      </w:pPr>
    </w:p>
    <w:p w14:paraId="35CDD5E1" w14:textId="77777777" w:rsidR="008343B8" w:rsidRDefault="008343B8">
      <w:pPr>
        <w:ind w:right="-199"/>
        <w:jc w:val="center"/>
        <w:rPr>
          <w:rFonts w:eastAsia="Times New Roman"/>
          <w:sz w:val="24"/>
          <w:szCs w:val="24"/>
        </w:rPr>
      </w:pPr>
    </w:p>
    <w:p w14:paraId="35CDD5E2" w14:textId="77777777" w:rsidR="008343B8" w:rsidRDefault="008343B8">
      <w:pPr>
        <w:ind w:right="-199"/>
        <w:jc w:val="center"/>
        <w:rPr>
          <w:rFonts w:eastAsia="Times New Roman"/>
          <w:sz w:val="24"/>
          <w:szCs w:val="24"/>
        </w:rPr>
      </w:pPr>
    </w:p>
    <w:p w14:paraId="35CDD5E3" w14:textId="77777777" w:rsidR="008343B8" w:rsidRDefault="008343B8">
      <w:pPr>
        <w:ind w:right="-199"/>
        <w:jc w:val="center"/>
        <w:rPr>
          <w:rFonts w:eastAsia="Times New Roman"/>
          <w:sz w:val="24"/>
          <w:szCs w:val="24"/>
        </w:rPr>
      </w:pPr>
    </w:p>
    <w:p w14:paraId="35CDD5E4" w14:textId="77777777" w:rsidR="008343B8" w:rsidRDefault="008343B8">
      <w:pPr>
        <w:ind w:right="-199"/>
        <w:jc w:val="center"/>
        <w:rPr>
          <w:rFonts w:eastAsia="Times New Roman"/>
          <w:sz w:val="24"/>
          <w:szCs w:val="24"/>
        </w:rPr>
      </w:pPr>
    </w:p>
    <w:p w14:paraId="35CDD5E5" w14:textId="77777777" w:rsidR="008343B8" w:rsidRDefault="008343B8">
      <w:pPr>
        <w:ind w:right="-199"/>
        <w:jc w:val="center"/>
        <w:rPr>
          <w:rFonts w:eastAsia="Times New Roman"/>
          <w:sz w:val="24"/>
          <w:szCs w:val="24"/>
        </w:rPr>
      </w:pPr>
    </w:p>
    <w:p w14:paraId="35CDD5E6" w14:textId="77777777" w:rsidR="008343B8" w:rsidRDefault="008343B8">
      <w:pPr>
        <w:ind w:right="-199"/>
        <w:jc w:val="center"/>
        <w:rPr>
          <w:rFonts w:eastAsia="Times New Roman"/>
          <w:sz w:val="24"/>
          <w:szCs w:val="24"/>
        </w:rPr>
      </w:pPr>
    </w:p>
    <w:p w14:paraId="35CDD5E7" w14:textId="77777777" w:rsidR="008343B8" w:rsidRDefault="008343B8">
      <w:pPr>
        <w:ind w:right="-199"/>
        <w:jc w:val="center"/>
        <w:rPr>
          <w:rFonts w:eastAsia="Times New Roman"/>
          <w:sz w:val="24"/>
          <w:szCs w:val="24"/>
        </w:rPr>
      </w:pPr>
    </w:p>
    <w:p w14:paraId="35CDD5E8" w14:textId="77777777" w:rsidR="008343B8" w:rsidRDefault="008343B8">
      <w:pPr>
        <w:ind w:right="-199"/>
        <w:jc w:val="center"/>
        <w:rPr>
          <w:rFonts w:eastAsia="Times New Roman"/>
          <w:sz w:val="24"/>
          <w:szCs w:val="24"/>
        </w:rPr>
      </w:pPr>
    </w:p>
    <w:p w14:paraId="35CDD5E9" w14:textId="77777777" w:rsidR="008343B8" w:rsidRDefault="008343B8">
      <w:pPr>
        <w:ind w:right="-199"/>
        <w:jc w:val="center"/>
        <w:rPr>
          <w:rFonts w:eastAsia="Times New Roman"/>
          <w:sz w:val="24"/>
          <w:szCs w:val="24"/>
        </w:rPr>
      </w:pPr>
    </w:p>
    <w:p w14:paraId="35CDD5EA" w14:textId="77777777" w:rsidR="008343B8" w:rsidRDefault="008343B8">
      <w:pPr>
        <w:ind w:right="-199"/>
        <w:jc w:val="center"/>
        <w:rPr>
          <w:rFonts w:eastAsia="Times New Roman"/>
          <w:sz w:val="24"/>
          <w:szCs w:val="24"/>
        </w:rPr>
      </w:pPr>
    </w:p>
    <w:p w14:paraId="35CDD5EB" w14:textId="77777777" w:rsidR="008343B8" w:rsidRDefault="008343B8">
      <w:pPr>
        <w:ind w:right="-199"/>
        <w:jc w:val="center"/>
        <w:rPr>
          <w:rFonts w:eastAsia="Times New Roman"/>
          <w:sz w:val="24"/>
          <w:szCs w:val="24"/>
        </w:rPr>
      </w:pPr>
    </w:p>
    <w:p w14:paraId="35CDD5EC" w14:textId="77777777" w:rsidR="008343B8" w:rsidRDefault="008343B8">
      <w:pPr>
        <w:ind w:right="-199"/>
        <w:jc w:val="center"/>
        <w:rPr>
          <w:rFonts w:eastAsia="Times New Roman"/>
          <w:sz w:val="24"/>
          <w:szCs w:val="24"/>
        </w:rPr>
      </w:pPr>
    </w:p>
    <w:p w14:paraId="35CDD5ED" w14:textId="77777777" w:rsidR="008343B8" w:rsidRDefault="008343B8">
      <w:pPr>
        <w:ind w:right="-199"/>
        <w:jc w:val="center"/>
        <w:rPr>
          <w:rFonts w:eastAsia="Times New Roman"/>
          <w:sz w:val="24"/>
          <w:szCs w:val="24"/>
        </w:rPr>
      </w:pPr>
    </w:p>
    <w:p w14:paraId="35CDD5EE" w14:textId="77777777" w:rsidR="008343B8" w:rsidRDefault="008343B8">
      <w:pPr>
        <w:ind w:right="-199"/>
        <w:jc w:val="center"/>
        <w:rPr>
          <w:rFonts w:eastAsia="Times New Roman"/>
          <w:sz w:val="24"/>
          <w:szCs w:val="24"/>
        </w:rPr>
      </w:pPr>
    </w:p>
    <w:p w14:paraId="35CDD5EF" w14:textId="77777777" w:rsidR="008343B8" w:rsidRDefault="008343B8">
      <w:pPr>
        <w:ind w:right="-199"/>
        <w:jc w:val="center"/>
        <w:rPr>
          <w:rFonts w:eastAsia="Times New Roman"/>
          <w:sz w:val="24"/>
          <w:szCs w:val="24"/>
        </w:rPr>
      </w:pPr>
    </w:p>
    <w:p w14:paraId="35CDD5F0" w14:textId="77777777" w:rsidR="008343B8" w:rsidRDefault="008343B8">
      <w:pPr>
        <w:ind w:right="-199"/>
        <w:jc w:val="center"/>
        <w:rPr>
          <w:rFonts w:eastAsia="Times New Roman"/>
          <w:sz w:val="24"/>
          <w:szCs w:val="24"/>
        </w:rPr>
      </w:pPr>
    </w:p>
    <w:p w14:paraId="35CDD5F1" w14:textId="77777777" w:rsidR="008343B8" w:rsidRDefault="008343B8">
      <w:pPr>
        <w:ind w:right="-199"/>
        <w:jc w:val="center"/>
        <w:rPr>
          <w:rFonts w:eastAsia="Times New Roman"/>
          <w:sz w:val="24"/>
          <w:szCs w:val="24"/>
        </w:rPr>
      </w:pPr>
    </w:p>
    <w:p w14:paraId="35CDD5F2" w14:textId="77777777" w:rsidR="008343B8" w:rsidRDefault="008343B8">
      <w:pPr>
        <w:ind w:right="-199"/>
        <w:jc w:val="center"/>
        <w:rPr>
          <w:rFonts w:eastAsia="Times New Roman"/>
          <w:sz w:val="24"/>
          <w:szCs w:val="24"/>
        </w:rPr>
      </w:pPr>
    </w:p>
    <w:p w14:paraId="35CDD5F3" w14:textId="77777777" w:rsidR="008343B8" w:rsidRDefault="008343B8">
      <w:pPr>
        <w:ind w:right="-199"/>
        <w:jc w:val="center"/>
        <w:rPr>
          <w:rFonts w:eastAsia="Times New Roman"/>
          <w:sz w:val="24"/>
          <w:szCs w:val="24"/>
        </w:rPr>
      </w:pPr>
    </w:p>
    <w:p w14:paraId="35CDD5F4" w14:textId="77777777" w:rsidR="008343B8" w:rsidRDefault="008343B8">
      <w:pPr>
        <w:ind w:right="-199"/>
        <w:jc w:val="center"/>
        <w:rPr>
          <w:rFonts w:eastAsia="Times New Roman"/>
          <w:sz w:val="24"/>
          <w:szCs w:val="24"/>
        </w:rPr>
      </w:pPr>
    </w:p>
    <w:p w14:paraId="35CDD5F5" w14:textId="77777777" w:rsidR="008343B8" w:rsidRDefault="008343B8">
      <w:pPr>
        <w:ind w:right="-199"/>
        <w:jc w:val="center"/>
        <w:rPr>
          <w:rFonts w:eastAsia="Times New Roman"/>
          <w:sz w:val="24"/>
          <w:szCs w:val="24"/>
        </w:rPr>
      </w:pPr>
    </w:p>
    <w:p w14:paraId="35CDD5F6" w14:textId="77777777" w:rsidR="008343B8" w:rsidRDefault="008343B8">
      <w:pPr>
        <w:ind w:right="-199"/>
        <w:jc w:val="center"/>
        <w:rPr>
          <w:rFonts w:eastAsia="Times New Roman"/>
          <w:sz w:val="24"/>
          <w:szCs w:val="24"/>
        </w:rPr>
      </w:pPr>
    </w:p>
    <w:p w14:paraId="35CDD5F7" w14:textId="77777777" w:rsidR="008343B8" w:rsidRDefault="008343B8">
      <w:pPr>
        <w:ind w:right="-199"/>
        <w:jc w:val="center"/>
        <w:rPr>
          <w:rFonts w:eastAsia="Times New Roman"/>
          <w:sz w:val="24"/>
          <w:szCs w:val="24"/>
        </w:rPr>
      </w:pPr>
    </w:p>
    <w:p w14:paraId="35CDD5F8" w14:textId="77777777" w:rsidR="008343B8" w:rsidRDefault="008343B8">
      <w:pPr>
        <w:ind w:right="-199"/>
        <w:jc w:val="center"/>
        <w:rPr>
          <w:rFonts w:eastAsia="Times New Roman"/>
          <w:sz w:val="24"/>
          <w:szCs w:val="24"/>
        </w:rPr>
      </w:pPr>
    </w:p>
    <w:p w14:paraId="35CDD5F9" w14:textId="77777777" w:rsidR="008343B8" w:rsidRDefault="008343B8">
      <w:pPr>
        <w:ind w:right="-199"/>
        <w:jc w:val="center"/>
        <w:rPr>
          <w:rFonts w:eastAsia="Times New Roman"/>
          <w:sz w:val="24"/>
          <w:szCs w:val="24"/>
        </w:rPr>
      </w:pPr>
    </w:p>
    <w:p w14:paraId="35CDD5FA" w14:textId="77777777" w:rsidR="008343B8" w:rsidRDefault="008343B8">
      <w:pPr>
        <w:ind w:right="-199"/>
        <w:jc w:val="center"/>
        <w:rPr>
          <w:rFonts w:eastAsia="Times New Roman"/>
          <w:sz w:val="24"/>
          <w:szCs w:val="24"/>
        </w:rPr>
      </w:pPr>
    </w:p>
    <w:p w14:paraId="35CDD5FB" w14:textId="77777777" w:rsidR="008343B8" w:rsidRDefault="008343B8">
      <w:pPr>
        <w:ind w:right="-199"/>
        <w:jc w:val="center"/>
        <w:rPr>
          <w:rFonts w:eastAsia="Times New Roman"/>
          <w:sz w:val="24"/>
          <w:szCs w:val="24"/>
        </w:rPr>
      </w:pPr>
    </w:p>
    <w:p w14:paraId="35CDD5FC" w14:textId="77777777" w:rsidR="008343B8" w:rsidRDefault="008343B8">
      <w:pPr>
        <w:ind w:right="-199"/>
        <w:jc w:val="center"/>
        <w:rPr>
          <w:rFonts w:eastAsia="Times New Roman"/>
          <w:sz w:val="24"/>
          <w:szCs w:val="24"/>
        </w:rPr>
      </w:pPr>
    </w:p>
    <w:p w14:paraId="35CDD5FD" w14:textId="77777777" w:rsidR="008343B8" w:rsidRDefault="008343B8">
      <w:pPr>
        <w:ind w:right="-199"/>
        <w:jc w:val="center"/>
        <w:rPr>
          <w:rFonts w:eastAsia="Times New Roman"/>
          <w:sz w:val="24"/>
          <w:szCs w:val="24"/>
        </w:rPr>
      </w:pPr>
    </w:p>
    <w:p w14:paraId="35CDD5FE" w14:textId="77777777" w:rsidR="008343B8" w:rsidRDefault="008343B8">
      <w:pPr>
        <w:ind w:right="-199"/>
        <w:jc w:val="center"/>
        <w:rPr>
          <w:rFonts w:eastAsia="Times New Roman"/>
          <w:sz w:val="24"/>
          <w:szCs w:val="24"/>
        </w:rPr>
      </w:pPr>
    </w:p>
    <w:p w14:paraId="35CDD5FF" w14:textId="77777777" w:rsidR="008343B8" w:rsidRDefault="008343B8">
      <w:pPr>
        <w:ind w:right="-199"/>
        <w:jc w:val="center"/>
        <w:rPr>
          <w:rFonts w:eastAsia="Times New Roman"/>
          <w:sz w:val="24"/>
          <w:szCs w:val="24"/>
        </w:rPr>
      </w:pPr>
    </w:p>
    <w:p w14:paraId="35CDD600" w14:textId="77777777" w:rsidR="008343B8" w:rsidRDefault="008343B8">
      <w:pPr>
        <w:ind w:right="-199"/>
        <w:jc w:val="center"/>
        <w:rPr>
          <w:rFonts w:eastAsia="Times New Roman"/>
          <w:sz w:val="24"/>
          <w:szCs w:val="24"/>
        </w:rPr>
      </w:pPr>
    </w:p>
    <w:p w14:paraId="35CDD601" w14:textId="77777777" w:rsidR="008343B8" w:rsidRDefault="008343B8">
      <w:pPr>
        <w:ind w:right="-199"/>
        <w:jc w:val="center"/>
        <w:rPr>
          <w:rFonts w:eastAsia="Times New Roman"/>
          <w:sz w:val="24"/>
          <w:szCs w:val="24"/>
        </w:rPr>
      </w:pPr>
    </w:p>
    <w:p w14:paraId="35CDD602" w14:textId="77777777" w:rsidR="004C35D4" w:rsidRPr="00871759" w:rsidRDefault="00A11C6E">
      <w:pPr>
        <w:ind w:right="-199"/>
        <w:jc w:val="center"/>
        <w:rPr>
          <w:sz w:val="24"/>
          <w:szCs w:val="24"/>
        </w:rPr>
      </w:pPr>
      <w:r w:rsidRPr="00871759">
        <w:rPr>
          <w:rFonts w:eastAsia="Times New Roman"/>
          <w:sz w:val="24"/>
          <w:szCs w:val="24"/>
        </w:rPr>
        <w:t>59</w:t>
      </w:r>
    </w:p>
    <w:p w14:paraId="35CDD603" w14:textId="77777777" w:rsidR="004C35D4" w:rsidRPr="00871759" w:rsidRDefault="004C35D4">
      <w:pPr>
        <w:rPr>
          <w:sz w:val="24"/>
          <w:szCs w:val="24"/>
        </w:rPr>
        <w:sectPr w:rsidR="004C35D4" w:rsidRPr="00871759" w:rsidSect="008343B8">
          <w:type w:val="continuous"/>
          <w:pgSz w:w="11900" w:h="16838"/>
          <w:pgMar w:top="993" w:right="566" w:bottom="0" w:left="900" w:header="0" w:footer="0" w:gutter="0"/>
          <w:cols w:space="720" w:equalWidth="0">
            <w:col w:w="10440"/>
          </w:cols>
        </w:sectPr>
      </w:pPr>
    </w:p>
    <w:p w14:paraId="35CDD604" w14:textId="77777777" w:rsidR="004C35D4" w:rsidRPr="00871759" w:rsidRDefault="00A11C6E">
      <w:pPr>
        <w:ind w:left="560"/>
        <w:rPr>
          <w:sz w:val="24"/>
          <w:szCs w:val="24"/>
        </w:rPr>
      </w:pPr>
      <w:r w:rsidRPr="00871759">
        <w:rPr>
          <w:rFonts w:ascii="Symbol" w:eastAsia="Symbol" w:hAnsi="Symbol" w:cs="Symbol"/>
          <w:sz w:val="24"/>
          <w:szCs w:val="24"/>
        </w:rPr>
        <w:lastRenderedPageBreak/>
        <w:t></w:t>
      </w:r>
      <w:r w:rsidRPr="00871759">
        <w:rPr>
          <w:rFonts w:eastAsia="Times New Roman"/>
          <w:sz w:val="24"/>
          <w:szCs w:val="24"/>
        </w:rPr>
        <w:t>формирование и развитие психолого-педагогической компетентности;</w:t>
      </w:r>
    </w:p>
    <w:p w14:paraId="35CDD605" w14:textId="77777777" w:rsidR="004C35D4" w:rsidRPr="00871759" w:rsidRDefault="00A11C6E">
      <w:pPr>
        <w:spacing w:line="241" w:lineRule="auto"/>
        <w:ind w:right="20" w:firstLine="568"/>
        <w:rPr>
          <w:sz w:val="24"/>
          <w:szCs w:val="24"/>
        </w:rPr>
      </w:pPr>
      <w:r w:rsidRPr="00871759">
        <w:rPr>
          <w:rFonts w:ascii="Symbol" w:eastAsia="Symbol" w:hAnsi="Symbol" w:cs="Symbol"/>
          <w:sz w:val="24"/>
          <w:szCs w:val="24"/>
        </w:rPr>
        <w:t></w:t>
      </w:r>
      <w:r w:rsidRPr="00871759">
        <w:rPr>
          <w:rFonts w:eastAsia="Times New Roman"/>
          <w:sz w:val="24"/>
          <w:szCs w:val="24"/>
        </w:rPr>
        <w:t>сохранение и укрепление психологического благополучия и психического здоровья обучающихся;</w:t>
      </w:r>
    </w:p>
    <w:p w14:paraId="35CDD606" w14:textId="77777777" w:rsidR="004C35D4" w:rsidRPr="00871759" w:rsidRDefault="004C35D4">
      <w:pPr>
        <w:spacing w:line="2" w:lineRule="exact"/>
        <w:rPr>
          <w:sz w:val="24"/>
          <w:szCs w:val="24"/>
        </w:rPr>
      </w:pPr>
    </w:p>
    <w:p w14:paraId="35CDD607" w14:textId="77777777" w:rsidR="004C35D4" w:rsidRPr="00871759" w:rsidRDefault="00A11C6E">
      <w:pPr>
        <w:spacing w:line="237" w:lineRule="auto"/>
        <w:ind w:left="560" w:right="3020"/>
        <w:jc w:val="both"/>
        <w:rPr>
          <w:sz w:val="24"/>
          <w:szCs w:val="24"/>
        </w:rPr>
      </w:pPr>
      <w:r w:rsidRPr="00871759">
        <w:rPr>
          <w:rFonts w:ascii="Symbol" w:eastAsia="Symbol" w:hAnsi="Symbol" w:cs="Symbol"/>
          <w:sz w:val="24"/>
          <w:szCs w:val="24"/>
        </w:rPr>
        <w:t></w:t>
      </w:r>
      <w:r w:rsidRPr="00871759">
        <w:rPr>
          <w:rFonts w:eastAsia="Times New Roman"/>
          <w:sz w:val="24"/>
          <w:szCs w:val="24"/>
        </w:rPr>
        <w:t xml:space="preserve">поддержка и сопровождение детско-родительских отношений; </w:t>
      </w:r>
      <w:r w:rsidRPr="00871759">
        <w:rPr>
          <w:rFonts w:ascii="Symbol" w:eastAsia="Symbol" w:hAnsi="Symbol" w:cs="Symbol"/>
          <w:sz w:val="24"/>
          <w:szCs w:val="24"/>
        </w:rPr>
        <w:t></w:t>
      </w:r>
      <w:r w:rsidRPr="00871759">
        <w:rPr>
          <w:rFonts w:eastAsia="Times New Roman"/>
          <w:sz w:val="24"/>
          <w:szCs w:val="24"/>
        </w:rPr>
        <w:t>формирование ценности здоровья и безопасного образа жизни;</w:t>
      </w:r>
    </w:p>
    <w:p w14:paraId="35CDD608" w14:textId="77777777" w:rsidR="004C35D4" w:rsidRPr="00871759" w:rsidRDefault="004C35D4">
      <w:pPr>
        <w:spacing w:line="1" w:lineRule="exact"/>
        <w:rPr>
          <w:sz w:val="24"/>
          <w:szCs w:val="24"/>
        </w:rPr>
      </w:pPr>
    </w:p>
    <w:p w14:paraId="35CDD609" w14:textId="77777777" w:rsidR="004C35D4" w:rsidRPr="00871759" w:rsidRDefault="00A11C6E">
      <w:pPr>
        <w:spacing w:line="241" w:lineRule="auto"/>
        <w:ind w:firstLine="568"/>
        <w:rPr>
          <w:sz w:val="24"/>
          <w:szCs w:val="24"/>
        </w:rPr>
      </w:pPr>
      <w:r w:rsidRPr="00871759">
        <w:rPr>
          <w:rFonts w:ascii="Symbol" w:eastAsia="Symbol" w:hAnsi="Symbol" w:cs="Symbol"/>
          <w:sz w:val="24"/>
          <w:szCs w:val="24"/>
        </w:rPr>
        <w:t></w:t>
      </w:r>
      <w:r w:rsidRPr="00871759">
        <w:rPr>
          <w:rFonts w:eastAsia="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35CDD60A" w14:textId="77777777" w:rsidR="004C35D4" w:rsidRPr="00871759" w:rsidRDefault="004C35D4">
      <w:pPr>
        <w:spacing w:line="2" w:lineRule="exact"/>
        <w:rPr>
          <w:sz w:val="24"/>
          <w:szCs w:val="24"/>
        </w:rPr>
      </w:pPr>
    </w:p>
    <w:p w14:paraId="35CDD60B" w14:textId="77777777" w:rsidR="004C35D4" w:rsidRPr="00871759" w:rsidRDefault="00A11C6E">
      <w:pPr>
        <w:spacing w:line="238" w:lineRule="auto"/>
        <w:ind w:firstLine="568"/>
        <w:rPr>
          <w:sz w:val="24"/>
          <w:szCs w:val="24"/>
        </w:rPr>
      </w:pPr>
      <w:r w:rsidRPr="00871759">
        <w:rPr>
          <w:rFonts w:ascii="Symbol" w:eastAsia="Symbol" w:hAnsi="Symbol" w:cs="Symbol"/>
          <w:sz w:val="24"/>
          <w:szCs w:val="24"/>
        </w:rPr>
        <w:t></w:t>
      </w:r>
      <w:r w:rsidRPr="00871759">
        <w:rPr>
          <w:rFonts w:eastAsia="Times New Roman"/>
          <w:sz w:val="24"/>
          <w:szCs w:val="24"/>
        </w:rPr>
        <w:t>мониторинг возможностей и способностей обучающихся, выявление, поддержка и сопровождение одаренных детей, обучающихся с ОВЗ;</w:t>
      </w:r>
    </w:p>
    <w:p w14:paraId="35CDD60C" w14:textId="77777777" w:rsidR="004C35D4" w:rsidRPr="00871759" w:rsidRDefault="00A11C6E">
      <w:pPr>
        <w:spacing w:line="238" w:lineRule="auto"/>
        <w:ind w:left="560"/>
        <w:rPr>
          <w:sz w:val="24"/>
          <w:szCs w:val="24"/>
        </w:rPr>
      </w:pPr>
      <w:r w:rsidRPr="00871759">
        <w:rPr>
          <w:rFonts w:ascii="Symbol" w:eastAsia="Symbol" w:hAnsi="Symbol" w:cs="Symbol"/>
          <w:sz w:val="24"/>
          <w:szCs w:val="24"/>
        </w:rPr>
        <w:t></w:t>
      </w:r>
      <w:r w:rsidRPr="00871759">
        <w:rPr>
          <w:rFonts w:eastAsia="Times New Roman"/>
          <w:sz w:val="24"/>
          <w:szCs w:val="24"/>
        </w:rPr>
        <w:t>создание условий для последующего профессионального самоопределения;</w:t>
      </w:r>
    </w:p>
    <w:p w14:paraId="35CDD60D" w14:textId="77777777" w:rsidR="004C35D4" w:rsidRPr="00871759" w:rsidRDefault="004C35D4">
      <w:pPr>
        <w:spacing w:line="1" w:lineRule="exact"/>
        <w:rPr>
          <w:sz w:val="24"/>
          <w:szCs w:val="24"/>
        </w:rPr>
      </w:pPr>
    </w:p>
    <w:p w14:paraId="35CDD60E" w14:textId="77777777" w:rsidR="004C35D4" w:rsidRPr="00871759" w:rsidRDefault="00A11C6E">
      <w:pPr>
        <w:spacing w:line="260" w:lineRule="auto"/>
        <w:ind w:left="560" w:right="360"/>
        <w:rPr>
          <w:sz w:val="24"/>
          <w:szCs w:val="24"/>
        </w:rPr>
      </w:pPr>
      <w:r w:rsidRPr="00871759">
        <w:rPr>
          <w:rFonts w:ascii="Symbol" w:eastAsia="Symbol" w:hAnsi="Symbol" w:cs="Symbol"/>
          <w:sz w:val="24"/>
          <w:szCs w:val="24"/>
        </w:rPr>
        <w:t></w:t>
      </w:r>
      <w:r w:rsidRPr="00871759">
        <w:rPr>
          <w:rFonts w:eastAsia="Times New Roman"/>
          <w:sz w:val="24"/>
          <w:szCs w:val="24"/>
        </w:rPr>
        <w:t xml:space="preserve">формирование коммуникативных навыков в разновозрастной среде и среде сверстников; </w:t>
      </w:r>
      <w:r w:rsidRPr="00871759">
        <w:rPr>
          <w:rFonts w:ascii="Symbol" w:eastAsia="Symbol" w:hAnsi="Symbol" w:cs="Symbol"/>
          <w:sz w:val="24"/>
          <w:szCs w:val="24"/>
        </w:rPr>
        <w:t></w:t>
      </w:r>
      <w:r w:rsidRPr="00871759">
        <w:rPr>
          <w:rFonts w:eastAsia="Times New Roman"/>
          <w:sz w:val="24"/>
          <w:szCs w:val="24"/>
        </w:rPr>
        <w:t>поддержка детских объединений, ученического самоуправления;</w:t>
      </w:r>
    </w:p>
    <w:p w14:paraId="35CDD60F" w14:textId="77777777" w:rsidR="004C35D4" w:rsidRPr="00871759" w:rsidRDefault="004C35D4">
      <w:pPr>
        <w:spacing w:line="19" w:lineRule="exact"/>
        <w:rPr>
          <w:sz w:val="24"/>
          <w:szCs w:val="24"/>
        </w:rPr>
      </w:pPr>
    </w:p>
    <w:p w14:paraId="35CDD610" w14:textId="77777777" w:rsidR="004C35D4" w:rsidRPr="00871759" w:rsidRDefault="00A11C6E">
      <w:pPr>
        <w:spacing w:line="260" w:lineRule="auto"/>
        <w:ind w:left="560" w:right="1300"/>
        <w:rPr>
          <w:sz w:val="24"/>
          <w:szCs w:val="24"/>
        </w:rPr>
      </w:pPr>
      <w:r w:rsidRPr="00871759">
        <w:rPr>
          <w:rFonts w:ascii="Symbol" w:eastAsia="Symbol" w:hAnsi="Symbol" w:cs="Symbol"/>
          <w:sz w:val="24"/>
          <w:szCs w:val="24"/>
        </w:rPr>
        <w:t></w:t>
      </w:r>
      <w:r w:rsidRPr="00871759">
        <w:rPr>
          <w:rFonts w:eastAsia="Times New Roman"/>
          <w:sz w:val="24"/>
          <w:szCs w:val="24"/>
        </w:rPr>
        <w:t xml:space="preserve">формирование психологической культуры поведения в информационной среде; </w:t>
      </w:r>
      <w:r w:rsidRPr="00871759">
        <w:rPr>
          <w:rFonts w:ascii="Symbol" w:eastAsia="Symbol" w:hAnsi="Symbol" w:cs="Symbol"/>
          <w:sz w:val="24"/>
          <w:szCs w:val="24"/>
        </w:rPr>
        <w:t></w:t>
      </w:r>
      <w:r w:rsidRPr="00871759">
        <w:rPr>
          <w:rFonts w:eastAsia="Times New Roman"/>
          <w:sz w:val="24"/>
          <w:szCs w:val="24"/>
        </w:rPr>
        <w:t>развитие психологической культуры в области использования ИКТ;</w:t>
      </w:r>
    </w:p>
    <w:p w14:paraId="35CDD611" w14:textId="77777777" w:rsidR="004C35D4" w:rsidRPr="00871759" w:rsidRDefault="004C35D4">
      <w:pPr>
        <w:spacing w:line="49" w:lineRule="exact"/>
        <w:rPr>
          <w:sz w:val="24"/>
          <w:szCs w:val="24"/>
        </w:rPr>
      </w:pPr>
    </w:p>
    <w:p w14:paraId="35CDD612" w14:textId="77777777" w:rsidR="004C35D4" w:rsidRPr="00871759" w:rsidRDefault="00A11C6E">
      <w:pPr>
        <w:numPr>
          <w:ilvl w:val="0"/>
          <w:numId w:val="108"/>
        </w:numPr>
        <w:tabs>
          <w:tab w:val="left" w:pos="998"/>
        </w:tabs>
        <w:spacing w:line="246" w:lineRule="auto"/>
        <w:ind w:firstLine="562"/>
        <w:rPr>
          <w:rFonts w:eastAsia="Times New Roman"/>
          <w:sz w:val="24"/>
          <w:szCs w:val="24"/>
        </w:rPr>
      </w:pPr>
      <w:r w:rsidRPr="00871759">
        <w:rPr>
          <w:rFonts w:eastAsia="Times New Roman"/>
          <w:sz w:val="24"/>
          <w:szCs w:val="24"/>
        </w:rPr>
        <w:t>процессе реализации ФОП НОО осуществляется индивидуальное психолого-педагогическое сопровождение всех участников образовательных отношений, в том числе:</w:t>
      </w:r>
    </w:p>
    <w:p w14:paraId="35CDD613" w14:textId="77777777" w:rsidR="004C35D4" w:rsidRPr="00871759" w:rsidRDefault="00A11C6E">
      <w:pPr>
        <w:spacing w:line="241" w:lineRule="auto"/>
        <w:ind w:firstLine="568"/>
        <w:rPr>
          <w:rFonts w:eastAsia="Times New Roman"/>
          <w:sz w:val="24"/>
          <w:szCs w:val="24"/>
        </w:rPr>
      </w:pPr>
      <w:r w:rsidRPr="00871759">
        <w:rPr>
          <w:rFonts w:ascii="Symbol" w:eastAsia="Symbol" w:hAnsi="Symbol" w:cs="Symbol"/>
          <w:sz w:val="24"/>
          <w:szCs w:val="24"/>
        </w:rPr>
        <w:t></w:t>
      </w:r>
      <w:r w:rsidRPr="00871759">
        <w:rPr>
          <w:rFonts w:eastAsia="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14:paraId="35CDD614" w14:textId="77777777" w:rsidR="004C35D4" w:rsidRPr="00871759" w:rsidRDefault="004C35D4">
      <w:pPr>
        <w:spacing w:line="1" w:lineRule="exact"/>
        <w:rPr>
          <w:rFonts w:eastAsia="Times New Roman"/>
          <w:sz w:val="24"/>
          <w:szCs w:val="24"/>
        </w:rPr>
      </w:pPr>
    </w:p>
    <w:p w14:paraId="35CDD615" w14:textId="77777777" w:rsidR="004C35D4" w:rsidRPr="00871759" w:rsidRDefault="00A11C6E">
      <w:pPr>
        <w:spacing w:line="237" w:lineRule="auto"/>
        <w:ind w:left="560" w:right="1900"/>
        <w:rPr>
          <w:rFonts w:eastAsia="Times New Roman"/>
          <w:sz w:val="24"/>
          <w:szCs w:val="24"/>
        </w:rPr>
      </w:pPr>
      <w:r w:rsidRPr="00871759">
        <w:rPr>
          <w:rFonts w:ascii="Symbol" w:eastAsia="Symbol" w:hAnsi="Symbol" w:cs="Symbol"/>
          <w:sz w:val="24"/>
          <w:szCs w:val="24"/>
        </w:rPr>
        <w:t></w:t>
      </w:r>
      <w:r w:rsidRPr="00871759">
        <w:rPr>
          <w:rFonts w:eastAsia="Times New Roman"/>
          <w:sz w:val="24"/>
          <w:szCs w:val="24"/>
        </w:rPr>
        <w:t xml:space="preserve">обучающихся, проявляющих индивидуальные способности, и одаренных; </w:t>
      </w:r>
      <w:r w:rsidRPr="00871759">
        <w:rPr>
          <w:rFonts w:ascii="Symbol" w:eastAsia="Symbol" w:hAnsi="Symbol" w:cs="Symbol"/>
          <w:sz w:val="24"/>
          <w:szCs w:val="24"/>
        </w:rPr>
        <w:t></w:t>
      </w:r>
      <w:r w:rsidRPr="00871759">
        <w:rPr>
          <w:rFonts w:eastAsia="Times New Roman"/>
          <w:sz w:val="24"/>
          <w:szCs w:val="24"/>
        </w:rPr>
        <w:t>обучающихся с ОВЗ;</w:t>
      </w:r>
    </w:p>
    <w:p w14:paraId="35CDD616" w14:textId="77777777" w:rsidR="004C35D4" w:rsidRPr="00871759" w:rsidRDefault="004C35D4">
      <w:pPr>
        <w:spacing w:line="1" w:lineRule="exact"/>
        <w:rPr>
          <w:rFonts w:eastAsia="Times New Roman"/>
          <w:sz w:val="24"/>
          <w:szCs w:val="24"/>
        </w:rPr>
      </w:pPr>
    </w:p>
    <w:p w14:paraId="35CDD617" w14:textId="77777777" w:rsidR="004C35D4" w:rsidRPr="00871759" w:rsidRDefault="00A11C6E">
      <w:pPr>
        <w:spacing w:line="241" w:lineRule="auto"/>
        <w:ind w:firstLine="568"/>
        <w:rPr>
          <w:rFonts w:eastAsia="Times New Roman"/>
          <w:sz w:val="24"/>
          <w:szCs w:val="24"/>
        </w:rPr>
      </w:pPr>
      <w:r w:rsidRPr="00871759">
        <w:rPr>
          <w:rFonts w:ascii="Symbol" w:eastAsia="Symbol" w:hAnsi="Symbol" w:cs="Symbol"/>
          <w:sz w:val="24"/>
          <w:szCs w:val="24"/>
        </w:rPr>
        <w:t></w:t>
      </w:r>
      <w:r w:rsidRPr="00871759">
        <w:rPr>
          <w:rFonts w:eastAsia="Times New Roman"/>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14:paraId="35CDD618" w14:textId="77777777" w:rsidR="004C35D4" w:rsidRPr="00871759" w:rsidRDefault="004C35D4">
      <w:pPr>
        <w:spacing w:line="1" w:lineRule="exact"/>
        <w:rPr>
          <w:rFonts w:eastAsia="Times New Roman"/>
          <w:sz w:val="24"/>
          <w:szCs w:val="24"/>
        </w:rPr>
      </w:pPr>
    </w:p>
    <w:p w14:paraId="35CDD619" w14:textId="77777777" w:rsidR="004C35D4" w:rsidRPr="00871759" w:rsidRDefault="00A11C6E">
      <w:pPr>
        <w:ind w:left="560"/>
        <w:rPr>
          <w:rFonts w:eastAsia="Times New Roman"/>
          <w:sz w:val="24"/>
          <w:szCs w:val="24"/>
        </w:rPr>
      </w:pPr>
      <w:r w:rsidRPr="00871759">
        <w:rPr>
          <w:rFonts w:ascii="Symbol" w:eastAsia="Symbol" w:hAnsi="Symbol" w:cs="Symbol"/>
          <w:sz w:val="24"/>
          <w:szCs w:val="24"/>
        </w:rPr>
        <w:t></w:t>
      </w:r>
      <w:r w:rsidRPr="00871759">
        <w:rPr>
          <w:rFonts w:eastAsia="Times New Roman"/>
          <w:sz w:val="24"/>
          <w:szCs w:val="24"/>
        </w:rPr>
        <w:t>родителей (законных представителей) несовершеннолетних обучающихся.</w:t>
      </w:r>
    </w:p>
    <w:p w14:paraId="35CDD61A" w14:textId="77777777" w:rsidR="004C35D4" w:rsidRPr="00871759" w:rsidRDefault="004C35D4">
      <w:pPr>
        <w:spacing w:line="94" w:lineRule="exact"/>
        <w:rPr>
          <w:sz w:val="24"/>
          <w:szCs w:val="24"/>
        </w:rPr>
      </w:pPr>
    </w:p>
    <w:p w14:paraId="35CDD61B" w14:textId="77777777" w:rsidR="004C35D4" w:rsidRPr="00871759" w:rsidRDefault="00A11C6E">
      <w:pPr>
        <w:spacing w:line="236" w:lineRule="auto"/>
        <w:ind w:firstLine="568"/>
        <w:jc w:val="both"/>
        <w:rPr>
          <w:sz w:val="24"/>
          <w:szCs w:val="24"/>
        </w:rPr>
      </w:pPr>
      <w:r w:rsidRPr="00871759">
        <w:rPr>
          <w:rFonts w:eastAsia="Times New Roman"/>
          <w:sz w:val="24"/>
          <w:szCs w:val="24"/>
          <w:u w:val="single"/>
        </w:rPr>
        <w:t>Психолого-педагогическая поддержка участников образовательных отношений реализуется диверсифицировано</w:t>
      </w:r>
      <w:r w:rsidRPr="00871759">
        <w:rPr>
          <w:rFonts w:eastAsia="Times New Roman"/>
          <w:sz w:val="24"/>
          <w:szCs w:val="24"/>
        </w:rPr>
        <w:t>: на уровне образовательной организации, классов, групп, а также на индивидуальном уровне.</w:t>
      </w:r>
    </w:p>
    <w:p w14:paraId="35CDD61C" w14:textId="77777777" w:rsidR="004C35D4" w:rsidRPr="00871759" w:rsidRDefault="004C35D4">
      <w:pPr>
        <w:spacing w:line="2" w:lineRule="exact"/>
        <w:rPr>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2280"/>
        <w:gridCol w:w="2920"/>
        <w:gridCol w:w="2440"/>
        <w:gridCol w:w="2320"/>
        <w:gridCol w:w="20"/>
      </w:tblGrid>
      <w:tr w:rsidR="004C35D4" w:rsidRPr="00871759" w14:paraId="35CDD620" w14:textId="77777777">
        <w:trPr>
          <w:trHeight w:val="284"/>
        </w:trPr>
        <w:tc>
          <w:tcPr>
            <w:tcW w:w="2280" w:type="dxa"/>
            <w:tcBorders>
              <w:top w:val="single" w:sz="8" w:space="0" w:color="auto"/>
            </w:tcBorders>
            <w:vAlign w:val="bottom"/>
          </w:tcPr>
          <w:p w14:paraId="35CDD61D" w14:textId="77777777" w:rsidR="004C35D4" w:rsidRPr="00871759" w:rsidRDefault="00A11C6E">
            <w:pPr>
              <w:jc w:val="center"/>
              <w:rPr>
                <w:sz w:val="24"/>
                <w:szCs w:val="24"/>
              </w:rPr>
            </w:pPr>
            <w:r w:rsidRPr="00871759">
              <w:rPr>
                <w:rFonts w:eastAsia="Times New Roman"/>
                <w:w w:val="98"/>
                <w:sz w:val="24"/>
                <w:szCs w:val="24"/>
              </w:rPr>
              <w:t>Уровни психолого-</w:t>
            </w:r>
          </w:p>
        </w:tc>
        <w:tc>
          <w:tcPr>
            <w:tcW w:w="7680" w:type="dxa"/>
            <w:gridSpan w:val="3"/>
            <w:tcBorders>
              <w:top w:val="single" w:sz="8" w:space="0" w:color="auto"/>
            </w:tcBorders>
            <w:vAlign w:val="bottom"/>
          </w:tcPr>
          <w:p w14:paraId="35CDD61E" w14:textId="77777777" w:rsidR="004C35D4" w:rsidRPr="00871759" w:rsidRDefault="00A11C6E">
            <w:pPr>
              <w:ind w:left="2000"/>
              <w:rPr>
                <w:sz w:val="24"/>
                <w:szCs w:val="24"/>
              </w:rPr>
            </w:pPr>
            <w:r w:rsidRPr="00871759">
              <w:rPr>
                <w:rFonts w:eastAsia="Times New Roman"/>
                <w:sz w:val="24"/>
                <w:szCs w:val="24"/>
              </w:rPr>
              <w:t>Направления и формы деятельности</w:t>
            </w:r>
          </w:p>
        </w:tc>
        <w:tc>
          <w:tcPr>
            <w:tcW w:w="20" w:type="dxa"/>
            <w:vAlign w:val="bottom"/>
          </w:tcPr>
          <w:p w14:paraId="35CDD61F" w14:textId="77777777" w:rsidR="004C35D4" w:rsidRPr="00871759" w:rsidRDefault="004C35D4">
            <w:pPr>
              <w:rPr>
                <w:sz w:val="24"/>
                <w:szCs w:val="24"/>
              </w:rPr>
            </w:pPr>
          </w:p>
        </w:tc>
      </w:tr>
      <w:tr w:rsidR="004C35D4" w:rsidRPr="00871759" w14:paraId="35CDD626" w14:textId="77777777">
        <w:trPr>
          <w:trHeight w:val="262"/>
        </w:trPr>
        <w:tc>
          <w:tcPr>
            <w:tcW w:w="2280" w:type="dxa"/>
            <w:vAlign w:val="bottom"/>
          </w:tcPr>
          <w:p w14:paraId="35CDD621" w14:textId="77777777" w:rsidR="004C35D4" w:rsidRPr="00871759" w:rsidRDefault="00A11C6E">
            <w:pPr>
              <w:spacing w:line="262" w:lineRule="exact"/>
              <w:jc w:val="center"/>
              <w:rPr>
                <w:sz w:val="24"/>
                <w:szCs w:val="24"/>
              </w:rPr>
            </w:pPr>
            <w:r w:rsidRPr="00871759">
              <w:rPr>
                <w:rFonts w:eastAsia="Times New Roman"/>
                <w:w w:val="98"/>
                <w:sz w:val="24"/>
                <w:szCs w:val="24"/>
              </w:rPr>
              <w:t>педагогического</w:t>
            </w:r>
          </w:p>
        </w:tc>
        <w:tc>
          <w:tcPr>
            <w:tcW w:w="2920" w:type="dxa"/>
            <w:vAlign w:val="bottom"/>
          </w:tcPr>
          <w:p w14:paraId="35CDD622" w14:textId="77777777" w:rsidR="004C35D4" w:rsidRPr="00871759" w:rsidRDefault="004C35D4">
            <w:pPr>
              <w:rPr>
                <w:sz w:val="24"/>
                <w:szCs w:val="24"/>
              </w:rPr>
            </w:pPr>
          </w:p>
        </w:tc>
        <w:tc>
          <w:tcPr>
            <w:tcW w:w="2440" w:type="dxa"/>
            <w:vAlign w:val="bottom"/>
          </w:tcPr>
          <w:p w14:paraId="35CDD623" w14:textId="77777777" w:rsidR="004C35D4" w:rsidRPr="00871759" w:rsidRDefault="004C35D4">
            <w:pPr>
              <w:rPr>
                <w:sz w:val="24"/>
                <w:szCs w:val="24"/>
              </w:rPr>
            </w:pPr>
          </w:p>
        </w:tc>
        <w:tc>
          <w:tcPr>
            <w:tcW w:w="2320" w:type="dxa"/>
            <w:vAlign w:val="bottom"/>
          </w:tcPr>
          <w:p w14:paraId="35CDD624" w14:textId="77777777" w:rsidR="004C35D4" w:rsidRPr="00871759" w:rsidRDefault="004C35D4">
            <w:pPr>
              <w:rPr>
                <w:sz w:val="24"/>
                <w:szCs w:val="24"/>
              </w:rPr>
            </w:pPr>
          </w:p>
        </w:tc>
        <w:tc>
          <w:tcPr>
            <w:tcW w:w="20" w:type="dxa"/>
            <w:vAlign w:val="bottom"/>
          </w:tcPr>
          <w:p w14:paraId="35CDD625" w14:textId="77777777" w:rsidR="004C35D4" w:rsidRPr="00871759" w:rsidRDefault="004C35D4">
            <w:pPr>
              <w:rPr>
                <w:sz w:val="24"/>
                <w:szCs w:val="24"/>
              </w:rPr>
            </w:pPr>
          </w:p>
        </w:tc>
      </w:tr>
      <w:tr w:rsidR="004C35D4" w:rsidRPr="00871759" w14:paraId="35CDD62C" w14:textId="77777777">
        <w:trPr>
          <w:trHeight w:val="315"/>
        </w:trPr>
        <w:tc>
          <w:tcPr>
            <w:tcW w:w="2280" w:type="dxa"/>
            <w:tcBorders>
              <w:bottom w:val="single" w:sz="8" w:space="0" w:color="auto"/>
            </w:tcBorders>
            <w:vAlign w:val="bottom"/>
          </w:tcPr>
          <w:p w14:paraId="35CDD627" w14:textId="77777777" w:rsidR="004C35D4" w:rsidRPr="00871759" w:rsidRDefault="00A11C6E">
            <w:pPr>
              <w:jc w:val="center"/>
              <w:rPr>
                <w:sz w:val="24"/>
                <w:szCs w:val="24"/>
              </w:rPr>
            </w:pPr>
            <w:r w:rsidRPr="00871759">
              <w:rPr>
                <w:rFonts w:eastAsia="Times New Roman"/>
                <w:w w:val="99"/>
                <w:sz w:val="24"/>
                <w:szCs w:val="24"/>
              </w:rPr>
              <w:t>сопровождения</w:t>
            </w:r>
          </w:p>
        </w:tc>
        <w:tc>
          <w:tcPr>
            <w:tcW w:w="2920" w:type="dxa"/>
            <w:tcBorders>
              <w:bottom w:val="single" w:sz="8" w:space="0" w:color="auto"/>
            </w:tcBorders>
            <w:vAlign w:val="bottom"/>
          </w:tcPr>
          <w:p w14:paraId="35CDD628" w14:textId="77777777" w:rsidR="004C35D4" w:rsidRPr="00871759" w:rsidRDefault="004C35D4">
            <w:pPr>
              <w:rPr>
                <w:sz w:val="24"/>
                <w:szCs w:val="24"/>
              </w:rPr>
            </w:pPr>
          </w:p>
        </w:tc>
        <w:tc>
          <w:tcPr>
            <w:tcW w:w="2440" w:type="dxa"/>
            <w:tcBorders>
              <w:bottom w:val="single" w:sz="8" w:space="0" w:color="auto"/>
            </w:tcBorders>
            <w:vAlign w:val="bottom"/>
          </w:tcPr>
          <w:p w14:paraId="35CDD629" w14:textId="77777777" w:rsidR="004C35D4" w:rsidRPr="00871759" w:rsidRDefault="004C35D4">
            <w:pPr>
              <w:rPr>
                <w:sz w:val="24"/>
                <w:szCs w:val="24"/>
              </w:rPr>
            </w:pPr>
          </w:p>
        </w:tc>
        <w:tc>
          <w:tcPr>
            <w:tcW w:w="2320" w:type="dxa"/>
            <w:tcBorders>
              <w:bottom w:val="single" w:sz="8" w:space="0" w:color="auto"/>
            </w:tcBorders>
            <w:vAlign w:val="bottom"/>
          </w:tcPr>
          <w:p w14:paraId="35CDD62A" w14:textId="77777777" w:rsidR="004C35D4" w:rsidRPr="00871759" w:rsidRDefault="004C35D4">
            <w:pPr>
              <w:rPr>
                <w:sz w:val="24"/>
                <w:szCs w:val="24"/>
              </w:rPr>
            </w:pPr>
          </w:p>
        </w:tc>
        <w:tc>
          <w:tcPr>
            <w:tcW w:w="20" w:type="dxa"/>
            <w:tcBorders>
              <w:bottom w:val="single" w:sz="8" w:space="0" w:color="auto"/>
            </w:tcBorders>
            <w:vAlign w:val="bottom"/>
          </w:tcPr>
          <w:p w14:paraId="35CDD62B" w14:textId="77777777" w:rsidR="004C35D4" w:rsidRPr="00871759" w:rsidRDefault="004C35D4">
            <w:pPr>
              <w:rPr>
                <w:sz w:val="24"/>
                <w:szCs w:val="24"/>
              </w:rPr>
            </w:pPr>
          </w:p>
        </w:tc>
      </w:tr>
      <w:tr w:rsidR="004C35D4" w:rsidRPr="00871759" w14:paraId="35CDD630" w14:textId="77777777">
        <w:trPr>
          <w:trHeight w:val="251"/>
        </w:trPr>
        <w:tc>
          <w:tcPr>
            <w:tcW w:w="2280" w:type="dxa"/>
            <w:vAlign w:val="bottom"/>
          </w:tcPr>
          <w:p w14:paraId="35CDD62D" w14:textId="77777777" w:rsidR="004C35D4" w:rsidRPr="00871759" w:rsidRDefault="00A11C6E">
            <w:pPr>
              <w:spacing w:line="250" w:lineRule="exact"/>
              <w:ind w:left="120"/>
              <w:rPr>
                <w:sz w:val="24"/>
                <w:szCs w:val="24"/>
              </w:rPr>
            </w:pPr>
            <w:r w:rsidRPr="00871759">
              <w:rPr>
                <w:rFonts w:eastAsia="Times New Roman"/>
                <w:sz w:val="24"/>
                <w:szCs w:val="24"/>
              </w:rPr>
              <w:t>Индивидуальный</w:t>
            </w:r>
          </w:p>
        </w:tc>
        <w:tc>
          <w:tcPr>
            <w:tcW w:w="7680" w:type="dxa"/>
            <w:gridSpan w:val="3"/>
            <w:vAlign w:val="bottom"/>
          </w:tcPr>
          <w:p w14:paraId="35CDD62E" w14:textId="77777777" w:rsidR="004C35D4" w:rsidRPr="00871759" w:rsidRDefault="00A11C6E">
            <w:pPr>
              <w:spacing w:line="250" w:lineRule="exact"/>
              <w:ind w:left="140"/>
              <w:rPr>
                <w:sz w:val="24"/>
                <w:szCs w:val="24"/>
              </w:rPr>
            </w:pPr>
            <w:r w:rsidRPr="00871759">
              <w:rPr>
                <w:rFonts w:eastAsia="Times New Roman"/>
                <w:sz w:val="24"/>
                <w:szCs w:val="24"/>
              </w:rPr>
              <w:t>Индивидуально-ориентированная психологическая помощь:</w:t>
            </w:r>
          </w:p>
        </w:tc>
        <w:tc>
          <w:tcPr>
            <w:tcW w:w="20" w:type="dxa"/>
            <w:vAlign w:val="bottom"/>
          </w:tcPr>
          <w:p w14:paraId="35CDD62F" w14:textId="77777777" w:rsidR="004C35D4" w:rsidRPr="00871759" w:rsidRDefault="004C35D4">
            <w:pPr>
              <w:rPr>
                <w:sz w:val="24"/>
                <w:szCs w:val="24"/>
              </w:rPr>
            </w:pPr>
          </w:p>
        </w:tc>
      </w:tr>
      <w:tr w:rsidR="004C35D4" w:rsidRPr="00871759" w14:paraId="35CDD636" w14:textId="77777777">
        <w:trPr>
          <w:trHeight w:val="276"/>
        </w:trPr>
        <w:tc>
          <w:tcPr>
            <w:tcW w:w="2280" w:type="dxa"/>
            <w:vAlign w:val="bottom"/>
          </w:tcPr>
          <w:p w14:paraId="35CDD631" w14:textId="77777777" w:rsidR="004C35D4" w:rsidRPr="00871759" w:rsidRDefault="004C35D4">
            <w:pPr>
              <w:rPr>
                <w:sz w:val="24"/>
                <w:szCs w:val="24"/>
              </w:rPr>
            </w:pPr>
          </w:p>
        </w:tc>
        <w:tc>
          <w:tcPr>
            <w:tcW w:w="2920" w:type="dxa"/>
            <w:vAlign w:val="bottom"/>
          </w:tcPr>
          <w:p w14:paraId="35CDD632" w14:textId="77777777" w:rsidR="004C35D4" w:rsidRPr="00871759" w:rsidRDefault="00A11C6E">
            <w:pPr>
              <w:spacing w:line="276" w:lineRule="exact"/>
              <w:ind w:left="500"/>
              <w:rPr>
                <w:sz w:val="24"/>
                <w:szCs w:val="24"/>
              </w:rPr>
            </w:pPr>
            <w:r w:rsidRPr="00871759">
              <w:rPr>
                <w:rFonts w:ascii="Symbol" w:eastAsia="Symbol" w:hAnsi="Symbol" w:cs="Symbol"/>
                <w:sz w:val="24"/>
                <w:szCs w:val="24"/>
              </w:rPr>
              <w:t></w:t>
            </w:r>
            <w:r w:rsidRPr="00871759">
              <w:rPr>
                <w:rFonts w:eastAsia="Times New Roman"/>
                <w:sz w:val="24"/>
                <w:szCs w:val="24"/>
              </w:rPr>
              <w:t xml:space="preserve">  Индивидуальное</w:t>
            </w:r>
          </w:p>
        </w:tc>
        <w:tc>
          <w:tcPr>
            <w:tcW w:w="2440" w:type="dxa"/>
            <w:vAlign w:val="bottom"/>
          </w:tcPr>
          <w:p w14:paraId="35CDD633" w14:textId="77777777" w:rsidR="004C35D4" w:rsidRPr="00871759" w:rsidRDefault="00A11C6E">
            <w:pPr>
              <w:ind w:left="340"/>
              <w:rPr>
                <w:sz w:val="24"/>
                <w:szCs w:val="24"/>
              </w:rPr>
            </w:pPr>
            <w:r w:rsidRPr="00871759">
              <w:rPr>
                <w:rFonts w:eastAsia="Times New Roman"/>
                <w:sz w:val="24"/>
                <w:szCs w:val="24"/>
              </w:rPr>
              <w:t>психологическое</w:t>
            </w:r>
          </w:p>
        </w:tc>
        <w:tc>
          <w:tcPr>
            <w:tcW w:w="2320" w:type="dxa"/>
            <w:vAlign w:val="bottom"/>
          </w:tcPr>
          <w:p w14:paraId="35CDD634" w14:textId="77777777" w:rsidR="004C35D4" w:rsidRPr="00871759" w:rsidRDefault="00A11C6E">
            <w:pPr>
              <w:ind w:left="340"/>
              <w:rPr>
                <w:sz w:val="24"/>
                <w:szCs w:val="24"/>
              </w:rPr>
            </w:pPr>
            <w:r w:rsidRPr="00871759">
              <w:rPr>
                <w:rFonts w:eastAsia="Times New Roman"/>
                <w:sz w:val="24"/>
                <w:szCs w:val="24"/>
              </w:rPr>
              <w:t>консультирование</w:t>
            </w:r>
          </w:p>
        </w:tc>
        <w:tc>
          <w:tcPr>
            <w:tcW w:w="20" w:type="dxa"/>
            <w:vAlign w:val="bottom"/>
          </w:tcPr>
          <w:p w14:paraId="35CDD635" w14:textId="77777777" w:rsidR="004C35D4" w:rsidRPr="00871759" w:rsidRDefault="004C35D4">
            <w:pPr>
              <w:rPr>
                <w:sz w:val="24"/>
                <w:szCs w:val="24"/>
              </w:rPr>
            </w:pPr>
          </w:p>
        </w:tc>
      </w:tr>
      <w:tr w:rsidR="004C35D4" w:rsidRPr="00871759" w14:paraId="35CDD63B" w14:textId="77777777">
        <w:trPr>
          <w:trHeight w:val="288"/>
        </w:trPr>
        <w:tc>
          <w:tcPr>
            <w:tcW w:w="2280" w:type="dxa"/>
            <w:vAlign w:val="bottom"/>
          </w:tcPr>
          <w:p w14:paraId="35CDD637" w14:textId="77777777" w:rsidR="004C35D4" w:rsidRPr="00871759" w:rsidRDefault="004C35D4">
            <w:pPr>
              <w:rPr>
                <w:sz w:val="24"/>
                <w:szCs w:val="24"/>
              </w:rPr>
            </w:pPr>
          </w:p>
        </w:tc>
        <w:tc>
          <w:tcPr>
            <w:tcW w:w="5360" w:type="dxa"/>
            <w:gridSpan w:val="2"/>
            <w:vAlign w:val="bottom"/>
          </w:tcPr>
          <w:p w14:paraId="35CDD638" w14:textId="77777777" w:rsidR="004C35D4" w:rsidRPr="00871759" w:rsidRDefault="00A11C6E">
            <w:pPr>
              <w:ind w:left="860"/>
              <w:rPr>
                <w:sz w:val="24"/>
                <w:szCs w:val="24"/>
              </w:rPr>
            </w:pPr>
            <w:r w:rsidRPr="00871759">
              <w:rPr>
                <w:rFonts w:eastAsia="Times New Roman"/>
                <w:sz w:val="24"/>
                <w:szCs w:val="24"/>
              </w:rPr>
              <w:t>обучающихся (по запросу);</w:t>
            </w:r>
          </w:p>
        </w:tc>
        <w:tc>
          <w:tcPr>
            <w:tcW w:w="2320" w:type="dxa"/>
            <w:vAlign w:val="bottom"/>
          </w:tcPr>
          <w:p w14:paraId="35CDD639" w14:textId="77777777" w:rsidR="004C35D4" w:rsidRPr="00871759" w:rsidRDefault="004C35D4">
            <w:pPr>
              <w:rPr>
                <w:sz w:val="24"/>
                <w:szCs w:val="24"/>
              </w:rPr>
            </w:pPr>
          </w:p>
        </w:tc>
        <w:tc>
          <w:tcPr>
            <w:tcW w:w="20" w:type="dxa"/>
            <w:vAlign w:val="bottom"/>
          </w:tcPr>
          <w:p w14:paraId="35CDD63A" w14:textId="77777777" w:rsidR="004C35D4" w:rsidRPr="00871759" w:rsidRDefault="004C35D4">
            <w:pPr>
              <w:rPr>
                <w:sz w:val="24"/>
                <w:szCs w:val="24"/>
              </w:rPr>
            </w:pPr>
          </w:p>
        </w:tc>
      </w:tr>
    </w:tbl>
    <w:p w14:paraId="35CDD63C" w14:textId="77777777" w:rsidR="004C35D4" w:rsidRPr="00871759" w:rsidRDefault="00A11C6E">
      <w:pPr>
        <w:spacing w:line="20" w:lineRule="exact"/>
        <w:rPr>
          <w:sz w:val="24"/>
          <w:szCs w:val="24"/>
        </w:rPr>
      </w:pPr>
      <w:r w:rsidRPr="00871759">
        <w:rPr>
          <w:noProof/>
          <w:sz w:val="24"/>
          <w:szCs w:val="24"/>
        </w:rPr>
        <w:drawing>
          <wp:anchor distT="0" distB="0" distL="114300" distR="114300" simplePos="0" relativeHeight="251484160" behindDoc="1" locked="0" layoutInCell="0" allowOverlap="1" wp14:anchorId="35CDE283" wp14:editId="35CDE284">
            <wp:simplePos x="0" y="0"/>
            <wp:positionH relativeFrom="column">
              <wp:posOffset>78105</wp:posOffset>
            </wp:positionH>
            <wp:positionV relativeFrom="paragraph">
              <wp:posOffset>-1055370</wp:posOffset>
            </wp:positionV>
            <wp:extent cx="6329680" cy="446278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blip>
                    <a:srcRect/>
                    <a:stretch>
                      <a:fillRect/>
                    </a:stretch>
                  </pic:blipFill>
                  <pic:spPr bwMode="auto">
                    <a:xfrm>
                      <a:off x="0" y="0"/>
                      <a:ext cx="6329680" cy="4462780"/>
                    </a:xfrm>
                    <a:prstGeom prst="rect">
                      <a:avLst/>
                    </a:prstGeom>
                    <a:noFill/>
                  </pic:spPr>
                </pic:pic>
              </a:graphicData>
            </a:graphic>
          </wp:anchor>
        </w:drawing>
      </w:r>
    </w:p>
    <w:p w14:paraId="35CDD63D" w14:textId="77777777" w:rsidR="004C35D4" w:rsidRPr="00871759" w:rsidRDefault="00A11C6E">
      <w:pPr>
        <w:numPr>
          <w:ilvl w:val="0"/>
          <w:numId w:val="109"/>
        </w:numPr>
        <w:tabs>
          <w:tab w:val="left" w:pos="3260"/>
        </w:tabs>
        <w:spacing w:line="233" w:lineRule="auto"/>
        <w:ind w:left="3260" w:right="220" w:hanging="370"/>
        <w:jc w:val="both"/>
        <w:rPr>
          <w:rFonts w:ascii="Symbol" w:eastAsia="Symbol" w:hAnsi="Symbol" w:cs="Symbol"/>
          <w:sz w:val="24"/>
          <w:szCs w:val="24"/>
        </w:rPr>
      </w:pPr>
      <w:r w:rsidRPr="00871759">
        <w:rPr>
          <w:rFonts w:eastAsia="Times New Roman"/>
          <w:sz w:val="24"/>
          <w:szCs w:val="24"/>
        </w:rPr>
        <w:t>Индивидуальное психологическое консультирование участников образовательного процесса по вопросам воспитания и развития детей.</w:t>
      </w:r>
    </w:p>
    <w:p w14:paraId="35CDD63E" w14:textId="77777777" w:rsidR="004C35D4" w:rsidRPr="00871759" w:rsidRDefault="004C35D4">
      <w:pPr>
        <w:spacing w:line="1" w:lineRule="exact"/>
        <w:rPr>
          <w:sz w:val="24"/>
          <w:szCs w:val="24"/>
        </w:rPr>
      </w:pPr>
    </w:p>
    <w:p w14:paraId="35CDD63F" w14:textId="77777777" w:rsidR="004C35D4" w:rsidRPr="00871759" w:rsidRDefault="00A11C6E">
      <w:pPr>
        <w:spacing w:line="245" w:lineRule="auto"/>
        <w:ind w:left="2540" w:right="580"/>
        <w:rPr>
          <w:sz w:val="24"/>
          <w:szCs w:val="24"/>
        </w:rPr>
      </w:pPr>
      <w:r w:rsidRPr="00871759">
        <w:rPr>
          <w:rFonts w:eastAsia="Times New Roman"/>
          <w:sz w:val="24"/>
          <w:szCs w:val="24"/>
        </w:rPr>
        <w:t>Психологическое консультирование учебных и междисциплинарных программ:</w:t>
      </w:r>
    </w:p>
    <w:p w14:paraId="35CDD640" w14:textId="77777777" w:rsidR="004C35D4" w:rsidRPr="00871759" w:rsidRDefault="004C35D4">
      <w:pPr>
        <w:spacing w:line="1" w:lineRule="exact"/>
        <w:rPr>
          <w:sz w:val="24"/>
          <w:szCs w:val="24"/>
        </w:rPr>
      </w:pPr>
    </w:p>
    <w:p w14:paraId="35CDD641" w14:textId="77777777" w:rsidR="004C35D4" w:rsidRPr="00871759" w:rsidRDefault="00A11C6E">
      <w:pPr>
        <w:numPr>
          <w:ilvl w:val="0"/>
          <w:numId w:val="110"/>
        </w:numPr>
        <w:tabs>
          <w:tab w:val="left" w:pos="3260"/>
        </w:tabs>
        <w:spacing w:line="236" w:lineRule="auto"/>
        <w:ind w:left="3260" w:right="220" w:hanging="370"/>
        <w:jc w:val="both"/>
        <w:rPr>
          <w:rFonts w:ascii="Symbol" w:eastAsia="Symbol" w:hAnsi="Symbol" w:cs="Symbol"/>
          <w:sz w:val="24"/>
          <w:szCs w:val="24"/>
        </w:rPr>
      </w:pPr>
      <w:r w:rsidRPr="00871759">
        <w:rPr>
          <w:rFonts w:eastAsia="Times New Roman"/>
          <w:sz w:val="24"/>
          <w:szCs w:val="24"/>
        </w:rPr>
        <w:t>Составление и реализация индивидуально-ориентированных программ (интеллектуального, социально-психологического) развития обучающихся;</w:t>
      </w:r>
    </w:p>
    <w:p w14:paraId="35CDD642" w14:textId="77777777" w:rsidR="004C35D4" w:rsidRPr="00871759" w:rsidRDefault="004C35D4">
      <w:pPr>
        <w:spacing w:line="2" w:lineRule="exact"/>
        <w:rPr>
          <w:rFonts w:ascii="Symbol" w:eastAsia="Symbol" w:hAnsi="Symbol" w:cs="Symbol"/>
          <w:sz w:val="24"/>
          <w:szCs w:val="24"/>
        </w:rPr>
      </w:pPr>
    </w:p>
    <w:p w14:paraId="35CDD643" w14:textId="77777777" w:rsidR="004C35D4" w:rsidRPr="00871759" w:rsidRDefault="00A11C6E">
      <w:pPr>
        <w:numPr>
          <w:ilvl w:val="0"/>
          <w:numId w:val="110"/>
        </w:numPr>
        <w:tabs>
          <w:tab w:val="left" w:pos="3260"/>
        </w:tabs>
        <w:spacing w:line="239" w:lineRule="auto"/>
        <w:ind w:left="3260" w:right="220" w:hanging="370"/>
        <w:jc w:val="both"/>
        <w:rPr>
          <w:rFonts w:ascii="Symbol" w:eastAsia="Symbol" w:hAnsi="Symbol" w:cs="Symbol"/>
          <w:sz w:val="24"/>
          <w:szCs w:val="24"/>
        </w:rPr>
      </w:pPr>
      <w:r w:rsidRPr="00871759">
        <w:rPr>
          <w:rFonts w:eastAsia="Times New Roman"/>
          <w:sz w:val="24"/>
          <w:szCs w:val="24"/>
        </w:rPr>
        <w:t>Составление и реализация индивидуальных маршрутов психолого-педагогической поддержки детей группы риска, участников конкурсов и олимпиад, детей-мигрантов, детей с ОВЗ;</w:t>
      </w:r>
    </w:p>
    <w:p w14:paraId="35CDD644" w14:textId="77777777" w:rsidR="004C35D4" w:rsidRPr="00871759" w:rsidRDefault="00A11C6E">
      <w:pPr>
        <w:numPr>
          <w:ilvl w:val="0"/>
          <w:numId w:val="110"/>
        </w:numPr>
        <w:tabs>
          <w:tab w:val="left" w:pos="3260"/>
        </w:tabs>
        <w:spacing w:line="225" w:lineRule="auto"/>
        <w:ind w:left="3260" w:hanging="370"/>
        <w:rPr>
          <w:rFonts w:ascii="Symbol" w:eastAsia="Symbol" w:hAnsi="Symbol" w:cs="Symbol"/>
          <w:sz w:val="24"/>
          <w:szCs w:val="24"/>
        </w:rPr>
      </w:pPr>
      <w:r w:rsidRPr="00871759">
        <w:rPr>
          <w:rFonts w:eastAsia="Times New Roman"/>
          <w:sz w:val="24"/>
          <w:szCs w:val="24"/>
        </w:rPr>
        <w:t>Психологическое сопровождение неуспевающих в процессе</w:t>
      </w:r>
    </w:p>
    <w:p w14:paraId="35CDD645" w14:textId="77777777" w:rsidR="004C35D4" w:rsidRPr="00871759" w:rsidRDefault="00A11C6E">
      <w:pPr>
        <w:spacing w:line="236" w:lineRule="auto"/>
        <w:ind w:left="3260"/>
        <w:rPr>
          <w:sz w:val="24"/>
          <w:szCs w:val="24"/>
        </w:rPr>
      </w:pPr>
      <w:r w:rsidRPr="00871759">
        <w:rPr>
          <w:rFonts w:eastAsia="Times New Roman"/>
          <w:sz w:val="24"/>
          <w:szCs w:val="24"/>
        </w:rPr>
        <w:t>реализации учебных программ.</w:t>
      </w:r>
    </w:p>
    <w:p w14:paraId="35CDD646" w14:textId="77777777" w:rsidR="004C35D4" w:rsidRPr="00871759" w:rsidRDefault="004C35D4">
      <w:pPr>
        <w:spacing w:line="1" w:lineRule="exact"/>
        <w:rPr>
          <w:sz w:val="24"/>
          <w:szCs w:val="24"/>
        </w:rPr>
      </w:pPr>
    </w:p>
    <w:p w14:paraId="35CDD647" w14:textId="77777777" w:rsidR="004C35D4" w:rsidRPr="00871759" w:rsidRDefault="00A11C6E">
      <w:pPr>
        <w:ind w:left="2540"/>
        <w:rPr>
          <w:sz w:val="24"/>
          <w:szCs w:val="24"/>
        </w:rPr>
      </w:pPr>
      <w:r w:rsidRPr="00871759">
        <w:rPr>
          <w:rFonts w:eastAsia="Times New Roman"/>
          <w:sz w:val="24"/>
          <w:szCs w:val="24"/>
        </w:rPr>
        <w:t>Психологическое сопровождение внеурочной деятельности:</w:t>
      </w:r>
    </w:p>
    <w:p w14:paraId="35CDD648" w14:textId="77777777" w:rsidR="004C35D4" w:rsidRPr="00871759" w:rsidRDefault="004C35D4">
      <w:pPr>
        <w:spacing w:line="16" w:lineRule="exact"/>
        <w:rPr>
          <w:sz w:val="24"/>
          <w:szCs w:val="24"/>
        </w:rPr>
      </w:pPr>
    </w:p>
    <w:p w14:paraId="35CDD649" w14:textId="77777777" w:rsidR="004C35D4" w:rsidRPr="00871759" w:rsidRDefault="00A11C6E">
      <w:pPr>
        <w:numPr>
          <w:ilvl w:val="0"/>
          <w:numId w:val="111"/>
        </w:numPr>
        <w:tabs>
          <w:tab w:val="left" w:pos="3260"/>
        </w:tabs>
        <w:spacing w:line="234" w:lineRule="auto"/>
        <w:ind w:left="3260" w:right="240" w:hanging="370"/>
        <w:rPr>
          <w:rFonts w:ascii="Symbol" w:eastAsia="Symbol" w:hAnsi="Symbol" w:cs="Symbol"/>
          <w:sz w:val="24"/>
          <w:szCs w:val="24"/>
        </w:rPr>
      </w:pPr>
      <w:r w:rsidRPr="00871759">
        <w:rPr>
          <w:rFonts w:eastAsia="Times New Roman"/>
          <w:sz w:val="24"/>
          <w:szCs w:val="24"/>
        </w:rPr>
        <w:t>Содействие личностному выбору программ внеурочной деятельности;</w:t>
      </w:r>
    </w:p>
    <w:p w14:paraId="35CDD64A" w14:textId="77777777" w:rsidR="004C35D4" w:rsidRPr="00871759" w:rsidRDefault="004C35D4">
      <w:pPr>
        <w:spacing w:line="2" w:lineRule="exact"/>
        <w:rPr>
          <w:rFonts w:ascii="Symbol" w:eastAsia="Symbol" w:hAnsi="Symbol" w:cs="Symbol"/>
          <w:sz w:val="24"/>
          <w:szCs w:val="24"/>
        </w:rPr>
      </w:pPr>
    </w:p>
    <w:p w14:paraId="35CDD64B" w14:textId="77777777" w:rsidR="004C35D4" w:rsidRPr="00871759" w:rsidRDefault="00A11C6E">
      <w:pPr>
        <w:numPr>
          <w:ilvl w:val="0"/>
          <w:numId w:val="111"/>
        </w:numPr>
        <w:tabs>
          <w:tab w:val="left" w:pos="3260"/>
        </w:tabs>
        <w:spacing w:line="260" w:lineRule="auto"/>
        <w:ind w:left="3260" w:right="220" w:hanging="370"/>
        <w:rPr>
          <w:rFonts w:ascii="Symbol" w:eastAsia="Symbol" w:hAnsi="Symbol" w:cs="Symbol"/>
          <w:sz w:val="24"/>
          <w:szCs w:val="24"/>
        </w:rPr>
      </w:pPr>
      <w:r w:rsidRPr="00871759">
        <w:rPr>
          <w:rFonts w:eastAsia="Times New Roman"/>
          <w:sz w:val="24"/>
          <w:szCs w:val="24"/>
        </w:rPr>
        <w:t>Индивидуальное сопровождение педагогов, реализующих программы внеурочной деятельности.</w:t>
      </w:r>
    </w:p>
    <w:p w14:paraId="35CDD64C" w14:textId="77777777" w:rsidR="004C35D4" w:rsidRPr="00871759" w:rsidRDefault="004C35D4">
      <w:pPr>
        <w:rPr>
          <w:sz w:val="24"/>
          <w:szCs w:val="24"/>
        </w:rPr>
        <w:sectPr w:rsidR="004C35D4" w:rsidRPr="00871759">
          <w:pgSz w:w="11900" w:h="16838"/>
          <w:pgMar w:top="822" w:right="566" w:bottom="0" w:left="1140" w:header="0" w:footer="0" w:gutter="0"/>
          <w:cols w:space="720" w:equalWidth="0">
            <w:col w:w="10200"/>
          </w:cols>
        </w:sectPr>
      </w:pPr>
    </w:p>
    <w:p w14:paraId="35CDD64D" w14:textId="77777777" w:rsidR="004C35D4" w:rsidRPr="00871759" w:rsidRDefault="004C35D4">
      <w:pPr>
        <w:spacing w:line="200" w:lineRule="exact"/>
        <w:rPr>
          <w:sz w:val="24"/>
          <w:szCs w:val="24"/>
        </w:rPr>
      </w:pPr>
    </w:p>
    <w:p w14:paraId="35CDD64E" w14:textId="77777777" w:rsidR="004C35D4" w:rsidRPr="00871759" w:rsidRDefault="004C35D4">
      <w:pPr>
        <w:spacing w:line="241" w:lineRule="exact"/>
        <w:rPr>
          <w:sz w:val="24"/>
          <w:szCs w:val="24"/>
        </w:rPr>
      </w:pPr>
    </w:p>
    <w:p w14:paraId="35CDD64F" w14:textId="77777777" w:rsidR="004C35D4" w:rsidRPr="00871759" w:rsidRDefault="00A11C6E">
      <w:pPr>
        <w:ind w:right="40"/>
        <w:jc w:val="center"/>
        <w:rPr>
          <w:sz w:val="24"/>
          <w:szCs w:val="24"/>
        </w:rPr>
      </w:pPr>
      <w:r w:rsidRPr="00871759">
        <w:rPr>
          <w:rFonts w:eastAsia="Times New Roman"/>
          <w:sz w:val="24"/>
          <w:szCs w:val="24"/>
        </w:rPr>
        <w:t>60</w:t>
      </w:r>
    </w:p>
    <w:p w14:paraId="35CDD650" w14:textId="77777777" w:rsidR="004C35D4" w:rsidRPr="00871759" w:rsidRDefault="004C35D4">
      <w:pPr>
        <w:rPr>
          <w:sz w:val="24"/>
          <w:szCs w:val="24"/>
        </w:rPr>
        <w:sectPr w:rsidR="004C35D4" w:rsidRPr="00871759">
          <w:type w:val="continuous"/>
          <w:pgSz w:w="11900" w:h="16838"/>
          <w:pgMar w:top="822" w:right="566" w:bottom="0" w:left="1140" w:header="0" w:footer="0" w:gutter="0"/>
          <w:cols w:space="720" w:equalWidth="0">
            <w:col w:w="10200"/>
          </w:cols>
        </w:sectPr>
      </w:pPr>
    </w:p>
    <w:tbl>
      <w:tblPr>
        <w:tblW w:w="0" w:type="auto"/>
        <w:tblInd w:w="460" w:type="dxa"/>
        <w:tblLayout w:type="fixed"/>
        <w:tblCellMar>
          <w:left w:w="0" w:type="dxa"/>
          <w:right w:w="0" w:type="dxa"/>
        </w:tblCellMar>
        <w:tblLook w:val="04A0" w:firstRow="1" w:lastRow="0" w:firstColumn="1" w:lastColumn="0" w:noHBand="0" w:noVBand="1"/>
      </w:tblPr>
      <w:tblGrid>
        <w:gridCol w:w="1820"/>
        <w:gridCol w:w="1180"/>
        <w:gridCol w:w="1980"/>
        <w:gridCol w:w="1740"/>
        <w:gridCol w:w="720"/>
        <w:gridCol w:w="800"/>
        <w:gridCol w:w="1480"/>
        <w:gridCol w:w="260"/>
      </w:tblGrid>
      <w:tr w:rsidR="004C35D4" w:rsidRPr="00871759" w14:paraId="35CDD654" w14:textId="77777777">
        <w:trPr>
          <w:trHeight w:val="23"/>
        </w:trPr>
        <w:tc>
          <w:tcPr>
            <w:tcW w:w="1820" w:type="dxa"/>
            <w:tcBorders>
              <w:bottom w:val="single" w:sz="8" w:space="0" w:color="auto"/>
            </w:tcBorders>
            <w:vAlign w:val="bottom"/>
          </w:tcPr>
          <w:p w14:paraId="35CDD651" w14:textId="77777777" w:rsidR="004C35D4" w:rsidRPr="00871759" w:rsidRDefault="004C35D4">
            <w:pPr>
              <w:rPr>
                <w:sz w:val="24"/>
                <w:szCs w:val="24"/>
              </w:rPr>
            </w:pPr>
          </w:p>
        </w:tc>
        <w:tc>
          <w:tcPr>
            <w:tcW w:w="7900" w:type="dxa"/>
            <w:gridSpan w:val="6"/>
            <w:tcBorders>
              <w:bottom w:val="single" w:sz="8" w:space="0" w:color="auto"/>
            </w:tcBorders>
            <w:vAlign w:val="bottom"/>
          </w:tcPr>
          <w:p w14:paraId="35CDD652" w14:textId="77777777" w:rsidR="004C35D4" w:rsidRPr="00871759" w:rsidRDefault="004C35D4">
            <w:pPr>
              <w:rPr>
                <w:sz w:val="24"/>
                <w:szCs w:val="24"/>
              </w:rPr>
            </w:pPr>
          </w:p>
        </w:tc>
        <w:tc>
          <w:tcPr>
            <w:tcW w:w="260" w:type="dxa"/>
            <w:tcBorders>
              <w:bottom w:val="single" w:sz="8" w:space="0" w:color="auto"/>
            </w:tcBorders>
            <w:vAlign w:val="bottom"/>
          </w:tcPr>
          <w:p w14:paraId="35CDD653" w14:textId="77777777" w:rsidR="004C35D4" w:rsidRPr="00871759" w:rsidRDefault="004C35D4">
            <w:pPr>
              <w:rPr>
                <w:sz w:val="24"/>
                <w:szCs w:val="24"/>
              </w:rPr>
            </w:pPr>
          </w:p>
        </w:tc>
      </w:tr>
      <w:tr w:rsidR="004C35D4" w:rsidRPr="00871759" w14:paraId="35CDD658" w14:textId="77777777">
        <w:trPr>
          <w:trHeight w:val="249"/>
        </w:trPr>
        <w:tc>
          <w:tcPr>
            <w:tcW w:w="1820" w:type="dxa"/>
            <w:vAlign w:val="bottom"/>
          </w:tcPr>
          <w:p w14:paraId="35CDD655" w14:textId="77777777" w:rsidR="004C35D4" w:rsidRPr="00871759" w:rsidRDefault="00A11C6E">
            <w:pPr>
              <w:spacing w:line="249" w:lineRule="exact"/>
              <w:ind w:left="120"/>
              <w:rPr>
                <w:sz w:val="24"/>
                <w:szCs w:val="24"/>
              </w:rPr>
            </w:pPr>
            <w:r w:rsidRPr="00871759">
              <w:rPr>
                <w:rFonts w:eastAsia="Times New Roman"/>
                <w:sz w:val="24"/>
                <w:szCs w:val="24"/>
              </w:rPr>
              <w:t>Групповой</w:t>
            </w:r>
          </w:p>
        </w:tc>
        <w:tc>
          <w:tcPr>
            <w:tcW w:w="7900" w:type="dxa"/>
            <w:gridSpan w:val="6"/>
            <w:vAlign w:val="bottom"/>
          </w:tcPr>
          <w:p w14:paraId="35CDD656" w14:textId="77777777" w:rsidR="004C35D4" w:rsidRPr="00871759" w:rsidRDefault="00A11C6E">
            <w:pPr>
              <w:spacing w:line="249" w:lineRule="exact"/>
              <w:ind w:left="600"/>
              <w:rPr>
                <w:sz w:val="24"/>
                <w:szCs w:val="24"/>
              </w:rPr>
            </w:pPr>
            <w:r w:rsidRPr="00871759">
              <w:rPr>
                <w:rFonts w:eastAsia="Times New Roman"/>
                <w:sz w:val="24"/>
                <w:szCs w:val="24"/>
              </w:rPr>
              <w:t>Психологическое сопровождение детских школьных сообществ:</w:t>
            </w:r>
          </w:p>
        </w:tc>
        <w:tc>
          <w:tcPr>
            <w:tcW w:w="260" w:type="dxa"/>
            <w:vAlign w:val="bottom"/>
          </w:tcPr>
          <w:p w14:paraId="35CDD657" w14:textId="77777777" w:rsidR="004C35D4" w:rsidRPr="00871759" w:rsidRDefault="004C35D4">
            <w:pPr>
              <w:rPr>
                <w:sz w:val="24"/>
                <w:szCs w:val="24"/>
              </w:rPr>
            </w:pPr>
          </w:p>
        </w:tc>
      </w:tr>
      <w:tr w:rsidR="004C35D4" w:rsidRPr="00871759" w14:paraId="35CDD65C" w14:textId="77777777">
        <w:trPr>
          <w:trHeight w:val="294"/>
        </w:trPr>
        <w:tc>
          <w:tcPr>
            <w:tcW w:w="1820" w:type="dxa"/>
            <w:vAlign w:val="bottom"/>
          </w:tcPr>
          <w:p w14:paraId="35CDD659" w14:textId="77777777" w:rsidR="004C35D4" w:rsidRPr="00871759" w:rsidRDefault="004C35D4">
            <w:pPr>
              <w:rPr>
                <w:sz w:val="24"/>
                <w:szCs w:val="24"/>
              </w:rPr>
            </w:pPr>
          </w:p>
        </w:tc>
        <w:tc>
          <w:tcPr>
            <w:tcW w:w="7900" w:type="dxa"/>
            <w:gridSpan w:val="6"/>
            <w:vAlign w:val="bottom"/>
          </w:tcPr>
          <w:p w14:paraId="35CDD65A" w14:textId="77777777" w:rsidR="004C35D4" w:rsidRPr="00871759" w:rsidRDefault="00A11C6E">
            <w:pPr>
              <w:ind w:left="960"/>
              <w:rPr>
                <w:sz w:val="24"/>
                <w:szCs w:val="24"/>
              </w:rPr>
            </w:pPr>
            <w:r w:rsidRPr="00871759">
              <w:rPr>
                <w:rFonts w:ascii="Symbol" w:eastAsia="Symbol" w:hAnsi="Symbol" w:cs="Symbol"/>
                <w:sz w:val="24"/>
                <w:szCs w:val="24"/>
              </w:rPr>
              <w:t></w:t>
            </w:r>
            <w:r w:rsidRPr="00871759">
              <w:rPr>
                <w:rFonts w:eastAsia="Times New Roman"/>
                <w:sz w:val="24"/>
                <w:szCs w:val="24"/>
              </w:rPr>
              <w:t xml:space="preserve">  Составление социально-педагогических характеристик классов;</w:t>
            </w:r>
          </w:p>
        </w:tc>
        <w:tc>
          <w:tcPr>
            <w:tcW w:w="260" w:type="dxa"/>
            <w:vAlign w:val="bottom"/>
          </w:tcPr>
          <w:p w14:paraId="35CDD65B" w14:textId="77777777" w:rsidR="004C35D4" w:rsidRPr="00871759" w:rsidRDefault="004C35D4">
            <w:pPr>
              <w:rPr>
                <w:sz w:val="24"/>
                <w:szCs w:val="24"/>
              </w:rPr>
            </w:pPr>
          </w:p>
        </w:tc>
      </w:tr>
      <w:tr w:rsidR="004C35D4" w:rsidRPr="00871759" w14:paraId="35CDD661" w14:textId="77777777">
        <w:trPr>
          <w:trHeight w:val="276"/>
        </w:trPr>
        <w:tc>
          <w:tcPr>
            <w:tcW w:w="1820" w:type="dxa"/>
            <w:vAlign w:val="bottom"/>
          </w:tcPr>
          <w:p w14:paraId="35CDD65D" w14:textId="77777777" w:rsidR="004C35D4" w:rsidRPr="00871759" w:rsidRDefault="004C35D4">
            <w:pPr>
              <w:rPr>
                <w:sz w:val="24"/>
                <w:szCs w:val="24"/>
              </w:rPr>
            </w:pPr>
          </w:p>
        </w:tc>
        <w:tc>
          <w:tcPr>
            <w:tcW w:w="1180" w:type="dxa"/>
            <w:vAlign w:val="bottom"/>
          </w:tcPr>
          <w:p w14:paraId="35CDD65E" w14:textId="77777777" w:rsidR="004C35D4" w:rsidRPr="00871759" w:rsidRDefault="00A11C6E">
            <w:pPr>
              <w:spacing w:line="276" w:lineRule="exact"/>
              <w:ind w:left="960"/>
              <w:rPr>
                <w:sz w:val="24"/>
                <w:szCs w:val="24"/>
              </w:rPr>
            </w:pPr>
            <w:r w:rsidRPr="00871759">
              <w:rPr>
                <w:rFonts w:ascii="Symbol" w:eastAsia="Symbol" w:hAnsi="Symbol" w:cs="Symbol"/>
                <w:sz w:val="24"/>
                <w:szCs w:val="24"/>
              </w:rPr>
              <w:t></w:t>
            </w:r>
          </w:p>
        </w:tc>
        <w:tc>
          <w:tcPr>
            <w:tcW w:w="1980" w:type="dxa"/>
            <w:vAlign w:val="bottom"/>
          </w:tcPr>
          <w:p w14:paraId="35CDD65F" w14:textId="77777777" w:rsidR="004C35D4" w:rsidRPr="00871759" w:rsidRDefault="00A11C6E">
            <w:pPr>
              <w:ind w:left="140"/>
              <w:rPr>
                <w:sz w:val="24"/>
                <w:szCs w:val="24"/>
              </w:rPr>
            </w:pPr>
            <w:r w:rsidRPr="00871759">
              <w:rPr>
                <w:rFonts w:eastAsia="Times New Roman"/>
                <w:sz w:val="24"/>
                <w:szCs w:val="24"/>
              </w:rPr>
              <w:t>Психологическое</w:t>
            </w:r>
          </w:p>
        </w:tc>
        <w:tc>
          <w:tcPr>
            <w:tcW w:w="5000" w:type="dxa"/>
            <w:gridSpan w:val="5"/>
            <w:vAlign w:val="bottom"/>
          </w:tcPr>
          <w:p w14:paraId="35CDD660" w14:textId="77777777" w:rsidR="004C35D4" w:rsidRPr="00871759" w:rsidRDefault="00A11C6E">
            <w:pPr>
              <w:jc w:val="right"/>
              <w:rPr>
                <w:sz w:val="24"/>
                <w:szCs w:val="24"/>
              </w:rPr>
            </w:pPr>
            <w:r w:rsidRPr="00871759">
              <w:rPr>
                <w:rFonts w:eastAsia="Times New Roman"/>
                <w:sz w:val="24"/>
                <w:szCs w:val="24"/>
              </w:rPr>
              <w:t>сопровождение классов в период адаптации</w:t>
            </w:r>
          </w:p>
        </w:tc>
      </w:tr>
      <w:tr w:rsidR="004C35D4" w:rsidRPr="00871759" w14:paraId="35CDD668" w14:textId="77777777">
        <w:trPr>
          <w:trHeight w:val="296"/>
        </w:trPr>
        <w:tc>
          <w:tcPr>
            <w:tcW w:w="1820" w:type="dxa"/>
            <w:vAlign w:val="bottom"/>
          </w:tcPr>
          <w:p w14:paraId="35CDD662" w14:textId="77777777" w:rsidR="004C35D4" w:rsidRPr="00871759" w:rsidRDefault="004C35D4">
            <w:pPr>
              <w:rPr>
                <w:sz w:val="24"/>
                <w:szCs w:val="24"/>
              </w:rPr>
            </w:pPr>
          </w:p>
        </w:tc>
        <w:tc>
          <w:tcPr>
            <w:tcW w:w="1180" w:type="dxa"/>
            <w:vAlign w:val="bottom"/>
          </w:tcPr>
          <w:p w14:paraId="35CDD663" w14:textId="77777777" w:rsidR="004C35D4" w:rsidRPr="00871759" w:rsidRDefault="004C35D4">
            <w:pPr>
              <w:rPr>
                <w:sz w:val="24"/>
                <w:szCs w:val="24"/>
              </w:rPr>
            </w:pPr>
          </w:p>
        </w:tc>
        <w:tc>
          <w:tcPr>
            <w:tcW w:w="4440" w:type="dxa"/>
            <w:gridSpan w:val="3"/>
            <w:vAlign w:val="bottom"/>
          </w:tcPr>
          <w:p w14:paraId="35CDD664" w14:textId="77777777" w:rsidR="004C35D4" w:rsidRPr="00871759" w:rsidRDefault="00A11C6E">
            <w:pPr>
              <w:ind w:left="140"/>
              <w:rPr>
                <w:sz w:val="24"/>
                <w:szCs w:val="24"/>
              </w:rPr>
            </w:pPr>
            <w:r w:rsidRPr="00871759">
              <w:rPr>
                <w:rFonts w:eastAsia="Times New Roman"/>
                <w:sz w:val="24"/>
                <w:szCs w:val="24"/>
              </w:rPr>
              <w:t>или по запросу классных руководителей;</w:t>
            </w:r>
          </w:p>
        </w:tc>
        <w:tc>
          <w:tcPr>
            <w:tcW w:w="800" w:type="dxa"/>
            <w:vAlign w:val="bottom"/>
          </w:tcPr>
          <w:p w14:paraId="35CDD665" w14:textId="77777777" w:rsidR="004C35D4" w:rsidRPr="00871759" w:rsidRDefault="004C35D4">
            <w:pPr>
              <w:rPr>
                <w:sz w:val="24"/>
                <w:szCs w:val="24"/>
              </w:rPr>
            </w:pPr>
          </w:p>
        </w:tc>
        <w:tc>
          <w:tcPr>
            <w:tcW w:w="1480" w:type="dxa"/>
            <w:vAlign w:val="bottom"/>
          </w:tcPr>
          <w:p w14:paraId="35CDD666" w14:textId="77777777" w:rsidR="004C35D4" w:rsidRPr="00871759" w:rsidRDefault="004C35D4">
            <w:pPr>
              <w:rPr>
                <w:sz w:val="24"/>
                <w:szCs w:val="24"/>
              </w:rPr>
            </w:pPr>
          </w:p>
        </w:tc>
        <w:tc>
          <w:tcPr>
            <w:tcW w:w="260" w:type="dxa"/>
            <w:vAlign w:val="bottom"/>
          </w:tcPr>
          <w:p w14:paraId="35CDD667" w14:textId="77777777" w:rsidR="004C35D4" w:rsidRPr="00871759" w:rsidRDefault="004C35D4">
            <w:pPr>
              <w:rPr>
                <w:sz w:val="24"/>
                <w:szCs w:val="24"/>
              </w:rPr>
            </w:pPr>
          </w:p>
        </w:tc>
      </w:tr>
      <w:tr w:rsidR="004C35D4" w:rsidRPr="00871759" w14:paraId="35CDD66F" w14:textId="77777777">
        <w:trPr>
          <w:trHeight w:val="278"/>
        </w:trPr>
        <w:tc>
          <w:tcPr>
            <w:tcW w:w="1820" w:type="dxa"/>
            <w:vAlign w:val="bottom"/>
          </w:tcPr>
          <w:p w14:paraId="35CDD669" w14:textId="77777777" w:rsidR="004C35D4" w:rsidRPr="00871759" w:rsidRDefault="004C35D4">
            <w:pPr>
              <w:rPr>
                <w:sz w:val="24"/>
                <w:szCs w:val="24"/>
              </w:rPr>
            </w:pPr>
          </w:p>
        </w:tc>
        <w:tc>
          <w:tcPr>
            <w:tcW w:w="1180" w:type="dxa"/>
            <w:vAlign w:val="bottom"/>
          </w:tcPr>
          <w:p w14:paraId="35CDD66A" w14:textId="77777777" w:rsidR="004C35D4" w:rsidRPr="00871759" w:rsidRDefault="00A11C6E">
            <w:pPr>
              <w:spacing w:line="277" w:lineRule="exact"/>
              <w:ind w:left="960"/>
              <w:rPr>
                <w:sz w:val="24"/>
                <w:szCs w:val="24"/>
              </w:rPr>
            </w:pPr>
            <w:r w:rsidRPr="00871759">
              <w:rPr>
                <w:rFonts w:ascii="Symbol" w:eastAsia="Symbol" w:hAnsi="Symbol" w:cs="Symbol"/>
                <w:sz w:val="24"/>
                <w:szCs w:val="24"/>
              </w:rPr>
              <w:t></w:t>
            </w:r>
          </w:p>
        </w:tc>
        <w:tc>
          <w:tcPr>
            <w:tcW w:w="1980" w:type="dxa"/>
            <w:vAlign w:val="bottom"/>
          </w:tcPr>
          <w:p w14:paraId="35CDD66B" w14:textId="77777777" w:rsidR="004C35D4" w:rsidRPr="00871759" w:rsidRDefault="00A11C6E">
            <w:pPr>
              <w:ind w:left="140"/>
              <w:rPr>
                <w:sz w:val="24"/>
                <w:szCs w:val="24"/>
              </w:rPr>
            </w:pPr>
            <w:r w:rsidRPr="00871759">
              <w:rPr>
                <w:rFonts w:eastAsia="Times New Roman"/>
                <w:sz w:val="24"/>
                <w:szCs w:val="24"/>
              </w:rPr>
              <w:t>Психологическое</w:t>
            </w:r>
          </w:p>
        </w:tc>
        <w:tc>
          <w:tcPr>
            <w:tcW w:w="2460" w:type="dxa"/>
            <w:gridSpan w:val="2"/>
            <w:vAlign w:val="bottom"/>
          </w:tcPr>
          <w:p w14:paraId="35CDD66C" w14:textId="77777777" w:rsidR="004C35D4" w:rsidRPr="00871759" w:rsidRDefault="00A11C6E">
            <w:pPr>
              <w:ind w:left="460"/>
              <w:rPr>
                <w:sz w:val="24"/>
                <w:szCs w:val="24"/>
              </w:rPr>
            </w:pPr>
            <w:r w:rsidRPr="00871759">
              <w:rPr>
                <w:rFonts w:eastAsia="Times New Roman"/>
                <w:sz w:val="24"/>
                <w:szCs w:val="24"/>
              </w:rPr>
              <w:t>сопровождение</w:t>
            </w:r>
          </w:p>
        </w:tc>
        <w:tc>
          <w:tcPr>
            <w:tcW w:w="2280" w:type="dxa"/>
            <w:gridSpan w:val="2"/>
            <w:vAlign w:val="bottom"/>
          </w:tcPr>
          <w:p w14:paraId="35CDD66D" w14:textId="77777777" w:rsidR="004C35D4" w:rsidRPr="00871759" w:rsidRDefault="00A11C6E">
            <w:pPr>
              <w:ind w:left="120"/>
              <w:rPr>
                <w:sz w:val="24"/>
                <w:szCs w:val="24"/>
              </w:rPr>
            </w:pPr>
            <w:r w:rsidRPr="00871759">
              <w:rPr>
                <w:rFonts w:eastAsia="Times New Roman"/>
                <w:sz w:val="24"/>
                <w:szCs w:val="24"/>
              </w:rPr>
              <w:t>одновозрастных</w:t>
            </w:r>
          </w:p>
        </w:tc>
        <w:tc>
          <w:tcPr>
            <w:tcW w:w="260" w:type="dxa"/>
            <w:vAlign w:val="bottom"/>
          </w:tcPr>
          <w:p w14:paraId="35CDD66E" w14:textId="77777777" w:rsidR="004C35D4" w:rsidRPr="00871759" w:rsidRDefault="00A11C6E">
            <w:pPr>
              <w:jc w:val="right"/>
              <w:rPr>
                <w:sz w:val="24"/>
                <w:szCs w:val="24"/>
              </w:rPr>
            </w:pPr>
            <w:r w:rsidRPr="00871759">
              <w:rPr>
                <w:rFonts w:eastAsia="Times New Roman"/>
                <w:w w:val="93"/>
                <w:sz w:val="24"/>
                <w:szCs w:val="24"/>
              </w:rPr>
              <w:t>и</w:t>
            </w:r>
          </w:p>
        </w:tc>
      </w:tr>
      <w:tr w:rsidR="004C35D4" w:rsidRPr="00871759" w14:paraId="35CDD676" w14:textId="77777777">
        <w:trPr>
          <w:trHeight w:val="276"/>
        </w:trPr>
        <w:tc>
          <w:tcPr>
            <w:tcW w:w="1820" w:type="dxa"/>
            <w:vAlign w:val="bottom"/>
          </w:tcPr>
          <w:p w14:paraId="35CDD670" w14:textId="77777777" w:rsidR="004C35D4" w:rsidRPr="00871759" w:rsidRDefault="004C35D4">
            <w:pPr>
              <w:rPr>
                <w:sz w:val="24"/>
                <w:szCs w:val="24"/>
              </w:rPr>
            </w:pPr>
          </w:p>
        </w:tc>
        <w:tc>
          <w:tcPr>
            <w:tcW w:w="1180" w:type="dxa"/>
            <w:vAlign w:val="bottom"/>
          </w:tcPr>
          <w:p w14:paraId="35CDD671" w14:textId="77777777" w:rsidR="004C35D4" w:rsidRPr="00871759" w:rsidRDefault="004C35D4">
            <w:pPr>
              <w:rPr>
                <w:sz w:val="24"/>
                <w:szCs w:val="24"/>
              </w:rPr>
            </w:pPr>
          </w:p>
        </w:tc>
        <w:tc>
          <w:tcPr>
            <w:tcW w:w="1980" w:type="dxa"/>
            <w:vAlign w:val="bottom"/>
          </w:tcPr>
          <w:p w14:paraId="35CDD672" w14:textId="77777777" w:rsidR="004C35D4" w:rsidRPr="00871759" w:rsidRDefault="00A11C6E">
            <w:pPr>
              <w:ind w:left="140"/>
              <w:rPr>
                <w:sz w:val="24"/>
                <w:szCs w:val="24"/>
              </w:rPr>
            </w:pPr>
            <w:r w:rsidRPr="00871759">
              <w:rPr>
                <w:rFonts w:eastAsia="Times New Roman"/>
                <w:sz w:val="24"/>
                <w:szCs w:val="24"/>
              </w:rPr>
              <w:t>разновозрастных</w:t>
            </w:r>
          </w:p>
        </w:tc>
        <w:tc>
          <w:tcPr>
            <w:tcW w:w="1740" w:type="dxa"/>
            <w:vAlign w:val="bottom"/>
          </w:tcPr>
          <w:p w14:paraId="35CDD673" w14:textId="77777777" w:rsidR="004C35D4" w:rsidRPr="00871759" w:rsidRDefault="00A11C6E">
            <w:pPr>
              <w:ind w:left="360"/>
              <w:rPr>
                <w:sz w:val="24"/>
                <w:szCs w:val="24"/>
              </w:rPr>
            </w:pPr>
            <w:r w:rsidRPr="00871759">
              <w:rPr>
                <w:rFonts w:eastAsia="Times New Roman"/>
                <w:sz w:val="24"/>
                <w:szCs w:val="24"/>
              </w:rPr>
              <w:t>сообществ,</w:t>
            </w:r>
          </w:p>
        </w:tc>
        <w:tc>
          <w:tcPr>
            <w:tcW w:w="1520" w:type="dxa"/>
            <w:gridSpan w:val="2"/>
            <w:vAlign w:val="bottom"/>
          </w:tcPr>
          <w:p w14:paraId="35CDD674" w14:textId="77777777" w:rsidR="004C35D4" w:rsidRPr="00871759" w:rsidRDefault="00A11C6E">
            <w:pPr>
              <w:ind w:left="220"/>
              <w:rPr>
                <w:sz w:val="24"/>
                <w:szCs w:val="24"/>
              </w:rPr>
            </w:pPr>
            <w:r w:rsidRPr="00871759">
              <w:rPr>
                <w:rFonts w:eastAsia="Times New Roman"/>
                <w:sz w:val="24"/>
                <w:szCs w:val="24"/>
              </w:rPr>
              <w:t>школьных</w:t>
            </w:r>
          </w:p>
        </w:tc>
        <w:tc>
          <w:tcPr>
            <w:tcW w:w="1740" w:type="dxa"/>
            <w:gridSpan w:val="2"/>
            <w:vAlign w:val="bottom"/>
          </w:tcPr>
          <w:p w14:paraId="35CDD675" w14:textId="77777777" w:rsidR="004C35D4" w:rsidRPr="00871759" w:rsidRDefault="00A11C6E">
            <w:pPr>
              <w:jc w:val="right"/>
              <w:rPr>
                <w:sz w:val="24"/>
                <w:szCs w:val="24"/>
              </w:rPr>
            </w:pPr>
            <w:r w:rsidRPr="00871759">
              <w:rPr>
                <w:rFonts w:eastAsia="Times New Roman"/>
                <w:sz w:val="24"/>
                <w:szCs w:val="24"/>
              </w:rPr>
              <w:t>объединений,</w:t>
            </w:r>
          </w:p>
        </w:tc>
      </w:tr>
      <w:tr w:rsidR="004C35D4" w:rsidRPr="00871759" w14:paraId="35CDD67E" w14:textId="77777777">
        <w:trPr>
          <w:trHeight w:val="288"/>
        </w:trPr>
        <w:tc>
          <w:tcPr>
            <w:tcW w:w="1820" w:type="dxa"/>
            <w:vAlign w:val="bottom"/>
          </w:tcPr>
          <w:p w14:paraId="35CDD677" w14:textId="77777777" w:rsidR="004C35D4" w:rsidRPr="00871759" w:rsidRDefault="004C35D4">
            <w:pPr>
              <w:rPr>
                <w:sz w:val="24"/>
                <w:szCs w:val="24"/>
              </w:rPr>
            </w:pPr>
          </w:p>
        </w:tc>
        <w:tc>
          <w:tcPr>
            <w:tcW w:w="1180" w:type="dxa"/>
            <w:vAlign w:val="bottom"/>
          </w:tcPr>
          <w:p w14:paraId="35CDD678" w14:textId="77777777" w:rsidR="004C35D4" w:rsidRPr="00871759" w:rsidRDefault="004C35D4">
            <w:pPr>
              <w:rPr>
                <w:sz w:val="24"/>
                <w:szCs w:val="24"/>
              </w:rPr>
            </w:pPr>
          </w:p>
        </w:tc>
        <w:tc>
          <w:tcPr>
            <w:tcW w:w="3720" w:type="dxa"/>
            <w:gridSpan w:val="2"/>
            <w:vAlign w:val="bottom"/>
          </w:tcPr>
          <w:p w14:paraId="35CDD679" w14:textId="77777777" w:rsidR="004C35D4" w:rsidRPr="00871759" w:rsidRDefault="00A11C6E">
            <w:pPr>
              <w:ind w:left="140"/>
              <w:rPr>
                <w:sz w:val="24"/>
                <w:szCs w:val="24"/>
              </w:rPr>
            </w:pPr>
            <w:r w:rsidRPr="00871759">
              <w:rPr>
                <w:rFonts w:eastAsia="Times New Roman"/>
                <w:sz w:val="24"/>
                <w:szCs w:val="24"/>
              </w:rPr>
              <w:t>ученического самоуправления;</w:t>
            </w:r>
          </w:p>
        </w:tc>
        <w:tc>
          <w:tcPr>
            <w:tcW w:w="720" w:type="dxa"/>
            <w:vAlign w:val="bottom"/>
          </w:tcPr>
          <w:p w14:paraId="35CDD67A" w14:textId="77777777" w:rsidR="004C35D4" w:rsidRPr="00871759" w:rsidRDefault="004C35D4">
            <w:pPr>
              <w:rPr>
                <w:sz w:val="24"/>
                <w:szCs w:val="24"/>
              </w:rPr>
            </w:pPr>
          </w:p>
        </w:tc>
        <w:tc>
          <w:tcPr>
            <w:tcW w:w="800" w:type="dxa"/>
            <w:vAlign w:val="bottom"/>
          </w:tcPr>
          <w:p w14:paraId="35CDD67B" w14:textId="77777777" w:rsidR="004C35D4" w:rsidRPr="00871759" w:rsidRDefault="004C35D4">
            <w:pPr>
              <w:rPr>
                <w:sz w:val="24"/>
                <w:szCs w:val="24"/>
              </w:rPr>
            </w:pPr>
          </w:p>
        </w:tc>
        <w:tc>
          <w:tcPr>
            <w:tcW w:w="1480" w:type="dxa"/>
            <w:vAlign w:val="bottom"/>
          </w:tcPr>
          <w:p w14:paraId="35CDD67C" w14:textId="77777777" w:rsidR="004C35D4" w:rsidRPr="00871759" w:rsidRDefault="004C35D4">
            <w:pPr>
              <w:rPr>
                <w:sz w:val="24"/>
                <w:szCs w:val="24"/>
              </w:rPr>
            </w:pPr>
          </w:p>
        </w:tc>
        <w:tc>
          <w:tcPr>
            <w:tcW w:w="260" w:type="dxa"/>
            <w:vAlign w:val="bottom"/>
          </w:tcPr>
          <w:p w14:paraId="35CDD67D" w14:textId="77777777" w:rsidR="004C35D4" w:rsidRPr="00871759" w:rsidRDefault="004C35D4">
            <w:pPr>
              <w:rPr>
                <w:sz w:val="24"/>
                <w:szCs w:val="24"/>
              </w:rPr>
            </w:pPr>
          </w:p>
        </w:tc>
      </w:tr>
      <w:tr w:rsidR="004C35D4" w:rsidRPr="00871759" w14:paraId="35CDD682" w14:textId="77777777">
        <w:trPr>
          <w:trHeight w:val="276"/>
        </w:trPr>
        <w:tc>
          <w:tcPr>
            <w:tcW w:w="1820" w:type="dxa"/>
            <w:vAlign w:val="bottom"/>
          </w:tcPr>
          <w:p w14:paraId="35CDD67F" w14:textId="77777777" w:rsidR="004C35D4" w:rsidRPr="00871759" w:rsidRDefault="004C35D4">
            <w:pPr>
              <w:rPr>
                <w:sz w:val="24"/>
                <w:szCs w:val="24"/>
              </w:rPr>
            </w:pPr>
          </w:p>
        </w:tc>
        <w:tc>
          <w:tcPr>
            <w:tcW w:w="7900" w:type="dxa"/>
            <w:gridSpan w:val="6"/>
            <w:vAlign w:val="bottom"/>
          </w:tcPr>
          <w:p w14:paraId="35CDD680" w14:textId="77777777" w:rsidR="004C35D4" w:rsidRPr="00871759" w:rsidRDefault="00A11C6E">
            <w:pPr>
              <w:spacing w:line="276" w:lineRule="exact"/>
              <w:ind w:left="960"/>
              <w:rPr>
                <w:sz w:val="24"/>
                <w:szCs w:val="24"/>
              </w:rPr>
            </w:pPr>
            <w:r w:rsidRPr="00871759">
              <w:rPr>
                <w:rFonts w:ascii="Symbol" w:eastAsia="Symbol" w:hAnsi="Symbol" w:cs="Symbol"/>
                <w:sz w:val="24"/>
                <w:szCs w:val="24"/>
              </w:rPr>
              <w:t></w:t>
            </w:r>
            <w:r w:rsidRPr="00871759">
              <w:rPr>
                <w:rFonts w:eastAsia="Times New Roman"/>
                <w:sz w:val="24"/>
                <w:szCs w:val="24"/>
              </w:rPr>
              <w:t xml:space="preserve">  Формирование коммуникативных навыков в разновозрастной</w:t>
            </w:r>
          </w:p>
        </w:tc>
        <w:tc>
          <w:tcPr>
            <w:tcW w:w="260" w:type="dxa"/>
            <w:vAlign w:val="bottom"/>
          </w:tcPr>
          <w:p w14:paraId="35CDD681" w14:textId="77777777" w:rsidR="004C35D4" w:rsidRPr="00871759" w:rsidRDefault="004C35D4">
            <w:pPr>
              <w:rPr>
                <w:sz w:val="24"/>
                <w:szCs w:val="24"/>
              </w:rPr>
            </w:pPr>
          </w:p>
        </w:tc>
      </w:tr>
      <w:tr w:rsidR="004C35D4" w:rsidRPr="00871759" w14:paraId="35CDD68A" w14:textId="77777777">
        <w:trPr>
          <w:trHeight w:val="292"/>
        </w:trPr>
        <w:tc>
          <w:tcPr>
            <w:tcW w:w="1820" w:type="dxa"/>
            <w:vAlign w:val="bottom"/>
          </w:tcPr>
          <w:p w14:paraId="35CDD683" w14:textId="77777777" w:rsidR="004C35D4" w:rsidRPr="00871759" w:rsidRDefault="004C35D4">
            <w:pPr>
              <w:rPr>
                <w:sz w:val="24"/>
                <w:szCs w:val="24"/>
              </w:rPr>
            </w:pPr>
          </w:p>
        </w:tc>
        <w:tc>
          <w:tcPr>
            <w:tcW w:w="1180" w:type="dxa"/>
            <w:vAlign w:val="bottom"/>
          </w:tcPr>
          <w:p w14:paraId="35CDD684" w14:textId="77777777" w:rsidR="004C35D4" w:rsidRPr="00871759" w:rsidRDefault="004C35D4">
            <w:pPr>
              <w:rPr>
                <w:sz w:val="24"/>
                <w:szCs w:val="24"/>
              </w:rPr>
            </w:pPr>
          </w:p>
        </w:tc>
        <w:tc>
          <w:tcPr>
            <w:tcW w:w="3720" w:type="dxa"/>
            <w:gridSpan w:val="2"/>
            <w:vAlign w:val="bottom"/>
          </w:tcPr>
          <w:p w14:paraId="35CDD685" w14:textId="77777777" w:rsidR="004C35D4" w:rsidRPr="00871759" w:rsidRDefault="00A11C6E">
            <w:pPr>
              <w:ind w:left="140"/>
              <w:rPr>
                <w:sz w:val="24"/>
                <w:szCs w:val="24"/>
              </w:rPr>
            </w:pPr>
            <w:r w:rsidRPr="00871759">
              <w:rPr>
                <w:rFonts w:eastAsia="Times New Roman"/>
                <w:sz w:val="24"/>
                <w:szCs w:val="24"/>
              </w:rPr>
              <w:t>среде и среде сверстников;</w:t>
            </w:r>
          </w:p>
        </w:tc>
        <w:tc>
          <w:tcPr>
            <w:tcW w:w="720" w:type="dxa"/>
            <w:vAlign w:val="bottom"/>
          </w:tcPr>
          <w:p w14:paraId="35CDD686" w14:textId="77777777" w:rsidR="004C35D4" w:rsidRPr="00871759" w:rsidRDefault="004C35D4">
            <w:pPr>
              <w:rPr>
                <w:sz w:val="24"/>
                <w:szCs w:val="24"/>
              </w:rPr>
            </w:pPr>
          </w:p>
        </w:tc>
        <w:tc>
          <w:tcPr>
            <w:tcW w:w="800" w:type="dxa"/>
            <w:vAlign w:val="bottom"/>
          </w:tcPr>
          <w:p w14:paraId="35CDD687" w14:textId="77777777" w:rsidR="004C35D4" w:rsidRPr="00871759" w:rsidRDefault="004C35D4">
            <w:pPr>
              <w:rPr>
                <w:sz w:val="24"/>
                <w:szCs w:val="24"/>
              </w:rPr>
            </w:pPr>
          </w:p>
        </w:tc>
        <w:tc>
          <w:tcPr>
            <w:tcW w:w="1480" w:type="dxa"/>
            <w:vAlign w:val="bottom"/>
          </w:tcPr>
          <w:p w14:paraId="35CDD688" w14:textId="77777777" w:rsidR="004C35D4" w:rsidRPr="00871759" w:rsidRDefault="004C35D4">
            <w:pPr>
              <w:rPr>
                <w:sz w:val="24"/>
                <w:szCs w:val="24"/>
              </w:rPr>
            </w:pPr>
          </w:p>
        </w:tc>
        <w:tc>
          <w:tcPr>
            <w:tcW w:w="260" w:type="dxa"/>
            <w:vAlign w:val="bottom"/>
          </w:tcPr>
          <w:p w14:paraId="35CDD689" w14:textId="77777777" w:rsidR="004C35D4" w:rsidRPr="00871759" w:rsidRDefault="004C35D4">
            <w:pPr>
              <w:rPr>
                <w:sz w:val="24"/>
                <w:szCs w:val="24"/>
              </w:rPr>
            </w:pPr>
          </w:p>
        </w:tc>
      </w:tr>
      <w:tr w:rsidR="004C35D4" w:rsidRPr="00871759" w14:paraId="35CDD68D" w14:textId="77777777">
        <w:trPr>
          <w:trHeight w:val="276"/>
        </w:trPr>
        <w:tc>
          <w:tcPr>
            <w:tcW w:w="1820" w:type="dxa"/>
            <w:vAlign w:val="bottom"/>
          </w:tcPr>
          <w:p w14:paraId="35CDD68B" w14:textId="77777777" w:rsidR="004C35D4" w:rsidRPr="00871759" w:rsidRDefault="004C35D4">
            <w:pPr>
              <w:rPr>
                <w:sz w:val="24"/>
                <w:szCs w:val="24"/>
              </w:rPr>
            </w:pPr>
          </w:p>
        </w:tc>
        <w:tc>
          <w:tcPr>
            <w:tcW w:w="8160" w:type="dxa"/>
            <w:gridSpan w:val="7"/>
            <w:vAlign w:val="bottom"/>
          </w:tcPr>
          <w:p w14:paraId="35CDD68C" w14:textId="77777777" w:rsidR="004C35D4" w:rsidRPr="00871759" w:rsidRDefault="00A11C6E">
            <w:pPr>
              <w:spacing w:line="276" w:lineRule="exact"/>
              <w:ind w:left="960"/>
              <w:rPr>
                <w:sz w:val="24"/>
                <w:szCs w:val="24"/>
              </w:rPr>
            </w:pPr>
            <w:r w:rsidRPr="00871759">
              <w:rPr>
                <w:rFonts w:ascii="Symbol" w:eastAsia="Symbol" w:hAnsi="Symbol" w:cs="Symbol"/>
                <w:sz w:val="24"/>
                <w:szCs w:val="24"/>
              </w:rPr>
              <w:t></w:t>
            </w:r>
            <w:r w:rsidRPr="00871759">
              <w:rPr>
                <w:rFonts w:eastAsia="Times New Roman"/>
                <w:sz w:val="24"/>
                <w:szCs w:val="24"/>
              </w:rPr>
              <w:t xml:space="preserve">  Изучение  динамики  психологического  развития  школьных</w:t>
            </w:r>
          </w:p>
        </w:tc>
      </w:tr>
      <w:tr w:rsidR="004C35D4" w:rsidRPr="00871759" w14:paraId="35CDD696" w14:textId="77777777">
        <w:trPr>
          <w:trHeight w:val="278"/>
        </w:trPr>
        <w:tc>
          <w:tcPr>
            <w:tcW w:w="1820" w:type="dxa"/>
            <w:vAlign w:val="bottom"/>
          </w:tcPr>
          <w:p w14:paraId="35CDD68E" w14:textId="77777777" w:rsidR="004C35D4" w:rsidRPr="00871759" w:rsidRDefault="004C35D4">
            <w:pPr>
              <w:rPr>
                <w:sz w:val="24"/>
                <w:szCs w:val="24"/>
              </w:rPr>
            </w:pPr>
          </w:p>
        </w:tc>
        <w:tc>
          <w:tcPr>
            <w:tcW w:w="1180" w:type="dxa"/>
            <w:vAlign w:val="bottom"/>
          </w:tcPr>
          <w:p w14:paraId="35CDD68F" w14:textId="77777777" w:rsidR="004C35D4" w:rsidRPr="00871759" w:rsidRDefault="004C35D4">
            <w:pPr>
              <w:rPr>
                <w:sz w:val="24"/>
                <w:szCs w:val="24"/>
              </w:rPr>
            </w:pPr>
          </w:p>
        </w:tc>
        <w:tc>
          <w:tcPr>
            <w:tcW w:w="1980" w:type="dxa"/>
            <w:vAlign w:val="bottom"/>
          </w:tcPr>
          <w:p w14:paraId="35CDD690" w14:textId="77777777" w:rsidR="004C35D4" w:rsidRPr="00871759" w:rsidRDefault="00A11C6E">
            <w:pPr>
              <w:ind w:left="140"/>
              <w:rPr>
                <w:sz w:val="24"/>
                <w:szCs w:val="24"/>
              </w:rPr>
            </w:pPr>
            <w:r w:rsidRPr="00871759">
              <w:rPr>
                <w:rFonts w:eastAsia="Times New Roman"/>
                <w:sz w:val="24"/>
                <w:szCs w:val="24"/>
              </w:rPr>
              <w:t>коллективов;</w:t>
            </w:r>
          </w:p>
        </w:tc>
        <w:tc>
          <w:tcPr>
            <w:tcW w:w="1740" w:type="dxa"/>
            <w:vAlign w:val="bottom"/>
          </w:tcPr>
          <w:p w14:paraId="35CDD691" w14:textId="77777777" w:rsidR="004C35D4" w:rsidRPr="00871759" w:rsidRDefault="004C35D4">
            <w:pPr>
              <w:rPr>
                <w:sz w:val="24"/>
                <w:szCs w:val="24"/>
              </w:rPr>
            </w:pPr>
          </w:p>
        </w:tc>
        <w:tc>
          <w:tcPr>
            <w:tcW w:w="720" w:type="dxa"/>
            <w:vAlign w:val="bottom"/>
          </w:tcPr>
          <w:p w14:paraId="35CDD692" w14:textId="77777777" w:rsidR="004C35D4" w:rsidRPr="00871759" w:rsidRDefault="004C35D4">
            <w:pPr>
              <w:rPr>
                <w:sz w:val="24"/>
                <w:szCs w:val="24"/>
              </w:rPr>
            </w:pPr>
          </w:p>
        </w:tc>
        <w:tc>
          <w:tcPr>
            <w:tcW w:w="800" w:type="dxa"/>
            <w:vAlign w:val="bottom"/>
          </w:tcPr>
          <w:p w14:paraId="35CDD693" w14:textId="77777777" w:rsidR="004C35D4" w:rsidRPr="00871759" w:rsidRDefault="004C35D4">
            <w:pPr>
              <w:rPr>
                <w:sz w:val="24"/>
                <w:szCs w:val="24"/>
              </w:rPr>
            </w:pPr>
          </w:p>
        </w:tc>
        <w:tc>
          <w:tcPr>
            <w:tcW w:w="1480" w:type="dxa"/>
            <w:vAlign w:val="bottom"/>
          </w:tcPr>
          <w:p w14:paraId="35CDD694" w14:textId="77777777" w:rsidR="004C35D4" w:rsidRPr="00871759" w:rsidRDefault="004C35D4">
            <w:pPr>
              <w:rPr>
                <w:sz w:val="24"/>
                <w:szCs w:val="24"/>
              </w:rPr>
            </w:pPr>
          </w:p>
        </w:tc>
        <w:tc>
          <w:tcPr>
            <w:tcW w:w="260" w:type="dxa"/>
            <w:vAlign w:val="bottom"/>
          </w:tcPr>
          <w:p w14:paraId="35CDD695" w14:textId="77777777" w:rsidR="004C35D4" w:rsidRPr="00871759" w:rsidRDefault="004C35D4">
            <w:pPr>
              <w:rPr>
                <w:sz w:val="24"/>
                <w:szCs w:val="24"/>
              </w:rPr>
            </w:pPr>
          </w:p>
        </w:tc>
      </w:tr>
      <w:tr w:rsidR="004C35D4" w:rsidRPr="00871759" w14:paraId="35CDD69A" w14:textId="77777777">
        <w:trPr>
          <w:trHeight w:val="276"/>
        </w:trPr>
        <w:tc>
          <w:tcPr>
            <w:tcW w:w="1820" w:type="dxa"/>
            <w:vAlign w:val="bottom"/>
          </w:tcPr>
          <w:p w14:paraId="35CDD697" w14:textId="77777777" w:rsidR="004C35D4" w:rsidRPr="00871759" w:rsidRDefault="004C35D4">
            <w:pPr>
              <w:rPr>
                <w:sz w:val="24"/>
                <w:szCs w:val="24"/>
              </w:rPr>
            </w:pPr>
          </w:p>
        </w:tc>
        <w:tc>
          <w:tcPr>
            <w:tcW w:w="7900" w:type="dxa"/>
            <w:gridSpan w:val="6"/>
            <w:vAlign w:val="bottom"/>
          </w:tcPr>
          <w:p w14:paraId="35CDD698" w14:textId="77777777" w:rsidR="004C35D4" w:rsidRPr="00871759" w:rsidRDefault="00A11C6E">
            <w:pPr>
              <w:spacing w:line="276" w:lineRule="exact"/>
              <w:ind w:left="960"/>
              <w:rPr>
                <w:sz w:val="24"/>
                <w:szCs w:val="24"/>
              </w:rPr>
            </w:pPr>
            <w:r w:rsidRPr="00871759">
              <w:rPr>
                <w:rFonts w:ascii="Symbol" w:eastAsia="Symbol" w:hAnsi="Symbol" w:cs="Symbol"/>
                <w:sz w:val="24"/>
                <w:szCs w:val="24"/>
              </w:rPr>
              <w:t></w:t>
            </w:r>
            <w:r w:rsidRPr="00871759">
              <w:rPr>
                <w:rFonts w:eastAsia="Times New Roman"/>
                <w:sz w:val="24"/>
                <w:szCs w:val="24"/>
              </w:rPr>
              <w:t xml:space="preserve">  Разработка плана психолого-педагогического сопровождения</w:t>
            </w:r>
          </w:p>
        </w:tc>
        <w:tc>
          <w:tcPr>
            <w:tcW w:w="260" w:type="dxa"/>
            <w:vAlign w:val="bottom"/>
          </w:tcPr>
          <w:p w14:paraId="35CDD699" w14:textId="77777777" w:rsidR="004C35D4" w:rsidRPr="00871759" w:rsidRDefault="004C35D4">
            <w:pPr>
              <w:rPr>
                <w:sz w:val="24"/>
                <w:szCs w:val="24"/>
              </w:rPr>
            </w:pPr>
          </w:p>
        </w:tc>
      </w:tr>
      <w:tr w:rsidR="004C35D4" w:rsidRPr="00871759" w14:paraId="35CDD69E" w14:textId="77777777">
        <w:trPr>
          <w:trHeight w:val="286"/>
        </w:trPr>
        <w:tc>
          <w:tcPr>
            <w:tcW w:w="1820" w:type="dxa"/>
            <w:vAlign w:val="bottom"/>
          </w:tcPr>
          <w:p w14:paraId="35CDD69B" w14:textId="77777777" w:rsidR="004C35D4" w:rsidRPr="00871759" w:rsidRDefault="004C35D4">
            <w:pPr>
              <w:rPr>
                <w:sz w:val="24"/>
                <w:szCs w:val="24"/>
              </w:rPr>
            </w:pPr>
          </w:p>
        </w:tc>
        <w:tc>
          <w:tcPr>
            <w:tcW w:w="1180" w:type="dxa"/>
            <w:vAlign w:val="bottom"/>
          </w:tcPr>
          <w:p w14:paraId="35CDD69C" w14:textId="77777777" w:rsidR="004C35D4" w:rsidRPr="00871759" w:rsidRDefault="004C35D4">
            <w:pPr>
              <w:rPr>
                <w:sz w:val="24"/>
                <w:szCs w:val="24"/>
              </w:rPr>
            </w:pPr>
          </w:p>
        </w:tc>
        <w:tc>
          <w:tcPr>
            <w:tcW w:w="6980" w:type="dxa"/>
            <w:gridSpan w:val="6"/>
            <w:vAlign w:val="bottom"/>
          </w:tcPr>
          <w:p w14:paraId="35CDD69D" w14:textId="77777777" w:rsidR="004C35D4" w:rsidRPr="00871759" w:rsidRDefault="00A11C6E">
            <w:pPr>
              <w:ind w:left="140"/>
              <w:rPr>
                <w:sz w:val="24"/>
                <w:szCs w:val="24"/>
              </w:rPr>
            </w:pPr>
            <w:r w:rsidRPr="00871759">
              <w:rPr>
                <w:rFonts w:eastAsia="Times New Roman"/>
                <w:sz w:val="24"/>
                <w:szCs w:val="24"/>
              </w:rPr>
              <w:t>обучающихся и психологической поддержки классов в системе</w:t>
            </w:r>
          </w:p>
        </w:tc>
      </w:tr>
    </w:tbl>
    <w:p w14:paraId="35CDD69F" w14:textId="77777777" w:rsidR="004C35D4" w:rsidRPr="00871759" w:rsidRDefault="00A11C6E">
      <w:pPr>
        <w:spacing w:line="20" w:lineRule="exact"/>
        <w:rPr>
          <w:sz w:val="24"/>
          <w:szCs w:val="24"/>
        </w:rPr>
      </w:pPr>
      <w:r w:rsidRPr="00871759">
        <w:rPr>
          <w:noProof/>
          <w:sz w:val="24"/>
          <w:szCs w:val="24"/>
        </w:rPr>
        <w:drawing>
          <wp:anchor distT="0" distB="0" distL="114300" distR="114300" simplePos="0" relativeHeight="251485184" behindDoc="1" locked="0" layoutInCell="0" allowOverlap="1" wp14:anchorId="35CDE285" wp14:editId="35CDE286">
            <wp:simplePos x="0" y="0"/>
            <wp:positionH relativeFrom="column">
              <wp:posOffset>294005</wp:posOffset>
            </wp:positionH>
            <wp:positionV relativeFrom="paragraph">
              <wp:posOffset>-2324100</wp:posOffset>
            </wp:positionV>
            <wp:extent cx="6329680" cy="704723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blip>
                    <a:srcRect/>
                    <a:stretch>
                      <a:fillRect/>
                    </a:stretch>
                  </pic:blipFill>
                  <pic:spPr bwMode="auto">
                    <a:xfrm>
                      <a:off x="0" y="0"/>
                      <a:ext cx="6329680" cy="7047230"/>
                    </a:xfrm>
                    <a:prstGeom prst="rect">
                      <a:avLst/>
                    </a:prstGeom>
                    <a:noFill/>
                  </pic:spPr>
                </pic:pic>
              </a:graphicData>
            </a:graphic>
          </wp:anchor>
        </w:drawing>
      </w:r>
    </w:p>
    <w:p w14:paraId="35CDD6A0" w14:textId="77777777" w:rsidR="004C35D4" w:rsidRPr="00871759" w:rsidRDefault="00A11C6E">
      <w:pPr>
        <w:ind w:left="2740"/>
        <w:jc w:val="center"/>
        <w:rPr>
          <w:sz w:val="24"/>
          <w:szCs w:val="24"/>
        </w:rPr>
      </w:pPr>
      <w:r w:rsidRPr="00871759">
        <w:rPr>
          <w:rFonts w:eastAsia="Times New Roman"/>
          <w:sz w:val="24"/>
          <w:szCs w:val="24"/>
        </w:rPr>
        <w:t>воспитательной деятельности.</w:t>
      </w:r>
    </w:p>
    <w:p w14:paraId="35CDD6A1" w14:textId="77777777" w:rsidR="004C35D4" w:rsidRPr="00871759" w:rsidRDefault="004C35D4">
      <w:pPr>
        <w:spacing w:line="2" w:lineRule="exact"/>
        <w:rPr>
          <w:sz w:val="24"/>
          <w:szCs w:val="24"/>
        </w:rPr>
      </w:pPr>
    </w:p>
    <w:p w14:paraId="35CDD6A2" w14:textId="77777777" w:rsidR="004C35D4" w:rsidRPr="00871759" w:rsidRDefault="00A11C6E">
      <w:pPr>
        <w:spacing w:line="248" w:lineRule="auto"/>
        <w:ind w:left="2880" w:right="620"/>
        <w:rPr>
          <w:sz w:val="24"/>
          <w:szCs w:val="24"/>
        </w:rPr>
      </w:pPr>
      <w:r w:rsidRPr="00871759">
        <w:rPr>
          <w:rFonts w:eastAsia="Times New Roman"/>
          <w:sz w:val="24"/>
          <w:szCs w:val="24"/>
        </w:rPr>
        <w:t>Психологическое сопровождение профессионально-педагогических сообществ:</w:t>
      </w:r>
    </w:p>
    <w:p w14:paraId="35CDD6A3" w14:textId="77777777" w:rsidR="004C35D4" w:rsidRPr="00871759" w:rsidRDefault="00A11C6E">
      <w:pPr>
        <w:numPr>
          <w:ilvl w:val="0"/>
          <w:numId w:val="112"/>
        </w:numPr>
        <w:tabs>
          <w:tab w:val="left" w:pos="3600"/>
        </w:tabs>
        <w:spacing w:line="238" w:lineRule="auto"/>
        <w:ind w:left="3600" w:hanging="370"/>
        <w:rPr>
          <w:rFonts w:ascii="Symbol" w:eastAsia="Symbol" w:hAnsi="Symbol" w:cs="Symbol"/>
          <w:sz w:val="24"/>
          <w:szCs w:val="24"/>
        </w:rPr>
      </w:pPr>
      <w:r w:rsidRPr="00871759">
        <w:rPr>
          <w:rFonts w:eastAsia="Times New Roman"/>
          <w:sz w:val="24"/>
          <w:szCs w:val="24"/>
        </w:rPr>
        <w:t>Тематические консультации в рамках работы предметных МО;</w:t>
      </w:r>
    </w:p>
    <w:p w14:paraId="35CDD6A4" w14:textId="77777777" w:rsidR="004C35D4" w:rsidRPr="00871759" w:rsidRDefault="00A11C6E">
      <w:pPr>
        <w:numPr>
          <w:ilvl w:val="0"/>
          <w:numId w:val="112"/>
        </w:numPr>
        <w:tabs>
          <w:tab w:val="left" w:pos="3600"/>
        </w:tabs>
        <w:spacing w:line="234" w:lineRule="auto"/>
        <w:ind w:left="3600" w:right="180" w:hanging="370"/>
        <w:rPr>
          <w:rFonts w:ascii="Symbol" w:eastAsia="Symbol" w:hAnsi="Symbol" w:cs="Symbol"/>
          <w:sz w:val="24"/>
          <w:szCs w:val="24"/>
        </w:rPr>
      </w:pPr>
      <w:r w:rsidRPr="00871759">
        <w:rPr>
          <w:rFonts w:eastAsia="Times New Roman"/>
          <w:sz w:val="24"/>
          <w:szCs w:val="24"/>
        </w:rPr>
        <w:t>Психологическая поддержка в рамках работы творческих групп педагогов;</w:t>
      </w:r>
    </w:p>
    <w:p w14:paraId="35CDD6A5" w14:textId="77777777" w:rsidR="004C35D4" w:rsidRPr="00871759" w:rsidRDefault="00A11C6E">
      <w:pPr>
        <w:numPr>
          <w:ilvl w:val="0"/>
          <w:numId w:val="112"/>
        </w:numPr>
        <w:tabs>
          <w:tab w:val="left" w:pos="3600"/>
        </w:tabs>
        <w:spacing w:line="236" w:lineRule="auto"/>
        <w:ind w:left="3600" w:hanging="370"/>
        <w:rPr>
          <w:rFonts w:ascii="Symbol" w:eastAsia="Symbol" w:hAnsi="Symbol" w:cs="Symbol"/>
          <w:sz w:val="24"/>
          <w:szCs w:val="24"/>
        </w:rPr>
      </w:pPr>
      <w:r w:rsidRPr="00871759">
        <w:rPr>
          <w:rFonts w:eastAsia="Times New Roman"/>
          <w:sz w:val="24"/>
          <w:szCs w:val="24"/>
        </w:rPr>
        <w:t>Тренинги профилактики профессионального выгорания.</w:t>
      </w:r>
    </w:p>
    <w:p w14:paraId="35CDD6A6" w14:textId="77777777" w:rsidR="004C35D4" w:rsidRPr="00871759" w:rsidRDefault="004C35D4">
      <w:pPr>
        <w:spacing w:line="1" w:lineRule="exact"/>
        <w:rPr>
          <w:sz w:val="24"/>
          <w:szCs w:val="24"/>
        </w:rPr>
      </w:pPr>
    </w:p>
    <w:tbl>
      <w:tblPr>
        <w:tblW w:w="0" w:type="auto"/>
        <w:tblInd w:w="460" w:type="dxa"/>
        <w:tblLayout w:type="fixed"/>
        <w:tblCellMar>
          <w:left w:w="0" w:type="dxa"/>
          <w:right w:w="0" w:type="dxa"/>
        </w:tblCellMar>
        <w:tblLook w:val="04A0" w:firstRow="1" w:lastRow="0" w:firstColumn="1" w:lastColumn="0" w:noHBand="0" w:noVBand="1"/>
      </w:tblPr>
      <w:tblGrid>
        <w:gridCol w:w="2120"/>
        <w:gridCol w:w="3740"/>
        <w:gridCol w:w="1960"/>
        <w:gridCol w:w="700"/>
        <w:gridCol w:w="1460"/>
      </w:tblGrid>
      <w:tr w:rsidR="004C35D4" w:rsidRPr="00871759" w14:paraId="35CDD6A9" w14:textId="77777777">
        <w:trPr>
          <w:trHeight w:val="25"/>
        </w:trPr>
        <w:tc>
          <w:tcPr>
            <w:tcW w:w="2120" w:type="dxa"/>
            <w:tcBorders>
              <w:bottom w:val="single" w:sz="8" w:space="0" w:color="auto"/>
            </w:tcBorders>
            <w:vAlign w:val="bottom"/>
          </w:tcPr>
          <w:p w14:paraId="35CDD6A7" w14:textId="77777777" w:rsidR="004C35D4" w:rsidRPr="00871759" w:rsidRDefault="004C35D4">
            <w:pPr>
              <w:rPr>
                <w:sz w:val="24"/>
                <w:szCs w:val="24"/>
              </w:rPr>
            </w:pPr>
          </w:p>
        </w:tc>
        <w:tc>
          <w:tcPr>
            <w:tcW w:w="7860" w:type="dxa"/>
            <w:gridSpan w:val="4"/>
            <w:tcBorders>
              <w:bottom w:val="single" w:sz="8" w:space="0" w:color="auto"/>
            </w:tcBorders>
            <w:vAlign w:val="bottom"/>
          </w:tcPr>
          <w:p w14:paraId="35CDD6A8" w14:textId="77777777" w:rsidR="004C35D4" w:rsidRPr="00871759" w:rsidRDefault="004C35D4">
            <w:pPr>
              <w:rPr>
                <w:sz w:val="24"/>
                <w:szCs w:val="24"/>
              </w:rPr>
            </w:pPr>
          </w:p>
        </w:tc>
      </w:tr>
      <w:tr w:rsidR="004C35D4" w:rsidRPr="00871759" w14:paraId="35CDD6AC" w14:textId="77777777">
        <w:trPr>
          <w:trHeight w:val="241"/>
        </w:trPr>
        <w:tc>
          <w:tcPr>
            <w:tcW w:w="2120" w:type="dxa"/>
            <w:vAlign w:val="bottom"/>
          </w:tcPr>
          <w:p w14:paraId="35CDD6AA" w14:textId="77777777" w:rsidR="004C35D4" w:rsidRPr="00871759" w:rsidRDefault="00A11C6E">
            <w:pPr>
              <w:spacing w:line="241" w:lineRule="exact"/>
              <w:ind w:left="120"/>
              <w:rPr>
                <w:sz w:val="24"/>
                <w:szCs w:val="24"/>
              </w:rPr>
            </w:pPr>
            <w:r w:rsidRPr="00871759">
              <w:rPr>
                <w:rFonts w:eastAsia="Times New Roman"/>
                <w:sz w:val="24"/>
                <w:szCs w:val="24"/>
              </w:rPr>
              <w:t>Уровень</w:t>
            </w:r>
          </w:p>
        </w:tc>
        <w:tc>
          <w:tcPr>
            <w:tcW w:w="7860" w:type="dxa"/>
            <w:gridSpan w:val="4"/>
            <w:vAlign w:val="bottom"/>
          </w:tcPr>
          <w:p w14:paraId="35CDD6AB" w14:textId="77777777" w:rsidR="004C35D4" w:rsidRPr="00871759" w:rsidRDefault="00A11C6E">
            <w:pPr>
              <w:spacing w:line="241" w:lineRule="exact"/>
              <w:ind w:left="300"/>
              <w:rPr>
                <w:sz w:val="24"/>
                <w:szCs w:val="24"/>
              </w:rPr>
            </w:pPr>
            <w:r w:rsidRPr="00871759">
              <w:rPr>
                <w:rFonts w:eastAsia="Times New Roman"/>
                <w:sz w:val="24"/>
                <w:szCs w:val="24"/>
              </w:rPr>
              <w:t>Психологическое консультирование междисциплинарных программ:</w:t>
            </w:r>
          </w:p>
        </w:tc>
      </w:tr>
      <w:tr w:rsidR="004C35D4" w:rsidRPr="00871759" w14:paraId="35CDD6AF" w14:textId="77777777">
        <w:trPr>
          <w:trHeight w:val="276"/>
        </w:trPr>
        <w:tc>
          <w:tcPr>
            <w:tcW w:w="2120" w:type="dxa"/>
            <w:vAlign w:val="bottom"/>
          </w:tcPr>
          <w:p w14:paraId="35CDD6AD" w14:textId="77777777" w:rsidR="004C35D4" w:rsidRPr="00871759" w:rsidRDefault="00A11C6E">
            <w:pPr>
              <w:ind w:left="120"/>
              <w:rPr>
                <w:sz w:val="24"/>
                <w:szCs w:val="24"/>
              </w:rPr>
            </w:pPr>
            <w:r w:rsidRPr="00871759">
              <w:rPr>
                <w:rFonts w:eastAsia="Times New Roman"/>
                <w:sz w:val="24"/>
                <w:szCs w:val="24"/>
              </w:rPr>
              <w:t>образовательной</w:t>
            </w:r>
          </w:p>
        </w:tc>
        <w:tc>
          <w:tcPr>
            <w:tcW w:w="7860" w:type="dxa"/>
            <w:gridSpan w:val="4"/>
            <w:vAlign w:val="bottom"/>
          </w:tcPr>
          <w:p w14:paraId="35CDD6AE" w14:textId="77777777" w:rsidR="004C35D4" w:rsidRPr="00871759" w:rsidRDefault="00A11C6E">
            <w:pPr>
              <w:spacing w:line="276" w:lineRule="exact"/>
              <w:ind w:left="660"/>
              <w:rPr>
                <w:sz w:val="24"/>
                <w:szCs w:val="24"/>
              </w:rPr>
            </w:pPr>
            <w:r w:rsidRPr="00871759">
              <w:rPr>
                <w:rFonts w:ascii="Symbol" w:eastAsia="Symbol" w:hAnsi="Symbol" w:cs="Symbol"/>
                <w:sz w:val="24"/>
                <w:szCs w:val="24"/>
              </w:rPr>
              <w:t></w:t>
            </w:r>
            <w:r w:rsidRPr="00871759">
              <w:rPr>
                <w:rFonts w:eastAsia="Times New Roman"/>
                <w:sz w:val="24"/>
                <w:szCs w:val="24"/>
              </w:rPr>
              <w:t xml:space="preserve">  Развития УУД в соответствии с целевыми ориентирами возраста;</w:t>
            </w:r>
          </w:p>
        </w:tc>
      </w:tr>
      <w:tr w:rsidR="004C35D4" w:rsidRPr="00871759" w14:paraId="35CDD6B5" w14:textId="77777777">
        <w:trPr>
          <w:trHeight w:val="294"/>
        </w:trPr>
        <w:tc>
          <w:tcPr>
            <w:tcW w:w="2120" w:type="dxa"/>
            <w:vAlign w:val="bottom"/>
          </w:tcPr>
          <w:p w14:paraId="35CDD6B0" w14:textId="77777777" w:rsidR="004C35D4" w:rsidRPr="00871759" w:rsidRDefault="00A11C6E">
            <w:pPr>
              <w:ind w:left="120"/>
              <w:rPr>
                <w:sz w:val="24"/>
                <w:szCs w:val="24"/>
              </w:rPr>
            </w:pPr>
            <w:r w:rsidRPr="00871759">
              <w:rPr>
                <w:rFonts w:eastAsia="Times New Roman"/>
                <w:sz w:val="24"/>
                <w:szCs w:val="24"/>
              </w:rPr>
              <w:t>организации</w:t>
            </w:r>
          </w:p>
        </w:tc>
        <w:tc>
          <w:tcPr>
            <w:tcW w:w="3740" w:type="dxa"/>
            <w:vAlign w:val="bottom"/>
          </w:tcPr>
          <w:p w14:paraId="35CDD6B1" w14:textId="77777777" w:rsidR="004C35D4" w:rsidRPr="00871759" w:rsidRDefault="00A11C6E">
            <w:pPr>
              <w:ind w:left="660"/>
              <w:rPr>
                <w:sz w:val="24"/>
                <w:szCs w:val="24"/>
              </w:rPr>
            </w:pPr>
            <w:r w:rsidRPr="00871759">
              <w:rPr>
                <w:rFonts w:ascii="Symbol" w:eastAsia="Symbol" w:hAnsi="Symbol" w:cs="Symbol"/>
                <w:sz w:val="24"/>
                <w:szCs w:val="24"/>
              </w:rPr>
              <w:t></w:t>
            </w:r>
            <w:r w:rsidRPr="00871759">
              <w:rPr>
                <w:rFonts w:eastAsia="Times New Roman"/>
                <w:sz w:val="24"/>
                <w:szCs w:val="24"/>
              </w:rPr>
              <w:t xml:space="preserve">  Внутриорганизационное</w:t>
            </w:r>
          </w:p>
        </w:tc>
        <w:tc>
          <w:tcPr>
            <w:tcW w:w="1960" w:type="dxa"/>
            <w:vAlign w:val="bottom"/>
          </w:tcPr>
          <w:p w14:paraId="35CDD6B2" w14:textId="77777777" w:rsidR="004C35D4" w:rsidRPr="00871759" w:rsidRDefault="00A11C6E">
            <w:pPr>
              <w:ind w:left="220"/>
              <w:rPr>
                <w:sz w:val="24"/>
                <w:szCs w:val="24"/>
              </w:rPr>
            </w:pPr>
            <w:r w:rsidRPr="00871759">
              <w:rPr>
                <w:rFonts w:eastAsia="Times New Roman"/>
                <w:sz w:val="24"/>
                <w:szCs w:val="24"/>
              </w:rPr>
              <w:t>сотрудничество</w:t>
            </w:r>
          </w:p>
        </w:tc>
        <w:tc>
          <w:tcPr>
            <w:tcW w:w="700" w:type="dxa"/>
            <w:vAlign w:val="bottom"/>
          </w:tcPr>
          <w:p w14:paraId="35CDD6B3" w14:textId="77777777" w:rsidR="004C35D4" w:rsidRPr="00871759" w:rsidRDefault="00A11C6E">
            <w:pPr>
              <w:ind w:left="300"/>
              <w:rPr>
                <w:sz w:val="24"/>
                <w:szCs w:val="24"/>
              </w:rPr>
            </w:pPr>
            <w:r w:rsidRPr="00871759">
              <w:rPr>
                <w:rFonts w:eastAsia="Times New Roman"/>
                <w:sz w:val="24"/>
                <w:szCs w:val="24"/>
              </w:rPr>
              <w:t>с</w:t>
            </w:r>
          </w:p>
        </w:tc>
        <w:tc>
          <w:tcPr>
            <w:tcW w:w="1460" w:type="dxa"/>
            <w:vAlign w:val="bottom"/>
          </w:tcPr>
          <w:p w14:paraId="35CDD6B4" w14:textId="77777777" w:rsidR="004C35D4" w:rsidRPr="00871759" w:rsidRDefault="00A11C6E">
            <w:pPr>
              <w:jc w:val="right"/>
              <w:rPr>
                <w:sz w:val="24"/>
                <w:szCs w:val="24"/>
              </w:rPr>
            </w:pPr>
            <w:r w:rsidRPr="00871759">
              <w:rPr>
                <w:rFonts w:eastAsia="Times New Roman"/>
                <w:sz w:val="24"/>
                <w:szCs w:val="24"/>
              </w:rPr>
              <w:t>педагогами,</w:t>
            </w:r>
          </w:p>
        </w:tc>
      </w:tr>
      <w:tr w:rsidR="004C35D4" w:rsidRPr="00871759" w14:paraId="35CDD6B9" w14:textId="77777777">
        <w:trPr>
          <w:trHeight w:val="270"/>
        </w:trPr>
        <w:tc>
          <w:tcPr>
            <w:tcW w:w="2120" w:type="dxa"/>
            <w:vAlign w:val="bottom"/>
          </w:tcPr>
          <w:p w14:paraId="35CDD6B6" w14:textId="77777777" w:rsidR="004C35D4" w:rsidRPr="00871759" w:rsidRDefault="004C35D4">
            <w:pPr>
              <w:rPr>
                <w:sz w:val="24"/>
                <w:szCs w:val="24"/>
              </w:rPr>
            </w:pPr>
          </w:p>
        </w:tc>
        <w:tc>
          <w:tcPr>
            <w:tcW w:w="5700" w:type="dxa"/>
            <w:gridSpan w:val="2"/>
            <w:vAlign w:val="bottom"/>
          </w:tcPr>
          <w:p w14:paraId="35CDD6B7" w14:textId="77777777" w:rsidR="004C35D4" w:rsidRPr="00871759" w:rsidRDefault="00A11C6E">
            <w:pPr>
              <w:spacing w:line="270" w:lineRule="exact"/>
              <w:ind w:left="1020"/>
              <w:rPr>
                <w:sz w:val="24"/>
                <w:szCs w:val="24"/>
              </w:rPr>
            </w:pPr>
            <w:r w:rsidRPr="00871759">
              <w:rPr>
                <w:rFonts w:eastAsia="Times New Roman"/>
                <w:sz w:val="24"/>
                <w:szCs w:val="24"/>
              </w:rPr>
              <w:t>реализующими  подпрограммы  проектной,</w:t>
            </w:r>
          </w:p>
        </w:tc>
        <w:tc>
          <w:tcPr>
            <w:tcW w:w="2160" w:type="dxa"/>
            <w:gridSpan w:val="2"/>
            <w:vAlign w:val="bottom"/>
          </w:tcPr>
          <w:p w14:paraId="35CDD6B8" w14:textId="77777777" w:rsidR="004C35D4" w:rsidRPr="00871759" w:rsidRDefault="00A11C6E">
            <w:pPr>
              <w:spacing w:line="270" w:lineRule="exact"/>
              <w:jc w:val="right"/>
              <w:rPr>
                <w:sz w:val="24"/>
                <w:szCs w:val="24"/>
              </w:rPr>
            </w:pPr>
            <w:r w:rsidRPr="00871759">
              <w:rPr>
                <w:rFonts w:eastAsia="Times New Roman"/>
                <w:sz w:val="24"/>
                <w:szCs w:val="24"/>
              </w:rPr>
              <w:t>исследовательской</w:t>
            </w:r>
          </w:p>
        </w:tc>
      </w:tr>
      <w:tr w:rsidR="004C35D4" w:rsidRPr="00871759" w14:paraId="35CDD6BF" w14:textId="77777777">
        <w:trPr>
          <w:trHeight w:val="278"/>
        </w:trPr>
        <w:tc>
          <w:tcPr>
            <w:tcW w:w="2120" w:type="dxa"/>
            <w:vAlign w:val="bottom"/>
          </w:tcPr>
          <w:p w14:paraId="35CDD6BA" w14:textId="77777777" w:rsidR="004C35D4" w:rsidRPr="00871759" w:rsidRDefault="004C35D4">
            <w:pPr>
              <w:rPr>
                <w:sz w:val="24"/>
                <w:szCs w:val="24"/>
              </w:rPr>
            </w:pPr>
          </w:p>
        </w:tc>
        <w:tc>
          <w:tcPr>
            <w:tcW w:w="3740" w:type="dxa"/>
            <w:vAlign w:val="bottom"/>
          </w:tcPr>
          <w:p w14:paraId="35CDD6BB" w14:textId="77777777" w:rsidR="004C35D4" w:rsidRPr="00871759" w:rsidRDefault="00A11C6E">
            <w:pPr>
              <w:ind w:left="1020"/>
              <w:rPr>
                <w:sz w:val="24"/>
                <w:szCs w:val="24"/>
              </w:rPr>
            </w:pPr>
            <w:r w:rsidRPr="00871759">
              <w:rPr>
                <w:rFonts w:eastAsia="Times New Roman"/>
                <w:sz w:val="24"/>
                <w:szCs w:val="24"/>
              </w:rPr>
              <w:t>деятельности;</w:t>
            </w:r>
          </w:p>
        </w:tc>
        <w:tc>
          <w:tcPr>
            <w:tcW w:w="1960" w:type="dxa"/>
            <w:vAlign w:val="bottom"/>
          </w:tcPr>
          <w:p w14:paraId="35CDD6BC" w14:textId="77777777" w:rsidR="004C35D4" w:rsidRPr="00871759" w:rsidRDefault="004C35D4">
            <w:pPr>
              <w:rPr>
                <w:sz w:val="24"/>
                <w:szCs w:val="24"/>
              </w:rPr>
            </w:pPr>
          </w:p>
        </w:tc>
        <w:tc>
          <w:tcPr>
            <w:tcW w:w="700" w:type="dxa"/>
            <w:vAlign w:val="bottom"/>
          </w:tcPr>
          <w:p w14:paraId="35CDD6BD" w14:textId="77777777" w:rsidR="004C35D4" w:rsidRPr="00871759" w:rsidRDefault="004C35D4">
            <w:pPr>
              <w:rPr>
                <w:sz w:val="24"/>
                <w:szCs w:val="24"/>
              </w:rPr>
            </w:pPr>
          </w:p>
        </w:tc>
        <w:tc>
          <w:tcPr>
            <w:tcW w:w="1460" w:type="dxa"/>
            <w:vAlign w:val="bottom"/>
          </w:tcPr>
          <w:p w14:paraId="35CDD6BE" w14:textId="77777777" w:rsidR="004C35D4" w:rsidRPr="00871759" w:rsidRDefault="004C35D4">
            <w:pPr>
              <w:rPr>
                <w:sz w:val="24"/>
                <w:szCs w:val="24"/>
              </w:rPr>
            </w:pPr>
          </w:p>
        </w:tc>
      </w:tr>
      <w:tr w:rsidR="004C35D4" w:rsidRPr="00871759" w14:paraId="35CDD6C3" w14:textId="77777777">
        <w:trPr>
          <w:trHeight w:val="296"/>
        </w:trPr>
        <w:tc>
          <w:tcPr>
            <w:tcW w:w="2120" w:type="dxa"/>
            <w:vAlign w:val="bottom"/>
          </w:tcPr>
          <w:p w14:paraId="35CDD6C0" w14:textId="77777777" w:rsidR="004C35D4" w:rsidRPr="00871759" w:rsidRDefault="004C35D4">
            <w:pPr>
              <w:rPr>
                <w:sz w:val="24"/>
                <w:szCs w:val="24"/>
              </w:rPr>
            </w:pPr>
          </w:p>
        </w:tc>
        <w:tc>
          <w:tcPr>
            <w:tcW w:w="6400" w:type="dxa"/>
            <w:gridSpan w:val="3"/>
            <w:vAlign w:val="bottom"/>
          </w:tcPr>
          <w:p w14:paraId="35CDD6C1" w14:textId="77777777" w:rsidR="004C35D4" w:rsidRPr="00871759" w:rsidRDefault="00A11C6E">
            <w:pPr>
              <w:ind w:left="300"/>
              <w:rPr>
                <w:sz w:val="24"/>
                <w:szCs w:val="24"/>
              </w:rPr>
            </w:pPr>
            <w:r w:rsidRPr="00871759">
              <w:rPr>
                <w:rFonts w:eastAsia="Times New Roman"/>
                <w:sz w:val="24"/>
                <w:szCs w:val="24"/>
              </w:rPr>
              <w:t>Психологическое сопровождение воспитательной работы:</w:t>
            </w:r>
          </w:p>
        </w:tc>
        <w:tc>
          <w:tcPr>
            <w:tcW w:w="1460" w:type="dxa"/>
            <w:vAlign w:val="bottom"/>
          </w:tcPr>
          <w:p w14:paraId="35CDD6C2" w14:textId="77777777" w:rsidR="004C35D4" w:rsidRPr="00871759" w:rsidRDefault="004C35D4">
            <w:pPr>
              <w:rPr>
                <w:sz w:val="24"/>
                <w:szCs w:val="24"/>
              </w:rPr>
            </w:pPr>
          </w:p>
        </w:tc>
      </w:tr>
    </w:tbl>
    <w:p w14:paraId="35CDD6C4" w14:textId="77777777" w:rsidR="004C35D4" w:rsidRPr="00871759" w:rsidRDefault="00A11C6E">
      <w:pPr>
        <w:numPr>
          <w:ilvl w:val="0"/>
          <w:numId w:val="113"/>
        </w:numPr>
        <w:tabs>
          <w:tab w:val="left" w:pos="3600"/>
        </w:tabs>
        <w:spacing w:line="238" w:lineRule="auto"/>
        <w:ind w:left="3600" w:right="160" w:hanging="370"/>
        <w:rPr>
          <w:rFonts w:ascii="Symbol" w:eastAsia="Symbol" w:hAnsi="Symbol" w:cs="Symbol"/>
          <w:sz w:val="24"/>
          <w:szCs w:val="24"/>
        </w:rPr>
      </w:pPr>
      <w:r w:rsidRPr="00871759">
        <w:rPr>
          <w:rFonts w:eastAsia="Times New Roman"/>
          <w:sz w:val="24"/>
          <w:szCs w:val="24"/>
        </w:rPr>
        <w:t>Организацию психологического сопровождения работы классных руководителей с детьми группы риска;</w:t>
      </w:r>
    </w:p>
    <w:p w14:paraId="35CDD6C5" w14:textId="77777777" w:rsidR="004C35D4" w:rsidRPr="00871759" w:rsidRDefault="00A11C6E">
      <w:pPr>
        <w:numPr>
          <w:ilvl w:val="0"/>
          <w:numId w:val="113"/>
        </w:numPr>
        <w:tabs>
          <w:tab w:val="left" w:pos="3600"/>
        </w:tabs>
        <w:spacing w:line="238" w:lineRule="auto"/>
        <w:ind w:left="3600" w:right="160" w:hanging="370"/>
        <w:rPr>
          <w:rFonts w:ascii="Symbol" w:eastAsia="Symbol" w:hAnsi="Symbol" w:cs="Symbol"/>
          <w:sz w:val="24"/>
          <w:szCs w:val="24"/>
        </w:rPr>
      </w:pPr>
      <w:r w:rsidRPr="00871759">
        <w:rPr>
          <w:rFonts w:eastAsia="Times New Roman"/>
          <w:sz w:val="24"/>
          <w:szCs w:val="24"/>
        </w:rPr>
        <w:t>Совместная реализация плана психолого-педагогического сопровождения обучающихся;</w:t>
      </w:r>
    </w:p>
    <w:p w14:paraId="35CDD6C6" w14:textId="77777777" w:rsidR="004C35D4" w:rsidRPr="00871759" w:rsidRDefault="00A11C6E">
      <w:pPr>
        <w:numPr>
          <w:ilvl w:val="0"/>
          <w:numId w:val="113"/>
        </w:numPr>
        <w:tabs>
          <w:tab w:val="left" w:pos="3600"/>
        </w:tabs>
        <w:spacing w:line="238" w:lineRule="auto"/>
        <w:ind w:left="3600" w:hanging="370"/>
        <w:rPr>
          <w:rFonts w:ascii="Symbol" w:eastAsia="Symbol" w:hAnsi="Symbol" w:cs="Symbol"/>
          <w:sz w:val="24"/>
          <w:szCs w:val="24"/>
        </w:rPr>
      </w:pPr>
      <w:r w:rsidRPr="00871759">
        <w:rPr>
          <w:rFonts w:eastAsia="Times New Roman"/>
          <w:sz w:val="24"/>
          <w:szCs w:val="24"/>
        </w:rPr>
        <w:t>Проведение классных часов и родительских собраний;</w:t>
      </w:r>
    </w:p>
    <w:p w14:paraId="35CDD6C7" w14:textId="77777777" w:rsidR="004C35D4" w:rsidRPr="00871759" w:rsidRDefault="00A11C6E">
      <w:pPr>
        <w:numPr>
          <w:ilvl w:val="0"/>
          <w:numId w:val="113"/>
        </w:numPr>
        <w:tabs>
          <w:tab w:val="left" w:pos="3600"/>
        </w:tabs>
        <w:ind w:left="3600" w:hanging="370"/>
        <w:rPr>
          <w:rFonts w:ascii="Symbol" w:eastAsia="Symbol" w:hAnsi="Symbol" w:cs="Symbol"/>
          <w:sz w:val="24"/>
          <w:szCs w:val="24"/>
        </w:rPr>
      </w:pPr>
      <w:r w:rsidRPr="00871759">
        <w:rPr>
          <w:rFonts w:eastAsia="Times New Roman"/>
          <w:sz w:val="24"/>
          <w:szCs w:val="24"/>
        </w:rPr>
        <w:t>Внутришкольный психолого-педагогический консилиум;</w:t>
      </w:r>
    </w:p>
    <w:p w14:paraId="35CDD6C8" w14:textId="77777777" w:rsidR="004C35D4" w:rsidRPr="00871759" w:rsidRDefault="00A11C6E">
      <w:pPr>
        <w:numPr>
          <w:ilvl w:val="0"/>
          <w:numId w:val="113"/>
        </w:numPr>
        <w:tabs>
          <w:tab w:val="left" w:pos="3600"/>
        </w:tabs>
        <w:ind w:left="3600" w:hanging="370"/>
        <w:rPr>
          <w:rFonts w:ascii="Symbol" w:eastAsia="Symbol" w:hAnsi="Symbol" w:cs="Symbol"/>
          <w:sz w:val="24"/>
          <w:szCs w:val="24"/>
        </w:rPr>
      </w:pPr>
      <w:r w:rsidRPr="00871759">
        <w:rPr>
          <w:rFonts w:eastAsia="Times New Roman"/>
          <w:sz w:val="24"/>
          <w:szCs w:val="24"/>
        </w:rPr>
        <w:t>Внутришкольная служба медиации;</w:t>
      </w:r>
    </w:p>
    <w:p w14:paraId="35CDD6C9" w14:textId="77777777" w:rsidR="004C35D4" w:rsidRPr="00871759" w:rsidRDefault="00A11C6E">
      <w:pPr>
        <w:numPr>
          <w:ilvl w:val="0"/>
          <w:numId w:val="113"/>
        </w:numPr>
        <w:tabs>
          <w:tab w:val="left" w:pos="3600"/>
        </w:tabs>
        <w:spacing w:line="238" w:lineRule="auto"/>
        <w:ind w:left="3600" w:hanging="370"/>
        <w:rPr>
          <w:rFonts w:ascii="Symbol" w:eastAsia="Symbol" w:hAnsi="Symbol" w:cs="Symbol"/>
          <w:sz w:val="24"/>
          <w:szCs w:val="24"/>
        </w:rPr>
      </w:pPr>
      <w:r w:rsidRPr="00871759">
        <w:rPr>
          <w:rFonts w:eastAsia="Times New Roman"/>
          <w:sz w:val="24"/>
          <w:szCs w:val="24"/>
        </w:rPr>
        <w:t>Внутришкольный совет профилактики правонарушений;</w:t>
      </w:r>
    </w:p>
    <w:p w14:paraId="35CDD6CA" w14:textId="77777777" w:rsidR="004C35D4" w:rsidRPr="00871759" w:rsidRDefault="00A11C6E">
      <w:pPr>
        <w:numPr>
          <w:ilvl w:val="0"/>
          <w:numId w:val="113"/>
        </w:numPr>
        <w:tabs>
          <w:tab w:val="left" w:pos="3600"/>
        </w:tabs>
        <w:spacing w:line="234" w:lineRule="auto"/>
        <w:ind w:left="3600" w:right="160" w:hanging="370"/>
        <w:jc w:val="both"/>
        <w:rPr>
          <w:rFonts w:ascii="Symbol" w:eastAsia="Symbol" w:hAnsi="Symbol" w:cs="Symbol"/>
          <w:sz w:val="24"/>
          <w:szCs w:val="24"/>
        </w:rPr>
      </w:pPr>
      <w:r w:rsidRPr="00871759">
        <w:rPr>
          <w:rFonts w:eastAsia="Times New Roman"/>
          <w:sz w:val="24"/>
          <w:szCs w:val="24"/>
        </w:rPr>
        <w:t>Социально-посредническая работа в ситуациях разрешения конфликтов в школьных системах отношений: учитель-учитель, учитель-ученик, учитель-родители;</w:t>
      </w:r>
    </w:p>
    <w:p w14:paraId="35CDD6CB" w14:textId="77777777" w:rsidR="004C35D4" w:rsidRPr="00871759" w:rsidRDefault="004C35D4">
      <w:pPr>
        <w:spacing w:line="1" w:lineRule="exact"/>
        <w:rPr>
          <w:rFonts w:ascii="Symbol" w:eastAsia="Symbol" w:hAnsi="Symbol" w:cs="Symbol"/>
          <w:sz w:val="24"/>
          <w:szCs w:val="24"/>
        </w:rPr>
      </w:pPr>
    </w:p>
    <w:p w14:paraId="35CDD6CC" w14:textId="77777777" w:rsidR="004C35D4" w:rsidRPr="00D03C58" w:rsidRDefault="00A11C6E" w:rsidP="00D03C58">
      <w:pPr>
        <w:numPr>
          <w:ilvl w:val="0"/>
          <w:numId w:val="113"/>
        </w:numPr>
        <w:tabs>
          <w:tab w:val="left" w:pos="3600"/>
        </w:tabs>
        <w:spacing w:line="263" w:lineRule="auto"/>
        <w:ind w:left="3600" w:right="160" w:hanging="370"/>
        <w:rPr>
          <w:rFonts w:ascii="Symbol" w:eastAsia="Symbol" w:hAnsi="Symbol" w:cs="Symbol"/>
          <w:sz w:val="24"/>
          <w:szCs w:val="24"/>
        </w:rPr>
      </w:pPr>
      <w:r w:rsidRPr="00871759">
        <w:rPr>
          <w:rFonts w:eastAsia="Times New Roman"/>
          <w:sz w:val="24"/>
          <w:szCs w:val="24"/>
        </w:rPr>
        <w:t>Оценка системных эффектов кач</w:t>
      </w:r>
      <w:r w:rsidR="00D03C58">
        <w:rPr>
          <w:rFonts w:eastAsia="Times New Roman"/>
          <w:sz w:val="24"/>
          <w:szCs w:val="24"/>
        </w:rPr>
        <w:t>ества образовательного процесса</w:t>
      </w:r>
    </w:p>
    <w:p w14:paraId="35CDD6CD" w14:textId="77777777" w:rsidR="004C35D4" w:rsidRPr="00871759" w:rsidRDefault="00A11C6E">
      <w:pPr>
        <w:spacing w:line="241" w:lineRule="auto"/>
        <w:ind w:left="1080" w:right="1240" w:hanging="747"/>
        <w:rPr>
          <w:sz w:val="24"/>
          <w:szCs w:val="24"/>
        </w:rPr>
      </w:pPr>
      <w:r w:rsidRPr="00871759">
        <w:rPr>
          <w:rFonts w:eastAsia="Times New Roman"/>
          <w:b/>
          <w:bCs/>
          <w:sz w:val="24"/>
          <w:szCs w:val="24"/>
        </w:rPr>
        <w:t>3.5.3. Финансово-экономические</w:t>
      </w:r>
      <w:r w:rsidRPr="00871759">
        <w:rPr>
          <w:sz w:val="24"/>
          <w:szCs w:val="24"/>
        </w:rPr>
        <w:t xml:space="preserve"> </w:t>
      </w:r>
      <w:r w:rsidRPr="00871759">
        <w:rPr>
          <w:rFonts w:eastAsia="Times New Roman"/>
          <w:b/>
          <w:bCs/>
          <w:sz w:val="24"/>
          <w:szCs w:val="24"/>
        </w:rPr>
        <w:t xml:space="preserve">условия реализации основной </w:t>
      </w:r>
      <w:r w:rsidRPr="00871759">
        <w:rPr>
          <w:rFonts w:eastAsia="Times New Roman"/>
          <w:b/>
          <w:bCs/>
          <w:sz w:val="24"/>
          <w:szCs w:val="24"/>
          <w:u w:val="single"/>
        </w:rPr>
        <w:t>образовательной программы начального общего образования</w:t>
      </w:r>
    </w:p>
    <w:p w14:paraId="35CDD6CE" w14:textId="77777777" w:rsidR="004C35D4" w:rsidRPr="00871759" w:rsidRDefault="00A11C6E">
      <w:pPr>
        <w:spacing w:line="20" w:lineRule="exact"/>
        <w:rPr>
          <w:sz w:val="24"/>
          <w:szCs w:val="24"/>
        </w:rPr>
      </w:pPr>
      <w:r w:rsidRPr="00871759">
        <w:rPr>
          <w:noProof/>
          <w:sz w:val="24"/>
          <w:szCs w:val="24"/>
        </w:rPr>
        <w:drawing>
          <wp:anchor distT="0" distB="0" distL="114300" distR="114300" simplePos="0" relativeHeight="251486208" behindDoc="1" locked="0" layoutInCell="0" allowOverlap="1" wp14:anchorId="35CDE287" wp14:editId="35CDE288">
            <wp:simplePos x="0" y="0"/>
            <wp:positionH relativeFrom="column">
              <wp:posOffset>671830</wp:posOffset>
            </wp:positionH>
            <wp:positionV relativeFrom="paragraph">
              <wp:posOffset>-180340</wp:posOffset>
            </wp:positionV>
            <wp:extent cx="5196840" cy="1651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blip>
                    <a:srcRect/>
                    <a:stretch>
                      <a:fillRect/>
                    </a:stretch>
                  </pic:blipFill>
                  <pic:spPr bwMode="auto">
                    <a:xfrm>
                      <a:off x="0" y="0"/>
                      <a:ext cx="5196840" cy="16510"/>
                    </a:xfrm>
                    <a:prstGeom prst="rect">
                      <a:avLst/>
                    </a:prstGeom>
                    <a:noFill/>
                  </pic:spPr>
                </pic:pic>
              </a:graphicData>
            </a:graphic>
          </wp:anchor>
        </w:drawing>
      </w:r>
    </w:p>
    <w:p w14:paraId="35CDD6CF" w14:textId="77777777" w:rsidR="004C35D4" w:rsidRPr="00871759" w:rsidRDefault="00A11C6E">
      <w:pPr>
        <w:numPr>
          <w:ilvl w:val="0"/>
          <w:numId w:val="114"/>
        </w:numPr>
        <w:tabs>
          <w:tab w:val="left" w:pos="220"/>
        </w:tabs>
        <w:ind w:right="320" w:firstLine="2"/>
        <w:rPr>
          <w:rFonts w:eastAsia="Times New Roman"/>
          <w:sz w:val="24"/>
          <w:szCs w:val="24"/>
        </w:rPr>
      </w:pPr>
      <w:r w:rsidRPr="00871759">
        <w:rPr>
          <w:rFonts w:eastAsia="Times New Roman"/>
          <w:sz w:val="24"/>
          <w:szCs w:val="24"/>
        </w:rPr>
        <w:t>соответствии с положениями ФОП НОО (п. 24) к финансовым условиям относятся следующие: - обеспечение образовательному учреждению возможность исполнения требований Стандарта;</w:t>
      </w:r>
    </w:p>
    <w:p w14:paraId="35CDD6D0" w14:textId="77777777" w:rsidR="004C35D4" w:rsidRPr="00871759" w:rsidRDefault="00A11C6E">
      <w:pPr>
        <w:rPr>
          <w:rFonts w:eastAsia="Times New Roman"/>
          <w:sz w:val="24"/>
          <w:szCs w:val="24"/>
        </w:rPr>
      </w:pPr>
      <w:r w:rsidRPr="00871759">
        <w:rPr>
          <w:rFonts w:eastAsia="Times New Roman"/>
          <w:sz w:val="24"/>
          <w:szCs w:val="24"/>
        </w:rPr>
        <w:t>- обеспечение реализации обязательной части ООП НОО и части, формируемой участниками образовательного процесса вне зависимости от количества учебных дней в неделю; - отражение структуры и объема расходов, необходимых для реализации ФОП НОО и достижения планируемых результатов, а также механизм их формирования ;</w:t>
      </w:r>
    </w:p>
    <w:p w14:paraId="35CDD6D1" w14:textId="77777777" w:rsidR="004C35D4" w:rsidRPr="00871759" w:rsidRDefault="00A11C6E">
      <w:pPr>
        <w:spacing w:line="241" w:lineRule="auto"/>
        <w:jc w:val="both"/>
        <w:rPr>
          <w:rFonts w:eastAsia="Times New Roman"/>
          <w:sz w:val="24"/>
          <w:szCs w:val="24"/>
        </w:rPr>
      </w:pPr>
      <w:r w:rsidRPr="00871759">
        <w:rPr>
          <w:rFonts w:eastAsia="Times New Roman"/>
          <w:sz w:val="24"/>
          <w:szCs w:val="24"/>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w:t>
      </w:r>
    </w:p>
    <w:p w14:paraId="35CDD6D2" w14:textId="77777777" w:rsidR="004C35D4" w:rsidRPr="00871759" w:rsidRDefault="004C35D4">
      <w:pPr>
        <w:rPr>
          <w:sz w:val="24"/>
          <w:szCs w:val="24"/>
        </w:rPr>
        <w:sectPr w:rsidR="004C35D4" w:rsidRPr="00871759">
          <w:pgSz w:w="11900" w:h="16838"/>
          <w:pgMar w:top="816" w:right="626" w:bottom="0" w:left="800" w:header="0" w:footer="0" w:gutter="0"/>
          <w:cols w:space="720" w:equalWidth="0">
            <w:col w:w="10480"/>
          </w:cols>
        </w:sectPr>
      </w:pPr>
    </w:p>
    <w:p w14:paraId="35CDD6D3" w14:textId="77777777" w:rsidR="004C35D4" w:rsidRPr="00871759" w:rsidRDefault="004C35D4">
      <w:pPr>
        <w:spacing w:line="2" w:lineRule="exact"/>
        <w:rPr>
          <w:sz w:val="24"/>
          <w:szCs w:val="24"/>
        </w:rPr>
      </w:pPr>
    </w:p>
    <w:p w14:paraId="35CDD6D4" w14:textId="77777777" w:rsidR="008343B8" w:rsidRDefault="008343B8">
      <w:pPr>
        <w:ind w:right="-359"/>
        <w:jc w:val="center"/>
        <w:rPr>
          <w:rFonts w:eastAsia="Times New Roman"/>
          <w:sz w:val="24"/>
          <w:szCs w:val="24"/>
        </w:rPr>
      </w:pPr>
    </w:p>
    <w:p w14:paraId="35CDD6D5" w14:textId="77777777" w:rsidR="008343B8" w:rsidRDefault="008343B8">
      <w:pPr>
        <w:ind w:right="-359"/>
        <w:jc w:val="center"/>
        <w:rPr>
          <w:rFonts w:eastAsia="Times New Roman"/>
          <w:sz w:val="24"/>
          <w:szCs w:val="24"/>
        </w:rPr>
      </w:pPr>
    </w:p>
    <w:p w14:paraId="35CDD6D6" w14:textId="77777777" w:rsidR="008343B8" w:rsidRDefault="008343B8">
      <w:pPr>
        <w:ind w:right="-359"/>
        <w:jc w:val="center"/>
        <w:rPr>
          <w:rFonts w:eastAsia="Times New Roman"/>
          <w:sz w:val="24"/>
          <w:szCs w:val="24"/>
        </w:rPr>
      </w:pPr>
    </w:p>
    <w:p w14:paraId="35CDD6D7" w14:textId="77777777" w:rsidR="008343B8" w:rsidRDefault="008343B8">
      <w:pPr>
        <w:ind w:right="-359"/>
        <w:jc w:val="center"/>
        <w:rPr>
          <w:rFonts w:eastAsia="Times New Roman"/>
          <w:sz w:val="24"/>
          <w:szCs w:val="24"/>
        </w:rPr>
      </w:pPr>
    </w:p>
    <w:p w14:paraId="35CDD6D8" w14:textId="77777777" w:rsidR="008343B8" w:rsidRDefault="008343B8">
      <w:pPr>
        <w:ind w:right="-359"/>
        <w:jc w:val="center"/>
        <w:rPr>
          <w:rFonts w:eastAsia="Times New Roman"/>
          <w:sz w:val="24"/>
          <w:szCs w:val="24"/>
        </w:rPr>
      </w:pPr>
    </w:p>
    <w:p w14:paraId="35CDD6D9" w14:textId="77777777" w:rsidR="008343B8" w:rsidRDefault="008343B8">
      <w:pPr>
        <w:ind w:right="-359"/>
        <w:jc w:val="center"/>
        <w:rPr>
          <w:rFonts w:eastAsia="Times New Roman"/>
          <w:sz w:val="24"/>
          <w:szCs w:val="24"/>
        </w:rPr>
      </w:pPr>
    </w:p>
    <w:p w14:paraId="35CDD6DA" w14:textId="77777777" w:rsidR="008343B8" w:rsidRDefault="008343B8">
      <w:pPr>
        <w:ind w:right="-359"/>
        <w:jc w:val="center"/>
        <w:rPr>
          <w:rFonts w:eastAsia="Times New Roman"/>
          <w:sz w:val="24"/>
          <w:szCs w:val="24"/>
        </w:rPr>
      </w:pPr>
    </w:p>
    <w:p w14:paraId="35CDD6DB" w14:textId="77777777" w:rsidR="008343B8" w:rsidRDefault="008343B8">
      <w:pPr>
        <w:ind w:right="-359"/>
        <w:jc w:val="center"/>
        <w:rPr>
          <w:rFonts w:eastAsia="Times New Roman"/>
          <w:sz w:val="24"/>
          <w:szCs w:val="24"/>
        </w:rPr>
      </w:pPr>
    </w:p>
    <w:p w14:paraId="35CDD6DC" w14:textId="77777777" w:rsidR="008343B8" w:rsidRDefault="008343B8">
      <w:pPr>
        <w:ind w:right="-359"/>
        <w:jc w:val="center"/>
        <w:rPr>
          <w:rFonts w:eastAsia="Times New Roman"/>
          <w:sz w:val="24"/>
          <w:szCs w:val="24"/>
        </w:rPr>
      </w:pPr>
    </w:p>
    <w:p w14:paraId="35CDD6DD" w14:textId="77777777" w:rsidR="008343B8" w:rsidRDefault="008343B8">
      <w:pPr>
        <w:ind w:right="-359"/>
        <w:jc w:val="center"/>
        <w:rPr>
          <w:rFonts w:eastAsia="Times New Roman"/>
          <w:sz w:val="24"/>
          <w:szCs w:val="24"/>
        </w:rPr>
      </w:pPr>
    </w:p>
    <w:p w14:paraId="35CDD6DE" w14:textId="77777777" w:rsidR="008343B8" w:rsidRDefault="008343B8">
      <w:pPr>
        <w:ind w:right="-359"/>
        <w:jc w:val="center"/>
        <w:rPr>
          <w:rFonts w:eastAsia="Times New Roman"/>
          <w:sz w:val="24"/>
          <w:szCs w:val="24"/>
        </w:rPr>
      </w:pPr>
    </w:p>
    <w:p w14:paraId="35CDD6DF" w14:textId="77777777" w:rsidR="008343B8" w:rsidRDefault="008343B8">
      <w:pPr>
        <w:ind w:right="-359"/>
        <w:jc w:val="center"/>
        <w:rPr>
          <w:rFonts w:eastAsia="Times New Roman"/>
          <w:sz w:val="24"/>
          <w:szCs w:val="24"/>
        </w:rPr>
      </w:pPr>
    </w:p>
    <w:p w14:paraId="35CDD6E0" w14:textId="77777777" w:rsidR="008343B8" w:rsidRDefault="008343B8">
      <w:pPr>
        <w:ind w:right="-359"/>
        <w:jc w:val="center"/>
        <w:rPr>
          <w:rFonts w:eastAsia="Times New Roman"/>
          <w:sz w:val="24"/>
          <w:szCs w:val="24"/>
        </w:rPr>
      </w:pPr>
    </w:p>
    <w:p w14:paraId="35CDD6E1" w14:textId="77777777" w:rsidR="008343B8" w:rsidRDefault="008343B8">
      <w:pPr>
        <w:ind w:right="-359"/>
        <w:jc w:val="center"/>
        <w:rPr>
          <w:rFonts w:eastAsia="Times New Roman"/>
          <w:sz w:val="24"/>
          <w:szCs w:val="24"/>
        </w:rPr>
      </w:pPr>
    </w:p>
    <w:p w14:paraId="35CDD6E2" w14:textId="77777777" w:rsidR="008343B8" w:rsidRDefault="008343B8">
      <w:pPr>
        <w:ind w:right="-359"/>
        <w:jc w:val="center"/>
        <w:rPr>
          <w:rFonts w:eastAsia="Times New Roman"/>
          <w:sz w:val="24"/>
          <w:szCs w:val="24"/>
        </w:rPr>
      </w:pPr>
    </w:p>
    <w:p w14:paraId="35CDD6E3" w14:textId="77777777" w:rsidR="008343B8" w:rsidRDefault="008343B8">
      <w:pPr>
        <w:ind w:right="-359"/>
        <w:jc w:val="center"/>
        <w:rPr>
          <w:rFonts w:eastAsia="Times New Roman"/>
          <w:sz w:val="24"/>
          <w:szCs w:val="24"/>
        </w:rPr>
      </w:pPr>
    </w:p>
    <w:p w14:paraId="35CDD6E4" w14:textId="77777777" w:rsidR="008343B8" w:rsidRDefault="008343B8">
      <w:pPr>
        <w:ind w:right="-359"/>
        <w:jc w:val="center"/>
        <w:rPr>
          <w:rFonts w:eastAsia="Times New Roman"/>
          <w:sz w:val="24"/>
          <w:szCs w:val="24"/>
        </w:rPr>
      </w:pPr>
    </w:p>
    <w:p w14:paraId="35CDD6E5" w14:textId="77777777" w:rsidR="008343B8" w:rsidRDefault="008343B8">
      <w:pPr>
        <w:ind w:right="-359"/>
        <w:jc w:val="center"/>
        <w:rPr>
          <w:rFonts w:eastAsia="Times New Roman"/>
          <w:sz w:val="24"/>
          <w:szCs w:val="24"/>
        </w:rPr>
      </w:pPr>
    </w:p>
    <w:p w14:paraId="35CDD6E6" w14:textId="77777777" w:rsidR="008343B8" w:rsidRDefault="008343B8">
      <w:pPr>
        <w:ind w:right="-359"/>
        <w:jc w:val="center"/>
        <w:rPr>
          <w:rFonts w:eastAsia="Times New Roman"/>
          <w:sz w:val="24"/>
          <w:szCs w:val="24"/>
        </w:rPr>
      </w:pPr>
    </w:p>
    <w:p w14:paraId="35CDD6E7" w14:textId="77777777" w:rsidR="008343B8" w:rsidRDefault="008343B8">
      <w:pPr>
        <w:ind w:right="-359"/>
        <w:jc w:val="center"/>
        <w:rPr>
          <w:rFonts w:eastAsia="Times New Roman"/>
          <w:sz w:val="24"/>
          <w:szCs w:val="24"/>
        </w:rPr>
      </w:pPr>
    </w:p>
    <w:p w14:paraId="35CDD6E8" w14:textId="77777777" w:rsidR="008343B8" w:rsidRDefault="008343B8">
      <w:pPr>
        <w:ind w:right="-359"/>
        <w:jc w:val="center"/>
        <w:rPr>
          <w:rFonts w:eastAsia="Times New Roman"/>
          <w:sz w:val="24"/>
          <w:szCs w:val="24"/>
        </w:rPr>
      </w:pPr>
    </w:p>
    <w:p w14:paraId="35CDD6E9" w14:textId="77777777" w:rsidR="008343B8" w:rsidRDefault="008343B8">
      <w:pPr>
        <w:ind w:right="-359"/>
        <w:jc w:val="center"/>
        <w:rPr>
          <w:rFonts w:eastAsia="Times New Roman"/>
          <w:sz w:val="24"/>
          <w:szCs w:val="24"/>
        </w:rPr>
      </w:pPr>
    </w:p>
    <w:p w14:paraId="35CDD6EA" w14:textId="77777777" w:rsidR="008343B8" w:rsidRDefault="008343B8">
      <w:pPr>
        <w:ind w:right="-359"/>
        <w:jc w:val="center"/>
        <w:rPr>
          <w:rFonts w:eastAsia="Times New Roman"/>
          <w:sz w:val="24"/>
          <w:szCs w:val="24"/>
        </w:rPr>
      </w:pPr>
    </w:p>
    <w:p w14:paraId="35CDD6EB" w14:textId="77777777" w:rsidR="008343B8" w:rsidRDefault="008343B8">
      <w:pPr>
        <w:ind w:right="-359"/>
        <w:jc w:val="center"/>
        <w:rPr>
          <w:rFonts w:eastAsia="Times New Roman"/>
          <w:sz w:val="24"/>
          <w:szCs w:val="24"/>
        </w:rPr>
      </w:pPr>
    </w:p>
    <w:p w14:paraId="35CDD6EC" w14:textId="77777777" w:rsidR="008343B8" w:rsidRDefault="008343B8">
      <w:pPr>
        <w:ind w:right="-359"/>
        <w:jc w:val="center"/>
        <w:rPr>
          <w:rFonts w:eastAsia="Times New Roman"/>
          <w:sz w:val="24"/>
          <w:szCs w:val="24"/>
        </w:rPr>
      </w:pPr>
    </w:p>
    <w:p w14:paraId="35CDD6ED" w14:textId="77777777" w:rsidR="008343B8" w:rsidRDefault="008343B8">
      <w:pPr>
        <w:ind w:right="-359"/>
        <w:jc w:val="center"/>
        <w:rPr>
          <w:rFonts w:eastAsia="Times New Roman"/>
          <w:sz w:val="24"/>
          <w:szCs w:val="24"/>
        </w:rPr>
      </w:pPr>
    </w:p>
    <w:p w14:paraId="35CDD6EE" w14:textId="77777777" w:rsidR="008343B8" w:rsidRDefault="008343B8">
      <w:pPr>
        <w:ind w:right="-359"/>
        <w:jc w:val="center"/>
        <w:rPr>
          <w:rFonts w:eastAsia="Times New Roman"/>
          <w:sz w:val="24"/>
          <w:szCs w:val="24"/>
        </w:rPr>
      </w:pPr>
    </w:p>
    <w:p w14:paraId="35CDD6EF" w14:textId="77777777" w:rsidR="008343B8" w:rsidRDefault="008343B8">
      <w:pPr>
        <w:ind w:right="-359"/>
        <w:jc w:val="center"/>
        <w:rPr>
          <w:rFonts w:eastAsia="Times New Roman"/>
          <w:sz w:val="24"/>
          <w:szCs w:val="24"/>
        </w:rPr>
      </w:pPr>
    </w:p>
    <w:p w14:paraId="35CDD6F0" w14:textId="77777777" w:rsidR="008343B8" w:rsidRDefault="008343B8">
      <w:pPr>
        <w:ind w:right="-359"/>
        <w:jc w:val="center"/>
        <w:rPr>
          <w:rFonts w:eastAsia="Times New Roman"/>
          <w:sz w:val="24"/>
          <w:szCs w:val="24"/>
        </w:rPr>
      </w:pPr>
    </w:p>
    <w:p w14:paraId="35CDD6F1" w14:textId="77777777" w:rsidR="008343B8" w:rsidRDefault="008343B8">
      <w:pPr>
        <w:ind w:right="-359"/>
        <w:jc w:val="center"/>
        <w:rPr>
          <w:rFonts w:eastAsia="Times New Roman"/>
          <w:sz w:val="24"/>
          <w:szCs w:val="24"/>
        </w:rPr>
      </w:pPr>
    </w:p>
    <w:p w14:paraId="35CDD6F2" w14:textId="77777777" w:rsidR="008343B8" w:rsidRDefault="008343B8">
      <w:pPr>
        <w:ind w:right="-359"/>
        <w:jc w:val="center"/>
        <w:rPr>
          <w:rFonts w:eastAsia="Times New Roman"/>
          <w:sz w:val="24"/>
          <w:szCs w:val="24"/>
        </w:rPr>
      </w:pPr>
    </w:p>
    <w:p w14:paraId="35CDD6F3" w14:textId="77777777" w:rsidR="008343B8" w:rsidRDefault="008343B8">
      <w:pPr>
        <w:ind w:right="-359"/>
        <w:jc w:val="center"/>
        <w:rPr>
          <w:rFonts w:eastAsia="Times New Roman"/>
          <w:sz w:val="24"/>
          <w:szCs w:val="24"/>
        </w:rPr>
      </w:pPr>
    </w:p>
    <w:p w14:paraId="35CDD6F4" w14:textId="77777777" w:rsidR="008343B8" w:rsidRDefault="008343B8">
      <w:pPr>
        <w:ind w:right="-359"/>
        <w:jc w:val="center"/>
        <w:rPr>
          <w:rFonts w:eastAsia="Times New Roman"/>
          <w:sz w:val="24"/>
          <w:szCs w:val="24"/>
        </w:rPr>
      </w:pPr>
    </w:p>
    <w:p w14:paraId="35CDD6F5" w14:textId="77777777" w:rsidR="008343B8" w:rsidRDefault="008343B8">
      <w:pPr>
        <w:ind w:right="-359"/>
        <w:jc w:val="center"/>
        <w:rPr>
          <w:rFonts w:eastAsia="Times New Roman"/>
          <w:sz w:val="24"/>
          <w:szCs w:val="24"/>
        </w:rPr>
      </w:pPr>
    </w:p>
    <w:p w14:paraId="35CDD6F6" w14:textId="77777777" w:rsidR="008343B8" w:rsidRDefault="008343B8">
      <w:pPr>
        <w:ind w:right="-359"/>
        <w:jc w:val="center"/>
        <w:rPr>
          <w:rFonts w:eastAsia="Times New Roman"/>
          <w:sz w:val="24"/>
          <w:szCs w:val="24"/>
        </w:rPr>
      </w:pPr>
    </w:p>
    <w:p w14:paraId="35CDD6F7" w14:textId="77777777" w:rsidR="008343B8" w:rsidRDefault="008343B8">
      <w:pPr>
        <w:ind w:right="-359"/>
        <w:jc w:val="center"/>
        <w:rPr>
          <w:rFonts w:eastAsia="Times New Roman"/>
          <w:sz w:val="24"/>
          <w:szCs w:val="24"/>
        </w:rPr>
      </w:pPr>
    </w:p>
    <w:p w14:paraId="35CDD6F8" w14:textId="77777777" w:rsidR="008343B8" w:rsidRDefault="008343B8">
      <w:pPr>
        <w:ind w:right="-359"/>
        <w:jc w:val="center"/>
        <w:rPr>
          <w:rFonts w:eastAsia="Times New Roman"/>
          <w:sz w:val="24"/>
          <w:szCs w:val="24"/>
        </w:rPr>
      </w:pPr>
    </w:p>
    <w:p w14:paraId="35CDD6F9" w14:textId="77777777" w:rsidR="008343B8" w:rsidRDefault="008343B8">
      <w:pPr>
        <w:ind w:right="-359"/>
        <w:jc w:val="center"/>
        <w:rPr>
          <w:rFonts w:eastAsia="Times New Roman"/>
          <w:sz w:val="24"/>
          <w:szCs w:val="24"/>
        </w:rPr>
      </w:pPr>
    </w:p>
    <w:p w14:paraId="35CDD6FA" w14:textId="77777777" w:rsidR="008343B8" w:rsidRDefault="008343B8">
      <w:pPr>
        <w:ind w:right="-359"/>
        <w:jc w:val="center"/>
        <w:rPr>
          <w:rFonts w:eastAsia="Times New Roman"/>
          <w:sz w:val="24"/>
          <w:szCs w:val="24"/>
        </w:rPr>
      </w:pPr>
    </w:p>
    <w:p w14:paraId="35CDD6FB" w14:textId="77777777" w:rsidR="008343B8" w:rsidRDefault="008343B8">
      <w:pPr>
        <w:ind w:right="-359"/>
        <w:jc w:val="center"/>
        <w:rPr>
          <w:rFonts w:eastAsia="Times New Roman"/>
          <w:sz w:val="24"/>
          <w:szCs w:val="24"/>
        </w:rPr>
      </w:pPr>
    </w:p>
    <w:p w14:paraId="35CDD6FC" w14:textId="77777777" w:rsidR="008343B8" w:rsidRDefault="008343B8">
      <w:pPr>
        <w:ind w:right="-359"/>
        <w:jc w:val="center"/>
        <w:rPr>
          <w:rFonts w:eastAsia="Times New Roman"/>
          <w:sz w:val="24"/>
          <w:szCs w:val="24"/>
        </w:rPr>
      </w:pPr>
    </w:p>
    <w:p w14:paraId="35CDD6FD" w14:textId="77777777" w:rsidR="008343B8" w:rsidRDefault="008343B8">
      <w:pPr>
        <w:ind w:right="-359"/>
        <w:jc w:val="center"/>
        <w:rPr>
          <w:rFonts w:eastAsia="Times New Roman"/>
          <w:sz w:val="24"/>
          <w:szCs w:val="24"/>
        </w:rPr>
      </w:pPr>
    </w:p>
    <w:p w14:paraId="35CDD6FE" w14:textId="77777777" w:rsidR="008343B8" w:rsidRDefault="008343B8">
      <w:pPr>
        <w:ind w:right="-359"/>
        <w:jc w:val="center"/>
        <w:rPr>
          <w:rFonts w:eastAsia="Times New Roman"/>
          <w:sz w:val="24"/>
          <w:szCs w:val="24"/>
        </w:rPr>
      </w:pPr>
    </w:p>
    <w:p w14:paraId="35CDD6FF" w14:textId="77777777" w:rsidR="008343B8" w:rsidRDefault="008343B8">
      <w:pPr>
        <w:ind w:right="-359"/>
        <w:jc w:val="center"/>
        <w:rPr>
          <w:rFonts w:eastAsia="Times New Roman"/>
          <w:sz w:val="24"/>
          <w:szCs w:val="24"/>
        </w:rPr>
      </w:pPr>
    </w:p>
    <w:p w14:paraId="35CDD700" w14:textId="77777777" w:rsidR="008343B8" w:rsidRDefault="008343B8">
      <w:pPr>
        <w:ind w:right="-359"/>
        <w:jc w:val="center"/>
        <w:rPr>
          <w:rFonts w:eastAsia="Times New Roman"/>
          <w:sz w:val="24"/>
          <w:szCs w:val="24"/>
        </w:rPr>
      </w:pPr>
    </w:p>
    <w:p w14:paraId="35CDD701" w14:textId="77777777" w:rsidR="008343B8" w:rsidRDefault="008343B8">
      <w:pPr>
        <w:ind w:right="-359"/>
        <w:jc w:val="center"/>
        <w:rPr>
          <w:rFonts w:eastAsia="Times New Roman"/>
          <w:sz w:val="24"/>
          <w:szCs w:val="24"/>
        </w:rPr>
      </w:pPr>
    </w:p>
    <w:p w14:paraId="35CDD702" w14:textId="77777777" w:rsidR="008343B8" w:rsidRDefault="008343B8">
      <w:pPr>
        <w:ind w:right="-359"/>
        <w:jc w:val="center"/>
        <w:rPr>
          <w:rFonts w:eastAsia="Times New Roman"/>
          <w:sz w:val="24"/>
          <w:szCs w:val="24"/>
        </w:rPr>
      </w:pPr>
    </w:p>
    <w:p w14:paraId="35CDD703" w14:textId="77777777" w:rsidR="008343B8" w:rsidRDefault="008343B8">
      <w:pPr>
        <w:ind w:right="-359"/>
        <w:jc w:val="center"/>
        <w:rPr>
          <w:rFonts w:eastAsia="Times New Roman"/>
          <w:sz w:val="24"/>
          <w:szCs w:val="24"/>
        </w:rPr>
      </w:pPr>
    </w:p>
    <w:p w14:paraId="35CDD704" w14:textId="77777777" w:rsidR="008343B8" w:rsidRDefault="008343B8">
      <w:pPr>
        <w:ind w:right="-359"/>
        <w:jc w:val="center"/>
        <w:rPr>
          <w:rFonts w:eastAsia="Times New Roman"/>
          <w:sz w:val="24"/>
          <w:szCs w:val="24"/>
        </w:rPr>
      </w:pPr>
    </w:p>
    <w:p w14:paraId="35CDD705" w14:textId="77777777" w:rsidR="008343B8" w:rsidRDefault="008343B8">
      <w:pPr>
        <w:ind w:right="-359"/>
        <w:jc w:val="center"/>
        <w:rPr>
          <w:rFonts w:eastAsia="Times New Roman"/>
          <w:sz w:val="24"/>
          <w:szCs w:val="24"/>
        </w:rPr>
      </w:pPr>
    </w:p>
    <w:p w14:paraId="35CDD706" w14:textId="77777777" w:rsidR="008343B8" w:rsidRDefault="008343B8">
      <w:pPr>
        <w:ind w:right="-359"/>
        <w:jc w:val="center"/>
        <w:rPr>
          <w:rFonts w:eastAsia="Times New Roman"/>
          <w:sz w:val="24"/>
          <w:szCs w:val="24"/>
        </w:rPr>
      </w:pPr>
    </w:p>
    <w:p w14:paraId="35CDD707" w14:textId="77777777" w:rsidR="008343B8" w:rsidRDefault="008343B8">
      <w:pPr>
        <w:ind w:right="-359"/>
        <w:jc w:val="center"/>
        <w:rPr>
          <w:rFonts w:eastAsia="Times New Roman"/>
          <w:sz w:val="24"/>
          <w:szCs w:val="24"/>
        </w:rPr>
      </w:pPr>
    </w:p>
    <w:p w14:paraId="35CDD708" w14:textId="77777777" w:rsidR="008343B8" w:rsidRDefault="008343B8">
      <w:pPr>
        <w:ind w:right="-359"/>
        <w:jc w:val="center"/>
        <w:rPr>
          <w:rFonts w:eastAsia="Times New Roman"/>
          <w:sz w:val="24"/>
          <w:szCs w:val="24"/>
        </w:rPr>
      </w:pPr>
    </w:p>
    <w:p w14:paraId="35CDD709" w14:textId="77777777" w:rsidR="008343B8" w:rsidRDefault="008343B8">
      <w:pPr>
        <w:ind w:right="-359"/>
        <w:jc w:val="center"/>
        <w:rPr>
          <w:rFonts w:eastAsia="Times New Roman"/>
          <w:sz w:val="24"/>
          <w:szCs w:val="24"/>
        </w:rPr>
      </w:pPr>
    </w:p>
    <w:p w14:paraId="35CDD70A" w14:textId="77777777" w:rsidR="004C35D4" w:rsidRPr="00871759" w:rsidRDefault="00A11C6E">
      <w:pPr>
        <w:ind w:right="-359"/>
        <w:jc w:val="center"/>
        <w:rPr>
          <w:sz w:val="24"/>
          <w:szCs w:val="24"/>
        </w:rPr>
      </w:pPr>
      <w:r w:rsidRPr="00871759">
        <w:rPr>
          <w:rFonts w:eastAsia="Times New Roman"/>
          <w:sz w:val="24"/>
          <w:szCs w:val="24"/>
        </w:rPr>
        <w:t>61</w:t>
      </w:r>
    </w:p>
    <w:p w14:paraId="35CDD70B" w14:textId="77777777" w:rsidR="004C35D4" w:rsidRPr="00871759" w:rsidRDefault="004C35D4">
      <w:pPr>
        <w:rPr>
          <w:sz w:val="24"/>
          <w:szCs w:val="24"/>
        </w:rPr>
        <w:sectPr w:rsidR="004C35D4" w:rsidRPr="00871759">
          <w:type w:val="continuous"/>
          <w:pgSz w:w="11900" w:h="16838"/>
          <w:pgMar w:top="816" w:right="626" w:bottom="0" w:left="800" w:header="0" w:footer="0" w:gutter="0"/>
          <w:cols w:space="720" w:equalWidth="0">
            <w:col w:w="10480"/>
          </w:cols>
        </w:sectPr>
      </w:pPr>
    </w:p>
    <w:p w14:paraId="35CDD70C" w14:textId="77777777" w:rsidR="004C35D4" w:rsidRPr="00871759" w:rsidRDefault="00A11C6E">
      <w:pPr>
        <w:jc w:val="both"/>
        <w:rPr>
          <w:sz w:val="24"/>
          <w:szCs w:val="24"/>
        </w:rPr>
      </w:pPr>
      <w:r w:rsidRPr="00871759">
        <w:rPr>
          <w:rFonts w:eastAsia="Times New Roman"/>
          <w:sz w:val="24"/>
          <w:szCs w:val="24"/>
        </w:rPr>
        <w:lastRenderedPageBreak/>
        <w:t>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w:t>
      </w:r>
    </w:p>
    <w:p w14:paraId="35CDD70D" w14:textId="77777777" w:rsidR="004C35D4" w:rsidRPr="00871759" w:rsidRDefault="00A11C6E">
      <w:pPr>
        <w:rPr>
          <w:sz w:val="24"/>
          <w:szCs w:val="24"/>
        </w:rPr>
      </w:pPr>
      <w:r w:rsidRPr="00871759">
        <w:rPr>
          <w:rFonts w:eastAsia="Times New Roman"/>
          <w:sz w:val="24"/>
          <w:szCs w:val="24"/>
        </w:rPr>
        <w:t>Финансовое обеспечение задания учредителя по реализации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w:t>
      </w:r>
    </w:p>
    <w:p w14:paraId="35CDD70E" w14:textId="77777777" w:rsidR="004C35D4" w:rsidRPr="00871759" w:rsidRDefault="00A11C6E">
      <w:pPr>
        <w:numPr>
          <w:ilvl w:val="0"/>
          <w:numId w:val="115"/>
        </w:numPr>
        <w:tabs>
          <w:tab w:val="left" w:pos="304"/>
        </w:tabs>
        <w:ind w:firstLine="2"/>
        <w:rPr>
          <w:rFonts w:eastAsia="Times New Roman"/>
          <w:sz w:val="24"/>
          <w:szCs w:val="24"/>
        </w:rPr>
      </w:pPr>
      <w:r w:rsidRPr="00871759">
        <w:rPr>
          <w:rFonts w:eastAsia="Times New Roman"/>
          <w:sz w:val="24"/>
          <w:szCs w:val="24"/>
        </w:rPr>
        <w:t>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14:paraId="35CDD70F" w14:textId="77777777" w:rsidR="004C35D4" w:rsidRPr="00871759" w:rsidRDefault="00A11C6E">
      <w:pPr>
        <w:rPr>
          <w:rFonts w:eastAsia="Times New Roman"/>
          <w:sz w:val="24"/>
          <w:szCs w:val="24"/>
        </w:rPr>
      </w:pPr>
      <w:r w:rsidRPr="00871759">
        <w:rPr>
          <w:rFonts w:eastAsia="Times New Roman"/>
          <w:sz w:val="24"/>
          <w:szCs w:val="24"/>
        </w:rPr>
        <w:t>Региональный расчётный подушевой норматив должен покрывать следующие расходы на год:</w:t>
      </w:r>
    </w:p>
    <w:p w14:paraId="35CDD710" w14:textId="77777777" w:rsidR="004C35D4" w:rsidRPr="00871759" w:rsidRDefault="00A11C6E">
      <w:pPr>
        <w:rPr>
          <w:rFonts w:eastAsia="Times New Roman"/>
          <w:sz w:val="24"/>
          <w:szCs w:val="24"/>
        </w:rPr>
      </w:pPr>
      <w:r w:rsidRPr="00871759">
        <w:rPr>
          <w:rFonts w:eastAsia="Times New Roman"/>
          <w:sz w:val="24"/>
          <w:szCs w:val="24"/>
        </w:rPr>
        <w:t>• оплату труда работников образовательных учреждений с учётом районных коэффициентов к заработной плате, а также отчисления;</w:t>
      </w:r>
    </w:p>
    <w:p w14:paraId="35CDD711" w14:textId="77777777" w:rsidR="004C35D4" w:rsidRPr="00871759" w:rsidRDefault="00A11C6E">
      <w:pPr>
        <w:jc w:val="both"/>
        <w:rPr>
          <w:rFonts w:eastAsia="Times New Roman"/>
          <w:sz w:val="24"/>
          <w:szCs w:val="24"/>
        </w:rPr>
      </w:pPr>
      <w:r w:rsidRPr="00871759">
        <w:rPr>
          <w:rFonts w:eastAsia="Times New Roman"/>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14:paraId="35CDD712" w14:textId="77777777" w:rsidR="004C35D4" w:rsidRPr="00871759" w:rsidRDefault="00A11C6E">
      <w:pPr>
        <w:jc w:val="both"/>
        <w:rPr>
          <w:rFonts w:eastAsia="Times New Roman"/>
          <w:sz w:val="24"/>
          <w:szCs w:val="24"/>
        </w:rPr>
      </w:pPr>
      <w:r w:rsidRPr="00871759">
        <w:rPr>
          <w:rFonts w:eastAsia="Times New Roman"/>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14:paraId="35CDD713" w14:textId="77777777" w:rsidR="004C35D4" w:rsidRPr="00871759" w:rsidRDefault="00A11C6E">
      <w:pPr>
        <w:jc w:val="both"/>
        <w:rPr>
          <w:rFonts w:eastAsia="Times New Roman"/>
          <w:sz w:val="24"/>
          <w:szCs w:val="24"/>
        </w:rPr>
      </w:pPr>
      <w:r w:rsidRPr="00871759">
        <w:rPr>
          <w:rFonts w:eastAsia="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w:t>
      </w:r>
    </w:p>
    <w:p w14:paraId="35CDD714" w14:textId="77777777" w:rsidR="004C35D4" w:rsidRPr="00871759" w:rsidRDefault="00A11C6E">
      <w:pPr>
        <w:tabs>
          <w:tab w:val="left" w:pos="1720"/>
          <w:tab w:val="left" w:pos="4780"/>
          <w:tab w:val="left" w:pos="6560"/>
          <w:tab w:val="left" w:pos="8840"/>
        </w:tabs>
        <w:rPr>
          <w:sz w:val="24"/>
          <w:szCs w:val="24"/>
        </w:rPr>
      </w:pPr>
      <w:r w:rsidRPr="00871759">
        <w:rPr>
          <w:rFonts w:eastAsia="Times New Roman"/>
          <w:sz w:val="24"/>
          <w:szCs w:val="24"/>
        </w:rPr>
        <w:t>Реализация</w:t>
      </w:r>
      <w:r w:rsidRPr="00871759">
        <w:rPr>
          <w:sz w:val="24"/>
          <w:szCs w:val="24"/>
        </w:rPr>
        <w:tab/>
      </w:r>
      <w:r w:rsidRPr="00871759">
        <w:rPr>
          <w:rFonts w:eastAsia="Times New Roman"/>
          <w:sz w:val="24"/>
          <w:szCs w:val="24"/>
        </w:rPr>
        <w:t>принципа нормативного</w:t>
      </w:r>
      <w:r w:rsidRPr="00871759">
        <w:rPr>
          <w:sz w:val="24"/>
          <w:szCs w:val="24"/>
        </w:rPr>
        <w:tab/>
      </w:r>
      <w:r w:rsidRPr="00871759">
        <w:rPr>
          <w:rFonts w:eastAsia="Times New Roman"/>
          <w:sz w:val="24"/>
          <w:szCs w:val="24"/>
        </w:rPr>
        <w:t>подушевого</w:t>
      </w:r>
      <w:r w:rsidRPr="00871759">
        <w:rPr>
          <w:sz w:val="24"/>
          <w:szCs w:val="24"/>
        </w:rPr>
        <w:tab/>
      </w:r>
      <w:r w:rsidRPr="00871759">
        <w:rPr>
          <w:rFonts w:eastAsia="Times New Roman"/>
          <w:sz w:val="24"/>
          <w:szCs w:val="24"/>
        </w:rPr>
        <w:t>финансирования</w:t>
      </w:r>
      <w:r w:rsidRPr="00871759">
        <w:rPr>
          <w:sz w:val="24"/>
          <w:szCs w:val="24"/>
        </w:rPr>
        <w:tab/>
      </w:r>
      <w:r w:rsidRPr="00871759">
        <w:rPr>
          <w:rFonts w:eastAsia="Times New Roman"/>
          <w:sz w:val="24"/>
          <w:szCs w:val="24"/>
        </w:rPr>
        <w:t>осуществляется</w:t>
      </w:r>
    </w:p>
    <w:p w14:paraId="35CDD715" w14:textId="77777777" w:rsidR="004C35D4" w:rsidRPr="00871759" w:rsidRDefault="00A11C6E">
      <w:pPr>
        <w:rPr>
          <w:sz w:val="24"/>
          <w:szCs w:val="24"/>
        </w:rPr>
      </w:pPr>
      <w:r w:rsidRPr="00871759">
        <w:rPr>
          <w:rFonts w:eastAsia="Times New Roman"/>
          <w:sz w:val="24"/>
          <w:szCs w:val="24"/>
        </w:rPr>
        <w:t>на трёх следующих уровнях:</w:t>
      </w:r>
    </w:p>
    <w:p w14:paraId="35CDD716" w14:textId="77777777" w:rsidR="004C35D4" w:rsidRPr="00871759" w:rsidRDefault="00A11C6E">
      <w:pPr>
        <w:numPr>
          <w:ilvl w:val="0"/>
          <w:numId w:val="116"/>
        </w:numPr>
        <w:tabs>
          <w:tab w:val="left" w:pos="140"/>
        </w:tabs>
        <w:ind w:left="140" w:hanging="138"/>
        <w:rPr>
          <w:rFonts w:eastAsia="Times New Roman"/>
          <w:sz w:val="24"/>
          <w:szCs w:val="24"/>
        </w:rPr>
      </w:pPr>
      <w:r w:rsidRPr="00871759">
        <w:rPr>
          <w:rFonts w:eastAsia="Times New Roman"/>
          <w:sz w:val="24"/>
          <w:szCs w:val="24"/>
        </w:rPr>
        <w:t>межбюджетных отношений (бюджет субъекта РФ — муниципальный бюджет);</w:t>
      </w:r>
    </w:p>
    <w:p w14:paraId="35CDD717" w14:textId="77777777" w:rsidR="004C35D4" w:rsidRPr="00871759" w:rsidRDefault="00A11C6E">
      <w:pPr>
        <w:numPr>
          <w:ilvl w:val="0"/>
          <w:numId w:val="116"/>
        </w:numPr>
        <w:tabs>
          <w:tab w:val="left" w:pos="140"/>
        </w:tabs>
        <w:ind w:left="140" w:hanging="138"/>
        <w:rPr>
          <w:rFonts w:eastAsia="Times New Roman"/>
          <w:sz w:val="24"/>
          <w:szCs w:val="24"/>
        </w:rPr>
      </w:pPr>
      <w:r w:rsidRPr="00871759">
        <w:rPr>
          <w:rFonts w:eastAsia="Times New Roman"/>
          <w:sz w:val="24"/>
          <w:szCs w:val="24"/>
        </w:rPr>
        <w:t>внутрибюджетных отношений (муниципальный бюджет — образовательное учреждение);</w:t>
      </w:r>
    </w:p>
    <w:p w14:paraId="35CDD718" w14:textId="77777777" w:rsidR="004C35D4" w:rsidRPr="00871759" w:rsidRDefault="00A11C6E">
      <w:pPr>
        <w:numPr>
          <w:ilvl w:val="0"/>
          <w:numId w:val="116"/>
        </w:numPr>
        <w:tabs>
          <w:tab w:val="left" w:pos="140"/>
        </w:tabs>
        <w:ind w:left="140" w:hanging="138"/>
        <w:rPr>
          <w:rFonts w:eastAsia="Times New Roman"/>
          <w:sz w:val="24"/>
          <w:szCs w:val="24"/>
        </w:rPr>
      </w:pPr>
      <w:r w:rsidRPr="00871759">
        <w:rPr>
          <w:rFonts w:eastAsia="Times New Roman"/>
          <w:sz w:val="24"/>
          <w:szCs w:val="24"/>
        </w:rPr>
        <w:t>образовательного учреждения.</w:t>
      </w:r>
    </w:p>
    <w:p w14:paraId="35CDD719" w14:textId="77777777" w:rsidR="004C35D4" w:rsidRPr="00871759" w:rsidRDefault="00A11C6E">
      <w:pPr>
        <w:jc w:val="both"/>
        <w:rPr>
          <w:sz w:val="24"/>
          <w:szCs w:val="24"/>
        </w:rPr>
      </w:pPr>
      <w:r w:rsidRPr="00871759">
        <w:rPr>
          <w:rFonts w:eastAsia="Times New Roman"/>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14:paraId="35CDD71A" w14:textId="77777777" w:rsidR="004C35D4" w:rsidRPr="00871759" w:rsidRDefault="00A11C6E">
      <w:pPr>
        <w:jc w:val="both"/>
        <w:rPr>
          <w:sz w:val="24"/>
          <w:szCs w:val="24"/>
        </w:rPr>
      </w:pPr>
      <w:r w:rsidRPr="00871759">
        <w:rPr>
          <w:rFonts w:eastAsia="Times New Roman"/>
          <w:sz w:val="24"/>
          <w:szCs w:val="2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14:paraId="35CDD71B" w14:textId="77777777" w:rsidR="004C35D4" w:rsidRPr="00871759" w:rsidRDefault="00A11C6E">
      <w:pPr>
        <w:jc w:val="both"/>
        <w:rPr>
          <w:sz w:val="24"/>
          <w:szCs w:val="24"/>
        </w:rPr>
      </w:pPr>
      <w:r w:rsidRPr="00871759">
        <w:rPr>
          <w:rFonts w:eastAsia="Times New Roman"/>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14:paraId="35CDD71C" w14:textId="77777777" w:rsidR="004C35D4" w:rsidRPr="00871759" w:rsidRDefault="00A11C6E">
      <w:pPr>
        <w:jc w:val="both"/>
        <w:rPr>
          <w:sz w:val="24"/>
          <w:szCs w:val="24"/>
        </w:rPr>
      </w:pPr>
      <w:r w:rsidRPr="00871759">
        <w:rPr>
          <w:rFonts w:eastAsia="Times New Roman"/>
          <w:sz w:val="24"/>
          <w:szCs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14:paraId="35CDD71D" w14:textId="77777777" w:rsidR="004C35D4" w:rsidRPr="00871759" w:rsidRDefault="00A11C6E">
      <w:pPr>
        <w:spacing w:line="257" w:lineRule="auto"/>
        <w:jc w:val="both"/>
        <w:rPr>
          <w:sz w:val="24"/>
          <w:szCs w:val="24"/>
        </w:rPr>
      </w:pPr>
      <w:r w:rsidRPr="00871759">
        <w:rPr>
          <w:rFonts w:eastAsia="Times New Roman"/>
          <w:i/>
          <w:iCs/>
          <w:sz w:val="24"/>
          <w:szCs w:val="24"/>
        </w:rPr>
        <w:t xml:space="preserve">Формирование фонда оплаты труда </w:t>
      </w:r>
      <w:r w:rsidRPr="00871759">
        <w:rPr>
          <w:rFonts w:eastAsia="Times New Roman"/>
          <w:sz w:val="24"/>
          <w:szCs w:val="24"/>
        </w:rPr>
        <w:t>образовательного учреждения осуществляется в пределах</w:t>
      </w:r>
      <w:r w:rsidRPr="00871759">
        <w:rPr>
          <w:rFonts w:eastAsia="Times New Roman"/>
          <w:i/>
          <w:iCs/>
          <w:sz w:val="24"/>
          <w:szCs w:val="24"/>
        </w:rPr>
        <w:t xml:space="preserve"> </w:t>
      </w:r>
      <w:r w:rsidRPr="00871759">
        <w:rPr>
          <w:rFonts w:eastAsia="Times New Roman"/>
          <w:sz w:val="24"/>
          <w:szCs w:val="24"/>
        </w:rPr>
        <w:t>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w:t>
      </w:r>
    </w:p>
    <w:p w14:paraId="35CDD71E" w14:textId="77777777" w:rsidR="004C35D4" w:rsidRPr="00871759" w:rsidRDefault="004C35D4">
      <w:pPr>
        <w:rPr>
          <w:sz w:val="24"/>
          <w:szCs w:val="24"/>
        </w:rPr>
        <w:sectPr w:rsidR="004C35D4" w:rsidRPr="00871759">
          <w:pgSz w:w="11900" w:h="16838"/>
          <w:pgMar w:top="814" w:right="626" w:bottom="0" w:left="800" w:header="0" w:footer="0" w:gutter="0"/>
          <w:cols w:space="720" w:equalWidth="0">
            <w:col w:w="10480"/>
          </w:cols>
        </w:sectPr>
      </w:pPr>
    </w:p>
    <w:p w14:paraId="35CDD71F" w14:textId="77777777" w:rsidR="004C35D4" w:rsidRPr="00871759" w:rsidRDefault="004C35D4">
      <w:pPr>
        <w:spacing w:line="3" w:lineRule="exact"/>
        <w:rPr>
          <w:sz w:val="24"/>
          <w:szCs w:val="24"/>
        </w:rPr>
      </w:pPr>
    </w:p>
    <w:p w14:paraId="35CDD720" w14:textId="77777777" w:rsidR="004C35D4" w:rsidRPr="00871759" w:rsidRDefault="00A11C6E">
      <w:pPr>
        <w:ind w:right="-359"/>
        <w:jc w:val="center"/>
        <w:rPr>
          <w:sz w:val="24"/>
          <w:szCs w:val="24"/>
        </w:rPr>
      </w:pPr>
      <w:r w:rsidRPr="00871759">
        <w:rPr>
          <w:rFonts w:eastAsia="Times New Roman"/>
          <w:sz w:val="24"/>
          <w:szCs w:val="24"/>
        </w:rPr>
        <w:t>62</w:t>
      </w:r>
    </w:p>
    <w:p w14:paraId="35CDD721" w14:textId="77777777" w:rsidR="004C35D4" w:rsidRPr="00871759" w:rsidRDefault="004C35D4">
      <w:pPr>
        <w:rPr>
          <w:sz w:val="24"/>
          <w:szCs w:val="24"/>
        </w:rPr>
        <w:sectPr w:rsidR="004C35D4" w:rsidRPr="00871759">
          <w:type w:val="continuous"/>
          <w:pgSz w:w="11900" w:h="16838"/>
          <w:pgMar w:top="814" w:right="626" w:bottom="0" w:left="800" w:header="0" w:footer="0" w:gutter="0"/>
          <w:cols w:space="720" w:equalWidth="0">
            <w:col w:w="10480"/>
          </w:cols>
        </w:sectPr>
      </w:pPr>
    </w:p>
    <w:p w14:paraId="35CDD722" w14:textId="77777777" w:rsidR="004C35D4" w:rsidRPr="00871759" w:rsidRDefault="00A11C6E">
      <w:pPr>
        <w:jc w:val="both"/>
        <w:rPr>
          <w:sz w:val="24"/>
          <w:szCs w:val="24"/>
        </w:rPr>
      </w:pPr>
      <w:r w:rsidRPr="00871759">
        <w:rPr>
          <w:rFonts w:eastAsia="Times New Roman"/>
          <w:sz w:val="24"/>
          <w:szCs w:val="24"/>
        </w:rPr>
        <w:lastRenderedPageBreak/>
        <w:t>соответствующими поправочными коэффициентами, и отражается в смете образовательного учреждения.</w:t>
      </w:r>
    </w:p>
    <w:p w14:paraId="35CDD723" w14:textId="77777777" w:rsidR="004C35D4" w:rsidRPr="00871759" w:rsidRDefault="00A11C6E">
      <w:pPr>
        <w:spacing w:line="239" w:lineRule="auto"/>
        <w:jc w:val="both"/>
        <w:rPr>
          <w:sz w:val="24"/>
          <w:szCs w:val="24"/>
        </w:rPr>
      </w:pPr>
      <w:r w:rsidRPr="00871759">
        <w:rPr>
          <w:rFonts w:eastAsia="Times New Roman"/>
          <w:sz w:val="24"/>
          <w:szCs w:val="24"/>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ФОП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35CDD724" w14:textId="77777777" w:rsidR="004C35D4" w:rsidRPr="00871759" w:rsidRDefault="004C35D4">
      <w:pPr>
        <w:spacing w:line="7" w:lineRule="exact"/>
        <w:rPr>
          <w:sz w:val="24"/>
          <w:szCs w:val="24"/>
        </w:rPr>
      </w:pPr>
    </w:p>
    <w:p w14:paraId="35CDD725" w14:textId="77777777" w:rsidR="004C35D4" w:rsidRPr="00871759" w:rsidRDefault="00A11C6E">
      <w:pPr>
        <w:ind w:left="1540"/>
        <w:rPr>
          <w:sz w:val="24"/>
          <w:szCs w:val="24"/>
        </w:rPr>
      </w:pPr>
      <w:r w:rsidRPr="00871759">
        <w:rPr>
          <w:rFonts w:eastAsia="Times New Roman"/>
          <w:b/>
          <w:bCs/>
          <w:sz w:val="24"/>
          <w:szCs w:val="24"/>
        </w:rPr>
        <w:t>Соответствие финансовых условий реализации ФОП НОО</w:t>
      </w:r>
    </w:p>
    <w:p w14:paraId="35CDD726" w14:textId="77777777" w:rsidR="004C35D4" w:rsidRPr="00871759" w:rsidRDefault="004C35D4">
      <w:pPr>
        <w:spacing w:line="4" w:lineRule="exact"/>
        <w:rPr>
          <w:sz w:val="24"/>
          <w:szCs w:val="24"/>
        </w:rPr>
      </w:pPr>
    </w:p>
    <w:tbl>
      <w:tblPr>
        <w:tblW w:w="0" w:type="auto"/>
        <w:tblInd w:w="110" w:type="dxa"/>
        <w:tblLayout w:type="fixed"/>
        <w:tblCellMar>
          <w:left w:w="0" w:type="dxa"/>
          <w:right w:w="0" w:type="dxa"/>
        </w:tblCellMar>
        <w:tblLook w:val="04A0" w:firstRow="1" w:lastRow="0" w:firstColumn="1" w:lastColumn="0" w:noHBand="0" w:noVBand="1"/>
      </w:tblPr>
      <w:tblGrid>
        <w:gridCol w:w="1820"/>
        <w:gridCol w:w="480"/>
        <w:gridCol w:w="1600"/>
        <w:gridCol w:w="1300"/>
        <w:gridCol w:w="560"/>
        <w:gridCol w:w="240"/>
        <w:gridCol w:w="320"/>
        <w:gridCol w:w="820"/>
        <w:gridCol w:w="1020"/>
        <w:gridCol w:w="560"/>
        <w:gridCol w:w="420"/>
        <w:gridCol w:w="300"/>
        <w:gridCol w:w="940"/>
      </w:tblGrid>
      <w:tr w:rsidR="004C35D4" w:rsidRPr="00871759" w14:paraId="35CDD72F" w14:textId="77777777">
        <w:trPr>
          <w:trHeight w:val="276"/>
        </w:trPr>
        <w:tc>
          <w:tcPr>
            <w:tcW w:w="1820" w:type="dxa"/>
            <w:tcBorders>
              <w:top w:val="single" w:sz="8" w:space="0" w:color="auto"/>
              <w:left w:val="single" w:sz="8" w:space="0" w:color="auto"/>
            </w:tcBorders>
            <w:vAlign w:val="bottom"/>
          </w:tcPr>
          <w:p w14:paraId="35CDD727" w14:textId="77777777" w:rsidR="004C35D4" w:rsidRPr="00871759" w:rsidRDefault="00A11C6E">
            <w:pPr>
              <w:ind w:left="420"/>
              <w:rPr>
                <w:sz w:val="24"/>
                <w:szCs w:val="24"/>
              </w:rPr>
            </w:pPr>
            <w:r w:rsidRPr="00871759">
              <w:rPr>
                <w:rFonts w:eastAsia="Times New Roman"/>
                <w:sz w:val="24"/>
                <w:szCs w:val="24"/>
              </w:rPr>
              <w:t>Требование</w:t>
            </w:r>
          </w:p>
        </w:tc>
        <w:tc>
          <w:tcPr>
            <w:tcW w:w="480" w:type="dxa"/>
            <w:tcBorders>
              <w:top w:val="single" w:sz="8" w:space="0" w:color="auto"/>
            </w:tcBorders>
            <w:vAlign w:val="bottom"/>
          </w:tcPr>
          <w:p w14:paraId="35CDD728" w14:textId="77777777" w:rsidR="004C35D4" w:rsidRPr="00871759" w:rsidRDefault="004C35D4">
            <w:pPr>
              <w:rPr>
                <w:sz w:val="24"/>
                <w:szCs w:val="24"/>
              </w:rPr>
            </w:pPr>
          </w:p>
        </w:tc>
        <w:tc>
          <w:tcPr>
            <w:tcW w:w="1600" w:type="dxa"/>
            <w:tcBorders>
              <w:top w:val="single" w:sz="8" w:space="0" w:color="auto"/>
              <w:right w:val="single" w:sz="8" w:space="0" w:color="auto"/>
            </w:tcBorders>
            <w:vAlign w:val="bottom"/>
          </w:tcPr>
          <w:p w14:paraId="35CDD729" w14:textId="77777777" w:rsidR="004C35D4" w:rsidRPr="00871759" w:rsidRDefault="004C35D4">
            <w:pPr>
              <w:rPr>
                <w:sz w:val="24"/>
                <w:szCs w:val="24"/>
              </w:rPr>
            </w:pPr>
          </w:p>
        </w:tc>
        <w:tc>
          <w:tcPr>
            <w:tcW w:w="1860" w:type="dxa"/>
            <w:gridSpan w:val="2"/>
            <w:tcBorders>
              <w:top w:val="single" w:sz="8" w:space="0" w:color="auto"/>
            </w:tcBorders>
            <w:vAlign w:val="bottom"/>
          </w:tcPr>
          <w:p w14:paraId="35CDD72A" w14:textId="77777777" w:rsidR="004C35D4" w:rsidRPr="00871759" w:rsidRDefault="00A11C6E">
            <w:pPr>
              <w:ind w:left="380"/>
              <w:rPr>
                <w:sz w:val="24"/>
                <w:szCs w:val="24"/>
              </w:rPr>
            </w:pPr>
            <w:r w:rsidRPr="00871759">
              <w:rPr>
                <w:rFonts w:eastAsia="Times New Roman"/>
                <w:sz w:val="24"/>
                <w:szCs w:val="24"/>
              </w:rPr>
              <w:t>Показатели</w:t>
            </w:r>
          </w:p>
        </w:tc>
        <w:tc>
          <w:tcPr>
            <w:tcW w:w="240" w:type="dxa"/>
            <w:tcBorders>
              <w:top w:val="single" w:sz="8" w:space="0" w:color="auto"/>
            </w:tcBorders>
            <w:vAlign w:val="bottom"/>
          </w:tcPr>
          <w:p w14:paraId="35CDD72B" w14:textId="77777777" w:rsidR="004C35D4" w:rsidRPr="00871759" w:rsidRDefault="004C35D4">
            <w:pPr>
              <w:rPr>
                <w:sz w:val="24"/>
                <w:szCs w:val="24"/>
              </w:rPr>
            </w:pPr>
          </w:p>
        </w:tc>
        <w:tc>
          <w:tcPr>
            <w:tcW w:w="320" w:type="dxa"/>
            <w:tcBorders>
              <w:top w:val="single" w:sz="8" w:space="0" w:color="auto"/>
            </w:tcBorders>
            <w:vAlign w:val="bottom"/>
          </w:tcPr>
          <w:p w14:paraId="35CDD72C" w14:textId="77777777" w:rsidR="004C35D4" w:rsidRPr="00871759" w:rsidRDefault="004C35D4">
            <w:pPr>
              <w:rPr>
                <w:sz w:val="24"/>
                <w:szCs w:val="24"/>
              </w:rPr>
            </w:pPr>
          </w:p>
        </w:tc>
        <w:tc>
          <w:tcPr>
            <w:tcW w:w="820" w:type="dxa"/>
            <w:tcBorders>
              <w:top w:val="single" w:sz="8" w:space="0" w:color="auto"/>
              <w:right w:val="single" w:sz="8" w:space="0" w:color="auto"/>
            </w:tcBorders>
            <w:vAlign w:val="bottom"/>
          </w:tcPr>
          <w:p w14:paraId="35CDD72D" w14:textId="77777777" w:rsidR="004C35D4" w:rsidRPr="00871759" w:rsidRDefault="004C35D4">
            <w:pPr>
              <w:rPr>
                <w:sz w:val="24"/>
                <w:szCs w:val="24"/>
              </w:rPr>
            </w:pPr>
          </w:p>
        </w:tc>
        <w:tc>
          <w:tcPr>
            <w:tcW w:w="3240" w:type="dxa"/>
            <w:gridSpan w:val="5"/>
            <w:tcBorders>
              <w:top w:val="single" w:sz="8" w:space="0" w:color="auto"/>
              <w:right w:val="single" w:sz="8" w:space="0" w:color="auto"/>
            </w:tcBorders>
            <w:vAlign w:val="bottom"/>
          </w:tcPr>
          <w:p w14:paraId="35CDD72E" w14:textId="77777777" w:rsidR="004C35D4" w:rsidRPr="00871759" w:rsidRDefault="00A11C6E">
            <w:pPr>
              <w:ind w:left="400"/>
              <w:rPr>
                <w:sz w:val="24"/>
                <w:szCs w:val="24"/>
              </w:rPr>
            </w:pPr>
            <w:r w:rsidRPr="00871759">
              <w:rPr>
                <w:rFonts w:eastAsia="Times New Roman"/>
                <w:sz w:val="24"/>
                <w:szCs w:val="24"/>
              </w:rPr>
              <w:t>Документационное</w:t>
            </w:r>
          </w:p>
        </w:tc>
      </w:tr>
      <w:tr w:rsidR="004C35D4" w:rsidRPr="00871759" w14:paraId="35CDD73B" w14:textId="77777777">
        <w:trPr>
          <w:trHeight w:val="301"/>
        </w:trPr>
        <w:tc>
          <w:tcPr>
            <w:tcW w:w="1820" w:type="dxa"/>
            <w:tcBorders>
              <w:left w:val="single" w:sz="8" w:space="0" w:color="auto"/>
              <w:bottom w:val="single" w:sz="8" w:space="0" w:color="auto"/>
            </w:tcBorders>
            <w:vAlign w:val="bottom"/>
          </w:tcPr>
          <w:p w14:paraId="35CDD730" w14:textId="77777777" w:rsidR="004C35D4" w:rsidRPr="00871759" w:rsidRDefault="004C35D4">
            <w:pPr>
              <w:rPr>
                <w:sz w:val="24"/>
                <w:szCs w:val="24"/>
              </w:rPr>
            </w:pPr>
          </w:p>
        </w:tc>
        <w:tc>
          <w:tcPr>
            <w:tcW w:w="480" w:type="dxa"/>
            <w:tcBorders>
              <w:bottom w:val="single" w:sz="8" w:space="0" w:color="auto"/>
            </w:tcBorders>
            <w:vAlign w:val="bottom"/>
          </w:tcPr>
          <w:p w14:paraId="35CDD731" w14:textId="77777777" w:rsidR="004C35D4" w:rsidRPr="00871759" w:rsidRDefault="004C35D4">
            <w:pPr>
              <w:rPr>
                <w:sz w:val="24"/>
                <w:szCs w:val="24"/>
              </w:rPr>
            </w:pPr>
          </w:p>
        </w:tc>
        <w:tc>
          <w:tcPr>
            <w:tcW w:w="1600" w:type="dxa"/>
            <w:tcBorders>
              <w:bottom w:val="single" w:sz="8" w:space="0" w:color="auto"/>
              <w:right w:val="single" w:sz="8" w:space="0" w:color="auto"/>
            </w:tcBorders>
            <w:vAlign w:val="bottom"/>
          </w:tcPr>
          <w:p w14:paraId="35CDD732" w14:textId="77777777" w:rsidR="004C35D4" w:rsidRPr="00871759" w:rsidRDefault="004C35D4">
            <w:pPr>
              <w:rPr>
                <w:sz w:val="24"/>
                <w:szCs w:val="24"/>
              </w:rPr>
            </w:pPr>
          </w:p>
        </w:tc>
        <w:tc>
          <w:tcPr>
            <w:tcW w:w="1300" w:type="dxa"/>
            <w:tcBorders>
              <w:bottom w:val="single" w:sz="8" w:space="0" w:color="auto"/>
            </w:tcBorders>
            <w:vAlign w:val="bottom"/>
          </w:tcPr>
          <w:p w14:paraId="35CDD733" w14:textId="77777777" w:rsidR="004C35D4" w:rsidRPr="00871759" w:rsidRDefault="004C35D4">
            <w:pPr>
              <w:rPr>
                <w:sz w:val="24"/>
                <w:szCs w:val="24"/>
              </w:rPr>
            </w:pPr>
          </w:p>
        </w:tc>
        <w:tc>
          <w:tcPr>
            <w:tcW w:w="560" w:type="dxa"/>
            <w:tcBorders>
              <w:bottom w:val="single" w:sz="8" w:space="0" w:color="auto"/>
            </w:tcBorders>
            <w:vAlign w:val="bottom"/>
          </w:tcPr>
          <w:p w14:paraId="35CDD734" w14:textId="77777777" w:rsidR="004C35D4" w:rsidRPr="00871759" w:rsidRDefault="004C35D4">
            <w:pPr>
              <w:rPr>
                <w:sz w:val="24"/>
                <w:szCs w:val="24"/>
              </w:rPr>
            </w:pPr>
          </w:p>
        </w:tc>
        <w:tc>
          <w:tcPr>
            <w:tcW w:w="240" w:type="dxa"/>
            <w:tcBorders>
              <w:bottom w:val="single" w:sz="8" w:space="0" w:color="auto"/>
            </w:tcBorders>
            <w:vAlign w:val="bottom"/>
          </w:tcPr>
          <w:p w14:paraId="35CDD735" w14:textId="77777777" w:rsidR="004C35D4" w:rsidRPr="00871759" w:rsidRDefault="004C35D4">
            <w:pPr>
              <w:rPr>
                <w:sz w:val="24"/>
                <w:szCs w:val="24"/>
              </w:rPr>
            </w:pPr>
          </w:p>
        </w:tc>
        <w:tc>
          <w:tcPr>
            <w:tcW w:w="320" w:type="dxa"/>
            <w:tcBorders>
              <w:bottom w:val="single" w:sz="8" w:space="0" w:color="auto"/>
            </w:tcBorders>
            <w:vAlign w:val="bottom"/>
          </w:tcPr>
          <w:p w14:paraId="35CDD736" w14:textId="77777777" w:rsidR="004C35D4" w:rsidRPr="00871759" w:rsidRDefault="004C35D4">
            <w:pPr>
              <w:rPr>
                <w:sz w:val="24"/>
                <w:szCs w:val="24"/>
              </w:rPr>
            </w:pPr>
          </w:p>
        </w:tc>
        <w:tc>
          <w:tcPr>
            <w:tcW w:w="820" w:type="dxa"/>
            <w:tcBorders>
              <w:bottom w:val="single" w:sz="8" w:space="0" w:color="auto"/>
              <w:right w:val="single" w:sz="8" w:space="0" w:color="auto"/>
            </w:tcBorders>
            <w:vAlign w:val="bottom"/>
          </w:tcPr>
          <w:p w14:paraId="35CDD737" w14:textId="77777777" w:rsidR="004C35D4" w:rsidRPr="00871759" w:rsidRDefault="004C35D4">
            <w:pPr>
              <w:rPr>
                <w:sz w:val="24"/>
                <w:szCs w:val="24"/>
              </w:rPr>
            </w:pPr>
          </w:p>
        </w:tc>
        <w:tc>
          <w:tcPr>
            <w:tcW w:w="2000" w:type="dxa"/>
            <w:gridSpan w:val="3"/>
            <w:tcBorders>
              <w:bottom w:val="single" w:sz="8" w:space="0" w:color="auto"/>
            </w:tcBorders>
            <w:vAlign w:val="bottom"/>
          </w:tcPr>
          <w:p w14:paraId="35CDD738" w14:textId="77777777" w:rsidR="004C35D4" w:rsidRPr="00871759" w:rsidRDefault="00A11C6E">
            <w:pPr>
              <w:ind w:left="400"/>
              <w:rPr>
                <w:sz w:val="24"/>
                <w:szCs w:val="24"/>
              </w:rPr>
            </w:pPr>
            <w:r w:rsidRPr="00871759">
              <w:rPr>
                <w:rFonts w:eastAsia="Times New Roman"/>
                <w:sz w:val="24"/>
                <w:szCs w:val="24"/>
              </w:rPr>
              <w:t>обеспечение</w:t>
            </w:r>
          </w:p>
        </w:tc>
        <w:tc>
          <w:tcPr>
            <w:tcW w:w="300" w:type="dxa"/>
            <w:tcBorders>
              <w:bottom w:val="single" w:sz="8" w:space="0" w:color="auto"/>
            </w:tcBorders>
            <w:vAlign w:val="bottom"/>
          </w:tcPr>
          <w:p w14:paraId="35CDD739" w14:textId="77777777" w:rsidR="004C35D4" w:rsidRPr="00871759" w:rsidRDefault="004C35D4">
            <w:pPr>
              <w:rPr>
                <w:sz w:val="24"/>
                <w:szCs w:val="24"/>
              </w:rPr>
            </w:pPr>
          </w:p>
        </w:tc>
        <w:tc>
          <w:tcPr>
            <w:tcW w:w="940" w:type="dxa"/>
            <w:tcBorders>
              <w:bottom w:val="single" w:sz="8" w:space="0" w:color="auto"/>
              <w:right w:val="single" w:sz="8" w:space="0" w:color="auto"/>
            </w:tcBorders>
            <w:vAlign w:val="bottom"/>
          </w:tcPr>
          <w:p w14:paraId="35CDD73A" w14:textId="77777777" w:rsidR="004C35D4" w:rsidRPr="00871759" w:rsidRDefault="004C35D4">
            <w:pPr>
              <w:rPr>
                <w:sz w:val="24"/>
                <w:szCs w:val="24"/>
              </w:rPr>
            </w:pPr>
          </w:p>
        </w:tc>
      </w:tr>
      <w:tr w:rsidR="004C35D4" w:rsidRPr="00871759" w14:paraId="35CDD740" w14:textId="77777777">
        <w:trPr>
          <w:trHeight w:val="251"/>
        </w:trPr>
        <w:tc>
          <w:tcPr>
            <w:tcW w:w="2300" w:type="dxa"/>
            <w:gridSpan w:val="2"/>
            <w:tcBorders>
              <w:left w:val="single" w:sz="8" w:space="0" w:color="auto"/>
            </w:tcBorders>
            <w:vAlign w:val="bottom"/>
          </w:tcPr>
          <w:p w14:paraId="35CDD73C" w14:textId="77777777" w:rsidR="004C35D4" w:rsidRPr="00871759" w:rsidRDefault="00A11C6E">
            <w:pPr>
              <w:spacing w:line="250" w:lineRule="exact"/>
              <w:ind w:left="420"/>
              <w:rPr>
                <w:sz w:val="24"/>
                <w:szCs w:val="24"/>
              </w:rPr>
            </w:pPr>
            <w:r w:rsidRPr="00871759">
              <w:rPr>
                <w:rFonts w:eastAsia="Times New Roman"/>
                <w:sz w:val="24"/>
                <w:szCs w:val="24"/>
              </w:rPr>
              <w:t>Финансирование</w:t>
            </w:r>
          </w:p>
        </w:tc>
        <w:tc>
          <w:tcPr>
            <w:tcW w:w="1600" w:type="dxa"/>
            <w:tcBorders>
              <w:right w:val="single" w:sz="8" w:space="0" w:color="auto"/>
            </w:tcBorders>
            <w:vAlign w:val="bottom"/>
          </w:tcPr>
          <w:p w14:paraId="35CDD73D" w14:textId="77777777" w:rsidR="004C35D4" w:rsidRPr="00871759" w:rsidRDefault="004C35D4">
            <w:pPr>
              <w:rPr>
                <w:sz w:val="24"/>
                <w:szCs w:val="24"/>
              </w:rPr>
            </w:pPr>
          </w:p>
        </w:tc>
        <w:tc>
          <w:tcPr>
            <w:tcW w:w="3240" w:type="dxa"/>
            <w:gridSpan w:val="5"/>
            <w:tcBorders>
              <w:right w:val="single" w:sz="8" w:space="0" w:color="auto"/>
            </w:tcBorders>
            <w:vAlign w:val="bottom"/>
          </w:tcPr>
          <w:p w14:paraId="35CDD73E" w14:textId="77777777" w:rsidR="004C35D4" w:rsidRPr="00871759" w:rsidRDefault="00A11C6E">
            <w:pPr>
              <w:spacing w:line="250" w:lineRule="exact"/>
              <w:ind w:left="380"/>
              <w:rPr>
                <w:sz w:val="24"/>
                <w:szCs w:val="24"/>
              </w:rPr>
            </w:pPr>
            <w:r w:rsidRPr="00871759">
              <w:rPr>
                <w:rFonts w:eastAsia="Times New Roman"/>
                <w:w w:val="97"/>
                <w:sz w:val="24"/>
                <w:szCs w:val="24"/>
              </w:rPr>
              <w:t>Наличие в локальных актах,</w:t>
            </w:r>
          </w:p>
        </w:tc>
        <w:tc>
          <w:tcPr>
            <w:tcW w:w="3240" w:type="dxa"/>
            <w:gridSpan w:val="5"/>
            <w:tcBorders>
              <w:right w:val="single" w:sz="8" w:space="0" w:color="auto"/>
            </w:tcBorders>
            <w:vAlign w:val="bottom"/>
          </w:tcPr>
          <w:p w14:paraId="35CDD73F" w14:textId="77777777" w:rsidR="004C35D4" w:rsidRPr="00871759" w:rsidRDefault="00A11C6E">
            <w:pPr>
              <w:spacing w:line="250" w:lineRule="exact"/>
              <w:ind w:left="400"/>
              <w:rPr>
                <w:sz w:val="24"/>
                <w:szCs w:val="24"/>
              </w:rPr>
            </w:pPr>
            <w:r w:rsidRPr="00871759">
              <w:rPr>
                <w:rFonts w:eastAsia="Times New Roman"/>
                <w:sz w:val="24"/>
                <w:szCs w:val="24"/>
              </w:rPr>
              <w:t>Приказ об утверждении</w:t>
            </w:r>
          </w:p>
        </w:tc>
      </w:tr>
      <w:tr w:rsidR="004C35D4" w:rsidRPr="00871759" w14:paraId="35CDD747" w14:textId="77777777">
        <w:trPr>
          <w:trHeight w:val="276"/>
        </w:trPr>
        <w:tc>
          <w:tcPr>
            <w:tcW w:w="2300" w:type="dxa"/>
            <w:gridSpan w:val="2"/>
            <w:tcBorders>
              <w:left w:val="single" w:sz="8" w:space="0" w:color="auto"/>
            </w:tcBorders>
            <w:vAlign w:val="bottom"/>
          </w:tcPr>
          <w:p w14:paraId="35CDD741" w14:textId="77777777" w:rsidR="004C35D4" w:rsidRPr="00871759" w:rsidRDefault="00A11C6E">
            <w:pPr>
              <w:ind w:left="420"/>
              <w:rPr>
                <w:sz w:val="24"/>
                <w:szCs w:val="24"/>
              </w:rPr>
            </w:pPr>
            <w:r w:rsidRPr="00871759">
              <w:rPr>
                <w:rFonts w:eastAsia="Times New Roman"/>
                <w:sz w:val="24"/>
                <w:szCs w:val="24"/>
              </w:rPr>
              <w:t>реализации ФОП</w:t>
            </w:r>
          </w:p>
        </w:tc>
        <w:tc>
          <w:tcPr>
            <w:tcW w:w="1600" w:type="dxa"/>
            <w:tcBorders>
              <w:right w:val="single" w:sz="8" w:space="0" w:color="auto"/>
            </w:tcBorders>
            <w:vAlign w:val="bottom"/>
          </w:tcPr>
          <w:p w14:paraId="35CDD742" w14:textId="77777777" w:rsidR="004C35D4" w:rsidRPr="00871759" w:rsidRDefault="00A11C6E">
            <w:pPr>
              <w:ind w:right="200"/>
              <w:jc w:val="right"/>
              <w:rPr>
                <w:sz w:val="24"/>
                <w:szCs w:val="24"/>
              </w:rPr>
            </w:pPr>
            <w:r w:rsidRPr="00871759">
              <w:rPr>
                <w:rFonts w:eastAsia="Times New Roman"/>
                <w:sz w:val="24"/>
                <w:szCs w:val="24"/>
              </w:rPr>
              <w:t>НОО в</w:t>
            </w:r>
          </w:p>
        </w:tc>
        <w:tc>
          <w:tcPr>
            <w:tcW w:w="2420" w:type="dxa"/>
            <w:gridSpan w:val="4"/>
            <w:vAlign w:val="bottom"/>
          </w:tcPr>
          <w:p w14:paraId="35CDD743" w14:textId="77777777" w:rsidR="004C35D4" w:rsidRPr="00871759" w:rsidRDefault="00A11C6E">
            <w:pPr>
              <w:ind w:left="380"/>
              <w:rPr>
                <w:sz w:val="24"/>
                <w:szCs w:val="24"/>
              </w:rPr>
            </w:pPr>
            <w:r w:rsidRPr="00871759">
              <w:rPr>
                <w:rFonts w:eastAsia="Times New Roman"/>
                <w:w w:val="99"/>
                <w:sz w:val="24"/>
                <w:szCs w:val="24"/>
              </w:rPr>
              <w:t>регламентирующих</w:t>
            </w:r>
          </w:p>
        </w:tc>
        <w:tc>
          <w:tcPr>
            <w:tcW w:w="820" w:type="dxa"/>
            <w:tcBorders>
              <w:right w:val="single" w:sz="8" w:space="0" w:color="auto"/>
            </w:tcBorders>
            <w:vAlign w:val="bottom"/>
          </w:tcPr>
          <w:p w14:paraId="35CDD744" w14:textId="77777777" w:rsidR="004C35D4" w:rsidRPr="00871759" w:rsidRDefault="004C35D4">
            <w:pPr>
              <w:rPr>
                <w:sz w:val="24"/>
                <w:szCs w:val="24"/>
              </w:rPr>
            </w:pPr>
          </w:p>
        </w:tc>
        <w:tc>
          <w:tcPr>
            <w:tcW w:w="2300" w:type="dxa"/>
            <w:gridSpan w:val="4"/>
            <w:vAlign w:val="bottom"/>
          </w:tcPr>
          <w:p w14:paraId="35CDD745" w14:textId="77777777" w:rsidR="004C35D4" w:rsidRPr="00871759" w:rsidRDefault="00A11C6E">
            <w:pPr>
              <w:ind w:left="400"/>
              <w:rPr>
                <w:sz w:val="24"/>
                <w:szCs w:val="24"/>
              </w:rPr>
            </w:pPr>
            <w:r w:rsidRPr="00871759">
              <w:rPr>
                <w:rFonts w:eastAsia="Times New Roman"/>
                <w:sz w:val="24"/>
                <w:szCs w:val="24"/>
              </w:rPr>
              <w:t>соответствующих</w:t>
            </w:r>
          </w:p>
        </w:tc>
        <w:tc>
          <w:tcPr>
            <w:tcW w:w="940" w:type="dxa"/>
            <w:tcBorders>
              <w:right w:val="single" w:sz="8" w:space="0" w:color="auto"/>
            </w:tcBorders>
            <w:vAlign w:val="bottom"/>
          </w:tcPr>
          <w:p w14:paraId="35CDD746" w14:textId="77777777" w:rsidR="004C35D4" w:rsidRPr="00871759" w:rsidRDefault="004C35D4">
            <w:pPr>
              <w:rPr>
                <w:sz w:val="24"/>
                <w:szCs w:val="24"/>
              </w:rPr>
            </w:pPr>
          </w:p>
        </w:tc>
      </w:tr>
      <w:tr w:rsidR="004C35D4" w:rsidRPr="00871759" w14:paraId="35CDD750" w14:textId="77777777">
        <w:trPr>
          <w:trHeight w:val="276"/>
        </w:trPr>
        <w:tc>
          <w:tcPr>
            <w:tcW w:w="1820" w:type="dxa"/>
            <w:tcBorders>
              <w:left w:val="single" w:sz="8" w:space="0" w:color="auto"/>
            </w:tcBorders>
            <w:vAlign w:val="bottom"/>
          </w:tcPr>
          <w:p w14:paraId="35CDD748" w14:textId="77777777" w:rsidR="004C35D4" w:rsidRPr="00871759" w:rsidRDefault="00A11C6E">
            <w:pPr>
              <w:ind w:left="420"/>
              <w:rPr>
                <w:sz w:val="24"/>
                <w:szCs w:val="24"/>
              </w:rPr>
            </w:pPr>
            <w:r w:rsidRPr="00871759">
              <w:rPr>
                <w:rFonts w:eastAsia="Times New Roman"/>
                <w:sz w:val="24"/>
                <w:szCs w:val="24"/>
              </w:rPr>
              <w:t>объеме</w:t>
            </w:r>
          </w:p>
        </w:tc>
        <w:tc>
          <w:tcPr>
            <w:tcW w:w="480" w:type="dxa"/>
            <w:vAlign w:val="bottom"/>
          </w:tcPr>
          <w:p w14:paraId="35CDD749" w14:textId="77777777" w:rsidR="004C35D4" w:rsidRPr="00871759" w:rsidRDefault="00A11C6E">
            <w:pPr>
              <w:ind w:left="160"/>
              <w:rPr>
                <w:sz w:val="24"/>
                <w:szCs w:val="24"/>
              </w:rPr>
            </w:pPr>
            <w:r w:rsidRPr="00871759">
              <w:rPr>
                <w:rFonts w:eastAsia="Times New Roman"/>
                <w:sz w:val="24"/>
                <w:szCs w:val="24"/>
              </w:rPr>
              <w:t>не</w:t>
            </w:r>
          </w:p>
        </w:tc>
        <w:tc>
          <w:tcPr>
            <w:tcW w:w="1600" w:type="dxa"/>
            <w:tcBorders>
              <w:right w:val="single" w:sz="8" w:space="0" w:color="auto"/>
            </w:tcBorders>
            <w:vAlign w:val="bottom"/>
          </w:tcPr>
          <w:p w14:paraId="35CDD74A" w14:textId="77777777" w:rsidR="004C35D4" w:rsidRPr="00871759" w:rsidRDefault="00A11C6E">
            <w:pPr>
              <w:ind w:right="200"/>
              <w:jc w:val="right"/>
              <w:rPr>
                <w:sz w:val="24"/>
                <w:szCs w:val="24"/>
              </w:rPr>
            </w:pPr>
            <w:r w:rsidRPr="00871759">
              <w:rPr>
                <w:rFonts w:eastAsia="Times New Roman"/>
                <w:sz w:val="24"/>
                <w:szCs w:val="24"/>
              </w:rPr>
              <w:t>ниже</w:t>
            </w:r>
          </w:p>
        </w:tc>
        <w:tc>
          <w:tcPr>
            <w:tcW w:w="1860" w:type="dxa"/>
            <w:gridSpan w:val="2"/>
            <w:vAlign w:val="bottom"/>
          </w:tcPr>
          <w:p w14:paraId="35CDD74B" w14:textId="77777777" w:rsidR="004C35D4" w:rsidRPr="00871759" w:rsidRDefault="00A11C6E">
            <w:pPr>
              <w:ind w:left="380"/>
              <w:rPr>
                <w:sz w:val="24"/>
                <w:szCs w:val="24"/>
              </w:rPr>
            </w:pPr>
            <w:r w:rsidRPr="00871759">
              <w:rPr>
                <w:rFonts w:eastAsia="Times New Roman"/>
                <w:sz w:val="24"/>
                <w:szCs w:val="24"/>
              </w:rPr>
              <w:t>установление</w:t>
            </w:r>
          </w:p>
        </w:tc>
        <w:tc>
          <w:tcPr>
            <w:tcW w:w="1380" w:type="dxa"/>
            <w:gridSpan w:val="3"/>
            <w:tcBorders>
              <w:right w:val="single" w:sz="8" w:space="0" w:color="auto"/>
            </w:tcBorders>
            <w:vAlign w:val="bottom"/>
          </w:tcPr>
          <w:p w14:paraId="35CDD74C" w14:textId="77777777" w:rsidR="004C35D4" w:rsidRPr="00871759" w:rsidRDefault="00A11C6E">
            <w:pPr>
              <w:ind w:right="60"/>
              <w:jc w:val="right"/>
              <w:rPr>
                <w:sz w:val="24"/>
                <w:szCs w:val="24"/>
              </w:rPr>
            </w:pPr>
            <w:r w:rsidRPr="00871759">
              <w:rPr>
                <w:rFonts w:eastAsia="Times New Roman"/>
                <w:sz w:val="24"/>
                <w:szCs w:val="24"/>
              </w:rPr>
              <w:t>заработной</w:t>
            </w:r>
          </w:p>
        </w:tc>
        <w:tc>
          <w:tcPr>
            <w:tcW w:w="1580" w:type="dxa"/>
            <w:gridSpan w:val="2"/>
            <w:vAlign w:val="bottom"/>
          </w:tcPr>
          <w:p w14:paraId="35CDD74D" w14:textId="77777777" w:rsidR="004C35D4" w:rsidRPr="00871759" w:rsidRDefault="00A11C6E">
            <w:pPr>
              <w:ind w:left="400"/>
              <w:rPr>
                <w:sz w:val="24"/>
                <w:szCs w:val="24"/>
              </w:rPr>
            </w:pPr>
            <w:r w:rsidRPr="00871759">
              <w:rPr>
                <w:rFonts w:eastAsia="Times New Roman"/>
                <w:sz w:val="24"/>
                <w:szCs w:val="24"/>
              </w:rPr>
              <w:t>локальных</w:t>
            </w:r>
          </w:p>
        </w:tc>
        <w:tc>
          <w:tcPr>
            <w:tcW w:w="420" w:type="dxa"/>
            <w:vAlign w:val="bottom"/>
          </w:tcPr>
          <w:p w14:paraId="35CDD74E" w14:textId="77777777" w:rsidR="004C35D4" w:rsidRPr="00871759" w:rsidRDefault="004C35D4">
            <w:pPr>
              <w:rPr>
                <w:sz w:val="24"/>
                <w:szCs w:val="24"/>
              </w:rPr>
            </w:pPr>
          </w:p>
        </w:tc>
        <w:tc>
          <w:tcPr>
            <w:tcW w:w="1240" w:type="dxa"/>
            <w:gridSpan w:val="2"/>
            <w:tcBorders>
              <w:right w:val="single" w:sz="8" w:space="0" w:color="auto"/>
            </w:tcBorders>
            <w:vAlign w:val="bottom"/>
          </w:tcPr>
          <w:p w14:paraId="35CDD74F" w14:textId="77777777" w:rsidR="004C35D4" w:rsidRPr="00871759" w:rsidRDefault="00A11C6E">
            <w:pPr>
              <w:ind w:right="260"/>
              <w:jc w:val="right"/>
              <w:rPr>
                <w:sz w:val="24"/>
                <w:szCs w:val="24"/>
              </w:rPr>
            </w:pPr>
            <w:r w:rsidRPr="00871759">
              <w:rPr>
                <w:rFonts w:eastAsia="Times New Roman"/>
                <w:sz w:val="24"/>
                <w:szCs w:val="24"/>
              </w:rPr>
              <w:t>актов,</w:t>
            </w:r>
          </w:p>
        </w:tc>
      </w:tr>
      <w:tr w:rsidR="004C35D4" w:rsidRPr="00871759" w14:paraId="35CDD75A" w14:textId="77777777">
        <w:trPr>
          <w:trHeight w:val="276"/>
        </w:trPr>
        <w:tc>
          <w:tcPr>
            <w:tcW w:w="2300" w:type="dxa"/>
            <w:gridSpan w:val="2"/>
            <w:tcBorders>
              <w:left w:val="single" w:sz="8" w:space="0" w:color="auto"/>
            </w:tcBorders>
            <w:vAlign w:val="bottom"/>
          </w:tcPr>
          <w:p w14:paraId="35CDD751" w14:textId="77777777" w:rsidR="004C35D4" w:rsidRPr="00871759" w:rsidRDefault="00A11C6E">
            <w:pPr>
              <w:ind w:left="420"/>
              <w:rPr>
                <w:sz w:val="24"/>
                <w:szCs w:val="24"/>
              </w:rPr>
            </w:pPr>
            <w:r w:rsidRPr="00871759">
              <w:rPr>
                <w:rFonts w:eastAsia="Times New Roman"/>
                <w:sz w:val="24"/>
                <w:szCs w:val="24"/>
              </w:rPr>
              <w:t>установленных</w:t>
            </w:r>
          </w:p>
        </w:tc>
        <w:tc>
          <w:tcPr>
            <w:tcW w:w="1600" w:type="dxa"/>
            <w:tcBorders>
              <w:right w:val="single" w:sz="8" w:space="0" w:color="auto"/>
            </w:tcBorders>
            <w:vAlign w:val="bottom"/>
          </w:tcPr>
          <w:p w14:paraId="35CDD752" w14:textId="77777777" w:rsidR="004C35D4" w:rsidRPr="00871759" w:rsidRDefault="00A11C6E">
            <w:pPr>
              <w:ind w:right="200"/>
              <w:jc w:val="right"/>
              <w:rPr>
                <w:sz w:val="24"/>
                <w:szCs w:val="24"/>
              </w:rPr>
            </w:pPr>
            <w:r w:rsidRPr="00871759">
              <w:rPr>
                <w:rFonts w:eastAsia="Times New Roman"/>
                <w:sz w:val="24"/>
                <w:szCs w:val="24"/>
              </w:rPr>
              <w:t>нормативов</w:t>
            </w:r>
          </w:p>
        </w:tc>
        <w:tc>
          <w:tcPr>
            <w:tcW w:w="1300" w:type="dxa"/>
            <w:vAlign w:val="bottom"/>
          </w:tcPr>
          <w:p w14:paraId="35CDD753" w14:textId="77777777" w:rsidR="004C35D4" w:rsidRPr="00871759" w:rsidRDefault="00A11C6E">
            <w:pPr>
              <w:ind w:left="380"/>
              <w:rPr>
                <w:sz w:val="24"/>
                <w:szCs w:val="24"/>
              </w:rPr>
            </w:pPr>
            <w:r w:rsidRPr="00871759">
              <w:rPr>
                <w:rFonts w:eastAsia="Times New Roman"/>
                <w:sz w:val="24"/>
                <w:szCs w:val="24"/>
              </w:rPr>
              <w:t>платы</w:t>
            </w:r>
          </w:p>
        </w:tc>
        <w:tc>
          <w:tcPr>
            <w:tcW w:w="560" w:type="dxa"/>
            <w:vAlign w:val="bottom"/>
          </w:tcPr>
          <w:p w14:paraId="35CDD754" w14:textId="77777777" w:rsidR="004C35D4" w:rsidRPr="00871759" w:rsidRDefault="004C35D4">
            <w:pPr>
              <w:rPr>
                <w:sz w:val="24"/>
                <w:szCs w:val="24"/>
              </w:rPr>
            </w:pPr>
          </w:p>
        </w:tc>
        <w:tc>
          <w:tcPr>
            <w:tcW w:w="1380" w:type="dxa"/>
            <w:gridSpan w:val="3"/>
            <w:tcBorders>
              <w:right w:val="single" w:sz="8" w:space="0" w:color="auto"/>
            </w:tcBorders>
            <w:vAlign w:val="bottom"/>
          </w:tcPr>
          <w:p w14:paraId="35CDD755" w14:textId="77777777" w:rsidR="004C35D4" w:rsidRPr="00871759" w:rsidRDefault="00A11C6E">
            <w:pPr>
              <w:ind w:right="60"/>
              <w:jc w:val="right"/>
              <w:rPr>
                <w:sz w:val="24"/>
                <w:szCs w:val="24"/>
              </w:rPr>
            </w:pPr>
            <w:r w:rsidRPr="00871759">
              <w:rPr>
                <w:rFonts w:eastAsia="Times New Roman"/>
                <w:w w:val="99"/>
                <w:sz w:val="24"/>
                <w:szCs w:val="24"/>
              </w:rPr>
              <w:t>работников</w:t>
            </w:r>
          </w:p>
        </w:tc>
        <w:tc>
          <w:tcPr>
            <w:tcW w:w="1580" w:type="dxa"/>
            <w:gridSpan w:val="2"/>
            <w:vAlign w:val="bottom"/>
          </w:tcPr>
          <w:p w14:paraId="35CDD756" w14:textId="77777777" w:rsidR="004C35D4" w:rsidRPr="00871759" w:rsidRDefault="00A11C6E">
            <w:pPr>
              <w:ind w:left="400"/>
              <w:rPr>
                <w:sz w:val="24"/>
                <w:szCs w:val="24"/>
              </w:rPr>
            </w:pPr>
            <w:r w:rsidRPr="00871759">
              <w:rPr>
                <w:rFonts w:eastAsia="Times New Roman"/>
                <w:sz w:val="24"/>
                <w:szCs w:val="24"/>
              </w:rPr>
              <w:t>локальные</w:t>
            </w:r>
          </w:p>
        </w:tc>
        <w:tc>
          <w:tcPr>
            <w:tcW w:w="420" w:type="dxa"/>
            <w:vAlign w:val="bottom"/>
          </w:tcPr>
          <w:p w14:paraId="35CDD757" w14:textId="77777777" w:rsidR="004C35D4" w:rsidRPr="00871759" w:rsidRDefault="004C35D4">
            <w:pPr>
              <w:rPr>
                <w:sz w:val="24"/>
                <w:szCs w:val="24"/>
              </w:rPr>
            </w:pPr>
          </w:p>
        </w:tc>
        <w:tc>
          <w:tcPr>
            <w:tcW w:w="300" w:type="dxa"/>
            <w:vAlign w:val="bottom"/>
          </w:tcPr>
          <w:p w14:paraId="35CDD758" w14:textId="77777777" w:rsidR="004C35D4" w:rsidRPr="00871759" w:rsidRDefault="004C35D4">
            <w:pPr>
              <w:rPr>
                <w:sz w:val="24"/>
                <w:szCs w:val="24"/>
              </w:rPr>
            </w:pPr>
          </w:p>
        </w:tc>
        <w:tc>
          <w:tcPr>
            <w:tcW w:w="940" w:type="dxa"/>
            <w:tcBorders>
              <w:right w:val="single" w:sz="8" w:space="0" w:color="auto"/>
            </w:tcBorders>
            <w:vAlign w:val="bottom"/>
          </w:tcPr>
          <w:p w14:paraId="35CDD759" w14:textId="77777777" w:rsidR="004C35D4" w:rsidRPr="00871759" w:rsidRDefault="00A11C6E">
            <w:pPr>
              <w:ind w:right="240"/>
              <w:jc w:val="right"/>
              <w:rPr>
                <w:sz w:val="24"/>
                <w:szCs w:val="24"/>
              </w:rPr>
            </w:pPr>
            <w:r w:rsidRPr="00871759">
              <w:rPr>
                <w:rFonts w:eastAsia="Times New Roman"/>
                <w:sz w:val="24"/>
                <w:szCs w:val="24"/>
              </w:rPr>
              <w:t>акты,</w:t>
            </w:r>
          </w:p>
        </w:tc>
      </w:tr>
      <w:tr w:rsidR="004C35D4" w:rsidRPr="00871759" w14:paraId="35CDD763" w14:textId="77777777">
        <w:trPr>
          <w:trHeight w:val="276"/>
        </w:trPr>
        <w:tc>
          <w:tcPr>
            <w:tcW w:w="2300" w:type="dxa"/>
            <w:gridSpan w:val="2"/>
            <w:tcBorders>
              <w:left w:val="single" w:sz="8" w:space="0" w:color="auto"/>
            </w:tcBorders>
            <w:vAlign w:val="bottom"/>
          </w:tcPr>
          <w:p w14:paraId="35CDD75B" w14:textId="77777777" w:rsidR="004C35D4" w:rsidRPr="00871759" w:rsidRDefault="00A11C6E">
            <w:pPr>
              <w:ind w:left="420"/>
              <w:rPr>
                <w:sz w:val="24"/>
                <w:szCs w:val="24"/>
              </w:rPr>
            </w:pPr>
            <w:r w:rsidRPr="00871759">
              <w:rPr>
                <w:rFonts w:eastAsia="Times New Roman"/>
                <w:sz w:val="24"/>
                <w:szCs w:val="24"/>
              </w:rPr>
              <w:t>финансирования.</w:t>
            </w:r>
          </w:p>
        </w:tc>
        <w:tc>
          <w:tcPr>
            <w:tcW w:w="1600" w:type="dxa"/>
            <w:tcBorders>
              <w:right w:val="single" w:sz="8" w:space="0" w:color="auto"/>
            </w:tcBorders>
            <w:vAlign w:val="bottom"/>
          </w:tcPr>
          <w:p w14:paraId="35CDD75C" w14:textId="77777777" w:rsidR="004C35D4" w:rsidRPr="00871759" w:rsidRDefault="004C35D4">
            <w:pPr>
              <w:rPr>
                <w:sz w:val="24"/>
                <w:szCs w:val="24"/>
              </w:rPr>
            </w:pPr>
          </w:p>
        </w:tc>
        <w:tc>
          <w:tcPr>
            <w:tcW w:w="2100" w:type="dxa"/>
            <w:gridSpan w:val="3"/>
            <w:vAlign w:val="bottom"/>
          </w:tcPr>
          <w:p w14:paraId="35CDD75D" w14:textId="77777777" w:rsidR="004C35D4" w:rsidRPr="00871759" w:rsidRDefault="00A11C6E">
            <w:pPr>
              <w:ind w:left="380"/>
              <w:rPr>
                <w:sz w:val="24"/>
                <w:szCs w:val="24"/>
              </w:rPr>
            </w:pPr>
            <w:r w:rsidRPr="00871759">
              <w:rPr>
                <w:rFonts w:eastAsia="Times New Roman"/>
                <w:w w:val="93"/>
                <w:sz w:val="24"/>
                <w:szCs w:val="24"/>
              </w:rPr>
              <w:t>образовательного</w:t>
            </w:r>
          </w:p>
        </w:tc>
        <w:tc>
          <w:tcPr>
            <w:tcW w:w="320" w:type="dxa"/>
            <w:vAlign w:val="bottom"/>
          </w:tcPr>
          <w:p w14:paraId="35CDD75E" w14:textId="77777777" w:rsidR="004C35D4" w:rsidRPr="00871759" w:rsidRDefault="004C35D4">
            <w:pPr>
              <w:rPr>
                <w:sz w:val="24"/>
                <w:szCs w:val="24"/>
              </w:rPr>
            </w:pPr>
          </w:p>
        </w:tc>
        <w:tc>
          <w:tcPr>
            <w:tcW w:w="820" w:type="dxa"/>
            <w:tcBorders>
              <w:right w:val="single" w:sz="8" w:space="0" w:color="auto"/>
            </w:tcBorders>
            <w:vAlign w:val="bottom"/>
          </w:tcPr>
          <w:p w14:paraId="35CDD75F" w14:textId="77777777" w:rsidR="004C35D4" w:rsidRPr="00871759" w:rsidRDefault="004C35D4">
            <w:pPr>
              <w:rPr>
                <w:sz w:val="24"/>
                <w:szCs w:val="24"/>
              </w:rPr>
            </w:pPr>
          </w:p>
        </w:tc>
        <w:tc>
          <w:tcPr>
            <w:tcW w:w="2000" w:type="dxa"/>
            <w:gridSpan w:val="3"/>
            <w:vAlign w:val="bottom"/>
          </w:tcPr>
          <w:p w14:paraId="35CDD760" w14:textId="77777777" w:rsidR="004C35D4" w:rsidRPr="00871759" w:rsidRDefault="00A11C6E">
            <w:pPr>
              <w:ind w:left="400"/>
              <w:rPr>
                <w:sz w:val="24"/>
                <w:szCs w:val="24"/>
              </w:rPr>
            </w:pPr>
            <w:r w:rsidRPr="00871759">
              <w:rPr>
                <w:rFonts w:eastAsia="Times New Roman"/>
                <w:sz w:val="24"/>
                <w:szCs w:val="24"/>
              </w:rPr>
              <w:t>учитывающие</w:t>
            </w:r>
          </w:p>
        </w:tc>
        <w:tc>
          <w:tcPr>
            <w:tcW w:w="300" w:type="dxa"/>
            <w:vAlign w:val="bottom"/>
          </w:tcPr>
          <w:p w14:paraId="35CDD761" w14:textId="77777777" w:rsidR="004C35D4" w:rsidRPr="00871759" w:rsidRDefault="004C35D4">
            <w:pPr>
              <w:rPr>
                <w:sz w:val="24"/>
                <w:szCs w:val="24"/>
              </w:rPr>
            </w:pPr>
          </w:p>
        </w:tc>
        <w:tc>
          <w:tcPr>
            <w:tcW w:w="940" w:type="dxa"/>
            <w:tcBorders>
              <w:right w:val="single" w:sz="8" w:space="0" w:color="auto"/>
            </w:tcBorders>
            <w:vAlign w:val="bottom"/>
          </w:tcPr>
          <w:p w14:paraId="35CDD762" w14:textId="77777777" w:rsidR="004C35D4" w:rsidRPr="00871759" w:rsidRDefault="004C35D4">
            <w:pPr>
              <w:rPr>
                <w:sz w:val="24"/>
                <w:szCs w:val="24"/>
              </w:rPr>
            </w:pPr>
          </w:p>
        </w:tc>
      </w:tr>
      <w:tr w:rsidR="004C35D4" w:rsidRPr="00871759" w14:paraId="35CDD76C" w14:textId="77777777">
        <w:trPr>
          <w:trHeight w:val="276"/>
        </w:trPr>
        <w:tc>
          <w:tcPr>
            <w:tcW w:w="1820" w:type="dxa"/>
            <w:tcBorders>
              <w:left w:val="single" w:sz="8" w:space="0" w:color="auto"/>
            </w:tcBorders>
            <w:vAlign w:val="bottom"/>
          </w:tcPr>
          <w:p w14:paraId="35CDD764" w14:textId="77777777" w:rsidR="004C35D4" w:rsidRPr="00871759" w:rsidRDefault="004C35D4">
            <w:pPr>
              <w:rPr>
                <w:sz w:val="24"/>
                <w:szCs w:val="24"/>
              </w:rPr>
            </w:pPr>
          </w:p>
        </w:tc>
        <w:tc>
          <w:tcPr>
            <w:tcW w:w="480" w:type="dxa"/>
            <w:vAlign w:val="bottom"/>
          </w:tcPr>
          <w:p w14:paraId="35CDD765" w14:textId="77777777" w:rsidR="004C35D4" w:rsidRPr="00871759" w:rsidRDefault="004C35D4">
            <w:pPr>
              <w:rPr>
                <w:sz w:val="24"/>
                <w:szCs w:val="24"/>
              </w:rPr>
            </w:pPr>
          </w:p>
        </w:tc>
        <w:tc>
          <w:tcPr>
            <w:tcW w:w="1600" w:type="dxa"/>
            <w:tcBorders>
              <w:right w:val="single" w:sz="8" w:space="0" w:color="auto"/>
            </w:tcBorders>
            <w:vAlign w:val="bottom"/>
          </w:tcPr>
          <w:p w14:paraId="35CDD766" w14:textId="77777777" w:rsidR="004C35D4" w:rsidRPr="00871759" w:rsidRDefault="004C35D4">
            <w:pPr>
              <w:rPr>
                <w:sz w:val="24"/>
                <w:szCs w:val="24"/>
              </w:rPr>
            </w:pPr>
          </w:p>
        </w:tc>
        <w:tc>
          <w:tcPr>
            <w:tcW w:w="1860" w:type="dxa"/>
            <w:gridSpan w:val="2"/>
            <w:vAlign w:val="bottom"/>
          </w:tcPr>
          <w:p w14:paraId="35CDD767" w14:textId="77777777" w:rsidR="004C35D4" w:rsidRPr="00871759" w:rsidRDefault="00A11C6E">
            <w:pPr>
              <w:ind w:left="380"/>
              <w:rPr>
                <w:sz w:val="24"/>
                <w:szCs w:val="24"/>
              </w:rPr>
            </w:pPr>
            <w:r w:rsidRPr="00871759">
              <w:rPr>
                <w:rFonts w:eastAsia="Times New Roman"/>
                <w:w w:val="95"/>
                <w:sz w:val="24"/>
                <w:szCs w:val="24"/>
              </w:rPr>
              <w:t>учреждения,  в</w:t>
            </w:r>
          </w:p>
        </w:tc>
        <w:tc>
          <w:tcPr>
            <w:tcW w:w="560" w:type="dxa"/>
            <w:gridSpan w:val="2"/>
            <w:vAlign w:val="bottom"/>
          </w:tcPr>
          <w:p w14:paraId="35CDD768" w14:textId="77777777" w:rsidR="004C35D4" w:rsidRPr="00871759" w:rsidRDefault="00A11C6E">
            <w:pPr>
              <w:ind w:left="140"/>
              <w:rPr>
                <w:sz w:val="24"/>
                <w:szCs w:val="24"/>
              </w:rPr>
            </w:pPr>
            <w:r w:rsidRPr="00871759">
              <w:rPr>
                <w:rFonts w:eastAsia="Times New Roman"/>
                <w:sz w:val="24"/>
                <w:szCs w:val="24"/>
              </w:rPr>
              <w:t>том</w:t>
            </w:r>
          </w:p>
        </w:tc>
        <w:tc>
          <w:tcPr>
            <w:tcW w:w="820" w:type="dxa"/>
            <w:tcBorders>
              <w:right w:val="single" w:sz="8" w:space="0" w:color="auto"/>
            </w:tcBorders>
            <w:vAlign w:val="bottom"/>
          </w:tcPr>
          <w:p w14:paraId="35CDD769" w14:textId="77777777" w:rsidR="004C35D4" w:rsidRPr="00871759" w:rsidRDefault="00A11C6E">
            <w:pPr>
              <w:ind w:right="60"/>
              <w:jc w:val="right"/>
              <w:rPr>
                <w:sz w:val="24"/>
                <w:szCs w:val="24"/>
              </w:rPr>
            </w:pPr>
            <w:r w:rsidRPr="00871759">
              <w:rPr>
                <w:rFonts w:eastAsia="Times New Roman"/>
                <w:sz w:val="24"/>
                <w:szCs w:val="24"/>
              </w:rPr>
              <w:t>числе</w:t>
            </w:r>
          </w:p>
        </w:tc>
        <w:tc>
          <w:tcPr>
            <w:tcW w:w="2000" w:type="dxa"/>
            <w:gridSpan w:val="3"/>
            <w:vAlign w:val="bottom"/>
          </w:tcPr>
          <w:p w14:paraId="35CDD76A" w14:textId="77777777" w:rsidR="004C35D4" w:rsidRPr="00871759" w:rsidRDefault="00A11C6E">
            <w:pPr>
              <w:ind w:left="400"/>
              <w:rPr>
                <w:sz w:val="24"/>
                <w:szCs w:val="24"/>
              </w:rPr>
            </w:pPr>
            <w:r w:rsidRPr="00871759">
              <w:rPr>
                <w:rFonts w:eastAsia="Times New Roman"/>
                <w:sz w:val="24"/>
                <w:szCs w:val="24"/>
              </w:rPr>
              <w:t>необходимость</w:t>
            </w:r>
          </w:p>
        </w:tc>
        <w:tc>
          <w:tcPr>
            <w:tcW w:w="1240" w:type="dxa"/>
            <w:gridSpan w:val="2"/>
            <w:tcBorders>
              <w:right w:val="single" w:sz="8" w:space="0" w:color="auto"/>
            </w:tcBorders>
            <w:vAlign w:val="bottom"/>
          </w:tcPr>
          <w:p w14:paraId="35CDD76B" w14:textId="77777777" w:rsidR="004C35D4" w:rsidRPr="00871759" w:rsidRDefault="00A11C6E">
            <w:pPr>
              <w:ind w:right="240"/>
              <w:jc w:val="right"/>
              <w:rPr>
                <w:sz w:val="24"/>
                <w:szCs w:val="24"/>
              </w:rPr>
            </w:pPr>
            <w:r w:rsidRPr="00871759">
              <w:rPr>
                <w:rFonts w:eastAsia="Times New Roman"/>
                <w:sz w:val="24"/>
                <w:szCs w:val="24"/>
              </w:rPr>
              <w:t>выплат</w:t>
            </w:r>
          </w:p>
        </w:tc>
      </w:tr>
      <w:tr w:rsidR="004C35D4" w:rsidRPr="00871759" w14:paraId="35CDD774" w14:textId="77777777">
        <w:trPr>
          <w:trHeight w:val="276"/>
        </w:trPr>
        <w:tc>
          <w:tcPr>
            <w:tcW w:w="1820" w:type="dxa"/>
            <w:tcBorders>
              <w:left w:val="single" w:sz="8" w:space="0" w:color="auto"/>
            </w:tcBorders>
            <w:vAlign w:val="bottom"/>
          </w:tcPr>
          <w:p w14:paraId="35CDD76D" w14:textId="77777777" w:rsidR="004C35D4" w:rsidRPr="00871759" w:rsidRDefault="004C35D4">
            <w:pPr>
              <w:rPr>
                <w:sz w:val="24"/>
                <w:szCs w:val="24"/>
              </w:rPr>
            </w:pPr>
          </w:p>
        </w:tc>
        <w:tc>
          <w:tcPr>
            <w:tcW w:w="480" w:type="dxa"/>
            <w:vAlign w:val="bottom"/>
          </w:tcPr>
          <w:p w14:paraId="35CDD76E" w14:textId="77777777" w:rsidR="004C35D4" w:rsidRPr="00871759" w:rsidRDefault="004C35D4">
            <w:pPr>
              <w:rPr>
                <w:sz w:val="24"/>
                <w:szCs w:val="24"/>
              </w:rPr>
            </w:pPr>
          </w:p>
        </w:tc>
        <w:tc>
          <w:tcPr>
            <w:tcW w:w="1600" w:type="dxa"/>
            <w:tcBorders>
              <w:right w:val="single" w:sz="8" w:space="0" w:color="auto"/>
            </w:tcBorders>
            <w:vAlign w:val="bottom"/>
          </w:tcPr>
          <w:p w14:paraId="35CDD76F" w14:textId="77777777" w:rsidR="004C35D4" w:rsidRPr="00871759" w:rsidRDefault="004C35D4">
            <w:pPr>
              <w:rPr>
                <w:sz w:val="24"/>
                <w:szCs w:val="24"/>
              </w:rPr>
            </w:pPr>
          </w:p>
        </w:tc>
        <w:tc>
          <w:tcPr>
            <w:tcW w:w="2100" w:type="dxa"/>
            <w:gridSpan w:val="3"/>
            <w:vAlign w:val="bottom"/>
          </w:tcPr>
          <w:p w14:paraId="35CDD770" w14:textId="77777777" w:rsidR="004C35D4" w:rsidRPr="00871759" w:rsidRDefault="00A11C6E">
            <w:pPr>
              <w:ind w:left="380"/>
              <w:rPr>
                <w:sz w:val="24"/>
                <w:szCs w:val="24"/>
              </w:rPr>
            </w:pPr>
            <w:r w:rsidRPr="00871759">
              <w:rPr>
                <w:rFonts w:eastAsia="Times New Roman"/>
                <w:w w:val="99"/>
                <w:sz w:val="24"/>
                <w:szCs w:val="24"/>
              </w:rPr>
              <w:t>стимулирующих</w:t>
            </w:r>
          </w:p>
        </w:tc>
        <w:tc>
          <w:tcPr>
            <w:tcW w:w="1140" w:type="dxa"/>
            <w:gridSpan w:val="2"/>
            <w:tcBorders>
              <w:right w:val="single" w:sz="8" w:space="0" w:color="auto"/>
            </w:tcBorders>
            <w:vAlign w:val="bottom"/>
          </w:tcPr>
          <w:p w14:paraId="35CDD771" w14:textId="77777777" w:rsidR="004C35D4" w:rsidRPr="00871759" w:rsidRDefault="00A11C6E">
            <w:pPr>
              <w:ind w:right="60"/>
              <w:jc w:val="right"/>
              <w:rPr>
                <w:sz w:val="24"/>
                <w:szCs w:val="24"/>
              </w:rPr>
            </w:pPr>
            <w:r w:rsidRPr="00871759">
              <w:rPr>
                <w:rFonts w:eastAsia="Times New Roman"/>
                <w:sz w:val="24"/>
                <w:szCs w:val="24"/>
              </w:rPr>
              <w:t>выплат в</w:t>
            </w:r>
          </w:p>
        </w:tc>
        <w:tc>
          <w:tcPr>
            <w:tcW w:w="2300" w:type="dxa"/>
            <w:gridSpan w:val="4"/>
            <w:vAlign w:val="bottom"/>
          </w:tcPr>
          <w:p w14:paraId="35CDD772" w14:textId="77777777" w:rsidR="004C35D4" w:rsidRPr="00871759" w:rsidRDefault="00A11C6E">
            <w:pPr>
              <w:ind w:left="400"/>
              <w:rPr>
                <w:sz w:val="24"/>
                <w:szCs w:val="24"/>
              </w:rPr>
            </w:pPr>
            <w:r w:rsidRPr="00871759">
              <w:rPr>
                <w:rFonts w:eastAsia="Times New Roman"/>
                <w:sz w:val="24"/>
                <w:szCs w:val="24"/>
              </w:rPr>
              <w:t>стимулирующего</w:t>
            </w:r>
          </w:p>
        </w:tc>
        <w:tc>
          <w:tcPr>
            <w:tcW w:w="940" w:type="dxa"/>
            <w:tcBorders>
              <w:right w:val="single" w:sz="8" w:space="0" w:color="auto"/>
            </w:tcBorders>
            <w:vAlign w:val="bottom"/>
          </w:tcPr>
          <w:p w14:paraId="35CDD773" w14:textId="77777777" w:rsidR="004C35D4" w:rsidRPr="00871759" w:rsidRDefault="004C35D4">
            <w:pPr>
              <w:rPr>
                <w:sz w:val="24"/>
                <w:szCs w:val="24"/>
              </w:rPr>
            </w:pPr>
          </w:p>
        </w:tc>
      </w:tr>
      <w:tr w:rsidR="004C35D4" w:rsidRPr="00871759" w14:paraId="35CDD77E" w14:textId="77777777">
        <w:trPr>
          <w:trHeight w:val="276"/>
        </w:trPr>
        <w:tc>
          <w:tcPr>
            <w:tcW w:w="1820" w:type="dxa"/>
            <w:tcBorders>
              <w:left w:val="single" w:sz="8" w:space="0" w:color="auto"/>
            </w:tcBorders>
            <w:vAlign w:val="bottom"/>
          </w:tcPr>
          <w:p w14:paraId="35CDD775" w14:textId="77777777" w:rsidR="004C35D4" w:rsidRPr="00871759" w:rsidRDefault="004C35D4">
            <w:pPr>
              <w:rPr>
                <w:sz w:val="24"/>
                <w:szCs w:val="24"/>
              </w:rPr>
            </w:pPr>
          </w:p>
        </w:tc>
        <w:tc>
          <w:tcPr>
            <w:tcW w:w="480" w:type="dxa"/>
            <w:vAlign w:val="bottom"/>
          </w:tcPr>
          <w:p w14:paraId="35CDD776" w14:textId="77777777" w:rsidR="004C35D4" w:rsidRPr="00871759" w:rsidRDefault="004C35D4">
            <w:pPr>
              <w:rPr>
                <w:sz w:val="24"/>
                <w:szCs w:val="24"/>
              </w:rPr>
            </w:pPr>
          </w:p>
        </w:tc>
        <w:tc>
          <w:tcPr>
            <w:tcW w:w="1600" w:type="dxa"/>
            <w:tcBorders>
              <w:right w:val="single" w:sz="8" w:space="0" w:color="auto"/>
            </w:tcBorders>
            <w:vAlign w:val="bottom"/>
          </w:tcPr>
          <w:p w14:paraId="35CDD777" w14:textId="77777777" w:rsidR="004C35D4" w:rsidRPr="00871759" w:rsidRDefault="004C35D4">
            <w:pPr>
              <w:rPr>
                <w:sz w:val="24"/>
                <w:szCs w:val="24"/>
              </w:rPr>
            </w:pPr>
          </w:p>
        </w:tc>
        <w:tc>
          <w:tcPr>
            <w:tcW w:w="1860" w:type="dxa"/>
            <w:gridSpan w:val="2"/>
            <w:vAlign w:val="bottom"/>
          </w:tcPr>
          <w:p w14:paraId="35CDD778" w14:textId="77777777" w:rsidR="004C35D4" w:rsidRPr="00871759" w:rsidRDefault="00A11C6E">
            <w:pPr>
              <w:ind w:left="380"/>
              <w:rPr>
                <w:sz w:val="24"/>
                <w:szCs w:val="24"/>
              </w:rPr>
            </w:pPr>
            <w:r w:rsidRPr="00871759">
              <w:rPr>
                <w:rFonts w:eastAsia="Times New Roman"/>
                <w:sz w:val="24"/>
                <w:szCs w:val="24"/>
              </w:rPr>
              <w:t>соответствии</w:t>
            </w:r>
          </w:p>
        </w:tc>
        <w:tc>
          <w:tcPr>
            <w:tcW w:w="240" w:type="dxa"/>
            <w:vAlign w:val="bottom"/>
          </w:tcPr>
          <w:p w14:paraId="35CDD779" w14:textId="77777777" w:rsidR="004C35D4" w:rsidRPr="00871759" w:rsidRDefault="00A11C6E">
            <w:pPr>
              <w:ind w:left="140"/>
              <w:rPr>
                <w:sz w:val="24"/>
                <w:szCs w:val="24"/>
              </w:rPr>
            </w:pPr>
            <w:r w:rsidRPr="00871759">
              <w:rPr>
                <w:rFonts w:eastAsia="Times New Roman"/>
                <w:w w:val="74"/>
                <w:sz w:val="24"/>
                <w:szCs w:val="24"/>
              </w:rPr>
              <w:t>с</w:t>
            </w:r>
          </w:p>
        </w:tc>
        <w:tc>
          <w:tcPr>
            <w:tcW w:w="320" w:type="dxa"/>
            <w:vAlign w:val="bottom"/>
          </w:tcPr>
          <w:p w14:paraId="35CDD77A" w14:textId="77777777" w:rsidR="004C35D4" w:rsidRPr="00871759" w:rsidRDefault="004C35D4">
            <w:pPr>
              <w:rPr>
                <w:sz w:val="24"/>
                <w:szCs w:val="24"/>
              </w:rPr>
            </w:pPr>
          </w:p>
        </w:tc>
        <w:tc>
          <w:tcPr>
            <w:tcW w:w="820" w:type="dxa"/>
            <w:tcBorders>
              <w:right w:val="single" w:sz="8" w:space="0" w:color="auto"/>
            </w:tcBorders>
            <w:vAlign w:val="bottom"/>
          </w:tcPr>
          <w:p w14:paraId="35CDD77B" w14:textId="77777777" w:rsidR="004C35D4" w:rsidRPr="00871759" w:rsidRDefault="00A11C6E">
            <w:pPr>
              <w:ind w:right="60"/>
              <w:jc w:val="right"/>
              <w:rPr>
                <w:sz w:val="24"/>
                <w:szCs w:val="24"/>
              </w:rPr>
            </w:pPr>
            <w:r w:rsidRPr="00871759">
              <w:rPr>
                <w:rFonts w:eastAsia="Times New Roman"/>
                <w:sz w:val="24"/>
                <w:szCs w:val="24"/>
              </w:rPr>
              <w:t>новой</w:t>
            </w:r>
          </w:p>
        </w:tc>
        <w:tc>
          <w:tcPr>
            <w:tcW w:w="1580" w:type="dxa"/>
            <w:gridSpan w:val="2"/>
            <w:vAlign w:val="bottom"/>
          </w:tcPr>
          <w:p w14:paraId="35CDD77C" w14:textId="77777777" w:rsidR="004C35D4" w:rsidRPr="00871759" w:rsidRDefault="00A11C6E">
            <w:pPr>
              <w:ind w:left="400"/>
              <w:rPr>
                <w:sz w:val="24"/>
                <w:szCs w:val="24"/>
              </w:rPr>
            </w:pPr>
            <w:r w:rsidRPr="00871759">
              <w:rPr>
                <w:rFonts w:eastAsia="Times New Roman"/>
                <w:sz w:val="24"/>
                <w:szCs w:val="24"/>
              </w:rPr>
              <w:t>характера</w:t>
            </w:r>
          </w:p>
        </w:tc>
        <w:tc>
          <w:tcPr>
            <w:tcW w:w="1660" w:type="dxa"/>
            <w:gridSpan w:val="3"/>
            <w:tcBorders>
              <w:right w:val="single" w:sz="8" w:space="0" w:color="auto"/>
            </w:tcBorders>
            <w:vAlign w:val="bottom"/>
          </w:tcPr>
          <w:p w14:paraId="35CDD77D" w14:textId="77777777" w:rsidR="004C35D4" w:rsidRPr="00871759" w:rsidRDefault="00A11C6E">
            <w:pPr>
              <w:ind w:right="260"/>
              <w:jc w:val="right"/>
              <w:rPr>
                <w:sz w:val="24"/>
                <w:szCs w:val="24"/>
              </w:rPr>
            </w:pPr>
            <w:r w:rsidRPr="00871759">
              <w:rPr>
                <w:rFonts w:eastAsia="Times New Roman"/>
                <w:sz w:val="24"/>
                <w:szCs w:val="24"/>
              </w:rPr>
              <w:t>работникам</w:t>
            </w:r>
          </w:p>
        </w:tc>
      </w:tr>
      <w:tr w:rsidR="004C35D4" w:rsidRPr="00871759" w14:paraId="35CDD787" w14:textId="77777777">
        <w:trPr>
          <w:trHeight w:val="276"/>
        </w:trPr>
        <w:tc>
          <w:tcPr>
            <w:tcW w:w="1820" w:type="dxa"/>
            <w:tcBorders>
              <w:left w:val="single" w:sz="8" w:space="0" w:color="auto"/>
            </w:tcBorders>
            <w:vAlign w:val="bottom"/>
          </w:tcPr>
          <w:p w14:paraId="35CDD77F" w14:textId="77777777" w:rsidR="004C35D4" w:rsidRPr="00871759" w:rsidRDefault="004C35D4">
            <w:pPr>
              <w:rPr>
                <w:sz w:val="24"/>
                <w:szCs w:val="24"/>
              </w:rPr>
            </w:pPr>
          </w:p>
        </w:tc>
        <w:tc>
          <w:tcPr>
            <w:tcW w:w="480" w:type="dxa"/>
            <w:vAlign w:val="bottom"/>
          </w:tcPr>
          <w:p w14:paraId="35CDD780" w14:textId="77777777" w:rsidR="004C35D4" w:rsidRPr="00871759" w:rsidRDefault="004C35D4">
            <w:pPr>
              <w:rPr>
                <w:sz w:val="24"/>
                <w:szCs w:val="24"/>
              </w:rPr>
            </w:pPr>
          </w:p>
        </w:tc>
        <w:tc>
          <w:tcPr>
            <w:tcW w:w="1600" w:type="dxa"/>
            <w:tcBorders>
              <w:right w:val="single" w:sz="8" w:space="0" w:color="auto"/>
            </w:tcBorders>
            <w:vAlign w:val="bottom"/>
          </w:tcPr>
          <w:p w14:paraId="35CDD781" w14:textId="77777777" w:rsidR="004C35D4" w:rsidRPr="00871759" w:rsidRDefault="004C35D4">
            <w:pPr>
              <w:rPr>
                <w:sz w:val="24"/>
                <w:szCs w:val="24"/>
              </w:rPr>
            </w:pPr>
          </w:p>
        </w:tc>
        <w:tc>
          <w:tcPr>
            <w:tcW w:w="1300" w:type="dxa"/>
            <w:vAlign w:val="bottom"/>
          </w:tcPr>
          <w:p w14:paraId="35CDD782" w14:textId="77777777" w:rsidR="004C35D4" w:rsidRPr="00871759" w:rsidRDefault="00A11C6E">
            <w:pPr>
              <w:ind w:left="380"/>
              <w:rPr>
                <w:sz w:val="24"/>
                <w:szCs w:val="24"/>
              </w:rPr>
            </w:pPr>
            <w:r w:rsidRPr="00871759">
              <w:rPr>
                <w:rFonts w:eastAsia="Times New Roman"/>
                <w:w w:val="94"/>
                <w:sz w:val="24"/>
                <w:szCs w:val="24"/>
              </w:rPr>
              <w:t>системой</w:t>
            </w:r>
          </w:p>
        </w:tc>
        <w:tc>
          <w:tcPr>
            <w:tcW w:w="1120" w:type="dxa"/>
            <w:gridSpan w:val="3"/>
            <w:vAlign w:val="bottom"/>
          </w:tcPr>
          <w:p w14:paraId="35CDD783" w14:textId="77777777" w:rsidR="004C35D4" w:rsidRPr="00871759" w:rsidRDefault="00A11C6E">
            <w:pPr>
              <w:ind w:left="220"/>
              <w:rPr>
                <w:sz w:val="24"/>
                <w:szCs w:val="24"/>
              </w:rPr>
            </w:pPr>
            <w:r w:rsidRPr="00871759">
              <w:rPr>
                <w:rFonts w:eastAsia="Times New Roman"/>
                <w:sz w:val="24"/>
                <w:szCs w:val="24"/>
              </w:rPr>
              <w:t>оплаты</w:t>
            </w:r>
          </w:p>
        </w:tc>
        <w:tc>
          <w:tcPr>
            <w:tcW w:w="820" w:type="dxa"/>
            <w:tcBorders>
              <w:right w:val="single" w:sz="8" w:space="0" w:color="auto"/>
            </w:tcBorders>
            <w:vAlign w:val="bottom"/>
          </w:tcPr>
          <w:p w14:paraId="35CDD784" w14:textId="77777777" w:rsidR="004C35D4" w:rsidRPr="00871759" w:rsidRDefault="00A11C6E">
            <w:pPr>
              <w:ind w:right="60"/>
              <w:jc w:val="right"/>
              <w:rPr>
                <w:sz w:val="24"/>
                <w:szCs w:val="24"/>
              </w:rPr>
            </w:pPr>
            <w:r w:rsidRPr="00871759">
              <w:rPr>
                <w:rFonts w:eastAsia="Times New Roman"/>
                <w:w w:val="97"/>
                <w:sz w:val="24"/>
                <w:szCs w:val="24"/>
              </w:rPr>
              <w:t>труда,</w:t>
            </w:r>
          </w:p>
        </w:tc>
        <w:tc>
          <w:tcPr>
            <w:tcW w:w="1020" w:type="dxa"/>
            <w:vAlign w:val="bottom"/>
          </w:tcPr>
          <w:p w14:paraId="35CDD785" w14:textId="77777777" w:rsidR="004C35D4" w:rsidRPr="00871759" w:rsidRDefault="00A11C6E">
            <w:pPr>
              <w:ind w:left="400"/>
              <w:rPr>
                <w:sz w:val="24"/>
                <w:szCs w:val="24"/>
              </w:rPr>
            </w:pPr>
            <w:r w:rsidRPr="00871759">
              <w:rPr>
                <w:rFonts w:eastAsia="Times New Roman"/>
                <w:sz w:val="24"/>
                <w:szCs w:val="24"/>
              </w:rPr>
              <w:t>ОУ,</w:t>
            </w:r>
          </w:p>
        </w:tc>
        <w:tc>
          <w:tcPr>
            <w:tcW w:w="2220" w:type="dxa"/>
            <w:gridSpan w:val="4"/>
            <w:tcBorders>
              <w:right w:val="single" w:sz="8" w:space="0" w:color="auto"/>
            </w:tcBorders>
            <w:vAlign w:val="bottom"/>
          </w:tcPr>
          <w:p w14:paraId="35CDD786" w14:textId="77777777" w:rsidR="004C35D4" w:rsidRPr="00871759" w:rsidRDefault="00A11C6E">
            <w:pPr>
              <w:ind w:right="260"/>
              <w:jc w:val="right"/>
              <w:rPr>
                <w:sz w:val="24"/>
                <w:szCs w:val="24"/>
              </w:rPr>
            </w:pPr>
            <w:r w:rsidRPr="00871759">
              <w:rPr>
                <w:rFonts w:eastAsia="Times New Roman"/>
                <w:sz w:val="24"/>
                <w:szCs w:val="24"/>
              </w:rPr>
              <w:t>обеспечивающим</w:t>
            </w:r>
          </w:p>
        </w:tc>
      </w:tr>
      <w:tr w:rsidR="004C35D4" w:rsidRPr="00871759" w14:paraId="35CDD78E" w14:textId="77777777">
        <w:trPr>
          <w:trHeight w:val="276"/>
        </w:trPr>
        <w:tc>
          <w:tcPr>
            <w:tcW w:w="1820" w:type="dxa"/>
            <w:tcBorders>
              <w:left w:val="single" w:sz="8" w:space="0" w:color="auto"/>
            </w:tcBorders>
            <w:vAlign w:val="bottom"/>
          </w:tcPr>
          <w:p w14:paraId="35CDD788" w14:textId="77777777" w:rsidR="004C35D4" w:rsidRPr="00871759" w:rsidRDefault="004C35D4">
            <w:pPr>
              <w:rPr>
                <w:sz w:val="24"/>
                <w:szCs w:val="24"/>
              </w:rPr>
            </w:pPr>
          </w:p>
        </w:tc>
        <w:tc>
          <w:tcPr>
            <w:tcW w:w="480" w:type="dxa"/>
            <w:vAlign w:val="bottom"/>
          </w:tcPr>
          <w:p w14:paraId="35CDD789" w14:textId="77777777" w:rsidR="004C35D4" w:rsidRPr="00871759" w:rsidRDefault="004C35D4">
            <w:pPr>
              <w:rPr>
                <w:sz w:val="24"/>
                <w:szCs w:val="24"/>
              </w:rPr>
            </w:pPr>
          </w:p>
        </w:tc>
        <w:tc>
          <w:tcPr>
            <w:tcW w:w="1600" w:type="dxa"/>
            <w:tcBorders>
              <w:right w:val="single" w:sz="8" w:space="0" w:color="auto"/>
            </w:tcBorders>
            <w:vAlign w:val="bottom"/>
          </w:tcPr>
          <w:p w14:paraId="35CDD78A" w14:textId="77777777" w:rsidR="004C35D4" w:rsidRPr="00871759" w:rsidRDefault="004C35D4">
            <w:pPr>
              <w:rPr>
                <w:sz w:val="24"/>
                <w:szCs w:val="24"/>
              </w:rPr>
            </w:pPr>
          </w:p>
        </w:tc>
        <w:tc>
          <w:tcPr>
            <w:tcW w:w="1300" w:type="dxa"/>
            <w:vAlign w:val="bottom"/>
          </w:tcPr>
          <w:p w14:paraId="35CDD78B" w14:textId="77777777" w:rsidR="004C35D4" w:rsidRPr="00871759" w:rsidRDefault="00A11C6E">
            <w:pPr>
              <w:ind w:left="380"/>
              <w:rPr>
                <w:sz w:val="24"/>
                <w:szCs w:val="24"/>
              </w:rPr>
            </w:pPr>
            <w:r w:rsidRPr="00871759">
              <w:rPr>
                <w:rFonts w:eastAsia="Times New Roman"/>
                <w:sz w:val="24"/>
                <w:szCs w:val="24"/>
              </w:rPr>
              <w:t>выплат</w:t>
            </w:r>
          </w:p>
        </w:tc>
        <w:tc>
          <w:tcPr>
            <w:tcW w:w="1940" w:type="dxa"/>
            <w:gridSpan w:val="4"/>
            <w:tcBorders>
              <w:right w:val="single" w:sz="8" w:space="0" w:color="auto"/>
            </w:tcBorders>
            <w:vAlign w:val="bottom"/>
          </w:tcPr>
          <w:p w14:paraId="35CDD78C" w14:textId="77777777" w:rsidR="004C35D4" w:rsidRPr="00871759" w:rsidRDefault="00A11C6E">
            <w:pPr>
              <w:ind w:right="60"/>
              <w:jc w:val="right"/>
              <w:rPr>
                <w:sz w:val="24"/>
                <w:szCs w:val="24"/>
              </w:rPr>
            </w:pPr>
            <w:r w:rsidRPr="00871759">
              <w:rPr>
                <w:rFonts w:eastAsia="Times New Roman"/>
                <w:w w:val="97"/>
                <w:sz w:val="24"/>
                <w:szCs w:val="24"/>
              </w:rPr>
              <w:t>стимулирующего</w:t>
            </w:r>
          </w:p>
        </w:tc>
        <w:tc>
          <w:tcPr>
            <w:tcW w:w="3240" w:type="dxa"/>
            <w:gridSpan w:val="5"/>
            <w:tcBorders>
              <w:right w:val="single" w:sz="8" w:space="0" w:color="auto"/>
            </w:tcBorders>
            <w:vAlign w:val="bottom"/>
          </w:tcPr>
          <w:p w14:paraId="35CDD78D" w14:textId="77777777" w:rsidR="004C35D4" w:rsidRPr="00871759" w:rsidRDefault="00A11C6E">
            <w:pPr>
              <w:ind w:left="400"/>
              <w:rPr>
                <w:sz w:val="24"/>
                <w:szCs w:val="24"/>
              </w:rPr>
            </w:pPr>
            <w:r w:rsidRPr="00871759">
              <w:rPr>
                <w:rFonts w:eastAsia="Times New Roman"/>
                <w:sz w:val="24"/>
                <w:szCs w:val="24"/>
              </w:rPr>
              <w:t>введение ФОП НОО</w:t>
            </w:r>
          </w:p>
        </w:tc>
      </w:tr>
      <w:tr w:rsidR="004C35D4" w:rsidRPr="00871759" w14:paraId="35CDD799" w14:textId="77777777">
        <w:trPr>
          <w:trHeight w:val="276"/>
        </w:trPr>
        <w:tc>
          <w:tcPr>
            <w:tcW w:w="1820" w:type="dxa"/>
            <w:tcBorders>
              <w:left w:val="single" w:sz="8" w:space="0" w:color="auto"/>
            </w:tcBorders>
            <w:vAlign w:val="bottom"/>
          </w:tcPr>
          <w:p w14:paraId="35CDD78F" w14:textId="77777777" w:rsidR="004C35D4" w:rsidRPr="00871759" w:rsidRDefault="004C35D4">
            <w:pPr>
              <w:rPr>
                <w:sz w:val="24"/>
                <w:szCs w:val="24"/>
              </w:rPr>
            </w:pPr>
          </w:p>
        </w:tc>
        <w:tc>
          <w:tcPr>
            <w:tcW w:w="480" w:type="dxa"/>
            <w:vAlign w:val="bottom"/>
          </w:tcPr>
          <w:p w14:paraId="35CDD790" w14:textId="77777777" w:rsidR="004C35D4" w:rsidRPr="00871759" w:rsidRDefault="004C35D4">
            <w:pPr>
              <w:rPr>
                <w:sz w:val="24"/>
                <w:szCs w:val="24"/>
              </w:rPr>
            </w:pPr>
          </w:p>
        </w:tc>
        <w:tc>
          <w:tcPr>
            <w:tcW w:w="1600" w:type="dxa"/>
            <w:tcBorders>
              <w:right w:val="single" w:sz="8" w:space="0" w:color="auto"/>
            </w:tcBorders>
            <w:vAlign w:val="bottom"/>
          </w:tcPr>
          <w:p w14:paraId="35CDD791" w14:textId="77777777" w:rsidR="004C35D4" w:rsidRPr="00871759" w:rsidRDefault="004C35D4">
            <w:pPr>
              <w:rPr>
                <w:sz w:val="24"/>
                <w:szCs w:val="24"/>
              </w:rPr>
            </w:pPr>
          </w:p>
        </w:tc>
        <w:tc>
          <w:tcPr>
            <w:tcW w:w="1300" w:type="dxa"/>
            <w:vAlign w:val="bottom"/>
          </w:tcPr>
          <w:p w14:paraId="35CDD792" w14:textId="77777777" w:rsidR="004C35D4" w:rsidRPr="00871759" w:rsidRDefault="00A11C6E">
            <w:pPr>
              <w:ind w:left="380"/>
              <w:rPr>
                <w:sz w:val="24"/>
                <w:szCs w:val="24"/>
              </w:rPr>
            </w:pPr>
            <w:r w:rsidRPr="00871759">
              <w:rPr>
                <w:rFonts w:eastAsia="Times New Roman"/>
                <w:w w:val="89"/>
                <w:sz w:val="24"/>
                <w:szCs w:val="24"/>
              </w:rPr>
              <w:t>характера</w:t>
            </w:r>
          </w:p>
        </w:tc>
        <w:tc>
          <w:tcPr>
            <w:tcW w:w="1940" w:type="dxa"/>
            <w:gridSpan w:val="4"/>
            <w:tcBorders>
              <w:right w:val="single" w:sz="8" w:space="0" w:color="auto"/>
            </w:tcBorders>
            <w:vAlign w:val="bottom"/>
          </w:tcPr>
          <w:p w14:paraId="35CDD793" w14:textId="77777777" w:rsidR="004C35D4" w:rsidRPr="00871759" w:rsidRDefault="00A11C6E">
            <w:pPr>
              <w:ind w:right="60"/>
              <w:jc w:val="right"/>
              <w:rPr>
                <w:sz w:val="24"/>
                <w:szCs w:val="24"/>
              </w:rPr>
            </w:pPr>
            <w:r w:rsidRPr="00871759">
              <w:rPr>
                <w:rFonts w:eastAsia="Times New Roman"/>
                <w:sz w:val="24"/>
                <w:szCs w:val="24"/>
              </w:rPr>
              <w:t>работникам ОУ,</w:t>
            </w:r>
          </w:p>
        </w:tc>
        <w:tc>
          <w:tcPr>
            <w:tcW w:w="1020" w:type="dxa"/>
            <w:vAlign w:val="bottom"/>
          </w:tcPr>
          <w:p w14:paraId="35CDD794" w14:textId="77777777" w:rsidR="004C35D4" w:rsidRPr="00871759" w:rsidRDefault="004C35D4">
            <w:pPr>
              <w:rPr>
                <w:sz w:val="24"/>
                <w:szCs w:val="24"/>
              </w:rPr>
            </w:pPr>
          </w:p>
        </w:tc>
        <w:tc>
          <w:tcPr>
            <w:tcW w:w="560" w:type="dxa"/>
            <w:vAlign w:val="bottom"/>
          </w:tcPr>
          <w:p w14:paraId="35CDD795" w14:textId="77777777" w:rsidR="004C35D4" w:rsidRPr="00871759" w:rsidRDefault="004C35D4">
            <w:pPr>
              <w:rPr>
                <w:sz w:val="24"/>
                <w:szCs w:val="24"/>
              </w:rPr>
            </w:pPr>
          </w:p>
        </w:tc>
        <w:tc>
          <w:tcPr>
            <w:tcW w:w="420" w:type="dxa"/>
            <w:vAlign w:val="bottom"/>
          </w:tcPr>
          <w:p w14:paraId="35CDD796" w14:textId="77777777" w:rsidR="004C35D4" w:rsidRPr="00871759" w:rsidRDefault="004C35D4">
            <w:pPr>
              <w:rPr>
                <w:sz w:val="24"/>
                <w:szCs w:val="24"/>
              </w:rPr>
            </w:pPr>
          </w:p>
        </w:tc>
        <w:tc>
          <w:tcPr>
            <w:tcW w:w="300" w:type="dxa"/>
            <w:vAlign w:val="bottom"/>
          </w:tcPr>
          <w:p w14:paraId="35CDD797" w14:textId="77777777" w:rsidR="004C35D4" w:rsidRPr="00871759" w:rsidRDefault="004C35D4">
            <w:pPr>
              <w:rPr>
                <w:sz w:val="24"/>
                <w:szCs w:val="24"/>
              </w:rPr>
            </w:pPr>
          </w:p>
        </w:tc>
        <w:tc>
          <w:tcPr>
            <w:tcW w:w="940" w:type="dxa"/>
            <w:tcBorders>
              <w:right w:val="single" w:sz="8" w:space="0" w:color="auto"/>
            </w:tcBorders>
            <w:vAlign w:val="bottom"/>
          </w:tcPr>
          <w:p w14:paraId="35CDD798" w14:textId="77777777" w:rsidR="004C35D4" w:rsidRPr="00871759" w:rsidRDefault="004C35D4">
            <w:pPr>
              <w:rPr>
                <w:sz w:val="24"/>
                <w:szCs w:val="24"/>
              </w:rPr>
            </w:pPr>
          </w:p>
        </w:tc>
      </w:tr>
      <w:tr w:rsidR="004C35D4" w:rsidRPr="00871759" w14:paraId="35CDD7A5" w14:textId="77777777">
        <w:trPr>
          <w:trHeight w:val="276"/>
        </w:trPr>
        <w:tc>
          <w:tcPr>
            <w:tcW w:w="1820" w:type="dxa"/>
            <w:tcBorders>
              <w:left w:val="single" w:sz="8" w:space="0" w:color="auto"/>
            </w:tcBorders>
            <w:vAlign w:val="bottom"/>
          </w:tcPr>
          <w:p w14:paraId="35CDD79A" w14:textId="77777777" w:rsidR="004C35D4" w:rsidRPr="00871759" w:rsidRDefault="004C35D4">
            <w:pPr>
              <w:rPr>
                <w:sz w:val="24"/>
                <w:szCs w:val="24"/>
              </w:rPr>
            </w:pPr>
          </w:p>
        </w:tc>
        <w:tc>
          <w:tcPr>
            <w:tcW w:w="480" w:type="dxa"/>
            <w:vAlign w:val="bottom"/>
          </w:tcPr>
          <w:p w14:paraId="35CDD79B" w14:textId="77777777" w:rsidR="004C35D4" w:rsidRPr="00871759" w:rsidRDefault="004C35D4">
            <w:pPr>
              <w:rPr>
                <w:sz w:val="24"/>
                <w:szCs w:val="24"/>
              </w:rPr>
            </w:pPr>
          </w:p>
        </w:tc>
        <w:tc>
          <w:tcPr>
            <w:tcW w:w="1600" w:type="dxa"/>
            <w:tcBorders>
              <w:right w:val="single" w:sz="8" w:space="0" w:color="auto"/>
            </w:tcBorders>
            <w:vAlign w:val="bottom"/>
          </w:tcPr>
          <w:p w14:paraId="35CDD79C" w14:textId="77777777" w:rsidR="004C35D4" w:rsidRPr="00871759" w:rsidRDefault="004C35D4">
            <w:pPr>
              <w:rPr>
                <w:sz w:val="24"/>
                <w:szCs w:val="24"/>
              </w:rPr>
            </w:pPr>
          </w:p>
        </w:tc>
        <w:tc>
          <w:tcPr>
            <w:tcW w:w="2100" w:type="dxa"/>
            <w:gridSpan w:val="3"/>
            <w:vAlign w:val="bottom"/>
          </w:tcPr>
          <w:p w14:paraId="35CDD79D" w14:textId="77777777" w:rsidR="004C35D4" w:rsidRPr="00871759" w:rsidRDefault="00A11C6E">
            <w:pPr>
              <w:ind w:left="380"/>
              <w:rPr>
                <w:sz w:val="24"/>
                <w:szCs w:val="24"/>
              </w:rPr>
            </w:pPr>
            <w:r w:rsidRPr="00871759">
              <w:rPr>
                <w:rFonts w:eastAsia="Times New Roman"/>
                <w:w w:val="94"/>
                <w:sz w:val="24"/>
                <w:szCs w:val="24"/>
              </w:rPr>
              <w:t>обеспечивающим</w:t>
            </w:r>
          </w:p>
        </w:tc>
        <w:tc>
          <w:tcPr>
            <w:tcW w:w="320" w:type="dxa"/>
            <w:vAlign w:val="bottom"/>
          </w:tcPr>
          <w:p w14:paraId="35CDD79E" w14:textId="77777777" w:rsidR="004C35D4" w:rsidRPr="00871759" w:rsidRDefault="004C35D4">
            <w:pPr>
              <w:rPr>
                <w:sz w:val="24"/>
                <w:szCs w:val="24"/>
              </w:rPr>
            </w:pPr>
          </w:p>
        </w:tc>
        <w:tc>
          <w:tcPr>
            <w:tcW w:w="820" w:type="dxa"/>
            <w:tcBorders>
              <w:right w:val="single" w:sz="8" w:space="0" w:color="auto"/>
            </w:tcBorders>
            <w:vAlign w:val="bottom"/>
          </w:tcPr>
          <w:p w14:paraId="35CDD79F" w14:textId="77777777" w:rsidR="004C35D4" w:rsidRPr="00871759" w:rsidRDefault="00A11C6E">
            <w:pPr>
              <w:ind w:right="60"/>
              <w:jc w:val="right"/>
              <w:rPr>
                <w:sz w:val="24"/>
                <w:szCs w:val="24"/>
              </w:rPr>
            </w:pPr>
            <w:r w:rsidRPr="00871759">
              <w:rPr>
                <w:rFonts w:eastAsia="Times New Roman"/>
                <w:sz w:val="24"/>
                <w:szCs w:val="24"/>
              </w:rPr>
              <w:t>ФОП</w:t>
            </w:r>
          </w:p>
        </w:tc>
        <w:tc>
          <w:tcPr>
            <w:tcW w:w="1020" w:type="dxa"/>
            <w:vAlign w:val="bottom"/>
          </w:tcPr>
          <w:p w14:paraId="35CDD7A0" w14:textId="77777777" w:rsidR="004C35D4" w:rsidRPr="00871759" w:rsidRDefault="004C35D4">
            <w:pPr>
              <w:rPr>
                <w:sz w:val="24"/>
                <w:szCs w:val="24"/>
              </w:rPr>
            </w:pPr>
          </w:p>
        </w:tc>
        <w:tc>
          <w:tcPr>
            <w:tcW w:w="560" w:type="dxa"/>
            <w:vAlign w:val="bottom"/>
          </w:tcPr>
          <w:p w14:paraId="35CDD7A1" w14:textId="77777777" w:rsidR="004C35D4" w:rsidRPr="00871759" w:rsidRDefault="004C35D4">
            <w:pPr>
              <w:rPr>
                <w:sz w:val="24"/>
                <w:szCs w:val="24"/>
              </w:rPr>
            </w:pPr>
          </w:p>
        </w:tc>
        <w:tc>
          <w:tcPr>
            <w:tcW w:w="420" w:type="dxa"/>
            <w:vAlign w:val="bottom"/>
          </w:tcPr>
          <w:p w14:paraId="35CDD7A2" w14:textId="77777777" w:rsidR="004C35D4" w:rsidRPr="00871759" w:rsidRDefault="004C35D4">
            <w:pPr>
              <w:rPr>
                <w:sz w:val="24"/>
                <w:szCs w:val="24"/>
              </w:rPr>
            </w:pPr>
          </w:p>
        </w:tc>
        <w:tc>
          <w:tcPr>
            <w:tcW w:w="300" w:type="dxa"/>
            <w:vAlign w:val="bottom"/>
          </w:tcPr>
          <w:p w14:paraId="35CDD7A3" w14:textId="77777777" w:rsidR="004C35D4" w:rsidRPr="00871759" w:rsidRDefault="004C35D4">
            <w:pPr>
              <w:rPr>
                <w:sz w:val="24"/>
                <w:szCs w:val="24"/>
              </w:rPr>
            </w:pPr>
          </w:p>
        </w:tc>
        <w:tc>
          <w:tcPr>
            <w:tcW w:w="940" w:type="dxa"/>
            <w:tcBorders>
              <w:right w:val="single" w:sz="8" w:space="0" w:color="auto"/>
            </w:tcBorders>
            <w:vAlign w:val="bottom"/>
          </w:tcPr>
          <w:p w14:paraId="35CDD7A4" w14:textId="77777777" w:rsidR="004C35D4" w:rsidRPr="00871759" w:rsidRDefault="004C35D4">
            <w:pPr>
              <w:rPr>
                <w:sz w:val="24"/>
                <w:szCs w:val="24"/>
              </w:rPr>
            </w:pPr>
          </w:p>
        </w:tc>
      </w:tr>
      <w:tr w:rsidR="004C35D4" w:rsidRPr="00871759" w14:paraId="35CDD7B3" w14:textId="77777777">
        <w:trPr>
          <w:trHeight w:val="301"/>
        </w:trPr>
        <w:tc>
          <w:tcPr>
            <w:tcW w:w="1820" w:type="dxa"/>
            <w:tcBorders>
              <w:left w:val="single" w:sz="8" w:space="0" w:color="auto"/>
              <w:bottom w:val="single" w:sz="8" w:space="0" w:color="auto"/>
            </w:tcBorders>
            <w:vAlign w:val="bottom"/>
          </w:tcPr>
          <w:p w14:paraId="35CDD7A6" w14:textId="77777777" w:rsidR="004C35D4" w:rsidRPr="00871759" w:rsidRDefault="004C35D4">
            <w:pPr>
              <w:rPr>
                <w:sz w:val="24"/>
                <w:szCs w:val="24"/>
              </w:rPr>
            </w:pPr>
          </w:p>
        </w:tc>
        <w:tc>
          <w:tcPr>
            <w:tcW w:w="480" w:type="dxa"/>
            <w:tcBorders>
              <w:bottom w:val="single" w:sz="8" w:space="0" w:color="auto"/>
            </w:tcBorders>
            <w:vAlign w:val="bottom"/>
          </w:tcPr>
          <w:p w14:paraId="35CDD7A7" w14:textId="77777777" w:rsidR="004C35D4" w:rsidRPr="00871759" w:rsidRDefault="004C35D4">
            <w:pPr>
              <w:rPr>
                <w:sz w:val="24"/>
                <w:szCs w:val="24"/>
              </w:rPr>
            </w:pPr>
          </w:p>
        </w:tc>
        <w:tc>
          <w:tcPr>
            <w:tcW w:w="1600" w:type="dxa"/>
            <w:tcBorders>
              <w:bottom w:val="single" w:sz="8" w:space="0" w:color="auto"/>
              <w:right w:val="single" w:sz="8" w:space="0" w:color="auto"/>
            </w:tcBorders>
            <w:vAlign w:val="bottom"/>
          </w:tcPr>
          <w:p w14:paraId="35CDD7A8" w14:textId="77777777" w:rsidR="004C35D4" w:rsidRPr="00871759" w:rsidRDefault="004C35D4">
            <w:pPr>
              <w:rPr>
                <w:sz w:val="24"/>
                <w:szCs w:val="24"/>
              </w:rPr>
            </w:pPr>
          </w:p>
        </w:tc>
        <w:tc>
          <w:tcPr>
            <w:tcW w:w="1300" w:type="dxa"/>
            <w:tcBorders>
              <w:bottom w:val="single" w:sz="8" w:space="0" w:color="auto"/>
            </w:tcBorders>
            <w:vAlign w:val="bottom"/>
          </w:tcPr>
          <w:p w14:paraId="35CDD7A9" w14:textId="77777777" w:rsidR="004C35D4" w:rsidRPr="00871759" w:rsidRDefault="00A11C6E">
            <w:pPr>
              <w:ind w:left="380"/>
              <w:rPr>
                <w:sz w:val="24"/>
                <w:szCs w:val="24"/>
              </w:rPr>
            </w:pPr>
            <w:r w:rsidRPr="00871759">
              <w:rPr>
                <w:rFonts w:eastAsia="Times New Roman"/>
                <w:sz w:val="24"/>
                <w:szCs w:val="24"/>
              </w:rPr>
              <w:t>НОО</w:t>
            </w:r>
          </w:p>
        </w:tc>
        <w:tc>
          <w:tcPr>
            <w:tcW w:w="560" w:type="dxa"/>
            <w:tcBorders>
              <w:bottom w:val="single" w:sz="8" w:space="0" w:color="auto"/>
            </w:tcBorders>
            <w:vAlign w:val="bottom"/>
          </w:tcPr>
          <w:p w14:paraId="35CDD7AA" w14:textId="77777777" w:rsidR="004C35D4" w:rsidRPr="00871759" w:rsidRDefault="004C35D4">
            <w:pPr>
              <w:rPr>
                <w:sz w:val="24"/>
                <w:szCs w:val="24"/>
              </w:rPr>
            </w:pPr>
          </w:p>
        </w:tc>
        <w:tc>
          <w:tcPr>
            <w:tcW w:w="240" w:type="dxa"/>
            <w:tcBorders>
              <w:bottom w:val="single" w:sz="8" w:space="0" w:color="auto"/>
            </w:tcBorders>
            <w:vAlign w:val="bottom"/>
          </w:tcPr>
          <w:p w14:paraId="35CDD7AB" w14:textId="77777777" w:rsidR="004C35D4" w:rsidRPr="00871759" w:rsidRDefault="004C35D4">
            <w:pPr>
              <w:rPr>
                <w:sz w:val="24"/>
                <w:szCs w:val="24"/>
              </w:rPr>
            </w:pPr>
          </w:p>
        </w:tc>
        <w:tc>
          <w:tcPr>
            <w:tcW w:w="320" w:type="dxa"/>
            <w:tcBorders>
              <w:bottom w:val="single" w:sz="8" w:space="0" w:color="auto"/>
            </w:tcBorders>
            <w:vAlign w:val="bottom"/>
          </w:tcPr>
          <w:p w14:paraId="35CDD7AC" w14:textId="77777777" w:rsidR="004C35D4" w:rsidRPr="00871759" w:rsidRDefault="004C35D4">
            <w:pPr>
              <w:rPr>
                <w:sz w:val="24"/>
                <w:szCs w:val="24"/>
              </w:rPr>
            </w:pPr>
          </w:p>
        </w:tc>
        <w:tc>
          <w:tcPr>
            <w:tcW w:w="820" w:type="dxa"/>
            <w:tcBorders>
              <w:bottom w:val="single" w:sz="8" w:space="0" w:color="auto"/>
              <w:right w:val="single" w:sz="8" w:space="0" w:color="auto"/>
            </w:tcBorders>
            <w:vAlign w:val="bottom"/>
          </w:tcPr>
          <w:p w14:paraId="35CDD7AD" w14:textId="77777777" w:rsidR="004C35D4" w:rsidRPr="00871759" w:rsidRDefault="004C35D4">
            <w:pPr>
              <w:rPr>
                <w:sz w:val="24"/>
                <w:szCs w:val="24"/>
              </w:rPr>
            </w:pPr>
          </w:p>
        </w:tc>
        <w:tc>
          <w:tcPr>
            <w:tcW w:w="1020" w:type="dxa"/>
            <w:tcBorders>
              <w:bottom w:val="single" w:sz="8" w:space="0" w:color="auto"/>
            </w:tcBorders>
            <w:vAlign w:val="bottom"/>
          </w:tcPr>
          <w:p w14:paraId="35CDD7AE" w14:textId="77777777" w:rsidR="004C35D4" w:rsidRPr="00871759" w:rsidRDefault="004C35D4">
            <w:pPr>
              <w:rPr>
                <w:sz w:val="24"/>
                <w:szCs w:val="24"/>
              </w:rPr>
            </w:pPr>
          </w:p>
        </w:tc>
        <w:tc>
          <w:tcPr>
            <w:tcW w:w="560" w:type="dxa"/>
            <w:tcBorders>
              <w:bottom w:val="single" w:sz="8" w:space="0" w:color="auto"/>
            </w:tcBorders>
            <w:vAlign w:val="bottom"/>
          </w:tcPr>
          <w:p w14:paraId="35CDD7AF" w14:textId="77777777" w:rsidR="004C35D4" w:rsidRPr="00871759" w:rsidRDefault="004C35D4">
            <w:pPr>
              <w:rPr>
                <w:sz w:val="24"/>
                <w:szCs w:val="24"/>
              </w:rPr>
            </w:pPr>
          </w:p>
        </w:tc>
        <w:tc>
          <w:tcPr>
            <w:tcW w:w="420" w:type="dxa"/>
            <w:tcBorders>
              <w:bottom w:val="single" w:sz="8" w:space="0" w:color="auto"/>
            </w:tcBorders>
            <w:vAlign w:val="bottom"/>
          </w:tcPr>
          <w:p w14:paraId="35CDD7B0" w14:textId="77777777" w:rsidR="004C35D4" w:rsidRPr="00871759" w:rsidRDefault="004C35D4">
            <w:pPr>
              <w:rPr>
                <w:sz w:val="24"/>
                <w:szCs w:val="24"/>
              </w:rPr>
            </w:pPr>
          </w:p>
        </w:tc>
        <w:tc>
          <w:tcPr>
            <w:tcW w:w="300" w:type="dxa"/>
            <w:tcBorders>
              <w:bottom w:val="single" w:sz="8" w:space="0" w:color="auto"/>
            </w:tcBorders>
            <w:vAlign w:val="bottom"/>
          </w:tcPr>
          <w:p w14:paraId="35CDD7B1" w14:textId="77777777" w:rsidR="004C35D4" w:rsidRPr="00871759" w:rsidRDefault="004C35D4">
            <w:pPr>
              <w:rPr>
                <w:sz w:val="24"/>
                <w:szCs w:val="24"/>
              </w:rPr>
            </w:pPr>
          </w:p>
        </w:tc>
        <w:tc>
          <w:tcPr>
            <w:tcW w:w="940" w:type="dxa"/>
            <w:tcBorders>
              <w:bottom w:val="single" w:sz="8" w:space="0" w:color="auto"/>
              <w:right w:val="single" w:sz="8" w:space="0" w:color="auto"/>
            </w:tcBorders>
            <w:vAlign w:val="bottom"/>
          </w:tcPr>
          <w:p w14:paraId="35CDD7B2" w14:textId="77777777" w:rsidR="004C35D4" w:rsidRPr="00871759" w:rsidRDefault="004C35D4">
            <w:pPr>
              <w:rPr>
                <w:sz w:val="24"/>
                <w:szCs w:val="24"/>
              </w:rPr>
            </w:pPr>
          </w:p>
        </w:tc>
      </w:tr>
      <w:tr w:rsidR="004C35D4" w:rsidRPr="00871759" w14:paraId="35CDD7BD" w14:textId="77777777">
        <w:trPr>
          <w:trHeight w:val="251"/>
        </w:trPr>
        <w:tc>
          <w:tcPr>
            <w:tcW w:w="3900" w:type="dxa"/>
            <w:gridSpan w:val="3"/>
            <w:tcBorders>
              <w:left w:val="single" w:sz="8" w:space="0" w:color="auto"/>
              <w:right w:val="single" w:sz="8" w:space="0" w:color="auto"/>
            </w:tcBorders>
            <w:vAlign w:val="bottom"/>
          </w:tcPr>
          <w:p w14:paraId="35CDD7B4" w14:textId="77777777" w:rsidR="004C35D4" w:rsidRPr="00871759" w:rsidRDefault="00A11C6E">
            <w:pPr>
              <w:spacing w:line="250" w:lineRule="exact"/>
              <w:ind w:left="420"/>
              <w:rPr>
                <w:sz w:val="24"/>
                <w:szCs w:val="24"/>
              </w:rPr>
            </w:pPr>
            <w:r w:rsidRPr="00871759">
              <w:rPr>
                <w:rFonts w:eastAsia="Times New Roman"/>
                <w:sz w:val="24"/>
                <w:szCs w:val="24"/>
              </w:rPr>
              <w:t>Обеспечение реализации ФОП</w:t>
            </w:r>
          </w:p>
        </w:tc>
        <w:tc>
          <w:tcPr>
            <w:tcW w:w="1300" w:type="dxa"/>
            <w:vAlign w:val="bottom"/>
          </w:tcPr>
          <w:p w14:paraId="35CDD7B5" w14:textId="77777777" w:rsidR="004C35D4" w:rsidRPr="00871759" w:rsidRDefault="00A11C6E">
            <w:pPr>
              <w:spacing w:line="250" w:lineRule="exact"/>
              <w:ind w:left="380"/>
              <w:rPr>
                <w:sz w:val="24"/>
                <w:szCs w:val="24"/>
              </w:rPr>
            </w:pPr>
            <w:r w:rsidRPr="00871759">
              <w:rPr>
                <w:rFonts w:eastAsia="Times New Roman"/>
                <w:sz w:val="24"/>
                <w:szCs w:val="24"/>
              </w:rPr>
              <w:t>Наличие</w:t>
            </w:r>
          </w:p>
        </w:tc>
        <w:tc>
          <w:tcPr>
            <w:tcW w:w="560" w:type="dxa"/>
            <w:vAlign w:val="bottom"/>
          </w:tcPr>
          <w:p w14:paraId="35CDD7B6" w14:textId="77777777" w:rsidR="004C35D4" w:rsidRPr="00871759" w:rsidRDefault="004C35D4">
            <w:pPr>
              <w:rPr>
                <w:sz w:val="24"/>
                <w:szCs w:val="24"/>
              </w:rPr>
            </w:pPr>
          </w:p>
        </w:tc>
        <w:tc>
          <w:tcPr>
            <w:tcW w:w="240" w:type="dxa"/>
            <w:vAlign w:val="bottom"/>
          </w:tcPr>
          <w:p w14:paraId="35CDD7B7" w14:textId="77777777" w:rsidR="004C35D4" w:rsidRPr="00871759" w:rsidRDefault="004C35D4">
            <w:pPr>
              <w:rPr>
                <w:sz w:val="24"/>
                <w:szCs w:val="24"/>
              </w:rPr>
            </w:pPr>
          </w:p>
        </w:tc>
        <w:tc>
          <w:tcPr>
            <w:tcW w:w="320" w:type="dxa"/>
            <w:vAlign w:val="bottom"/>
          </w:tcPr>
          <w:p w14:paraId="35CDD7B8" w14:textId="77777777" w:rsidR="004C35D4" w:rsidRPr="00871759" w:rsidRDefault="004C35D4">
            <w:pPr>
              <w:rPr>
                <w:sz w:val="24"/>
                <w:szCs w:val="24"/>
              </w:rPr>
            </w:pPr>
          </w:p>
        </w:tc>
        <w:tc>
          <w:tcPr>
            <w:tcW w:w="820" w:type="dxa"/>
            <w:tcBorders>
              <w:right w:val="single" w:sz="8" w:space="0" w:color="auto"/>
            </w:tcBorders>
            <w:vAlign w:val="bottom"/>
          </w:tcPr>
          <w:p w14:paraId="35CDD7B9" w14:textId="77777777" w:rsidR="004C35D4" w:rsidRPr="00871759" w:rsidRDefault="004C35D4">
            <w:pPr>
              <w:rPr>
                <w:sz w:val="24"/>
                <w:szCs w:val="24"/>
              </w:rPr>
            </w:pPr>
          </w:p>
        </w:tc>
        <w:tc>
          <w:tcPr>
            <w:tcW w:w="1020" w:type="dxa"/>
            <w:vAlign w:val="bottom"/>
          </w:tcPr>
          <w:p w14:paraId="35CDD7BA" w14:textId="77777777" w:rsidR="004C35D4" w:rsidRPr="00871759" w:rsidRDefault="00A11C6E">
            <w:pPr>
              <w:spacing w:line="250" w:lineRule="exact"/>
              <w:ind w:left="400"/>
              <w:rPr>
                <w:sz w:val="24"/>
                <w:szCs w:val="24"/>
              </w:rPr>
            </w:pPr>
            <w:r w:rsidRPr="00871759">
              <w:rPr>
                <w:rFonts w:eastAsia="Times New Roman"/>
                <w:w w:val="98"/>
                <w:sz w:val="24"/>
                <w:szCs w:val="24"/>
              </w:rPr>
              <w:t>Пакет</w:t>
            </w:r>
          </w:p>
        </w:tc>
        <w:tc>
          <w:tcPr>
            <w:tcW w:w="1280" w:type="dxa"/>
            <w:gridSpan w:val="3"/>
            <w:vAlign w:val="bottom"/>
          </w:tcPr>
          <w:p w14:paraId="35CDD7BB" w14:textId="77777777" w:rsidR="004C35D4" w:rsidRPr="00871759" w:rsidRDefault="00A11C6E">
            <w:pPr>
              <w:spacing w:line="250" w:lineRule="exact"/>
              <w:ind w:left="180"/>
              <w:rPr>
                <w:sz w:val="24"/>
                <w:szCs w:val="24"/>
              </w:rPr>
            </w:pPr>
            <w:r w:rsidRPr="00871759">
              <w:rPr>
                <w:rFonts w:eastAsia="Times New Roman"/>
                <w:w w:val="91"/>
                <w:sz w:val="24"/>
                <w:szCs w:val="24"/>
              </w:rPr>
              <w:t>материалов</w:t>
            </w:r>
          </w:p>
        </w:tc>
        <w:tc>
          <w:tcPr>
            <w:tcW w:w="940" w:type="dxa"/>
            <w:tcBorders>
              <w:right w:val="single" w:sz="8" w:space="0" w:color="auto"/>
            </w:tcBorders>
            <w:vAlign w:val="bottom"/>
          </w:tcPr>
          <w:p w14:paraId="35CDD7BC" w14:textId="77777777" w:rsidR="004C35D4" w:rsidRPr="00871759" w:rsidRDefault="00A11C6E">
            <w:pPr>
              <w:spacing w:line="250" w:lineRule="exact"/>
              <w:ind w:right="240"/>
              <w:jc w:val="right"/>
              <w:rPr>
                <w:sz w:val="24"/>
                <w:szCs w:val="24"/>
              </w:rPr>
            </w:pPr>
            <w:r w:rsidRPr="00871759">
              <w:rPr>
                <w:rFonts w:eastAsia="Times New Roman"/>
                <w:sz w:val="24"/>
                <w:szCs w:val="24"/>
              </w:rPr>
              <w:t>для</w:t>
            </w:r>
          </w:p>
        </w:tc>
      </w:tr>
      <w:tr w:rsidR="004C35D4" w:rsidRPr="00871759" w14:paraId="35CDD7C4" w14:textId="77777777">
        <w:trPr>
          <w:trHeight w:val="276"/>
        </w:trPr>
        <w:tc>
          <w:tcPr>
            <w:tcW w:w="3900" w:type="dxa"/>
            <w:gridSpan w:val="3"/>
            <w:tcBorders>
              <w:left w:val="single" w:sz="8" w:space="0" w:color="auto"/>
              <w:right w:val="single" w:sz="8" w:space="0" w:color="auto"/>
            </w:tcBorders>
            <w:vAlign w:val="bottom"/>
          </w:tcPr>
          <w:p w14:paraId="35CDD7BE" w14:textId="77777777" w:rsidR="004C35D4" w:rsidRPr="00871759" w:rsidRDefault="00A11C6E">
            <w:pPr>
              <w:ind w:left="420"/>
              <w:rPr>
                <w:sz w:val="24"/>
                <w:szCs w:val="24"/>
              </w:rPr>
            </w:pPr>
            <w:r w:rsidRPr="00871759">
              <w:rPr>
                <w:rFonts w:eastAsia="Times New Roman"/>
                <w:sz w:val="24"/>
                <w:szCs w:val="24"/>
              </w:rPr>
              <w:t>НОО и части, формируемой</w:t>
            </w:r>
          </w:p>
        </w:tc>
        <w:tc>
          <w:tcPr>
            <w:tcW w:w="2100" w:type="dxa"/>
            <w:gridSpan w:val="3"/>
            <w:vAlign w:val="bottom"/>
          </w:tcPr>
          <w:p w14:paraId="35CDD7BF" w14:textId="77777777" w:rsidR="004C35D4" w:rsidRPr="00871759" w:rsidRDefault="00A11C6E">
            <w:pPr>
              <w:ind w:left="380"/>
              <w:rPr>
                <w:sz w:val="24"/>
                <w:szCs w:val="24"/>
              </w:rPr>
            </w:pPr>
            <w:r w:rsidRPr="00871759">
              <w:rPr>
                <w:rFonts w:eastAsia="Times New Roman"/>
                <w:sz w:val="24"/>
                <w:szCs w:val="24"/>
              </w:rPr>
              <w:t>инструментария</w:t>
            </w:r>
          </w:p>
        </w:tc>
        <w:tc>
          <w:tcPr>
            <w:tcW w:w="320" w:type="dxa"/>
            <w:vAlign w:val="bottom"/>
          </w:tcPr>
          <w:p w14:paraId="35CDD7C0" w14:textId="77777777" w:rsidR="004C35D4" w:rsidRPr="00871759" w:rsidRDefault="004C35D4">
            <w:pPr>
              <w:rPr>
                <w:sz w:val="24"/>
                <w:szCs w:val="24"/>
              </w:rPr>
            </w:pPr>
          </w:p>
        </w:tc>
        <w:tc>
          <w:tcPr>
            <w:tcW w:w="820" w:type="dxa"/>
            <w:tcBorders>
              <w:right w:val="single" w:sz="8" w:space="0" w:color="auto"/>
            </w:tcBorders>
            <w:vAlign w:val="bottom"/>
          </w:tcPr>
          <w:p w14:paraId="35CDD7C1" w14:textId="77777777" w:rsidR="004C35D4" w:rsidRPr="00871759" w:rsidRDefault="00A11C6E">
            <w:pPr>
              <w:ind w:right="200"/>
              <w:jc w:val="right"/>
              <w:rPr>
                <w:sz w:val="24"/>
                <w:szCs w:val="24"/>
              </w:rPr>
            </w:pPr>
            <w:r w:rsidRPr="00871759">
              <w:rPr>
                <w:rFonts w:eastAsia="Times New Roman"/>
                <w:sz w:val="24"/>
                <w:szCs w:val="24"/>
              </w:rPr>
              <w:t>для</w:t>
            </w:r>
          </w:p>
        </w:tc>
        <w:tc>
          <w:tcPr>
            <w:tcW w:w="1580" w:type="dxa"/>
            <w:gridSpan w:val="2"/>
            <w:vAlign w:val="bottom"/>
          </w:tcPr>
          <w:p w14:paraId="35CDD7C2" w14:textId="77777777" w:rsidR="004C35D4" w:rsidRPr="00871759" w:rsidRDefault="00A11C6E">
            <w:pPr>
              <w:ind w:left="400"/>
              <w:rPr>
                <w:sz w:val="24"/>
                <w:szCs w:val="24"/>
              </w:rPr>
            </w:pPr>
            <w:r w:rsidRPr="00871759">
              <w:rPr>
                <w:rFonts w:eastAsia="Times New Roman"/>
                <w:w w:val="97"/>
                <w:sz w:val="24"/>
                <w:szCs w:val="24"/>
              </w:rPr>
              <w:t>проведения</w:t>
            </w:r>
          </w:p>
        </w:tc>
        <w:tc>
          <w:tcPr>
            <w:tcW w:w="1660" w:type="dxa"/>
            <w:gridSpan w:val="3"/>
            <w:tcBorders>
              <w:right w:val="single" w:sz="8" w:space="0" w:color="auto"/>
            </w:tcBorders>
            <w:vAlign w:val="bottom"/>
          </w:tcPr>
          <w:p w14:paraId="35CDD7C3" w14:textId="77777777" w:rsidR="004C35D4" w:rsidRPr="00871759" w:rsidRDefault="00A11C6E">
            <w:pPr>
              <w:ind w:right="240"/>
              <w:jc w:val="right"/>
              <w:rPr>
                <w:sz w:val="24"/>
                <w:szCs w:val="24"/>
              </w:rPr>
            </w:pPr>
            <w:r w:rsidRPr="00871759">
              <w:rPr>
                <w:rFonts w:eastAsia="Times New Roman"/>
                <w:w w:val="99"/>
                <w:sz w:val="24"/>
                <w:szCs w:val="24"/>
              </w:rPr>
              <w:t>диагностики</w:t>
            </w:r>
          </w:p>
        </w:tc>
      </w:tr>
      <w:tr w:rsidR="004C35D4" w:rsidRPr="00871759" w14:paraId="35CDD7CC" w14:textId="77777777">
        <w:trPr>
          <w:trHeight w:val="276"/>
        </w:trPr>
        <w:tc>
          <w:tcPr>
            <w:tcW w:w="1820" w:type="dxa"/>
            <w:tcBorders>
              <w:left w:val="single" w:sz="8" w:space="0" w:color="auto"/>
            </w:tcBorders>
            <w:vAlign w:val="bottom"/>
          </w:tcPr>
          <w:p w14:paraId="35CDD7C5" w14:textId="77777777" w:rsidR="004C35D4" w:rsidRPr="00871759" w:rsidRDefault="00A11C6E">
            <w:pPr>
              <w:ind w:left="420"/>
              <w:rPr>
                <w:sz w:val="24"/>
                <w:szCs w:val="24"/>
              </w:rPr>
            </w:pPr>
            <w:r w:rsidRPr="00871759">
              <w:rPr>
                <w:rFonts w:eastAsia="Times New Roman"/>
                <w:sz w:val="24"/>
                <w:szCs w:val="24"/>
              </w:rPr>
              <w:t>участниками</w:t>
            </w:r>
          </w:p>
        </w:tc>
        <w:tc>
          <w:tcPr>
            <w:tcW w:w="2080" w:type="dxa"/>
            <w:gridSpan w:val="2"/>
            <w:tcBorders>
              <w:right w:val="single" w:sz="8" w:space="0" w:color="auto"/>
            </w:tcBorders>
            <w:vAlign w:val="bottom"/>
          </w:tcPr>
          <w:p w14:paraId="35CDD7C6" w14:textId="77777777" w:rsidR="004C35D4" w:rsidRPr="00871759" w:rsidRDefault="00A11C6E">
            <w:pPr>
              <w:ind w:right="200"/>
              <w:jc w:val="right"/>
              <w:rPr>
                <w:sz w:val="24"/>
                <w:szCs w:val="24"/>
              </w:rPr>
            </w:pPr>
            <w:r w:rsidRPr="00871759">
              <w:rPr>
                <w:rFonts w:eastAsia="Times New Roman"/>
                <w:sz w:val="24"/>
                <w:szCs w:val="24"/>
              </w:rPr>
              <w:t>образовательной</w:t>
            </w:r>
          </w:p>
        </w:tc>
        <w:tc>
          <w:tcPr>
            <w:tcW w:w="1860" w:type="dxa"/>
            <w:gridSpan w:val="2"/>
            <w:vAlign w:val="bottom"/>
          </w:tcPr>
          <w:p w14:paraId="35CDD7C7" w14:textId="77777777" w:rsidR="004C35D4" w:rsidRPr="00871759" w:rsidRDefault="00A11C6E">
            <w:pPr>
              <w:ind w:left="380"/>
              <w:rPr>
                <w:sz w:val="24"/>
                <w:szCs w:val="24"/>
              </w:rPr>
            </w:pPr>
            <w:r w:rsidRPr="00871759">
              <w:rPr>
                <w:rFonts w:eastAsia="Times New Roman"/>
                <w:sz w:val="24"/>
                <w:szCs w:val="24"/>
              </w:rPr>
              <w:t>изучения</w:t>
            </w:r>
          </w:p>
        </w:tc>
        <w:tc>
          <w:tcPr>
            <w:tcW w:w="240" w:type="dxa"/>
            <w:vAlign w:val="bottom"/>
          </w:tcPr>
          <w:p w14:paraId="35CDD7C8" w14:textId="77777777" w:rsidR="004C35D4" w:rsidRPr="00871759" w:rsidRDefault="004C35D4">
            <w:pPr>
              <w:rPr>
                <w:sz w:val="24"/>
                <w:szCs w:val="24"/>
              </w:rPr>
            </w:pPr>
          </w:p>
        </w:tc>
        <w:tc>
          <w:tcPr>
            <w:tcW w:w="320" w:type="dxa"/>
            <w:vAlign w:val="bottom"/>
          </w:tcPr>
          <w:p w14:paraId="35CDD7C9" w14:textId="77777777" w:rsidR="004C35D4" w:rsidRPr="00871759" w:rsidRDefault="004C35D4">
            <w:pPr>
              <w:rPr>
                <w:sz w:val="24"/>
                <w:szCs w:val="24"/>
              </w:rPr>
            </w:pPr>
          </w:p>
        </w:tc>
        <w:tc>
          <w:tcPr>
            <w:tcW w:w="820" w:type="dxa"/>
            <w:tcBorders>
              <w:right w:val="single" w:sz="8" w:space="0" w:color="auto"/>
            </w:tcBorders>
            <w:vAlign w:val="bottom"/>
          </w:tcPr>
          <w:p w14:paraId="35CDD7CA" w14:textId="77777777" w:rsidR="004C35D4" w:rsidRPr="00871759" w:rsidRDefault="004C35D4">
            <w:pPr>
              <w:rPr>
                <w:sz w:val="24"/>
                <w:szCs w:val="24"/>
              </w:rPr>
            </w:pPr>
          </w:p>
        </w:tc>
        <w:tc>
          <w:tcPr>
            <w:tcW w:w="3240" w:type="dxa"/>
            <w:gridSpan w:val="5"/>
            <w:tcBorders>
              <w:right w:val="single" w:sz="8" w:space="0" w:color="auto"/>
            </w:tcBorders>
            <w:vAlign w:val="bottom"/>
          </w:tcPr>
          <w:p w14:paraId="35CDD7CB" w14:textId="77777777" w:rsidR="004C35D4" w:rsidRPr="00871759" w:rsidRDefault="00A11C6E">
            <w:pPr>
              <w:ind w:left="400"/>
              <w:rPr>
                <w:sz w:val="24"/>
                <w:szCs w:val="24"/>
              </w:rPr>
            </w:pPr>
            <w:r w:rsidRPr="00871759">
              <w:rPr>
                <w:rFonts w:eastAsia="Times New Roman"/>
                <w:sz w:val="24"/>
                <w:szCs w:val="24"/>
              </w:rPr>
              <w:t>в  общеобразовательном</w:t>
            </w:r>
          </w:p>
        </w:tc>
      </w:tr>
      <w:tr w:rsidR="004C35D4" w:rsidRPr="00871759" w14:paraId="35CDD7D6" w14:textId="77777777">
        <w:trPr>
          <w:trHeight w:val="276"/>
        </w:trPr>
        <w:tc>
          <w:tcPr>
            <w:tcW w:w="1820" w:type="dxa"/>
            <w:tcBorders>
              <w:left w:val="single" w:sz="8" w:space="0" w:color="auto"/>
            </w:tcBorders>
            <w:vAlign w:val="bottom"/>
          </w:tcPr>
          <w:p w14:paraId="35CDD7CD" w14:textId="77777777" w:rsidR="004C35D4" w:rsidRPr="00871759" w:rsidRDefault="00A11C6E">
            <w:pPr>
              <w:ind w:left="420"/>
              <w:rPr>
                <w:sz w:val="24"/>
                <w:szCs w:val="24"/>
              </w:rPr>
            </w:pPr>
            <w:r w:rsidRPr="00871759">
              <w:rPr>
                <w:rFonts w:eastAsia="Times New Roman"/>
                <w:sz w:val="24"/>
                <w:szCs w:val="24"/>
              </w:rPr>
              <w:t>деятельности</w:t>
            </w:r>
          </w:p>
        </w:tc>
        <w:tc>
          <w:tcPr>
            <w:tcW w:w="480" w:type="dxa"/>
            <w:vAlign w:val="bottom"/>
          </w:tcPr>
          <w:p w14:paraId="35CDD7CE" w14:textId="77777777" w:rsidR="004C35D4" w:rsidRPr="00871759" w:rsidRDefault="004C35D4">
            <w:pPr>
              <w:rPr>
                <w:sz w:val="24"/>
                <w:szCs w:val="24"/>
              </w:rPr>
            </w:pPr>
          </w:p>
        </w:tc>
        <w:tc>
          <w:tcPr>
            <w:tcW w:w="1600" w:type="dxa"/>
            <w:tcBorders>
              <w:right w:val="single" w:sz="8" w:space="0" w:color="auto"/>
            </w:tcBorders>
            <w:vAlign w:val="bottom"/>
          </w:tcPr>
          <w:p w14:paraId="35CDD7CF" w14:textId="77777777" w:rsidR="004C35D4" w:rsidRPr="00871759" w:rsidRDefault="00A11C6E">
            <w:pPr>
              <w:ind w:right="200"/>
              <w:jc w:val="right"/>
              <w:rPr>
                <w:sz w:val="24"/>
                <w:szCs w:val="24"/>
              </w:rPr>
            </w:pPr>
            <w:r w:rsidRPr="00871759">
              <w:rPr>
                <w:rFonts w:eastAsia="Times New Roman"/>
                <w:sz w:val="24"/>
                <w:szCs w:val="24"/>
              </w:rPr>
              <w:t>вне</w:t>
            </w:r>
          </w:p>
        </w:tc>
        <w:tc>
          <w:tcPr>
            <w:tcW w:w="2420" w:type="dxa"/>
            <w:gridSpan w:val="4"/>
            <w:vAlign w:val="bottom"/>
          </w:tcPr>
          <w:p w14:paraId="35CDD7D0" w14:textId="77777777" w:rsidR="004C35D4" w:rsidRPr="00871759" w:rsidRDefault="00A11C6E">
            <w:pPr>
              <w:ind w:left="380"/>
              <w:rPr>
                <w:sz w:val="24"/>
                <w:szCs w:val="24"/>
              </w:rPr>
            </w:pPr>
            <w:r w:rsidRPr="00871759">
              <w:rPr>
                <w:rFonts w:eastAsia="Times New Roman"/>
                <w:sz w:val="24"/>
                <w:szCs w:val="24"/>
              </w:rPr>
              <w:t>образовательных</w:t>
            </w:r>
          </w:p>
        </w:tc>
        <w:tc>
          <w:tcPr>
            <w:tcW w:w="820" w:type="dxa"/>
            <w:tcBorders>
              <w:right w:val="single" w:sz="8" w:space="0" w:color="auto"/>
            </w:tcBorders>
            <w:vAlign w:val="bottom"/>
          </w:tcPr>
          <w:p w14:paraId="35CDD7D1" w14:textId="77777777" w:rsidR="004C35D4" w:rsidRPr="00871759" w:rsidRDefault="004C35D4">
            <w:pPr>
              <w:rPr>
                <w:sz w:val="24"/>
                <w:szCs w:val="24"/>
              </w:rPr>
            </w:pPr>
          </w:p>
        </w:tc>
        <w:tc>
          <w:tcPr>
            <w:tcW w:w="1580" w:type="dxa"/>
            <w:gridSpan w:val="2"/>
            <w:vAlign w:val="bottom"/>
          </w:tcPr>
          <w:p w14:paraId="35CDD7D2" w14:textId="77777777" w:rsidR="004C35D4" w:rsidRPr="00871759" w:rsidRDefault="00A11C6E">
            <w:pPr>
              <w:ind w:left="400"/>
              <w:rPr>
                <w:sz w:val="24"/>
                <w:szCs w:val="24"/>
              </w:rPr>
            </w:pPr>
            <w:r w:rsidRPr="00871759">
              <w:rPr>
                <w:rFonts w:eastAsia="Times New Roman"/>
                <w:w w:val="92"/>
                <w:sz w:val="24"/>
                <w:szCs w:val="24"/>
              </w:rPr>
              <w:t>учреждении</w:t>
            </w:r>
          </w:p>
        </w:tc>
        <w:tc>
          <w:tcPr>
            <w:tcW w:w="420" w:type="dxa"/>
            <w:vAlign w:val="bottom"/>
          </w:tcPr>
          <w:p w14:paraId="35CDD7D3" w14:textId="77777777" w:rsidR="004C35D4" w:rsidRPr="00871759" w:rsidRDefault="004C35D4">
            <w:pPr>
              <w:rPr>
                <w:sz w:val="24"/>
                <w:szCs w:val="24"/>
              </w:rPr>
            </w:pPr>
          </w:p>
        </w:tc>
        <w:tc>
          <w:tcPr>
            <w:tcW w:w="300" w:type="dxa"/>
            <w:vAlign w:val="bottom"/>
          </w:tcPr>
          <w:p w14:paraId="35CDD7D4" w14:textId="77777777" w:rsidR="004C35D4" w:rsidRPr="00871759" w:rsidRDefault="004C35D4">
            <w:pPr>
              <w:rPr>
                <w:sz w:val="24"/>
                <w:szCs w:val="24"/>
              </w:rPr>
            </w:pPr>
          </w:p>
        </w:tc>
        <w:tc>
          <w:tcPr>
            <w:tcW w:w="940" w:type="dxa"/>
            <w:tcBorders>
              <w:right w:val="single" w:sz="8" w:space="0" w:color="auto"/>
            </w:tcBorders>
            <w:vAlign w:val="bottom"/>
          </w:tcPr>
          <w:p w14:paraId="35CDD7D5" w14:textId="77777777" w:rsidR="004C35D4" w:rsidRPr="00871759" w:rsidRDefault="00A11C6E">
            <w:pPr>
              <w:ind w:right="240"/>
              <w:jc w:val="right"/>
              <w:rPr>
                <w:sz w:val="24"/>
                <w:szCs w:val="24"/>
              </w:rPr>
            </w:pPr>
            <w:r w:rsidRPr="00871759">
              <w:rPr>
                <w:rFonts w:eastAsia="Times New Roman"/>
                <w:sz w:val="24"/>
                <w:szCs w:val="24"/>
              </w:rPr>
              <w:t>для</w:t>
            </w:r>
          </w:p>
        </w:tc>
      </w:tr>
      <w:tr w:rsidR="004C35D4" w:rsidRPr="00871759" w14:paraId="35CDD7E1" w14:textId="77777777">
        <w:trPr>
          <w:trHeight w:val="276"/>
        </w:trPr>
        <w:tc>
          <w:tcPr>
            <w:tcW w:w="1820" w:type="dxa"/>
            <w:tcBorders>
              <w:left w:val="single" w:sz="8" w:space="0" w:color="auto"/>
            </w:tcBorders>
            <w:vAlign w:val="bottom"/>
          </w:tcPr>
          <w:p w14:paraId="35CDD7D7" w14:textId="77777777" w:rsidR="004C35D4" w:rsidRPr="00871759" w:rsidRDefault="00A11C6E">
            <w:pPr>
              <w:ind w:left="420"/>
              <w:rPr>
                <w:sz w:val="24"/>
                <w:szCs w:val="24"/>
              </w:rPr>
            </w:pPr>
            <w:r w:rsidRPr="00871759">
              <w:rPr>
                <w:rFonts w:eastAsia="Times New Roman"/>
                <w:sz w:val="24"/>
                <w:szCs w:val="24"/>
              </w:rPr>
              <w:t>зависимости</w:t>
            </w:r>
          </w:p>
        </w:tc>
        <w:tc>
          <w:tcPr>
            <w:tcW w:w="480" w:type="dxa"/>
            <w:vAlign w:val="bottom"/>
          </w:tcPr>
          <w:p w14:paraId="35CDD7D8" w14:textId="77777777" w:rsidR="004C35D4" w:rsidRPr="00871759" w:rsidRDefault="00A11C6E">
            <w:pPr>
              <w:ind w:left="140"/>
              <w:rPr>
                <w:sz w:val="24"/>
                <w:szCs w:val="24"/>
              </w:rPr>
            </w:pPr>
            <w:r w:rsidRPr="00871759">
              <w:rPr>
                <w:rFonts w:eastAsia="Times New Roman"/>
                <w:sz w:val="24"/>
                <w:szCs w:val="24"/>
              </w:rPr>
              <w:t>от</w:t>
            </w:r>
          </w:p>
        </w:tc>
        <w:tc>
          <w:tcPr>
            <w:tcW w:w="1600" w:type="dxa"/>
            <w:tcBorders>
              <w:right w:val="single" w:sz="8" w:space="0" w:color="auto"/>
            </w:tcBorders>
            <w:vAlign w:val="bottom"/>
          </w:tcPr>
          <w:p w14:paraId="35CDD7D9" w14:textId="77777777" w:rsidR="004C35D4" w:rsidRPr="00871759" w:rsidRDefault="00A11C6E">
            <w:pPr>
              <w:ind w:right="200"/>
              <w:jc w:val="right"/>
              <w:rPr>
                <w:sz w:val="24"/>
                <w:szCs w:val="24"/>
              </w:rPr>
            </w:pPr>
            <w:r w:rsidRPr="00871759">
              <w:rPr>
                <w:rFonts w:eastAsia="Times New Roman"/>
                <w:sz w:val="24"/>
                <w:szCs w:val="24"/>
              </w:rPr>
              <w:t>количества</w:t>
            </w:r>
          </w:p>
        </w:tc>
        <w:tc>
          <w:tcPr>
            <w:tcW w:w="1860" w:type="dxa"/>
            <w:gridSpan w:val="2"/>
            <w:vAlign w:val="bottom"/>
          </w:tcPr>
          <w:p w14:paraId="35CDD7DA" w14:textId="77777777" w:rsidR="004C35D4" w:rsidRPr="00871759" w:rsidRDefault="00A11C6E">
            <w:pPr>
              <w:ind w:left="380"/>
              <w:rPr>
                <w:sz w:val="24"/>
                <w:szCs w:val="24"/>
              </w:rPr>
            </w:pPr>
            <w:r w:rsidRPr="00871759">
              <w:rPr>
                <w:rFonts w:eastAsia="Times New Roman"/>
                <w:sz w:val="24"/>
                <w:szCs w:val="24"/>
              </w:rPr>
              <w:t>потребностей</w:t>
            </w:r>
          </w:p>
        </w:tc>
        <w:tc>
          <w:tcPr>
            <w:tcW w:w="240" w:type="dxa"/>
            <w:vAlign w:val="bottom"/>
          </w:tcPr>
          <w:p w14:paraId="35CDD7DB" w14:textId="77777777" w:rsidR="004C35D4" w:rsidRPr="00871759" w:rsidRDefault="004C35D4">
            <w:pPr>
              <w:rPr>
                <w:sz w:val="24"/>
                <w:szCs w:val="24"/>
              </w:rPr>
            </w:pPr>
          </w:p>
        </w:tc>
        <w:tc>
          <w:tcPr>
            <w:tcW w:w="320" w:type="dxa"/>
            <w:vAlign w:val="bottom"/>
          </w:tcPr>
          <w:p w14:paraId="35CDD7DC" w14:textId="77777777" w:rsidR="004C35D4" w:rsidRPr="00871759" w:rsidRDefault="004C35D4">
            <w:pPr>
              <w:rPr>
                <w:sz w:val="24"/>
                <w:szCs w:val="24"/>
              </w:rPr>
            </w:pPr>
          </w:p>
        </w:tc>
        <w:tc>
          <w:tcPr>
            <w:tcW w:w="820" w:type="dxa"/>
            <w:tcBorders>
              <w:right w:val="single" w:sz="8" w:space="0" w:color="auto"/>
            </w:tcBorders>
            <w:vAlign w:val="bottom"/>
          </w:tcPr>
          <w:p w14:paraId="35CDD7DD" w14:textId="77777777" w:rsidR="004C35D4" w:rsidRPr="00871759" w:rsidRDefault="00A11C6E">
            <w:pPr>
              <w:ind w:right="200"/>
              <w:jc w:val="right"/>
              <w:rPr>
                <w:sz w:val="24"/>
                <w:szCs w:val="24"/>
              </w:rPr>
            </w:pPr>
            <w:r w:rsidRPr="00871759">
              <w:rPr>
                <w:rFonts w:eastAsia="Times New Roman"/>
                <w:sz w:val="24"/>
                <w:szCs w:val="24"/>
              </w:rPr>
              <w:t>и</w:t>
            </w:r>
          </w:p>
        </w:tc>
        <w:tc>
          <w:tcPr>
            <w:tcW w:w="2000" w:type="dxa"/>
            <w:gridSpan w:val="3"/>
            <w:vAlign w:val="bottom"/>
          </w:tcPr>
          <w:p w14:paraId="35CDD7DE" w14:textId="77777777" w:rsidR="004C35D4" w:rsidRPr="00871759" w:rsidRDefault="00A11C6E">
            <w:pPr>
              <w:ind w:left="400"/>
              <w:rPr>
                <w:sz w:val="24"/>
                <w:szCs w:val="24"/>
              </w:rPr>
            </w:pPr>
            <w:r w:rsidRPr="00871759">
              <w:rPr>
                <w:rFonts w:eastAsia="Times New Roman"/>
                <w:sz w:val="24"/>
                <w:szCs w:val="24"/>
              </w:rPr>
              <w:t>определения</w:t>
            </w:r>
          </w:p>
        </w:tc>
        <w:tc>
          <w:tcPr>
            <w:tcW w:w="300" w:type="dxa"/>
            <w:vAlign w:val="bottom"/>
          </w:tcPr>
          <w:p w14:paraId="35CDD7DF" w14:textId="77777777" w:rsidR="004C35D4" w:rsidRPr="00871759" w:rsidRDefault="004C35D4">
            <w:pPr>
              <w:rPr>
                <w:sz w:val="24"/>
                <w:szCs w:val="24"/>
              </w:rPr>
            </w:pPr>
          </w:p>
        </w:tc>
        <w:tc>
          <w:tcPr>
            <w:tcW w:w="940" w:type="dxa"/>
            <w:tcBorders>
              <w:right w:val="single" w:sz="8" w:space="0" w:color="auto"/>
            </w:tcBorders>
            <w:vAlign w:val="bottom"/>
          </w:tcPr>
          <w:p w14:paraId="35CDD7E0" w14:textId="77777777" w:rsidR="004C35D4" w:rsidRPr="00871759" w:rsidRDefault="004C35D4">
            <w:pPr>
              <w:rPr>
                <w:sz w:val="24"/>
                <w:szCs w:val="24"/>
              </w:rPr>
            </w:pPr>
          </w:p>
        </w:tc>
      </w:tr>
      <w:tr w:rsidR="004C35D4" w:rsidRPr="00871759" w14:paraId="35CDD7E5" w14:textId="77777777">
        <w:trPr>
          <w:trHeight w:val="276"/>
        </w:trPr>
        <w:tc>
          <w:tcPr>
            <w:tcW w:w="3900" w:type="dxa"/>
            <w:gridSpan w:val="3"/>
            <w:tcBorders>
              <w:left w:val="single" w:sz="8" w:space="0" w:color="auto"/>
              <w:right w:val="single" w:sz="8" w:space="0" w:color="auto"/>
            </w:tcBorders>
            <w:vAlign w:val="bottom"/>
          </w:tcPr>
          <w:p w14:paraId="35CDD7E2" w14:textId="77777777" w:rsidR="004C35D4" w:rsidRPr="00871759" w:rsidRDefault="00A11C6E">
            <w:pPr>
              <w:ind w:left="420"/>
              <w:rPr>
                <w:sz w:val="24"/>
                <w:szCs w:val="24"/>
              </w:rPr>
            </w:pPr>
            <w:r w:rsidRPr="00871759">
              <w:rPr>
                <w:rFonts w:eastAsia="Times New Roman"/>
                <w:sz w:val="24"/>
                <w:szCs w:val="24"/>
              </w:rPr>
              <w:t>учебных дней в неделю</w:t>
            </w:r>
          </w:p>
        </w:tc>
        <w:tc>
          <w:tcPr>
            <w:tcW w:w="3240" w:type="dxa"/>
            <w:gridSpan w:val="5"/>
            <w:tcBorders>
              <w:right w:val="single" w:sz="8" w:space="0" w:color="auto"/>
            </w:tcBorders>
            <w:vAlign w:val="bottom"/>
          </w:tcPr>
          <w:p w14:paraId="35CDD7E3" w14:textId="77777777" w:rsidR="004C35D4" w:rsidRPr="00871759" w:rsidRDefault="00A11C6E">
            <w:pPr>
              <w:ind w:left="380"/>
              <w:rPr>
                <w:sz w:val="24"/>
                <w:szCs w:val="24"/>
              </w:rPr>
            </w:pPr>
            <w:r w:rsidRPr="00871759">
              <w:rPr>
                <w:rFonts w:eastAsia="Times New Roman"/>
                <w:sz w:val="24"/>
                <w:szCs w:val="24"/>
              </w:rPr>
              <w:t>интересов обучающихся</w:t>
            </w:r>
          </w:p>
        </w:tc>
        <w:tc>
          <w:tcPr>
            <w:tcW w:w="3240" w:type="dxa"/>
            <w:gridSpan w:val="5"/>
            <w:tcBorders>
              <w:right w:val="single" w:sz="8" w:space="0" w:color="auto"/>
            </w:tcBorders>
            <w:vAlign w:val="bottom"/>
          </w:tcPr>
          <w:p w14:paraId="35CDD7E4" w14:textId="77777777" w:rsidR="004C35D4" w:rsidRPr="00871759" w:rsidRDefault="00A11C6E">
            <w:pPr>
              <w:ind w:left="400"/>
              <w:rPr>
                <w:sz w:val="24"/>
                <w:szCs w:val="24"/>
              </w:rPr>
            </w:pPr>
            <w:r w:rsidRPr="00871759">
              <w:rPr>
                <w:rFonts w:eastAsia="Times New Roman"/>
                <w:sz w:val="24"/>
                <w:szCs w:val="24"/>
              </w:rPr>
              <w:t>потребностей родителей</w:t>
            </w:r>
          </w:p>
        </w:tc>
      </w:tr>
      <w:tr w:rsidR="004C35D4" w:rsidRPr="00871759" w14:paraId="35CDD7F0" w14:textId="77777777">
        <w:trPr>
          <w:trHeight w:val="276"/>
        </w:trPr>
        <w:tc>
          <w:tcPr>
            <w:tcW w:w="1820" w:type="dxa"/>
            <w:tcBorders>
              <w:left w:val="single" w:sz="8" w:space="0" w:color="auto"/>
            </w:tcBorders>
            <w:vAlign w:val="bottom"/>
          </w:tcPr>
          <w:p w14:paraId="35CDD7E6" w14:textId="77777777" w:rsidR="004C35D4" w:rsidRPr="00871759" w:rsidRDefault="004C35D4">
            <w:pPr>
              <w:rPr>
                <w:sz w:val="24"/>
                <w:szCs w:val="24"/>
              </w:rPr>
            </w:pPr>
          </w:p>
        </w:tc>
        <w:tc>
          <w:tcPr>
            <w:tcW w:w="480" w:type="dxa"/>
            <w:vAlign w:val="bottom"/>
          </w:tcPr>
          <w:p w14:paraId="35CDD7E7" w14:textId="77777777" w:rsidR="004C35D4" w:rsidRPr="00871759" w:rsidRDefault="004C35D4">
            <w:pPr>
              <w:rPr>
                <w:sz w:val="24"/>
                <w:szCs w:val="24"/>
              </w:rPr>
            </w:pPr>
          </w:p>
        </w:tc>
        <w:tc>
          <w:tcPr>
            <w:tcW w:w="1600" w:type="dxa"/>
            <w:tcBorders>
              <w:right w:val="single" w:sz="8" w:space="0" w:color="auto"/>
            </w:tcBorders>
            <w:vAlign w:val="bottom"/>
          </w:tcPr>
          <w:p w14:paraId="35CDD7E8" w14:textId="77777777" w:rsidR="004C35D4" w:rsidRPr="00871759" w:rsidRDefault="004C35D4">
            <w:pPr>
              <w:rPr>
                <w:sz w:val="24"/>
                <w:szCs w:val="24"/>
              </w:rPr>
            </w:pPr>
          </w:p>
        </w:tc>
        <w:tc>
          <w:tcPr>
            <w:tcW w:w="1300" w:type="dxa"/>
            <w:vAlign w:val="bottom"/>
          </w:tcPr>
          <w:p w14:paraId="35CDD7E9" w14:textId="77777777" w:rsidR="004C35D4" w:rsidRPr="00871759" w:rsidRDefault="00A11C6E">
            <w:pPr>
              <w:ind w:left="380"/>
              <w:rPr>
                <w:sz w:val="24"/>
                <w:szCs w:val="24"/>
              </w:rPr>
            </w:pPr>
            <w:r w:rsidRPr="00871759">
              <w:rPr>
                <w:rFonts w:eastAsia="Times New Roman"/>
                <w:sz w:val="24"/>
                <w:szCs w:val="24"/>
              </w:rPr>
              <w:t>ОУ</w:t>
            </w:r>
          </w:p>
        </w:tc>
        <w:tc>
          <w:tcPr>
            <w:tcW w:w="560" w:type="dxa"/>
            <w:vAlign w:val="bottom"/>
          </w:tcPr>
          <w:p w14:paraId="35CDD7EA" w14:textId="77777777" w:rsidR="004C35D4" w:rsidRPr="00871759" w:rsidRDefault="00A11C6E">
            <w:pPr>
              <w:rPr>
                <w:sz w:val="24"/>
                <w:szCs w:val="24"/>
              </w:rPr>
            </w:pPr>
            <w:r w:rsidRPr="00871759">
              <w:rPr>
                <w:rFonts w:eastAsia="Times New Roman"/>
                <w:sz w:val="24"/>
                <w:szCs w:val="24"/>
              </w:rPr>
              <w:t>и</w:t>
            </w:r>
          </w:p>
        </w:tc>
        <w:tc>
          <w:tcPr>
            <w:tcW w:w="1380" w:type="dxa"/>
            <w:gridSpan w:val="3"/>
            <w:tcBorders>
              <w:right w:val="single" w:sz="8" w:space="0" w:color="auto"/>
            </w:tcBorders>
            <w:vAlign w:val="bottom"/>
          </w:tcPr>
          <w:p w14:paraId="35CDD7EB" w14:textId="77777777" w:rsidR="004C35D4" w:rsidRPr="00871759" w:rsidRDefault="00A11C6E">
            <w:pPr>
              <w:ind w:right="200"/>
              <w:jc w:val="right"/>
              <w:rPr>
                <w:sz w:val="24"/>
                <w:szCs w:val="24"/>
              </w:rPr>
            </w:pPr>
            <w:r w:rsidRPr="00871759">
              <w:rPr>
                <w:rFonts w:eastAsia="Times New Roman"/>
                <w:sz w:val="24"/>
                <w:szCs w:val="24"/>
              </w:rPr>
              <w:t>запросов</w:t>
            </w:r>
          </w:p>
        </w:tc>
        <w:tc>
          <w:tcPr>
            <w:tcW w:w="1580" w:type="dxa"/>
            <w:gridSpan w:val="2"/>
            <w:vAlign w:val="bottom"/>
          </w:tcPr>
          <w:p w14:paraId="35CDD7EC" w14:textId="77777777" w:rsidR="004C35D4" w:rsidRPr="00871759" w:rsidRDefault="00A11C6E">
            <w:pPr>
              <w:ind w:left="400"/>
              <w:rPr>
                <w:sz w:val="24"/>
                <w:szCs w:val="24"/>
              </w:rPr>
            </w:pPr>
            <w:r w:rsidRPr="00871759">
              <w:rPr>
                <w:rFonts w:eastAsia="Times New Roman"/>
                <w:sz w:val="24"/>
                <w:szCs w:val="24"/>
              </w:rPr>
              <w:t>(законных</w:t>
            </w:r>
          </w:p>
        </w:tc>
        <w:tc>
          <w:tcPr>
            <w:tcW w:w="420" w:type="dxa"/>
            <w:vAlign w:val="bottom"/>
          </w:tcPr>
          <w:p w14:paraId="35CDD7ED" w14:textId="77777777" w:rsidR="004C35D4" w:rsidRPr="00871759" w:rsidRDefault="004C35D4">
            <w:pPr>
              <w:rPr>
                <w:sz w:val="24"/>
                <w:szCs w:val="24"/>
              </w:rPr>
            </w:pPr>
          </w:p>
        </w:tc>
        <w:tc>
          <w:tcPr>
            <w:tcW w:w="300" w:type="dxa"/>
            <w:vAlign w:val="bottom"/>
          </w:tcPr>
          <w:p w14:paraId="35CDD7EE" w14:textId="77777777" w:rsidR="004C35D4" w:rsidRPr="00871759" w:rsidRDefault="004C35D4">
            <w:pPr>
              <w:rPr>
                <w:sz w:val="24"/>
                <w:szCs w:val="24"/>
              </w:rPr>
            </w:pPr>
          </w:p>
        </w:tc>
        <w:tc>
          <w:tcPr>
            <w:tcW w:w="940" w:type="dxa"/>
            <w:tcBorders>
              <w:right w:val="single" w:sz="8" w:space="0" w:color="auto"/>
            </w:tcBorders>
            <w:vAlign w:val="bottom"/>
          </w:tcPr>
          <w:p w14:paraId="35CDD7EF" w14:textId="77777777" w:rsidR="004C35D4" w:rsidRPr="00871759" w:rsidRDefault="004C35D4">
            <w:pPr>
              <w:rPr>
                <w:sz w:val="24"/>
                <w:szCs w:val="24"/>
              </w:rPr>
            </w:pPr>
          </w:p>
        </w:tc>
      </w:tr>
      <w:tr w:rsidR="004C35D4" w:rsidRPr="00871759" w14:paraId="35CDD7F9" w14:textId="77777777">
        <w:trPr>
          <w:trHeight w:val="276"/>
        </w:trPr>
        <w:tc>
          <w:tcPr>
            <w:tcW w:w="1820" w:type="dxa"/>
            <w:tcBorders>
              <w:left w:val="single" w:sz="8" w:space="0" w:color="auto"/>
            </w:tcBorders>
            <w:vAlign w:val="bottom"/>
          </w:tcPr>
          <w:p w14:paraId="35CDD7F1" w14:textId="77777777" w:rsidR="004C35D4" w:rsidRPr="00871759" w:rsidRDefault="004C35D4">
            <w:pPr>
              <w:rPr>
                <w:sz w:val="24"/>
                <w:szCs w:val="24"/>
              </w:rPr>
            </w:pPr>
          </w:p>
        </w:tc>
        <w:tc>
          <w:tcPr>
            <w:tcW w:w="480" w:type="dxa"/>
            <w:vAlign w:val="bottom"/>
          </w:tcPr>
          <w:p w14:paraId="35CDD7F2" w14:textId="77777777" w:rsidR="004C35D4" w:rsidRPr="00871759" w:rsidRDefault="004C35D4">
            <w:pPr>
              <w:rPr>
                <w:sz w:val="24"/>
                <w:szCs w:val="24"/>
              </w:rPr>
            </w:pPr>
          </w:p>
        </w:tc>
        <w:tc>
          <w:tcPr>
            <w:tcW w:w="1600" w:type="dxa"/>
            <w:tcBorders>
              <w:right w:val="single" w:sz="8" w:space="0" w:color="auto"/>
            </w:tcBorders>
            <w:vAlign w:val="bottom"/>
          </w:tcPr>
          <w:p w14:paraId="35CDD7F3" w14:textId="77777777" w:rsidR="004C35D4" w:rsidRPr="00871759" w:rsidRDefault="004C35D4">
            <w:pPr>
              <w:rPr>
                <w:sz w:val="24"/>
                <w:szCs w:val="24"/>
              </w:rPr>
            </w:pPr>
          </w:p>
        </w:tc>
        <w:tc>
          <w:tcPr>
            <w:tcW w:w="1860" w:type="dxa"/>
            <w:gridSpan w:val="2"/>
            <w:vAlign w:val="bottom"/>
          </w:tcPr>
          <w:p w14:paraId="35CDD7F4" w14:textId="77777777" w:rsidR="004C35D4" w:rsidRPr="00871759" w:rsidRDefault="00A11C6E">
            <w:pPr>
              <w:ind w:left="380"/>
              <w:rPr>
                <w:sz w:val="24"/>
                <w:szCs w:val="24"/>
              </w:rPr>
            </w:pPr>
            <w:r w:rsidRPr="00871759">
              <w:rPr>
                <w:rFonts w:eastAsia="Times New Roman"/>
                <w:sz w:val="24"/>
                <w:szCs w:val="24"/>
              </w:rPr>
              <w:t>родителей</w:t>
            </w:r>
          </w:p>
        </w:tc>
        <w:tc>
          <w:tcPr>
            <w:tcW w:w="1380" w:type="dxa"/>
            <w:gridSpan w:val="3"/>
            <w:tcBorders>
              <w:right w:val="single" w:sz="8" w:space="0" w:color="auto"/>
            </w:tcBorders>
            <w:vAlign w:val="bottom"/>
          </w:tcPr>
          <w:p w14:paraId="35CDD7F5" w14:textId="77777777" w:rsidR="004C35D4" w:rsidRPr="00871759" w:rsidRDefault="00A11C6E">
            <w:pPr>
              <w:ind w:right="200"/>
              <w:jc w:val="right"/>
              <w:rPr>
                <w:sz w:val="24"/>
                <w:szCs w:val="24"/>
              </w:rPr>
            </w:pPr>
            <w:r w:rsidRPr="00871759">
              <w:rPr>
                <w:rFonts w:eastAsia="Times New Roman"/>
                <w:w w:val="98"/>
                <w:sz w:val="24"/>
                <w:szCs w:val="24"/>
              </w:rPr>
              <w:t>(законных</w:t>
            </w:r>
          </w:p>
        </w:tc>
        <w:tc>
          <w:tcPr>
            <w:tcW w:w="2000" w:type="dxa"/>
            <w:gridSpan w:val="3"/>
            <w:vAlign w:val="bottom"/>
          </w:tcPr>
          <w:p w14:paraId="35CDD7F6" w14:textId="77777777" w:rsidR="004C35D4" w:rsidRPr="00871759" w:rsidRDefault="00A11C6E">
            <w:pPr>
              <w:ind w:left="400"/>
              <w:rPr>
                <w:sz w:val="24"/>
                <w:szCs w:val="24"/>
              </w:rPr>
            </w:pPr>
            <w:r w:rsidRPr="00871759">
              <w:rPr>
                <w:rFonts w:eastAsia="Times New Roman"/>
                <w:w w:val="93"/>
                <w:sz w:val="24"/>
                <w:szCs w:val="24"/>
              </w:rPr>
              <w:t>представителей)</w:t>
            </w:r>
          </w:p>
        </w:tc>
        <w:tc>
          <w:tcPr>
            <w:tcW w:w="300" w:type="dxa"/>
            <w:vAlign w:val="bottom"/>
          </w:tcPr>
          <w:p w14:paraId="35CDD7F7" w14:textId="77777777" w:rsidR="004C35D4" w:rsidRPr="00871759" w:rsidRDefault="004C35D4">
            <w:pPr>
              <w:rPr>
                <w:sz w:val="24"/>
                <w:szCs w:val="24"/>
              </w:rPr>
            </w:pPr>
          </w:p>
        </w:tc>
        <w:tc>
          <w:tcPr>
            <w:tcW w:w="940" w:type="dxa"/>
            <w:tcBorders>
              <w:right w:val="single" w:sz="8" w:space="0" w:color="auto"/>
            </w:tcBorders>
            <w:vAlign w:val="bottom"/>
          </w:tcPr>
          <w:p w14:paraId="35CDD7F8" w14:textId="77777777" w:rsidR="004C35D4" w:rsidRPr="00871759" w:rsidRDefault="00A11C6E">
            <w:pPr>
              <w:ind w:right="240"/>
              <w:jc w:val="right"/>
              <w:rPr>
                <w:sz w:val="24"/>
                <w:szCs w:val="24"/>
              </w:rPr>
            </w:pPr>
            <w:r w:rsidRPr="00871759">
              <w:rPr>
                <w:rFonts w:eastAsia="Times New Roman"/>
                <w:sz w:val="24"/>
                <w:szCs w:val="24"/>
              </w:rPr>
              <w:t>в</w:t>
            </w:r>
          </w:p>
        </w:tc>
      </w:tr>
      <w:tr w:rsidR="004C35D4" w:rsidRPr="00871759" w14:paraId="35CDD801" w14:textId="77777777">
        <w:trPr>
          <w:trHeight w:val="276"/>
        </w:trPr>
        <w:tc>
          <w:tcPr>
            <w:tcW w:w="1820" w:type="dxa"/>
            <w:tcBorders>
              <w:left w:val="single" w:sz="8" w:space="0" w:color="auto"/>
            </w:tcBorders>
            <w:vAlign w:val="bottom"/>
          </w:tcPr>
          <w:p w14:paraId="35CDD7FA" w14:textId="77777777" w:rsidR="004C35D4" w:rsidRPr="00871759" w:rsidRDefault="004C35D4">
            <w:pPr>
              <w:rPr>
                <w:sz w:val="24"/>
                <w:szCs w:val="24"/>
              </w:rPr>
            </w:pPr>
          </w:p>
        </w:tc>
        <w:tc>
          <w:tcPr>
            <w:tcW w:w="480" w:type="dxa"/>
            <w:vAlign w:val="bottom"/>
          </w:tcPr>
          <w:p w14:paraId="35CDD7FB" w14:textId="77777777" w:rsidR="004C35D4" w:rsidRPr="00871759" w:rsidRDefault="004C35D4">
            <w:pPr>
              <w:rPr>
                <w:sz w:val="24"/>
                <w:szCs w:val="24"/>
              </w:rPr>
            </w:pPr>
          </w:p>
        </w:tc>
        <w:tc>
          <w:tcPr>
            <w:tcW w:w="1600" w:type="dxa"/>
            <w:tcBorders>
              <w:right w:val="single" w:sz="8" w:space="0" w:color="auto"/>
            </w:tcBorders>
            <w:vAlign w:val="bottom"/>
          </w:tcPr>
          <w:p w14:paraId="35CDD7FC" w14:textId="77777777" w:rsidR="004C35D4" w:rsidRPr="00871759" w:rsidRDefault="004C35D4">
            <w:pPr>
              <w:rPr>
                <w:sz w:val="24"/>
                <w:szCs w:val="24"/>
              </w:rPr>
            </w:pPr>
          </w:p>
        </w:tc>
        <w:tc>
          <w:tcPr>
            <w:tcW w:w="2100" w:type="dxa"/>
            <w:gridSpan w:val="3"/>
            <w:vAlign w:val="bottom"/>
          </w:tcPr>
          <w:p w14:paraId="35CDD7FD" w14:textId="77777777" w:rsidR="004C35D4" w:rsidRPr="00871759" w:rsidRDefault="00A11C6E">
            <w:pPr>
              <w:ind w:left="380"/>
              <w:rPr>
                <w:sz w:val="24"/>
                <w:szCs w:val="24"/>
              </w:rPr>
            </w:pPr>
            <w:r w:rsidRPr="00871759">
              <w:rPr>
                <w:rFonts w:eastAsia="Times New Roman"/>
                <w:sz w:val="24"/>
                <w:szCs w:val="24"/>
              </w:rPr>
              <w:t>представителей)</w:t>
            </w:r>
          </w:p>
        </w:tc>
        <w:tc>
          <w:tcPr>
            <w:tcW w:w="320" w:type="dxa"/>
            <w:vAlign w:val="bottom"/>
          </w:tcPr>
          <w:p w14:paraId="35CDD7FE" w14:textId="77777777" w:rsidR="004C35D4" w:rsidRPr="00871759" w:rsidRDefault="004C35D4">
            <w:pPr>
              <w:rPr>
                <w:sz w:val="24"/>
                <w:szCs w:val="24"/>
              </w:rPr>
            </w:pPr>
          </w:p>
        </w:tc>
        <w:tc>
          <w:tcPr>
            <w:tcW w:w="820" w:type="dxa"/>
            <w:tcBorders>
              <w:right w:val="single" w:sz="8" w:space="0" w:color="auto"/>
            </w:tcBorders>
            <w:vAlign w:val="bottom"/>
          </w:tcPr>
          <w:p w14:paraId="35CDD7FF" w14:textId="77777777" w:rsidR="004C35D4" w:rsidRPr="00871759" w:rsidRDefault="00A11C6E">
            <w:pPr>
              <w:ind w:right="200"/>
              <w:jc w:val="right"/>
              <w:rPr>
                <w:sz w:val="24"/>
                <w:szCs w:val="24"/>
              </w:rPr>
            </w:pPr>
            <w:r w:rsidRPr="00871759">
              <w:rPr>
                <w:rFonts w:eastAsia="Times New Roman"/>
                <w:sz w:val="24"/>
                <w:szCs w:val="24"/>
              </w:rPr>
              <w:t>по</w:t>
            </w:r>
          </w:p>
        </w:tc>
        <w:tc>
          <w:tcPr>
            <w:tcW w:w="3240" w:type="dxa"/>
            <w:gridSpan w:val="5"/>
            <w:tcBorders>
              <w:right w:val="single" w:sz="8" w:space="0" w:color="auto"/>
            </w:tcBorders>
            <w:vAlign w:val="bottom"/>
          </w:tcPr>
          <w:p w14:paraId="35CDD800" w14:textId="77777777" w:rsidR="004C35D4" w:rsidRPr="00871759" w:rsidRDefault="00A11C6E">
            <w:pPr>
              <w:ind w:left="400"/>
              <w:rPr>
                <w:sz w:val="24"/>
                <w:szCs w:val="24"/>
              </w:rPr>
            </w:pPr>
            <w:r w:rsidRPr="00871759">
              <w:rPr>
                <w:rFonts w:eastAsia="Times New Roman"/>
                <w:sz w:val="24"/>
                <w:szCs w:val="24"/>
              </w:rPr>
              <w:t>услугах образовательного</w:t>
            </w:r>
          </w:p>
        </w:tc>
      </w:tr>
      <w:tr w:rsidR="004C35D4" w:rsidRPr="00871759" w14:paraId="35CDD80B" w14:textId="77777777">
        <w:trPr>
          <w:trHeight w:val="276"/>
        </w:trPr>
        <w:tc>
          <w:tcPr>
            <w:tcW w:w="1820" w:type="dxa"/>
            <w:tcBorders>
              <w:left w:val="single" w:sz="8" w:space="0" w:color="auto"/>
            </w:tcBorders>
            <w:vAlign w:val="bottom"/>
          </w:tcPr>
          <w:p w14:paraId="35CDD802" w14:textId="77777777" w:rsidR="004C35D4" w:rsidRPr="00871759" w:rsidRDefault="004C35D4">
            <w:pPr>
              <w:rPr>
                <w:sz w:val="24"/>
                <w:szCs w:val="24"/>
              </w:rPr>
            </w:pPr>
          </w:p>
        </w:tc>
        <w:tc>
          <w:tcPr>
            <w:tcW w:w="480" w:type="dxa"/>
            <w:vAlign w:val="bottom"/>
          </w:tcPr>
          <w:p w14:paraId="35CDD803" w14:textId="77777777" w:rsidR="004C35D4" w:rsidRPr="00871759" w:rsidRDefault="004C35D4">
            <w:pPr>
              <w:rPr>
                <w:sz w:val="24"/>
                <w:szCs w:val="24"/>
              </w:rPr>
            </w:pPr>
          </w:p>
        </w:tc>
        <w:tc>
          <w:tcPr>
            <w:tcW w:w="1600" w:type="dxa"/>
            <w:tcBorders>
              <w:right w:val="single" w:sz="8" w:space="0" w:color="auto"/>
            </w:tcBorders>
            <w:vAlign w:val="bottom"/>
          </w:tcPr>
          <w:p w14:paraId="35CDD804" w14:textId="77777777" w:rsidR="004C35D4" w:rsidRPr="00871759" w:rsidRDefault="004C35D4">
            <w:pPr>
              <w:rPr>
                <w:sz w:val="24"/>
                <w:szCs w:val="24"/>
              </w:rPr>
            </w:pPr>
          </w:p>
        </w:tc>
        <w:tc>
          <w:tcPr>
            <w:tcW w:w="2100" w:type="dxa"/>
            <w:gridSpan w:val="3"/>
            <w:vAlign w:val="bottom"/>
          </w:tcPr>
          <w:p w14:paraId="35CDD805" w14:textId="77777777" w:rsidR="004C35D4" w:rsidRPr="00871759" w:rsidRDefault="00A11C6E">
            <w:pPr>
              <w:ind w:left="380"/>
              <w:rPr>
                <w:sz w:val="24"/>
                <w:szCs w:val="24"/>
              </w:rPr>
            </w:pPr>
            <w:r w:rsidRPr="00871759">
              <w:rPr>
                <w:rFonts w:eastAsia="Times New Roman"/>
                <w:sz w:val="24"/>
                <w:szCs w:val="24"/>
              </w:rPr>
              <w:t>использованию</w:t>
            </w:r>
          </w:p>
        </w:tc>
        <w:tc>
          <w:tcPr>
            <w:tcW w:w="1140" w:type="dxa"/>
            <w:gridSpan w:val="2"/>
            <w:tcBorders>
              <w:right w:val="single" w:sz="8" w:space="0" w:color="auto"/>
            </w:tcBorders>
            <w:vAlign w:val="bottom"/>
          </w:tcPr>
          <w:p w14:paraId="35CDD806" w14:textId="77777777" w:rsidR="004C35D4" w:rsidRPr="00871759" w:rsidRDefault="00A11C6E">
            <w:pPr>
              <w:ind w:right="200"/>
              <w:jc w:val="right"/>
              <w:rPr>
                <w:sz w:val="24"/>
                <w:szCs w:val="24"/>
              </w:rPr>
            </w:pPr>
            <w:r w:rsidRPr="00871759">
              <w:rPr>
                <w:rFonts w:eastAsia="Times New Roman"/>
                <w:sz w:val="24"/>
                <w:szCs w:val="24"/>
              </w:rPr>
              <w:t>часов</w:t>
            </w:r>
          </w:p>
        </w:tc>
        <w:tc>
          <w:tcPr>
            <w:tcW w:w="1580" w:type="dxa"/>
            <w:gridSpan w:val="2"/>
            <w:vAlign w:val="bottom"/>
          </w:tcPr>
          <w:p w14:paraId="35CDD807" w14:textId="77777777" w:rsidR="004C35D4" w:rsidRPr="00871759" w:rsidRDefault="00A11C6E">
            <w:pPr>
              <w:ind w:left="400"/>
              <w:rPr>
                <w:sz w:val="24"/>
                <w:szCs w:val="24"/>
              </w:rPr>
            </w:pPr>
            <w:r w:rsidRPr="00871759">
              <w:rPr>
                <w:rFonts w:eastAsia="Times New Roman"/>
                <w:w w:val="94"/>
                <w:sz w:val="24"/>
                <w:szCs w:val="24"/>
              </w:rPr>
              <w:t>учреждения</w:t>
            </w:r>
          </w:p>
        </w:tc>
        <w:tc>
          <w:tcPr>
            <w:tcW w:w="420" w:type="dxa"/>
            <w:vAlign w:val="bottom"/>
          </w:tcPr>
          <w:p w14:paraId="35CDD808" w14:textId="77777777" w:rsidR="004C35D4" w:rsidRPr="00871759" w:rsidRDefault="004C35D4">
            <w:pPr>
              <w:rPr>
                <w:sz w:val="24"/>
                <w:szCs w:val="24"/>
              </w:rPr>
            </w:pPr>
          </w:p>
        </w:tc>
        <w:tc>
          <w:tcPr>
            <w:tcW w:w="300" w:type="dxa"/>
            <w:vAlign w:val="bottom"/>
          </w:tcPr>
          <w:p w14:paraId="35CDD809" w14:textId="77777777" w:rsidR="004C35D4" w:rsidRPr="00871759" w:rsidRDefault="004C35D4">
            <w:pPr>
              <w:rPr>
                <w:sz w:val="24"/>
                <w:szCs w:val="24"/>
              </w:rPr>
            </w:pPr>
          </w:p>
        </w:tc>
        <w:tc>
          <w:tcPr>
            <w:tcW w:w="940" w:type="dxa"/>
            <w:tcBorders>
              <w:right w:val="single" w:sz="8" w:space="0" w:color="auto"/>
            </w:tcBorders>
            <w:vAlign w:val="bottom"/>
          </w:tcPr>
          <w:p w14:paraId="35CDD80A" w14:textId="77777777" w:rsidR="004C35D4" w:rsidRPr="00871759" w:rsidRDefault="00A11C6E">
            <w:pPr>
              <w:ind w:right="240"/>
              <w:jc w:val="right"/>
              <w:rPr>
                <w:sz w:val="24"/>
                <w:szCs w:val="24"/>
              </w:rPr>
            </w:pPr>
            <w:r w:rsidRPr="00871759">
              <w:rPr>
                <w:rFonts w:eastAsia="Times New Roman"/>
                <w:sz w:val="24"/>
                <w:szCs w:val="24"/>
              </w:rPr>
              <w:t>по</w:t>
            </w:r>
          </w:p>
        </w:tc>
      </w:tr>
      <w:tr w:rsidR="004C35D4" w:rsidRPr="00871759" w14:paraId="35CDD812" w14:textId="77777777">
        <w:trPr>
          <w:trHeight w:val="276"/>
        </w:trPr>
        <w:tc>
          <w:tcPr>
            <w:tcW w:w="1820" w:type="dxa"/>
            <w:tcBorders>
              <w:left w:val="single" w:sz="8" w:space="0" w:color="auto"/>
            </w:tcBorders>
            <w:vAlign w:val="bottom"/>
          </w:tcPr>
          <w:p w14:paraId="35CDD80C" w14:textId="77777777" w:rsidR="004C35D4" w:rsidRPr="00871759" w:rsidRDefault="004C35D4">
            <w:pPr>
              <w:rPr>
                <w:sz w:val="24"/>
                <w:szCs w:val="24"/>
              </w:rPr>
            </w:pPr>
          </w:p>
        </w:tc>
        <w:tc>
          <w:tcPr>
            <w:tcW w:w="480" w:type="dxa"/>
            <w:vAlign w:val="bottom"/>
          </w:tcPr>
          <w:p w14:paraId="35CDD80D" w14:textId="77777777" w:rsidR="004C35D4" w:rsidRPr="00871759" w:rsidRDefault="004C35D4">
            <w:pPr>
              <w:rPr>
                <w:sz w:val="24"/>
                <w:szCs w:val="24"/>
              </w:rPr>
            </w:pPr>
          </w:p>
        </w:tc>
        <w:tc>
          <w:tcPr>
            <w:tcW w:w="1600" w:type="dxa"/>
            <w:tcBorders>
              <w:right w:val="single" w:sz="8" w:space="0" w:color="auto"/>
            </w:tcBorders>
            <w:vAlign w:val="bottom"/>
          </w:tcPr>
          <w:p w14:paraId="35CDD80E" w14:textId="77777777" w:rsidR="004C35D4" w:rsidRPr="00871759" w:rsidRDefault="004C35D4">
            <w:pPr>
              <w:rPr>
                <w:sz w:val="24"/>
                <w:szCs w:val="24"/>
              </w:rPr>
            </w:pPr>
          </w:p>
        </w:tc>
        <w:tc>
          <w:tcPr>
            <w:tcW w:w="2100" w:type="dxa"/>
            <w:gridSpan w:val="3"/>
            <w:vAlign w:val="bottom"/>
          </w:tcPr>
          <w:p w14:paraId="35CDD80F" w14:textId="77777777" w:rsidR="004C35D4" w:rsidRPr="00871759" w:rsidRDefault="00A11C6E">
            <w:pPr>
              <w:ind w:left="380"/>
              <w:rPr>
                <w:sz w:val="24"/>
                <w:szCs w:val="24"/>
              </w:rPr>
            </w:pPr>
            <w:r w:rsidRPr="00871759">
              <w:rPr>
                <w:rFonts w:eastAsia="Times New Roman"/>
                <w:sz w:val="24"/>
                <w:szCs w:val="24"/>
              </w:rPr>
              <w:t>части  учебного</w:t>
            </w:r>
          </w:p>
        </w:tc>
        <w:tc>
          <w:tcPr>
            <w:tcW w:w="1140" w:type="dxa"/>
            <w:gridSpan w:val="2"/>
            <w:tcBorders>
              <w:right w:val="single" w:sz="8" w:space="0" w:color="auto"/>
            </w:tcBorders>
            <w:vAlign w:val="bottom"/>
          </w:tcPr>
          <w:p w14:paraId="35CDD810" w14:textId="77777777" w:rsidR="004C35D4" w:rsidRPr="00871759" w:rsidRDefault="00A11C6E">
            <w:pPr>
              <w:ind w:right="200"/>
              <w:jc w:val="right"/>
              <w:rPr>
                <w:sz w:val="24"/>
                <w:szCs w:val="24"/>
              </w:rPr>
            </w:pPr>
            <w:r w:rsidRPr="00871759">
              <w:rPr>
                <w:rFonts w:eastAsia="Times New Roman"/>
                <w:sz w:val="24"/>
                <w:szCs w:val="24"/>
              </w:rPr>
              <w:t>плана,</w:t>
            </w:r>
          </w:p>
        </w:tc>
        <w:tc>
          <w:tcPr>
            <w:tcW w:w="3240" w:type="dxa"/>
            <w:gridSpan w:val="5"/>
            <w:tcBorders>
              <w:right w:val="single" w:sz="8" w:space="0" w:color="auto"/>
            </w:tcBorders>
            <w:vAlign w:val="bottom"/>
          </w:tcPr>
          <w:p w14:paraId="35CDD811" w14:textId="77777777" w:rsidR="004C35D4" w:rsidRPr="00871759" w:rsidRDefault="00A11C6E">
            <w:pPr>
              <w:ind w:left="400"/>
              <w:rPr>
                <w:sz w:val="24"/>
                <w:szCs w:val="24"/>
              </w:rPr>
            </w:pPr>
            <w:r w:rsidRPr="00871759">
              <w:rPr>
                <w:rFonts w:eastAsia="Times New Roman"/>
                <w:sz w:val="24"/>
                <w:szCs w:val="24"/>
              </w:rPr>
              <w:t>формированию учебного</w:t>
            </w:r>
          </w:p>
        </w:tc>
      </w:tr>
      <w:tr w:rsidR="004C35D4" w:rsidRPr="00871759" w14:paraId="35CDD81F" w14:textId="77777777">
        <w:trPr>
          <w:trHeight w:val="276"/>
        </w:trPr>
        <w:tc>
          <w:tcPr>
            <w:tcW w:w="1820" w:type="dxa"/>
            <w:tcBorders>
              <w:left w:val="single" w:sz="8" w:space="0" w:color="auto"/>
            </w:tcBorders>
            <w:vAlign w:val="bottom"/>
          </w:tcPr>
          <w:p w14:paraId="35CDD813" w14:textId="77777777" w:rsidR="004C35D4" w:rsidRPr="00871759" w:rsidRDefault="004C35D4">
            <w:pPr>
              <w:rPr>
                <w:sz w:val="24"/>
                <w:szCs w:val="24"/>
              </w:rPr>
            </w:pPr>
          </w:p>
        </w:tc>
        <w:tc>
          <w:tcPr>
            <w:tcW w:w="480" w:type="dxa"/>
            <w:vAlign w:val="bottom"/>
          </w:tcPr>
          <w:p w14:paraId="35CDD814" w14:textId="77777777" w:rsidR="004C35D4" w:rsidRPr="00871759" w:rsidRDefault="004C35D4">
            <w:pPr>
              <w:rPr>
                <w:sz w:val="24"/>
                <w:szCs w:val="24"/>
              </w:rPr>
            </w:pPr>
          </w:p>
        </w:tc>
        <w:tc>
          <w:tcPr>
            <w:tcW w:w="1600" w:type="dxa"/>
            <w:tcBorders>
              <w:right w:val="single" w:sz="8" w:space="0" w:color="auto"/>
            </w:tcBorders>
            <w:vAlign w:val="bottom"/>
          </w:tcPr>
          <w:p w14:paraId="35CDD815" w14:textId="77777777" w:rsidR="004C35D4" w:rsidRPr="00871759" w:rsidRDefault="004C35D4">
            <w:pPr>
              <w:rPr>
                <w:sz w:val="24"/>
                <w:szCs w:val="24"/>
              </w:rPr>
            </w:pPr>
          </w:p>
        </w:tc>
        <w:tc>
          <w:tcPr>
            <w:tcW w:w="1860" w:type="dxa"/>
            <w:gridSpan w:val="2"/>
            <w:vAlign w:val="bottom"/>
          </w:tcPr>
          <w:p w14:paraId="35CDD816" w14:textId="77777777" w:rsidR="004C35D4" w:rsidRPr="00871759" w:rsidRDefault="00A11C6E">
            <w:pPr>
              <w:ind w:left="380"/>
              <w:rPr>
                <w:sz w:val="24"/>
                <w:szCs w:val="24"/>
              </w:rPr>
            </w:pPr>
            <w:r w:rsidRPr="00871759">
              <w:rPr>
                <w:rFonts w:eastAsia="Times New Roman"/>
                <w:sz w:val="24"/>
                <w:szCs w:val="24"/>
              </w:rPr>
              <w:t>формируемой</w:t>
            </w:r>
          </w:p>
        </w:tc>
        <w:tc>
          <w:tcPr>
            <w:tcW w:w="240" w:type="dxa"/>
            <w:vAlign w:val="bottom"/>
          </w:tcPr>
          <w:p w14:paraId="35CDD817" w14:textId="77777777" w:rsidR="004C35D4" w:rsidRPr="00871759" w:rsidRDefault="004C35D4">
            <w:pPr>
              <w:rPr>
                <w:sz w:val="24"/>
                <w:szCs w:val="24"/>
              </w:rPr>
            </w:pPr>
          </w:p>
        </w:tc>
        <w:tc>
          <w:tcPr>
            <w:tcW w:w="320" w:type="dxa"/>
            <w:vAlign w:val="bottom"/>
          </w:tcPr>
          <w:p w14:paraId="35CDD818" w14:textId="77777777" w:rsidR="004C35D4" w:rsidRPr="00871759" w:rsidRDefault="004C35D4">
            <w:pPr>
              <w:rPr>
                <w:sz w:val="24"/>
                <w:szCs w:val="24"/>
              </w:rPr>
            </w:pPr>
          </w:p>
        </w:tc>
        <w:tc>
          <w:tcPr>
            <w:tcW w:w="820" w:type="dxa"/>
            <w:tcBorders>
              <w:right w:val="single" w:sz="8" w:space="0" w:color="auto"/>
            </w:tcBorders>
            <w:vAlign w:val="bottom"/>
          </w:tcPr>
          <w:p w14:paraId="35CDD819" w14:textId="77777777" w:rsidR="004C35D4" w:rsidRPr="00871759" w:rsidRDefault="004C35D4">
            <w:pPr>
              <w:rPr>
                <w:sz w:val="24"/>
                <w:szCs w:val="24"/>
              </w:rPr>
            </w:pPr>
          </w:p>
        </w:tc>
        <w:tc>
          <w:tcPr>
            <w:tcW w:w="1020" w:type="dxa"/>
            <w:vAlign w:val="bottom"/>
          </w:tcPr>
          <w:p w14:paraId="35CDD81A" w14:textId="77777777" w:rsidR="004C35D4" w:rsidRPr="00871759" w:rsidRDefault="00A11C6E">
            <w:pPr>
              <w:ind w:left="400"/>
              <w:rPr>
                <w:sz w:val="24"/>
                <w:szCs w:val="24"/>
              </w:rPr>
            </w:pPr>
            <w:r w:rsidRPr="00871759">
              <w:rPr>
                <w:rFonts w:eastAsia="Times New Roman"/>
                <w:sz w:val="24"/>
                <w:szCs w:val="24"/>
              </w:rPr>
              <w:t>плана</w:t>
            </w:r>
          </w:p>
        </w:tc>
        <w:tc>
          <w:tcPr>
            <w:tcW w:w="560" w:type="dxa"/>
            <w:vAlign w:val="bottom"/>
          </w:tcPr>
          <w:p w14:paraId="35CDD81B" w14:textId="77777777" w:rsidR="004C35D4" w:rsidRPr="00871759" w:rsidRDefault="004C35D4">
            <w:pPr>
              <w:rPr>
                <w:sz w:val="24"/>
                <w:szCs w:val="24"/>
              </w:rPr>
            </w:pPr>
          </w:p>
        </w:tc>
        <w:tc>
          <w:tcPr>
            <w:tcW w:w="420" w:type="dxa"/>
            <w:vAlign w:val="bottom"/>
          </w:tcPr>
          <w:p w14:paraId="35CDD81C" w14:textId="77777777" w:rsidR="004C35D4" w:rsidRPr="00871759" w:rsidRDefault="00A11C6E">
            <w:pPr>
              <w:rPr>
                <w:sz w:val="24"/>
                <w:szCs w:val="24"/>
              </w:rPr>
            </w:pPr>
            <w:r w:rsidRPr="00871759">
              <w:rPr>
                <w:rFonts w:eastAsia="Times New Roman"/>
                <w:sz w:val="24"/>
                <w:szCs w:val="24"/>
              </w:rPr>
              <w:t>–</w:t>
            </w:r>
          </w:p>
        </w:tc>
        <w:tc>
          <w:tcPr>
            <w:tcW w:w="300" w:type="dxa"/>
            <w:vAlign w:val="bottom"/>
          </w:tcPr>
          <w:p w14:paraId="35CDD81D" w14:textId="77777777" w:rsidR="004C35D4" w:rsidRPr="00871759" w:rsidRDefault="004C35D4">
            <w:pPr>
              <w:rPr>
                <w:sz w:val="24"/>
                <w:szCs w:val="24"/>
              </w:rPr>
            </w:pPr>
          </w:p>
        </w:tc>
        <w:tc>
          <w:tcPr>
            <w:tcW w:w="940" w:type="dxa"/>
            <w:tcBorders>
              <w:right w:val="single" w:sz="8" w:space="0" w:color="auto"/>
            </w:tcBorders>
            <w:vAlign w:val="bottom"/>
          </w:tcPr>
          <w:p w14:paraId="35CDD81E" w14:textId="77777777" w:rsidR="004C35D4" w:rsidRPr="00871759" w:rsidRDefault="00A11C6E">
            <w:pPr>
              <w:ind w:right="260"/>
              <w:jc w:val="right"/>
              <w:rPr>
                <w:sz w:val="24"/>
                <w:szCs w:val="24"/>
              </w:rPr>
            </w:pPr>
            <w:r w:rsidRPr="00871759">
              <w:rPr>
                <w:rFonts w:eastAsia="Times New Roman"/>
                <w:w w:val="95"/>
                <w:sz w:val="24"/>
                <w:szCs w:val="24"/>
              </w:rPr>
              <w:t>части</w:t>
            </w:r>
          </w:p>
        </w:tc>
      </w:tr>
      <w:tr w:rsidR="004C35D4" w:rsidRPr="00871759" w14:paraId="35CDD82A" w14:textId="77777777">
        <w:trPr>
          <w:trHeight w:val="276"/>
        </w:trPr>
        <w:tc>
          <w:tcPr>
            <w:tcW w:w="1820" w:type="dxa"/>
            <w:tcBorders>
              <w:left w:val="single" w:sz="8" w:space="0" w:color="auto"/>
            </w:tcBorders>
            <w:vAlign w:val="bottom"/>
          </w:tcPr>
          <w:p w14:paraId="35CDD820" w14:textId="77777777" w:rsidR="004C35D4" w:rsidRPr="00871759" w:rsidRDefault="004C35D4">
            <w:pPr>
              <w:rPr>
                <w:sz w:val="24"/>
                <w:szCs w:val="24"/>
              </w:rPr>
            </w:pPr>
          </w:p>
        </w:tc>
        <w:tc>
          <w:tcPr>
            <w:tcW w:w="480" w:type="dxa"/>
            <w:vAlign w:val="bottom"/>
          </w:tcPr>
          <w:p w14:paraId="35CDD821" w14:textId="77777777" w:rsidR="004C35D4" w:rsidRPr="00871759" w:rsidRDefault="004C35D4">
            <w:pPr>
              <w:rPr>
                <w:sz w:val="24"/>
                <w:szCs w:val="24"/>
              </w:rPr>
            </w:pPr>
          </w:p>
        </w:tc>
        <w:tc>
          <w:tcPr>
            <w:tcW w:w="1600" w:type="dxa"/>
            <w:tcBorders>
              <w:right w:val="single" w:sz="8" w:space="0" w:color="auto"/>
            </w:tcBorders>
            <w:vAlign w:val="bottom"/>
          </w:tcPr>
          <w:p w14:paraId="35CDD822" w14:textId="77777777" w:rsidR="004C35D4" w:rsidRPr="00871759" w:rsidRDefault="004C35D4">
            <w:pPr>
              <w:rPr>
                <w:sz w:val="24"/>
                <w:szCs w:val="24"/>
              </w:rPr>
            </w:pPr>
          </w:p>
        </w:tc>
        <w:tc>
          <w:tcPr>
            <w:tcW w:w="1860" w:type="dxa"/>
            <w:gridSpan w:val="2"/>
            <w:vAlign w:val="bottom"/>
          </w:tcPr>
          <w:p w14:paraId="35CDD823" w14:textId="77777777" w:rsidR="004C35D4" w:rsidRPr="00871759" w:rsidRDefault="00A11C6E">
            <w:pPr>
              <w:ind w:left="380"/>
              <w:rPr>
                <w:sz w:val="24"/>
                <w:szCs w:val="24"/>
              </w:rPr>
            </w:pPr>
            <w:r w:rsidRPr="00871759">
              <w:rPr>
                <w:rFonts w:eastAsia="Times New Roman"/>
                <w:sz w:val="24"/>
                <w:szCs w:val="24"/>
              </w:rPr>
              <w:t>участниками</w:t>
            </w:r>
          </w:p>
        </w:tc>
        <w:tc>
          <w:tcPr>
            <w:tcW w:w="240" w:type="dxa"/>
            <w:vAlign w:val="bottom"/>
          </w:tcPr>
          <w:p w14:paraId="35CDD824" w14:textId="77777777" w:rsidR="004C35D4" w:rsidRPr="00871759" w:rsidRDefault="004C35D4">
            <w:pPr>
              <w:rPr>
                <w:sz w:val="24"/>
                <w:szCs w:val="24"/>
              </w:rPr>
            </w:pPr>
          </w:p>
        </w:tc>
        <w:tc>
          <w:tcPr>
            <w:tcW w:w="320" w:type="dxa"/>
            <w:vAlign w:val="bottom"/>
          </w:tcPr>
          <w:p w14:paraId="35CDD825" w14:textId="77777777" w:rsidR="004C35D4" w:rsidRPr="00871759" w:rsidRDefault="004C35D4">
            <w:pPr>
              <w:rPr>
                <w:sz w:val="24"/>
                <w:szCs w:val="24"/>
              </w:rPr>
            </w:pPr>
          </w:p>
        </w:tc>
        <w:tc>
          <w:tcPr>
            <w:tcW w:w="820" w:type="dxa"/>
            <w:tcBorders>
              <w:right w:val="single" w:sz="8" w:space="0" w:color="auto"/>
            </w:tcBorders>
            <w:vAlign w:val="bottom"/>
          </w:tcPr>
          <w:p w14:paraId="35CDD826" w14:textId="77777777" w:rsidR="004C35D4" w:rsidRPr="00871759" w:rsidRDefault="004C35D4">
            <w:pPr>
              <w:rPr>
                <w:sz w:val="24"/>
                <w:szCs w:val="24"/>
              </w:rPr>
            </w:pPr>
          </w:p>
        </w:tc>
        <w:tc>
          <w:tcPr>
            <w:tcW w:w="2000" w:type="dxa"/>
            <w:gridSpan w:val="3"/>
            <w:vAlign w:val="bottom"/>
          </w:tcPr>
          <w:p w14:paraId="35CDD827" w14:textId="77777777" w:rsidR="004C35D4" w:rsidRPr="00871759" w:rsidRDefault="00A11C6E">
            <w:pPr>
              <w:ind w:left="400"/>
              <w:rPr>
                <w:sz w:val="24"/>
                <w:szCs w:val="24"/>
              </w:rPr>
            </w:pPr>
            <w:r w:rsidRPr="00871759">
              <w:rPr>
                <w:rFonts w:eastAsia="Times New Roman"/>
                <w:sz w:val="24"/>
                <w:szCs w:val="24"/>
              </w:rPr>
              <w:t>формируемой</w:t>
            </w:r>
          </w:p>
        </w:tc>
        <w:tc>
          <w:tcPr>
            <w:tcW w:w="300" w:type="dxa"/>
            <w:vAlign w:val="bottom"/>
          </w:tcPr>
          <w:p w14:paraId="35CDD828" w14:textId="77777777" w:rsidR="004C35D4" w:rsidRPr="00871759" w:rsidRDefault="004C35D4">
            <w:pPr>
              <w:rPr>
                <w:sz w:val="24"/>
                <w:szCs w:val="24"/>
              </w:rPr>
            </w:pPr>
          </w:p>
        </w:tc>
        <w:tc>
          <w:tcPr>
            <w:tcW w:w="940" w:type="dxa"/>
            <w:tcBorders>
              <w:right w:val="single" w:sz="8" w:space="0" w:color="auto"/>
            </w:tcBorders>
            <w:vAlign w:val="bottom"/>
          </w:tcPr>
          <w:p w14:paraId="35CDD829" w14:textId="77777777" w:rsidR="004C35D4" w:rsidRPr="00871759" w:rsidRDefault="004C35D4">
            <w:pPr>
              <w:rPr>
                <w:sz w:val="24"/>
                <w:szCs w:val="24"/>
              </w:rPr>
            </w:pPr>
          </w:p>
        </w:tc>
      </w:tr>
      <w:tr w:rsidR="004C35D4" w:rsidRPr="00871759" w14:paraId="35CDD834" w14:textId="77777777">
        <w:trPr>
          <w:trHeight w:val="276"/>
        </w:trPr>
        <w:tc>
          <w:tcPr>
            <w:tcW w:w="1820" w:type="dxa"/>
            <w:tcBorders>
              <w:left w:val="single" w:sz="8" w:space="0" w:color="auto"/>
            </w:tcBorders>
            <w:vAlign w:val="bottom"/>
          </w:tcPr>
          <w:p w14:paraId="35CDD82B" w14:textId="77777777" w:rsidR="004C35D4" w:rsidRPr="00871759" w:rsidRDefault="004C35D4">
            <w:pPr>
              <w:rPr>
                <w:sz w:val="24"/>
                <w:szCs w:val="24"/>
              </w:rPr>
            </w:pPr>
          </w:p>
        </w:tc>
        <w:tc>
          <w:tcPr>
            <w:tcW w:w="480" w:type="dxa"/>
            <w:vAlign w:val="bottom"/>
          </w:tcPr>
          <w:p w14:paraId="35CDD82C" w14:textId="77777777" w:rsidR="004C35D4" w:rsidRPr="00871759" w:rsidRDefault="004C35D4">
            <w:pPr>
              <w:rPr>
                <w:sz w:val="24"/>
                <w:szCs w:val="24"/>
              </w:rPr>
            </w:pPr>
          </w:p>
        </w:tc>
        <w:tc>
          <w:tcPr>
            <w:tcW w:w="1600" w:type="dxa"/>
            <w:tcBorders>
              <w:right w:val="single" w:sz="8" w:space="0" w:color="auto"/>
            </w:tcBorders>
            <w:vAlign w:val="bottom"/>
          </w:tcPr>
          <w:p w14:paraId="35CDD82D" w14:textId="77777777" w:rsidR="004C35D4" w:rsidRPr="00871759" w:rsidRDefault="004C35D4">
            <w:pPr>
              <w:rPr>
                <w:sz w:val="24"/>
                <w:szCs w:val="24"/>
              </w:rPr>
            </w:pPr>
          </w:p>
        </w:tc>
        <w:tc>
          <w:tcPr>
            <w:tcW w:w="2100" w:type="dxa"/>
            <w:gridSpan w:val="3"/>
            <w:vAlign w:val="bottom"/>
          </w:tcPr>
          <w:p w14:paraId="35CDD82E" w14:textId="77777777" w:rsidR="004C35D4" w:rsidRPr="00871759" w:rsidRDefault="00A11C6E">
            <w:pPr>
              <w:ind w:left="380"/>
              <w:rPr>
                <w:sz w:val="24"/>
                <w:szCs w:val="24"/>
              </w:rPr>
            </w:pPr>
            <w:r w:rsidRPr="00871759">
              <w:rPr>
                <w:rFonts w:eastAsia="Times New Roman"/>
                <w:w w:val="98"/>
                <w:sz w:val="24"/>
                <w:szCs w:val="24"/>
              </w:rPr>
              <w:t>образовательной</w:t>
            </w:r>
          </w:p>
        </w:tc>
        <w:tc>
          <w:tcPr>
            <w:tcW w:w="320" w:type="dxa"/>
            <w:vAlign w:val="bottom"/>
          </w:tcPr>
          <w:p w14:paraId="35CDD82F" w14:textId="77777777" w:rsidR="004C35D4" w:rsidRPr="00871759" w:rsidRDefault="004C35D4">
            <w:pPr>
              <w:rPr>
                <w:sz w:val="24"/>
                <w:szCs w:val="24"/>
              </w:rPr>
            </w:pPr>
          </w:p>
        </w:tc>
        <w:tc>
          <w:tcPr>
            <w:tcW w:w="820" w:type="dxa"/>
            <w:tcBorders>
              <w:right w:val="single" w:sz="8" w:space="0" w:color="auto"/>
            </w:tcBorders>
            <w:vAlign w:val="bottom"/>
          </w:tcPr>
          <w:p w14:paraId="35CDD830" w14:textId="77777777" w:rsidR="004C35D4" w:rsidRPr="00871759" w:rsidRDefault="004C35D4">
            <w:pPr>
              <w:rPr>
                <w:sz w:val="24"/>
                <w:szCs w:val="24"/>
              </w:rPr>
            </w:pPr>
          </w:p>
        </w:tc>
        <w:tc>
          <w:tcPr>
            <w:tcW w:w="2000" w:type="dxa"/>
            <w:gridSpan w:val="3"/>
            <w:vAlign w:val="bottom"/>
          </w:tcPr>
          <w:p w14:paraId="35CDD831" w14:textId="77777777" w:rsidR="004C35D4" w:rsidRPr="00871759" w:rsidRDefault="00A11C6E">
            <w:pPr>
              <w:ind w:left="400"/>
              <w:rPr>
                <w:sz w:val="24"/>
                <w:szCs w:val="24"/>
              </w:rPr>
            </w:pPr>
            <w:r w:rsidRPr="00871759">
              <w:rPr>
                <w:rFonts w:eastAsia="Times New Roman"/>
                <w:sz w:val="24"/>
                <w:szCs w:val="24"/>
              </w:rPr>
              <w:t>участниками</w:t>
            </w:r>
          </w:p>
        </w:tc>
        <w:tc>
          <w:tcPr>
            <w:tcW w:w="300" w:type="dxa"/>
            <w:vAlign w:val="bottom"/>
          </w:tcPr>
          <w:p w14:paraId="35CDD832" w14:textId="77777777" w:rsidR="004C35D4" w:rsidRPr="00871759" w:rsidRDefault="004C35D4">
            <w:pPr>
              <w:rPr>
                <w:sz w:val="24"/>
                <w:szCs w:val="24"/>
              </w:rPr>
            </w:pPr>
          </w:p>
        </w:tc>
        <w:tc>
          <w:tcPr>
            <w:tcW w:w="940" w:type="dxa"/>
            <w:tcBorders>
              <w:right w:val="single" w:sz="8" w:space="0" w:color="auto"/>
            </w:tcBorders>
            <w:vAlign w:val="bottom"/>
          </w:tcPr>
          <w:p w14:paraId="35CDD833" w14:textId="77777777" w:rsidR="004C35D4" w:rsidRPr="00871759" w:rsidRDefault="004C35D4">
            <w:pPr>
              <w:rPr>
                <w:sz w:val="24"/>
                <w:szCs w:val="24"/>
              </w:rPr>
            </w:pPr>
          </w:p>
        </w:tc>
      </w:tr>
      <w:tr w:rsidR="004C35D4" w:rsidRPr="00871759" w14:paraId="35CDD83D" w14:textId="77777777">
        <w:trPr>
          <w:trHeight w:val="276"/>
        </w:trPr>
        <w:tc>
          <w:tcPr>
            <w:tcW w:w="1820" w:type="dxa"/>
            <w:tcBorders>
              <w:left w:val="single" w:sz="8" w:space="0" w:color="auto"/>
            </w:tcBorders>
            <w:vAlign w:val="bottom"/>
          </w:tcPr>
          <w:p w14:paraId="35CDD835" w14:textId="77777777" w:rsidR="004C35D4" w:rsidRPr="00871759" w:rsidRDefault="004C35D4">
            <w:pPr>
              <w:rPr>
                <w:sz w:val="24"/>
                <w:szCs w:val="24"/>
              </w:rPr>
            </w:pPr>
          </w:p>
        </w:tc>
        <w:tc>
          <w:tcPr>
            <w:tcW w:w="480" w:type="dxa"/>
            <w:vAlign w:val="bottom"/>
          </w:tcPr>
          <w:p w14:paraId="35CDD836" w14:textId="77777777" w:rsidR="004C35D4" w:rsidRPr="00871759" w:rsidRDefault="004C35D4">
            <w:pPr>
              <w:rPr>
                <w:sz w:val="24"/>
                <w:szCs w:val="24"/>
              </w:rPr>
            </w:pPr>
          </w:p>
        </w:tc>
        <w:tc>
          <w:tcPr>
            <w:tcW w:w="1600" w:type="dxa"/>
            <w:tcBorders>
              <w:right w:val="single" w:sz="8" w:space="0" w:color="auto"/>
            </w:tcBorders>
            <w:vAlign w:val="bottom"/>
          </w:tcPr>
          <w:p w14:paraId="35CDD837" w14:textId="77777777" w:rsidR="004C35D4" w:rsidRPr="00871759" w:rsidRDefault="004C35D4">
            <w:pPr>
              <w:rPr>
                <w:sz w:val="24"/>
                <w:szCs w:val="24"/>
              </w:rPr>
            </w:pPr>
          </w:p>
        </w:tc>
        <w:tc>
          <w:tcPr>
            <w:tcW w:w="1860" w:type="dxa"/>
            <w:gridSpan w:val="2"/>
            <w:vAlign w:val="bottom"/>
          </w:tcPr>
          <w:p w14:paraId="35CDD838" w14:textId="77777777" w:rsidR="004C35D4" w:rsidRPr="00871759" w:rsidRDefault="00A11C6E">
            <w:pPr>
              <w:ind w:left="380"/>
              <w:rPr>
                <w:sz w:val="24"/>
                <w:szCs w:val="24"/>
              </w:rPr>
            </w:pPr>
            <w:r w:rsidRPr="00871759">
              <w:rPr>
                <w:rFonts w:eastAsia="Times New Roman"/>
                <w:sz w:val="24"/>
                <w:szCs w:val="24"/>
              </w:rPr>
              <w:t>деятельности</w:t>
            </w:r>
          </w:p>
        </w:tc>
        <w:tc>
          <w:tcPr>
            <w:tcW w:w="1380" w:type="dxa"/>
            <w:gridSpan w:val="3"/>
            <w:tcBorders>
              <w:right w:val="single" w:sz="8" w:space="0" w:color="auto"/>
            </w:tcBorders>
            <w:vAlign w:val="bottom"/>
          </w:tcPr>
          <w:p w14:paraId="35CDD839" w14:textId="77777777" w:rsidR="004C35D4" w:rsidRPr="00871759" w:rsidRDefault="00A11C6E">
            <w:pPr>
              <w:ind w:right="200"/>
              <w:jc w:val="right"/>
              <w:rPr>
                <w:sz w:val="24"/>
                <w:szCs w:val="24"/>
              </w:rPr>
            </w:pPr>
            <w:r w:rsidRPr="00871759">
              <w:rPr>
                <w:rFonts w:eastAsia="Times New Roman"/>
                <w:sz w:val="24"/>
                <w:szCs w:val="24"/>
              </w:rPr>
              <w:t>включая</w:t>
            </w:r>
          </w:p>
        </w:tc>
        <w:tc>
          <w:tcPr>
            <w:tcW w:w="2000" w:type="dxa"/>
            <w:gridSpan w:val="3"/>
            <w:vAlign w:val="bottom"/>
          </w:tcPr>
          <w:p w14:paraId="35CDD83A" w14:textId="77777777" w:rsidR="004C35D4" w:rsidRPr="00871759" w:rsidRDefault="00A11C6E">
            <w:pPr>
              <w:ind w:left="400"/>
              <w:rPr>
                <w:sz w:val="24"/>
                <w:szCs w:val="24"/>
              </w:rPr>
            </w:pPr>
            <w:r w:rsidRPr="00871759">
              <w:rPr>
                <w:rFonts w:eastAsia="Times New Roman"/>
                <w:w w:val="91"/>
                <w:sz w:val="24"/>
                <w:szCs w:val="24"/>
              </w:rPr>
              <w:t>образовательной</w:t>
            </w:r>
          </w:p>
        </w:tc>
        <w:tc>
          <w:tcPr>
            <w:tcW w:w="300" w:type="dxa"/>
            <w:vAlign w:val="bottom"/>
          </w:tcPr>
          <w:p w14:paraId="35CDD83B" w14:textId="77777777" w:rsidR="004C35D4" w:rsidRPr="00871759" w:rsidRDefault="004C35D4">
            <w:pPr>
              <w:rPr>
                <w:sz w:val="24"/>
                <w:szCs w:val="24"/>
              </w:rPr>
            </w:pPr>
          </w:p>
        </w:tc>
        <w:tc>
          <w:tcPr>
            <w:tcW w:w="940" w:type="dxa"/>
            <w:tcBorders>
              <w:right w:val="single" w:sz="8" w:space="0" w:color="auto"/>
            </w:tcBorders>
            <w:vAlign w:val="bottom"/>
          </w:tcPr>
          <w:p w14:paraId="35CDD83C" w14:textId="77777777" w:rsidR="004C35D4" w:rsidRPr="00871759" w:rsidRDefault="004C35D4">
            <w:pPr>
              <w:rPr>
                <w:sz w:val="24"/>
                <w:szCs w:val="24"/>
              </w:rPr>
            </w:pPr>
          </w:p>
        </w:tc>
      </w:tr>
      <w:tr w:rsidR="004C35D4" w:rsidRPr="00871759" w14:paraId="35CDD848" w14:textId="77777777">
        <w:trPr>
          <w:trHeight w:val="276"/>
        </w:trPr>
        <w:tc>
          <w:tcPr>
            <w:tcW w:w="1820" w:type="dxa"/>
            <w:tcBorders>
              <w:left w:val="single" w:sz="8" w:space="0" w:color="auto"/>
            </w:tcBorders>
            <w:vAlign w:val="bottom"/>
          </w:tcPr>
          <w:p w14:paraId="35CDD83E" w14:textId="77777777" w:rsidR="004C35D4" w:rsidRPr="00871759" w:rsidRDefault="004C35D4">
            <w:pPr>
              <w:rPr>
                <w:sz w:val="24"/>
                <w:szCs w:val="24"/>
              </w:rPr>
            </w:pPr>
          </w:p>
        </w:tc>
        <w:tc>
          <w:tcPr>
            <w:tcW w:w="480" w:type="dxa"/>
            <w:vAlign w:val="bottom"/>
          </w:tcPr>
          <w:p w14:paraId="35CDD83F" w14:textId="77777777" w:rsidR="004C35D4" w:rsidRPr="00871759" w:rsidRDefault="004C35D4">
            <w:pPr>
              <w:rPr>
                <w:sz w:val="24"/>
                <w:szCs w:val="24"/>
              </w:rPr>
            </w:pPr>
          </w:p>
        </w:tc>
        <w:tc>
          <w:tcPr>
            <w:tcW w:w="1600" w:type="dxa"/>
            <w:tcBorders>
              <w:right w:val="single" w:sz="8" w:space="0" w:color="auto"/>
            </w:tcBorders>
            <w:vAlign w:val="bottom"/>
          </w:tcPr>
          <w:p w14:paraId="35CDD840" w14:textId="77777777" w:rsidR="004C35D4" w:rsidRPr="00871759" w:rsidRDefault="004C35D4">
            <w:pPr>
              <w:rPr>
                <w:sz w:val="24"/>
                <w:szCs w:val="24"/>
              </w:rPr>
            </w:pPr>
          </w:p>
        </w:tc>
        <w:tc>
          <w:tcPr>
            <w:tcW w:w="1860" w:type="dxa"/>
            <w:gridSpan w:val="2"/>
            <w:vAlign w:val="bottom"/>
          </w:tcPr>
          <w:p w14:paraId="35CDD841" w14:textId="77777777" w:rsidR="004C35D4" w:rsidRPr="00871759" w:rsidRDefault="00A11C6E">
            <w:pPr>
              <w:ind w:left="380"/>
              <w:rPr>
                <w:sz w:val="24"/>
                <w:szCs w:val="24"/>
              </w:rPr>
            </w:pPr>
            <w:r w:rsidRPr="00871759">
              <w:rPr>
                <w:rFonts w:eastAsia="Times New Roman"/>
                <w:sz w:val="24"/>
                <w:szCs w:val="24"/>
              </w:rPr>
              <w:t>внеурочную</w:t>
            </w:r>
          </w:p>
        </w:tc>
        <w:tc>
          <w:tcPr>
            <w:tcW w:w="240" w:type="dxa"/>
            <w:vAlign w:val="bottom"/>
          </w:tcPr>
          <w:p w14:paraId="35CDD842" w14:textId="77777777" w:rsidR="004C35D4" w:rsidRPr="00871759" w:rsidRDefault="004C35D4">
            <w:pPr>
              <w:rPr>
                <w:sz w:val="24"/>
                <w:szCs w:val="24"/>
              </w:rPr>
            </w:pPr>
          </w:p>
        </w:tc>
        <w:tc>
          <w:tcPr>
            <w:tcW w:w="320" w:type="dxa"/>
            <w:vAlign w:val="bottom"/>
          </w:tcPr>
          <w:p w14:paraId="35CDD843" w14:textId="77777777" w:rsidR="004C35D4" w:rsidRPr="00871759" w:rsidRDefault="004C35D4">
            <w:pPr>
              <w:rPr>
                <w:sz w:val="24"/>
                <w:szCs w:val="24"/>
              </w:rPr>
            </w:pPr>
          </w:p>
        </w:tc>
        <w:tc>
          <w:tcPr>
            <w:tcW w:w="820" w:type="dxa"/>
            <w:tcBorders>
              <w:right w:val="single" w:sz="8" w:space="0" w:color="auto"/>
            </w:tcBorders>
            <w:vAlign w:val="bottom"/>
          </w:tcPr>
          <w:p w14:paraId="35CDD844" w14:textId="77777777" w:rsidR="004C35D4" w:rsidRPr="00871759" w:rsidRDefault="004C35D4">
            <w:pPr>
              <w:rPr>
                <w:sz w:val="24"/>
                <w:szCs w:val="24"/>
              </w:rPr>
            </w:pPr>
          </w:p>
        </w:tc>
        <w:tc>
          <w:tcPr>
            <w:tcW w:w="2000" w:type="dxa"/>
            <w:gridSpan w:val="3"/>
            <w:vAlign w:val="bottom"/>
          </w:tcPr>
          <w:p w14:paraId="35CDD845" w14:textId="77777777" w:rsidR="004C35D4" w:rsidRPr="00871759" w:rsidRDefault="00A11C6E">
            <w:pPr>
              <w:ind w:left="400"/>
              <w:rPr>
                <w:sz w:val="24"/>
                <w:szCs w:val="24"/>
              </w:rPr>
            </w:pPr>
            <w:r w:rsidRPr="00871759">
              <w:rPr>
                <w:rFonts w:eastAsia="Times New Roman"/>
                <w:sz w:val="24"/>
                <w:szCs w:val="24"/>
              </w:rPr>
              <w:t>деятельности</w:t>
            </w:r>
          </w:p>
        </w:tc>
        <w:tc>
          <w:tcPr>
            <w:tcW w:w="300" w:type="dxa"/>
            <w:vAlign w:val="bottom"/>
          </w:tcPr>
          <w:p w14:paraId="35CDD846" w14:textId="77777777" w:rsidR="004C35D4" w:rsidRPr="00871759" w:rsidRDefault="00A11C6E">
            <w:pPr>
              <w:ind w:left="20"/>
              <w:rPr>
                <w:sz w:val="24"/>
                <w:szCs w:val="24"/>
              </w:rPr>
            </w:pPr>
            <w:r w:rsidRPr="00871759">
              <w:rPr>
                <w:rFonts w:eastAsia="Times New Roman"/>
                <w:sz w:val="24"/>
                <w:szCs w:val="24"/>
              </w:rPr>
              <w:t>и</w:t>
            </w:r>
          </w:p>
        </w:tc>
        <w:tc>
          <w:tcPr>
            <w:tcW w:w="940" w:type="dxa"/>
            <w:tcBorders>
              <w:right w:val="single" w:sz="8" w:space="0" w:color="auto"/>
            </w:tcBorders>
            <w:vAlign w:val="bottom"/>
          </w:tcPr>
          <w:p w14:paraId="35CDD847" w14:textId="77777777" w:rsidR="004C35D4" w:rsidRPr="00871759" w:rsidRDefault="00A11C6E">
            <w:pPr>
              <w:ind w:right="260"/>
              <w:jc w:val="right"/>
              <w:rPr>
                <w:sz w:val="24"/>
                <w:szCs w:val="24"/>
              </w:rPr>
            </w:pPr>
            <w:r w:rsidRPr="00871759">
              <w:rPr>
                <w:rFonts w:eastAsia="Times New Roman"/>
                <w:w w:val="91"/>
                <w:sz w:val="24"/>
                <w:szCs w:val="24"/>
              </w:rPr>
              <w:t>плана</w:t>
            </w:r>
          </w:p>
        </w:tc>
      </w:tr>
      <w:tr w:rsidR="004C35D4" w:rsidRPr="00871759" w14:paraId="35CDD851" w14:textId="77777777">
        <w:trPr>
          <w:trHeight w:val="276"/>
        </w:trPr>
        <w:tc>
          <w:tcPr>
            <w:tcW w:w="1820" w:type="dxa"/>
            <w:tcBorders>
              <w:left w:val="single" w:sz="8" w:space="0" w:color="auto"/>
            </w:tcBorders>
            <w:vAlign w:val="bottom"/>
          </w:tcPr>
          <w:p w14:paraId="35CDD849" w14:textId="77777777" w:rsidR="004C35D4" w:rsidRPr="00871759" w:rsidRDefault="004C35D4">
            <w:pPr>
              <w:rPr>
                <w:sz w:val="24"/>
                <w:szCs w:val="24"/>
              </w:rPr>
            </w:pPr>
          </w:p>
        </w:tc>
        <w:tc>
          <w:tcPr>
            <w:tcW w:w="480" w:type="dxa"/>
            <w:vAlign w:val="bottom"/>
          </w:tcPr>
          <w:p w14:paraId="35CDD84A" w14:textId="77777777" w:rsidR="004C35D4" w:rsidRPr="00871759" w:rsidRDefault="004C35D4">
            <w:pPr>
              <w:rPr>
                <w:sz w:val="24"/>
                <w:szCs w:val="24"/>
              </w:rPr>
            </w:pPr>
          </w:p>
        </w:tc>
        <w:tc>
          <w:tcPr>
            <w:tcW w:w="1600" w:type="dxa"/>
            <w:tcBorders>
              <w:right w:val="single" w:sz="8" w:space="0" w:color="auto"/>
            </w:tcBorders>
            <w:vAlign w:val="bottom"/>
          </w:tcPr>
          <w:p w14:paraId="35CDD84B" w14:textId="77777777" w:rsidR="004C35D4" w:rsidRPr="00871759" w:rsidRDefault="004C35D4">
            <w:pPr>
              <w:rPr>
                <w:sz w:val="24"/>
                <w:szCs w:val="24"/>
              </w:rPr>
            </w:pPr>
          </w:p>
        </w:tc>
        <w:tc>
          <w:tcPr>
            <w:tcW w:w="1860" w:type="dxa"/>
            <w:gridSpan w:val="2"/>
            <w:vAlign w:val="bottom"/>
          </w:tcPr>
          <w:p w14:paraId="35CDD84C" w14:textId="77777777" w:rsidR="004C35D4" w:rsidRPr="00871759" w:rsidRDefault="00A11C6E">
            <w:pPr>
              <w:ind w:left="380"/>
              <w:rPr>
                <w:sz w:val="24"/>
                <w:szCs w:val="24"/>
              </w:rPr>
            </w:pPr>
            <w:r w:rsidRPr="00871759">
              <w:rPr>
                <w:rFonts w:eastAsia="Times New Roman"/>
                <w:sz w:val="24"/>
                <w:szCs w:val="24"/>
              </w:rPr>
              <w:t>деятельность</w:t>
            </w:r>
          </w:p>
        </w:tc>
        <w:tc>
          <w:tcPr>
            <w:tcW w:w="240" w:type="dxa"/>
            <w:vAlign w:val="bottom"/>
          </w:tcPr>
          <w:p w14:paraId="35CDD84D" w14:textId="77777777" w:rsidR="004C35D4" w:rsidRPr="00871759" w:rsidRDefault="004C35D4">
            <w:pPr>
              <w:rPr>
                <w:sz w:val="24"/>
                <w:szCs w:val="24"/>
              </w:rPr>
            </w:pPr>
          </w:p>
        </w:tc>
        <w:tc>
          <w:tcPr>
            <w:tcW w:w="320" w:type="dxa"/>
            <w:vAlign w:val="bottom"/>
          </w:tcPr>
          <w:p w14:paraId="35CDD84E" w14:textId="77777777" w:rsidR="004C35D4" w:rsidRPr="00871759" w:rsidRDefault="004C35D4">
            <w:pPr>
              <w:rPr>
                <w:sz w:val="24"/>
                <w:szCs w:val="24"/>
              </w:rPr>
            </w:pPr>
          </w:p>
        </w:tc>
        <w:tc>
          <w:tcPr>
            <w:tcW w:w="820" w:type="dxa"/>
            <w:tcBorders>
              <w:right w:val="single" w:sz="8" w:space="0" w:color="auto"/>
            </w:tcBorders>
            <w:vAlign w:val="bottom"/>
          </w:tcPr>
          <w:p w14:paraId="35CDD84F" w14:textId="77777777" w:rsidR="004C35D4" w:rsidRPr="00871759" w:rsidRDefault="004C35D4">
            <w:pPr>
              <w:rPr>
                <w:sz w:val="24"/>
                <w:szCs w:val="24"/>
              </w:rPr>
            </w:pPr>
          </w:p>
        </w:tc>
        <w:tc>
          <w:tcPr>
            <w:tcW w:w="3240" w:type="dxa"/>
            <w:gridSpan w:val="5"/>
            <w:tcBorders>
              <w:right w:val="single" w:sz="8" w:space="0" w:color="auto"/>
            </w:tcBorders>
            <w:vAlign w:val="bottom"/>
          </w:tcPr>
          <w:p w14:paraId="35CDD850" w14:textId="77777777" w:rsidR="004C35D4" w:rsidRPr="00871759" w:rsidRDefault="00A11C6E">
            <w:pPr>
              <w:ind w:left="400"/>
              <w:rPr>
                <w:sz w:val="24"/>
                <w:szCs w:val="24"/>
              </w:rPr>
            </w:pPr>
            <w:r w:rsidRPr="00871759">
              <w:rPr>
                <w:rFonts w:eastAsia="Times New Roman"/>
                <w:sz w:val="24"/>
                <w:szCs w:val="24"/>
              </w:rPr>
              <w:t>внеурочной деятельности</w:t>
            </w:r>
          </w:p>
        </w:tc>
      </w:tr>
      <w:tr w:rsidR="004C35D4" w:rsidRPr="00871759" w14:paraId="35CDD85C" w14:textId="77777777">
        <w:trPr>
          <w:trHeight w:val="276"/>
        </w:trPr>
        <w:tc>
          <w:tcPr>
            <w:tcW w:w="1820" w:type="dxa"/>
            <w:tcBorders>
              <w:left w:val="single" w:sz="8" w:space="0" w:color="auto"/>
            </w:tcBorders>
            <w:vAlign w:val="bottom"/>
          </w:tcPr>
          <w:p w14:paraId="35CDD852" w14:textId="77777777" w:rsidR="004C35D4" w:rsidRPr="00871759" w:rsidRDefault="004C35D4">
            <w:pPr>
              <w:rPr>
                <w:sz w:val="24"/>
                <w:szCs w:val="24"/>
              </w:rPr>
            </w:pPr>
          </w:p>
        </w:tc>
        <w:tc>
          <w:tcPr>
            <w:tcW w:w="480" w:type="dxa"/>
            <w:vAlign w:val="bottom"/>
          </w:tcPr>
          <w:p w14:paraId="35CDD853" w14:textId="77777777" w:rsidR="004C35D4" w:rsidRPr="00871759" w:rsidRDefault="004C35D4">
            <w:pPr>
              <w:rPr>
                <w:sz w:val="24"/>
                <w:szCs w:val="24"/>
              </w:rPr>
            </w:pPr>
          </w:p>
        </w:tc>
        <w:tc>
          <w:tcPr>
            <w:tcW w:w="1600" w:type="dxa"/>
            <w:tcBorders>
              <w:right w:val="single" w:sz="8" w:space="0" w:color="auto"/>
            </w:tcBorders>
            <w:vAlign w:val="bottom"/>
          </w:tcPr>
          <w:p w14:paraId="35CDD854" w14:textId="77777777" w:rsidR="004C35D4" w:rsidRPr="00871759" w:rsidRDefault="004C35D4">
            <w:pPr>
              <w:rPr>
                <w:sz w:val="24"/>
                <w:szCs w:val="24"/>
              </w:rPr>
            </w:pPr>
          </w:p>
        </w:tc>
        <w:tc>
          <w:tcPr>
            <w:tcW w:w="1300" w:type="dxa"/>
            <w:vAlign w:val="bottom"/>
          </w:tcPr>
          <w:p w14:paraId="35CDD855" w14:textId="77777777" w:rsidR="004C35D4" w:rsidRPr="00871759" w:rsidRDefault="004C35D4">
            <w:pPr>
              <w:rPr>
                <w:sz w:val="24"/>
                <w:szCs w:val="24"/>
              </w:rPr>
            </w:pPr>
          </w:p>
        </w:tc>
        <w:tc>
          <w:tcPr>
            <w:tcW w:w="560" w:type="dxa"/>
            <w:vAlign w:val="bottom"/>
          </w:tcPr>
          <w:p w14:paraId="35CDD856" w14:textId="77777777" w:rsidR="004C35D4" w:rsidRPr="00871759" w:rsidRDefault="004C35D4">
            <w:pPr>
              <w:rPr>
                <w:sz w:val="24"/>
                <w:szCs w:val="24"/>
              </w:rPr>
            </w:pPr>
          </w:p>
        </w:tc>
        <w:tc>
          <w:tcPr>
            <w:tcW w:w="240" w:type="dxa"/>
            <w:vAlign w:val="bottom"/>
          </w:tcPr>
          <w:p w14:paraId="35CDD857" w14:textId="77777777" w:rsidR="004C35D4" w:rsidRPr="00871759" w:rsidRDefault="004C35D4">
            <w:pPr>
              <w:rPr>
                <w:sz w:val="24"/>
                <w:szCs w:val="24"/>
              </w:rPr>
            </w:pPr>
          </w:p>
        </w:tc>
        <w:tc>
          <w:tcPr>
            <w:tcW w:w="320" w:type="dxa"/>
            <w:vAlign w:val="bottom"/>
          </w:tcPr>
          <w:p w14:paraId="35CDD858" w14:textId="77777777" w:rsidR="004C35D4" w:rsidRPr="00871759" w:rsidRDefault="004C35D4">
            <w:pPr>
              <w:rPr>
                <w:sz w:val="24"/>
                <w:szCs w:val="24"/>
              </w:rPr>
            </w:pPr>
          </w:p>
        </w:tc>
        <w:tc>
          <w:tcPr>
            <w:tcW w:w="820" w:type="dxa"/>
            <w:tcBorders>
              <w:right w:val="single" w:sz="8" w:space="0" w:color="auto"/>
            </w:tcBorders>
            <w:vAlign w:val="bottom"/>
          </w:tcPr>
          <w:p w14:paraId="35CDD859" w14:textId="77777777" w:rsidR="004C35D4" w:rsidRPr="00871759" w:rsidRDefault="004C35D4">
            <w:pPr>
              <w:rPr>
                <w:sz w:val="24"/>
                <w:szCs w:val="24"/>
              </w:rPr>
            </w:pPr>
          </w:p>
        </w:tc>
        <w:tc>
          <w:tcPr>
            <w:tcW w:w="2300" w:type="dxa"/>
            <w:gridSpan w:val="4"/>
            <w:vAlign w:val="bottom"/>
          </w:tcPr>
          <w:p w14:paraId="35CDD85A" w14:textId="77777777" w:rsidR="004C35D4" w:rsidRPr="00871759" w:rsidRDefault="00A11C6E">
            <w:pPr>
              <w:ind w:left="400"/>
              <w:rPr>
                <w:sz w:val="24"/>
                <w:szCs w:val="24"/>
              </w:rPr>
            </w:pPr>
            <w:r w:rsidRPr="00871759">
              <w:rPr>
                <w:rFonts w:eastAsia="Times New Roman"/>
                <w:sz w:val="24"/>
                <w:szCs w:val="24"/>
              </w:rPr>
              <w:t>образовательного</w:t>
            </w:r>
          </w:p>
        </w:tc>
        <w:tc>
          <w:tcPr>
            <w:tcW w:w="940" w:type="dxa"/>
            <w:tcBorders>
              <w:right w:val="single" w:sz="8" w:space="0" w:color="auto"/>
            </w:tcBorders>
            <w:vAlign w:val="bottom"/>
          </w:tcPr>
          <w:p w14:paraId="35CDD85B" w14:textId="77777777" w:rsidR="004C35D4" w:rsidRPr="00871759" w:rsidRDefault="004C35D4">
            <w:pPr>
              <w:rPr>
                <w:sz w:val="24"/>
                <w:szCs w:val="24"/>
              </w:rPr>
            </w:pPr>
          </w:p>
        </w:tc>
      </w:tr>
      <w:tr w:rsidR="004C35D4" w:rsidRPr="00871759" w14:paraId="35CDD869" w14:textId="77777777">
        <w:trPr>
          <w:trHeight w:val="301"/>
        </w:trPr>
        <w:tc>
          <w:tcPr>
            <w:tcW w:w="1820" w:type="dxa"/>
            <w:tcBorders>
              <w:left w:val="single" w:sz="8" w:space="0" w:color="auto"/>
            </w:tcBorders>
            <w:vAlign w:val="bottom"/>
          </w:tcPr>
          <w:p w14:paraId="35CDD85D" w14:textId="77777777" w:rsidR="004C35D4" w:rsidRPr="00871759" w:rsidRDefault="004C35D4">
            <w:pPr>
              <w:rPr>
                <w:sz w:val="24"/>
                <w:szCs w:val="24"/>
              </w:rPr>
            </w:pPr>
          </w:p>
        </w:tc>
        <w:tc>
          <w:tcPr>
            <w:tcW w:w="480" w:type="dxa"/>
            <w:vAlign w:val="bottom"/>
          </w:tcPr>
          <w:p w14:paraId="35CDD85E" w14:textId="77777777" w:rsidR="004C35D4" w:rsidRPr="00871759" w:rsidRDefault="004C35D4">
            <w:pPr>
              <w:rPr>
                <w:sz w:val="24"/>
                <w:szCs w:val="24"/>
              </w:rPr>
            </w:pPr>
          </w:p>
        </w:tc>
        <w:tc>
          <w:tcPr>
            <w:tcW w:w="1600" w:type="dxa"/>
            <w:tcBorders>
              <w:right w:val="single" w:sz="8" w:space="0" w:color="auto"/>
            </w:tcBorders>
            <w:vAlign w:val="bottom"/>
          </w:tcPr>
          <w:p w14:paraId="35CDD85F" w14:textId="77777777" w:rsidR="004C35D4" w:rsidRPr="00871759" w:rsidRDefault="004C35D4">
            <w:pPr>
              <w:rPr>
                <w:sz w:val="24"/>
                <w:szCs w:val="24"/>
              </w:rPr>
            </w:pPr>
          </w:p>
        </w:tc>
        <w:tc>
          <w:tcPr>
            <w:tcW w:w="1300" w:type="dxa"/>
            <w:tcBorders>
              <w:bottom w:val="single" w:sz="8" w:space="0" w:color="auto"/>
            </w:tcBorders>
            <w:vAlign w:val="bottom"/>
          </w:tcPr>
          <w:p w14:paraId="35CDD860" w14:textId="77777777" w:rsidR="004C35D4" w:rsidRPr="00871759" w:rsidRDefault="004C35D4">
            <w:pPr>
              <w:rPr>
                <w:sz w:val="24"/>
                <w:szCs w:val="24"/>
              </w:rPr>
            </w:pPr>
          </w:p>
        </w:tc>
        <w:tc>
          <w:tcPr>
            <w:tcW w:w="560" w:type="dxa"/>
            <w:tcBorders>
              <w:bottom w:val="single" w:sz="8" w:space="0" w:color="auto"/>
            </w:tcBorders>
            <w:vAlign w:val="bottom"/>
          </w:tcPr>
          <w:p w14:paraId="35CDD861" w14:textId="77777777" w:rsidR="004C35D4" w:rsidRPr="00871759" w:rsidRDefault="004C35D4">
            <w:pPr>
              <w:rPr>
                <w:sz w:val="24"/>
                <w:szCs w:val="24"/>
              </w:rPr>
            </w:pPr>
          </w:p>
        </w:tc>
        <w:tc>
          <w:tcPr>
            <w:tcW w:w="240" w:type="dxa"/>
            <w:tcBorders>
              <w:bottom w:val="single" w:sz="8" w:space="0" w:color="auto"/>
            </w:tcBorders>
            <w:vAlign w:val="bottom"/>
          </w:tcPr>
          <w:p w14:paraId="35CDD862" w14:textId="77777777" w:rsidR="004C35D4" w:rsidRPr="00871759" w:rsidRDefault="004C35D4">
            <w:pPr>
              <w:rPr>
                <w:sz w:val="24"/>
                <w:szCs w:val="24"/>
              </w:rPr>
            </w:pPr>
          </w:p>
        </w:tc>
        <w:tc>
          <w:tcPr>
            <w:tcW w:w="320" w:type="dxa"/>
            <w:tcBorders>
              <w:bottom w:val="single" w:sz="8" w:space="0" w:color="auto"/>
            </w:tcBorders>
            <w:vAlign w:val="bottom"/>
          </w:tcPr>
          <w:p w14:paraId="35CDD863" w14:textId="77777777" w:rsidR="004C35D4" w:rsidRPr="00871759" w:rsidRDefault="004C35D4">
            <w:pPr>
              <w:rPr>
                <w:sz w:val="24"/>
                <w:szCs w:val="24"/>
              </w:rPr>
            </w:pPr>
          </w:p>
        </w:tc>
        <w:tc>
          <w:tcPr>
            <w:tcW w:w="820" w:type="dxa"/>
            <w:tcBorders>
              <w:bottom w:val="single" w:sz="8" w:space="0" w:color="auto"/>
              <w:right w:val="single" w:sz="8" w:space="0" w:color="auto"/>
            </w:tcBorders>
            <w:vAlign w:val="bottom"/>
          </w:tcPr>
          <w:p w14:paraId="35CDD864" w14:textId="77777777" w:rsidR="004C35D4" w:rsidRPr="00871759" w:rsidRDefault="004C35D4">
            <w:pPr>
              <w:rPr>
                <w:sz w:val="24"/>
                <w:szCs w:val="24"/>
              </w:rPr>
            </w:pPr>
          </w:p>
        </w:tc>
        <w:tc>
          <w:tcPr>
            <w:tcW w:w="1580" w:type="dxa"/>
            <w:gridSpan w:val="2"/>
            <w:tcBorders>
              <w:bottom w:val="single" w:sz="8" w:space="0" w:color="auto"/>
            </w:tcBorders>
            <w:vAlign w:val="bottom"/>
          </w:tcPr>
          <w:p w14:paraId="35CDD865" w14:textId="77777777" w:rsidR="004C35D4" w:rsidRPr="00871759" w:rsidRDefault="00A11C6E">
            <w:pPr>
              <w:ind w:left="400"/>
              <w:rPr>
                <w:sz w:val="24"/>
                <w:szCs w:val="24"/>
              </w:rPr>
            </w:pPr>
            <w:r w:rsidRPr="00871759">
              <w:rPr>
                <w:rFonts w:eastAsia="Times New Roman"/>
                <w:w w:val="94"/>
                <w:sz w:val="24"/>
                <w:szCs w:val="24"/>
              </w:rPr>
              <w:t>учреждения</w:t>
            </w:r>
          </w:p>
        </w:tc>
        <w:tc>
          <w:tcPr>
            <w:tcW w:w="420" w:type="dxa"/>
            <w:tcBorders>
              <w:bottom w:val="single" w:sz="8" w:space="0" w:color="auto"/>
            </w:tcBorders>
            <w:vAlign w:val="bottom"/>
          </w:tcPr>
          <w:p w14:paraId="35CDD866" w14:textId="77777777" w:rsidR="004C35D4" w:rsidRPr="00871759" w:rsidRDefault="004C35D4">
            <w:pPr>
              <w:rPr>
                <w:sz w:val="24"/>
                <w:szCs w:val="24"/>
              </w:rPr>
            </w:pPr>
          </w:p>
        </w:tc>
        <w:tc>
          <w:tcPr>
            <w:tcW w:w="300" w:type="dxa"/>
            <w:tcBorders>
              <w:bottom w:val="single" w:sz="8" w:space="0" w:color="auto"/>
            </w:tcBorders>
            <w:vAlign w:val="bottom"/>
          </w:tcPr>
          <w:p w14:paraId="35CDD867" w14:textId="77777777" w:rsidR="004C35D4" w:rsidRPr="00871759" w:rsidRDefault="004C35D4">
            <w:pPr>
              <w:rPr>
                <w:sz w:val="24"/>
                <w:szCs w:val="24"/>
              </w:rPr>
            </w:pPr>
          </w:p>
        </w:tc>
        <w:tc>
          <w:tcPr>
            <w:tcW w:w="940" w:type="dxa"/>
            <w:tcBorders>
              <w:bottom w:val="single" w:sz="8" w:space="0" w:color="auto"/>
              <w:right w:val="single" w:sz="8" w:space="0" w:color="auto"/>
            </w:tcBorders>
            <w:vAlign w:val="bottom"/>
          </w:tcPr>
          <w:p w14:paraId="35CDD868" w14:textId="77777777" w:rsidR="004C35D4" w:rsidRPr="00871759" w:rsidRDefault="004C35D4">
            <w:pPr>
              <w:rPr>
                <w:sz w:val="24"/>
                <w:szCs w:val="24"/>
              </w:rPr>
            </w:pPr>
          </w:p>
        </w:tc>
      </w:tr>
      <w:tr w:rsidR="004C35D4" w:rsidRPr="00871759" w14:paraId="35CDD872" w14:textId="77777777">
        <w:trPr>
          <w:trHeight w:val="251"/>
        </w:trPr>
        <w:tc>
          <w:tcPr>
            <w:tcW w:w="1820" w:type="dxa"/>
            <w:tcBorders>
              <w:left w:val="single" w:sz="8" w:space="0" w:color="auto"/>
            </w:tcBorders>
            <w:vAlign w:val="bottom"/>
          </w:tcPr>
          <w:p w14:paraId="35CDD86A" w14:textId="77777777" w:rsidR="004C35D4" w:rsidRPr="00871759" w:rsidRDefault="004C35D4">
            <w:pPr>
              <w:rPr>
                <w:sz w:val="24"/>
                <w:szCs w:val="24"/>
              </w:rPr>
            </w:pPr>
          </w:p>
        </w:tc>
        <w:tc>
          <w:tcPr>
            <w:tcW w:w="480" w:type="dxa"/>
            <w:vAlign w:val="bottom"/>
          </w:tcPr>
          <w:p w14:paraId="35CDD86B" w14:textId="77777777" w:rsidR="004C35D4" w:rsidRPr="00871759" w:rsidRDefault="004C35D4">
            <w:pPr>
              <w:rPr>
                <w:sz w:val="24"/>
                <w:szCs w:val="24"/>
              </w:rPr>
            </w:pPr>
          </w:p>
        </w:tc>
        <w:tc>
          <w:tcPr>
            <w:tcW w:w="1600" w:type="dxa"/>
            <w:tcBorders>
              <w:right w:val="single" w:sz="8" w:space="0" w:color="auto"/>
            </w:tcBorders>
            <w:vAlign w:val="bottom"/>
          </w:tcPr>
          <w:p w14:paraId="35CDD86C" w14:textId="77777777" w:rsidR="004C35D4" w:rsidRPr="00871759" w:rsidRDefault="004C35D4">
            <w:pPr>
              <w:rPr>
                <w:sz w:val="24"/>
                <w:szCs w:val="24"/>
              </w:rPr>
            </w:pPr>
          </w:p>
        </w:tc>
        <w:tc>
          <w:tcPr>
            <w:tcW w:w="1300" w:type="dxa"/>
            <w:vAlign w:val="bottom"/>
          </w:tcPr>
          <w:p w14:paraId="35CDD86D" w14:textId="77777777" w:rsidR="004C35D4" w:rsidRPr="00871759" w:rsidRDefault="00A11C6E">
            <w:pPr>
              <w:spacing w:line="250" w:lineRule="exact"/>
              <w:ind w:left="380"/>
              <w:rPr>
                <w:sz w:val="24"/>
                <w:szCs w:val="24"/>
              </w:rPr>
            </w:pPr>
            <w:r w:rsidRPr="00871759">
              <w:rPr>
                <w:rFonts w:eastAsia="Times New Roman"/>
                <w:sz w:val="24"/>
                <w:szCs w:val="24"/>
              </w:rPr>
              <w:t>Наличие</w:t>
            </w:r>
          </w:p>
        </w:tc>
        <w:tc>
          <w:tcPr>
            <w:tcW w:w="560" w:type="dxa"/>
            <w:vAlign w:val="bottom"/>
          </w:tcPr>
          <w:p w14:paraId="35CDD86E" w14:textId="77777777" w:rsidR="004C35D4" w:rsidRPr="00871759" w:rsidRDefault="004C35D4">
            <w:pPr>
              <w:rPr>
                <w:sz w:val="24"/>
                <w:szCs w:val="24"/>
              </w:rPr>
            </w:pPr>
          </w:p>
        </w:tc>
        <w:tc>
          <w:tcPr>
            <w:tcW w:w="1380" w:type="dxa"/>
            <w:gridSpan w:val="3"/>
            <w:tcBorders>
              <w:right w:val="single" w:sz="8" w:space="0" w:color="auto"/>
            </w:tcBorders>
            <w:vAlign w:val="bottom"/>
          </w:tcPr>
          <w:p w14:paraId="35CDD86F" w14:textId="77777777" w:rsidR="004C35D4" w:rsidRPr="00871759" w:rsidRDefault="00A11C6E">
            <w:pPr>
              <w:spacing w:line="250" w:lineRule="exact"/>
              <w:ind w:right="60"/>
              <w:jc w:val="right"/>
              <w:rPr>
                <w:sz w:val="24"/>
                <w:szCs w:val="24"/>
              </w:rPr>
            </w:pPr>
            <w:r w:rsidRPr="00871759">
              <w:rPr>
                <w:rFonts w:eastAsia="Times New Roman"/>
                <w:w w:val="96"/>
                <w:sz w:val="24"/>
                <w:szCs w:val="24"/>
              </w:rPr>
              <w:t>результатов</w:t>
            </w:r>
          </w:p>
        </w:tc>
        <w:tc>
          <w:tcPr>
            <w:tcW w:w="2300" w:type="dxa"/>
            <w:gridSpan w:val="4"/>
            <w:vAlign w:val="bottom"/>
          </w:tcPr>
          <w:p w14:paraId="35CDD870" w14:textId="77777777" w:rsidR="004C35D4" w:rsidRPr="00871759" w:rsidRDefault="00A11C6E">
            <w:pPr>
              <w:spacing w:line="250" w:lineRule="exact"/>
              <w:ind w:left="400"/>
              <w:rPr>
                <w:sz w:val="24"/>
                <w:szCs w:val="24"/>
              </w:rPr>
            </w:pPr>
            <w:r w:rsidRPr="00871759">
              <w:rPr>
                <w:rFonts w:eastAsia="Times New Roman"/>
                <w:sz w:val="24"/>
                <w:szCs w:val="24"/>
              </w:rPr>
              <w:t>Информационная</w:t>
            </w:r>
          </w:p>
        </w:tc>
        <w:tc>
          <w:tcPr>
            <w:tcW w:w="940" w:type="dxa"/>
            <w:tcBorders>
              <w:right w:val="single" w:sz="8" w:space="0" w:color="auto"/>
            </w:tcBorders>
            <w:vAlign w:val="bottom"/>
          </w:tcPr>
          <w:p w14:paraId="35CDD871" w14:textId="77777777" w:rsidR="004C35D4" w:rsidRPr="00871759" w:rsidRDefault="004C35D4">
            <w:pPr>
              <w:rPr>
                <w:sz w:val="24"/>
                <w:szCs w:val="24"/>
              </w:rPr>
            </w:pPr>
          </w:p>
        </w:tc>
      </w:tr>
      <w:tr w:rsidR="004C35D4" w:rsidRPr="00871759" w14:paraId="35CDD87D" w14:textId="77777777">
        <w:trPr>
          <w:trHeight w:val="276"/>
        </w:trPr>
        <w:tc>
          <w:tcPr>
            <w:tcW w:w="1820" w:type="dxa"/>
            <w:tcBorders>
              <w:left w:val="single" w:sz="8" w:space="0" w:color="auto"/>
            </w:tcBorders>
            <w:vAlign w:val="bottom"/>
          </w:tcPr>
          <w:p w14:paraId="35CDD873" w14:textId="77777777" w:rsidR="004C35D4" w:rsidRPr="00871759" w:rsidRDefault="004C35D4">
            <w:pPr>
              <w:rPr>
                <w:sz w:val="24"/>
                <w:szCs w:val="24"/>
              </w:rPr>
            </w:pPr>
          </w:p>
        </w:tc>
        <w:tc>
          <w:tcPr>
            <w:tcW w:w="480" w:type="dxa"/>
            <w:vAlign w:val="bottom"/>
          </w:tcPr>
          <w:p w14:paraId="35CDD874" w14:textId="77777777" w:rsidR="004C35D4" w:rsidRPr="00871759" w:rsidRDefault="004C35D4">
            <w:pPr>
              <w:rPr>
                <w:sz w:val="24"/>
                <w:szCs w:val="24"/>
              </w:rPr>
            </w:pPr>
          </w:p>
        </w:tc>
        <w:tc>
          <w:tcPr>
            <w:tcW w:w="1600" w:type="dxa"/>
            <w:tcBorders>
              <w:right w:val="single" w:sz="8" w:space="0" w:color="auto"/>
            </w:tcBorders>
            <w:vAlign w:val="bottom"/>
          </w:tcPr>
          <w:p w14:paraId="35CDD875" w14:textId="77777777" w:rsidR="004C35D4" w:rsidRPr="00871759" w:rsidRDefault="004C35D4">
            <w:pPr>
              <w:rPr>
                <w:sz w:val="24"/>
                <w:szCs w:val="24"/>
              </w:rPr>
            </w:pPr>
          </w:p>
        </w:tc>
        <w:tc>
          <w:tcPr>
            <w:tcW w:w="1860" w:type="dxa"/>
            <w:gridSpan w:val="2"/>
            <w:vAlign w:val="bottom"/>
          </w:tcPr>
          <w:p w14:paraId="35CDD876" w14:textId="77777777" w:rsidR="004C35D4" w:rsidRPr="00871759" w:rsidRDefault="00A11C6E">
            <w:pPr>
              <w:ind w:left="380"/>
              <w:rPr>
                <w:sz w:val="24"/>
                <w:szCs w:val="24"/>
              </w:rPr>
            </w:pPr>
            <w:r w:rsidRPr="00871759">
              <w:rPr>
                <w:rFonts w:eastAsia="Times New Roman"/>
                <w:w w:val="96"/>
                <w:sz w:val="24"/>
                <w:szCs w:val="24"/>
              </w:rPr>
              <w:t>анкетирования</w:t>
            </w:r>
          </w:p>
        </w:tc>
        <w:tc>
          <w:tcPr>
            <w:tcW w:w="240" w:type="dxa"/>
            <w:vAlign w:val="bottom"/>
          </w:tcPr>
          <w:p w14:paraId="35CDD877" w14:textId="77777777" w:rsidR="004C35D4" w:rsidRPr="00871759" w:rsidRDefault="004C35D4">
            <w:pPr>
              <w:rPr>
                <w:sz w:val="24"/>
                <w:szCs w:val="24"/>
              </w:rPr>
            </w:pPr>
          </w:p>
        </w:tc>
        <w:tc>
          <w:tcPr>
            <w:tcW w:w="320" w:type="dxa"/>
            <w:vAlign w:val="bottom"/>
          </w:tcPr>
          <w:p w14:paraId="35CDD878" w14:textId="77777777" w:rsidR="004C35D4" w:rsidRPr="00871759" w:rsidRDefault="004C35D4">
            <w:pPr>
              <w:rPr>
                <w:sz w:val="24"/>
                <w:szCs w:val="24"/>
              </w:rPr>
            </w:pPr>
          </w:p>
        </w:tc>
        <w:tc>
          <w:tcPr>
            <w:tcW w:w="820" w:type="dxa"/>
            <w:tcBorders>
              <w:right w:val="single" w:sz="8" w:space="0" w:color="auto"/>
            </w:tcBorders>
            <w:vAlign w:val="bottom"/>
          </w:tcPr>
          <w:p w14:paraId="35CDD879" w14:textId="77777777" w:rsidR="004C35D4" w:rsidRPr="00871759" w:rsidRDefault="00A11C6E">
            <w:pPr>
              <w:ind w:right="60"/>
              <w:jc w:val="right"/>
              <w:rPr>
                <w:sz w:val="24"/>
                <w:szCs w:val="24"/>
              </w:rPr>
            </w:pPr>
            <w:r w:rsidRPr="00871759">
              <w:rPr>
                <w:rFonts w:eastAsia="Times New Roman"/>
                <w:sz w:val="24"/>
                <w:szCs w:val="24"/>
              </w:rPr>
              <w:t>по</w:t>
            </w:r>
          </w:p>
        </w:tc>
        <w:tc>
          <w:tcPr>
            <w:tcW w:w="1580" w:type="dxa"/>
            <w:gridSpan w:val="2"/>
            <w:vAlign w:val="bottom"/>
          </w:tcPr>
          <w:p w14:paraId="35CDD87A" w14:textId="77777777" w:rsidR="004C35D4" w:rsidRPr="00871759" w:rsidRDefault="00A11C6E">
            <w:pPr>
              <w:ind w:left="400"/>
              <w:rPr>
                <w:sz w:val="24"/>
                <w:szCs w:val="24"/>
              </w:rPr>
            </w:pPr>
            <w:r w:rsidRPr="00871759">
              <w:rPr>
                <w:rFonts w:eastAsia="Times New Roman"/>
                <w:sz w:val="24"/>
                <w:szCs w:val="24"/>
              </w:rPr>
              <w:t>справка</w:t>
            </w:r>
          </w:p>
        </w:tc>
        <w:tc>
          <w:tcPr>
            <w:tcW w:w="420" w:type="dxa"/>
            <w:vAlign w:val="bottom"/>
          </w:tcPr>
          <w:p w14:paraId="35CDD87B" w14:textId="77777777" w:rsidR="004C35D4" w:rsidRPr="00871759" w:rsidRDefault="004C35D4">
            <w:pPr>
              <w:rPr>
                <w:sz w:val="24"/>
                <w:szCs w:val="24"/>
              </w:rPr>
            </w:pPr>
          </w:p>
        </w:tc>
        <w:tc>
          <w:tcPr>
            <w:tcW w:w="1240" w:type="dxa"/>
            <w:gridSpan w:val="2"/>
            <w:tcBorders>
              <w:right w:val="single" w:sz="8" w:space="0" w:color="auto"/>
            </w:tcBorders>
            <w:vAlign w:val="bottom"/>
          </w:tcPr>
          <w:p w14:paraId="35CDD87C" w14:textId="77777777" w:rsidR="004C35D4" w:rsidRPr="00871759" w:rsidRDefault="00A11C6E">
            <w:pPr>
              <w:ind w:right="660"/>
              <w:jc w:val="right"/>
              <w:rPr>
                <w:sz w:val="24"/>
                <w:szCs w:val="24"/>
              </w:rPr>
            </w:pPr>
            <w:r w:rsidRPr="00871759">
              <w:rPr>
                <w:rFonts w:eastAsia="Times New Roman"/>
                <w:sz w:val="24"/>
                <w:szCs w:val="24"/>
              </w:rPr>
              <w:t>по</w:t>
            </w:r>
          </w:p>
        </w:tc>
      </w:tr>
      <w:tr w:rsidR="004C35D4" w:rsidRPr="00871759" w14:paraId="35CDD888" w14:textId="77777777">
        <w:trPr>
          <w:trHeight w:val="276"/>
        </w:trPr>
        <w:tc>
          <w:tcPr>
            <w:tcW w:w="1820" w:type="dxa"/>
            <w:tcBorders>
              <w:left w:val="single" w:sz="8" w:space="0" w:color="auto"/>
            </w:tcBorders>
            <w:vAlign w:val="bottom"/>
          </w:tcPr>
          <w:p w14:paraId="35CDD87E" w14:textId="77777777" w:rsidR="004C35D4" w:rsidRPr="00871759" w:rsidRDefault="004C35D4">
            <w:pPr>
              <w:rPr>
                <w:sz w:val="24"/>
                <w:szCs w:val="24"/>
              </w:rPr>
            </w:pPr>
          </w:p>
        </w:tc>
        <w:tc>
          <w:tcPr>
            <w:tcW w:w="480" w:type="dxa"/>
            <w:vAlign w:val="bottom"/>
          </w:tcPr>
          <w:p w14:paraId="35CDD87F" w14:textId="77777777" w:rsidR="004C35D4" w:rsidRPr="00871759" w:rsidRDefault="004C35D4">
            <w:pPr>
              <w:rPr>
                <w:sz w:val="24"/>
                <w:szCs w:val="24"/>
              </w:rPr>
            </w:pPr>
          </w:p>
        </w:tc>
        <w:tc>
          <w:tcPr>
            <w:tcW w:w="1600" w:type="dxa"/>
            <w:tcBorders>
              <w:right w:val="single" w:sz="8" w:space="0" w:color="auto"/>
            </w:tcBorders>
            <w:vAlign w:val="bottom"/>
          </w:tcPr>
          <w:p w14:paraId="35CDD880" w14:textId="77777777" w:rsidR="004C35D4" w:rsidRPr="00871759" w:rsidRDefault="004C35D4">
            <w:pPr>
              <w:rPr>
                <w:sz w:val="24"/>
                <w:szCs w:val="24"/>
              </w:rPr>
            </w:pPr>
          </w:p>
        </w:tc>
        <w:tc>
          <w:tcPr>
            <w:tcW w:w="1860" w:type="dxa"/>
            <w:gridSpan w:val="2"/>
            <w:vAlign w:val="bottom"/>
          </w:tcPr>
          <w:p w14:paraId="35CDD881" w14:textId="77777777" w:rsidR="004C35D4" w:rsidRPr="00871759" w:rsidRDefault="00A11C6E">
            <w:pPr>
              <w:ind w:left="380"/>
              <w:rPr>
                <w:sz w:val="24"/>
                <w:szCs w:val="24"/>
              </w:rPr>
            </w:pPr>
            <w:r w:rsidRPr="00871759">
              <w:rPr>
                <w:rFonts w:eastAsia="Times New Roman"/>
                <w:sz w:val="24"/>
                <w:szCs w:val="24"/>
              </w:rPr>
              <w:t>изучению</w:t>
            </w:r>
          </w:p>
        </w:tc>
        <w:tc>
          <w:tcPr>
            <w:tcW w:w="240" w:type="dxa"/>
            <w:vAlign w:val="bottom"/>
          </w:tcPr>
          <w:p w14:paraId="35CDD882" w14:textId="77777777" w:rsidR="004C35D4" w:rsidRPr="00871759" w:rsidRDefault="004C35D4">
            <w:pPr>
              <w:rPr>
                <w:sz w:val="24"/>
                <w:szCs w:val="24"/>
              </w:rPr>
            </w:pPr>
          </w:p>
        </w:tc>
        <w:tc>
          <w:tcPr>
            <w:tcW w:w="320" w:type="dxa"/>
            <w:vAlign w:val="bottom"/>
          </w:tcPr>
          <w:p w14:paraId="35CDD883" w14:textId="77777777" w:rsidR="004C35D4" w:rsidRPr="00871759" w:rsidRDefault="004C35D4">
            <w:pPr>
              <w:rPr>
                <w:sz w:val="24"/>
                <w:szCs w:val="24"/>
              </w:rPr>
            </w:pPr>
          </w:p>
        </w:tc>
        <w:tc>
          <w:tcPr>
            <w:tcW w:w="820" w:type="dxa"/>
            <w:tcBorders>
              <w:right w:val="single" w:sz="8" w:space="0" w:color="auto"/>
            </w:tcBorders>
            <w:vAlign w:val="bottom"/>
          </w:tcPr>
          <w:p w14:paraId="35CDD884" w14:textId="77777777" w:rsidR="004C35D4" w:rsidRPr="00871759" w:rsidRDefault="004C35D4">
            <w:pPr>
              <w:rPr>
                <w:sz w:val="24"/>
                <w:szCs w:val="24"/>
              </w:rPr>
            </w:pPr>
          </w:p>
        </w:tc>
        <w:tc>
          <w:tcPr>
            <w:tcW w:w="2000" w:type="dxa"/>
            <w:gridSpan w:val="3"/>
            <w:vAlign w:val="bottom"/>
          </w:tcPr>
          <w:p w14:paraId="35CDD885" w14:textId="77777777" w:rsidR="004C35D4" w:rsidRPr="00871759" w:rsidRDefault="00A11C6E">
            <w:pPr>
              <w:ind w:left="400"/>
              <w:rPr>
                <w:sz w:val="24"/>
                <w:szCs w:val="24"/>
              </w:rPr>
            </w:pPr>
            <w:r w:rsidRPr="00871759">
              <w:rPr>
                <w:rFonts w:eastAsia="Times New Roman"/>
                <w:sz w:val="24"/>
                <w:szCs w:val="24"/>
              </w:rPr>
              <w:t>результатам</w:t>
            </w:r>
          </w:p>
        </w:tc>
        <w:tc>
          <w:tcPr>
            <w:tcW w:w="300" w:type="dxa"/>
            <w:vAlign w:val="bottom"/>
          </w:tcPr>
          <w:p w14:paraId="35CDD886" w14:textId="77777777" w:rsidR="004C35D4" w:rsidRPr="00871759" w:rsidRDefault="004C35D4">
            <w:pPr>
              <w:rPr>
                <w:sz w:val="24"/>
                <w:szCs w:val="24"/>
              </w:rPr>
            </w:pPr>
          </w:p>
        </w:tc>
        <w:tc>
          <w:tcPr>
            <w:tcW w:w="940" w:type="dxa"/>
            <w:tcBorders>
              <w:right w:val="single" w:sz="8" w:space="0" w:color="auto"/>
            </w:tcBorders>
            <w:vAlign w:val="bottom"/>
          </w:tcPr>
          <w:p w14:paraId="35CDD887" w14:textId="77777777" w:rsidR="004C35D4" w:rsidRPr="00871759" w:rsidRDefault="004C35D4">
            <w:pPr>
              <w:rPr>
                <w:sz w:val="24"/>
                <w:szCs w:val="24"/>
              </w:rPr>
            </w:pPr>
          </w:p>
        </w:tc>
      </w:tr>
      <w:tr w:rsidR="004C35D4" w:rsidRPr="00871759" w14:paraId="35CDD892" w14:textId="77777777">
        <w:trPr>
          <w:trHeight w:val="276"/>
        </w:trPr>
        <w:tc>
          <w:tcPr>
            <w:tcW w:w="1820" w:type="dxa"/>
            <w:tcBorders>
              <w:left w:val="single" w:sz="8" w:space="0" w:color="auto"/>
            </w:tcBorders>
            <w:vAlign w:val="bottom"/>
          </w:tcPr>
          <w:p w14:paraId="35CDD889" w14:textId="77777777" w:rsidR="004C35D4" w:rsidRPr="00871759" w:rsidRDefault="004C35D4">
            <w:pPr>
              <w:rPr>
                <w:sz w:val="24"/>
                <w:szCs w:val="24"/>
              </w:rPr>
            </w:pPr>
          </w:p>
        </w:tc>
        <w:tc>
          <w:tcPr>
            <w:tcW w:w="480" w:type="dxa"/>
            <w:vAlign w:val="bottom"/>
          </w:tcPr>
          <w:p w14:paraId="35CDD88A" w14:textId="77777777" w:rsidR="004C35D4" w:rsidRPr="00871759" w:rsidRDefault="004C35D4">
            <w:pPr>
              <w:rPr>
                <w:sz w:val="24"/>
                <w:szCs w:val="24"/>
              </w:rPr>
            </w:pPr>
          </w:p>
        </w:tc>
        <w:tc>
          <w:tcPr>
            <w:tcW w:w="1600" w:type="dxa"/>
            <w:tcBorders>
              <w:right w:val="single" w:sz="8" w:space="0" w:color="auto"/>
            </w:tcBorders>
            <w:vAlign w:val="bottom"/>
          </w:tcPr>
          <w:p w14:paraId="35CDD88B" w14:textId="77777777" w:rsidR="004C35D4" w:rsidRPr="00871759" w:rsidRDefault="004C35D4">
            <w:pPr>
              <w:rPr>
                <w:sz w:val="24"/>
                <w:szCs w:val="24"/>
              </w:rPr>
            </w:pPr>
          </w:p>
        </w:tc>
        <w:tc>
          <w:tcPr>
            <w:tcW w:w="2100" w:type="dxa"/>
            <w:gridSpan w:val="3"/>
            <w:vAlign w:val="bottom"/>
          </w:tcPr>
          <w:p w14:paraId="35CDD88C" w14:textId="77777777" w:rsidR="004C35D4" w:rsidRPr="00871759" w:rsidRDefault="00A11C6E">
            <w:pPr>
              <w:ind w:left="380"/>
              <w:rPr>
                <w:sz w:val="24"/>
                <w:szCs w:val="24"/>
              </w:rPr>
            </w:pPr>
            <w:r w:rsidRPr="00871759">
              <w:rPr>
                <w:rFonts w:eastAsia="Times New Roman"/>
                <w:w w:val="96"/>
                <w:sz w:val="24"/>
                <w:szCs w:val="24"/>
              </w:rPr>
              <w:t>образовательных</w:t>
            </w:r>
          </w:p>
        </w:tc>
        <w:tc>
          <w:tcPr>
            <w:tcW w:w="320" w:type="dxa"/>
            <w:vAlign w:val="bottom"/>
          </w:tcPr>
          <w:p w14:paraId="35CDD88D" w14:textId="77777777" w:rsidR="004C35D4" w:rsidRPr="00871759" w:rsidRDefault="004C35D4">
            <w:pPr>
              <w:rPr>
                <w:sz w:val="24"/>
                <w:szCs w:val="24"/>
              </w:rPr>
            </w:pPr>
          </w:p>
        </w:tc>
        <w:tc>
          <w:tcPr>
            <w:tcW w:w="820" w:type="dxa"/>
            <w:tcBorders>
              <w:right w:val="single" w:sz="8" w:space="0" w:color="auto"/>
            </w:tcBorders>
            <w:vAlign w:val="bottom"/>
          </w:tcPr>
          <w:p w14:paraId="35CDD88E" w14:textId="77777777" w:rsidR="004C35D4" w:rsidRPr="00871759" w:rsidRDefault="004C35D4">
            <w:pPr>
              <w:rPr>
                <w:sz w:val="24"/>
                <w:szCs w:val="24"/>
              </w:rPr>
            </w:pPr>
          </w:p>
        </w:tc>
        <w:tc>
          <w:tcPr>
            <w:tcW w:w="2000" w:type="dxa"/>
            <w:gridSpan w:val="3"/>
            <w:vAlign w:val="bottom"/>
          </w:tcPr>
          <w:p w14:paraId="35CDD88F" w14:textId="77777777" w:rsidR="004C35D4" w:rsidRPr="00871759" w:rsidRDefault="00A11C6E">
            <w:pPr>
              <w:ind w:left="400"/>
              <w:rPr>
                <w:sz w:val="24"/>
                <w:szCs w:val="24"/>
              </w:rPr>
            </w:pPr>
            <w:r w:rsidRPr="00871759">
              <w:rPr>
                <w:rFonts w:eastAsia="Times New Roman"/>
                <w:sz w:val="24"/>
                <w:szCs w:val="24"/>
              </w:rPr>
              <w:t>анкетирования</w:t>
            </w:r>
          </w:p>
        </w:tc>
        <w:tc>
          <w:tcPr>
            <w:tcW w:w="300" w:type="dxa"/>
            <w:vAlign w:val="bottom"/>
          </w:tcPr>
          <w:p w14:paraId="35CDD890" w14:textId="77777777" w:rsidR="004C35D4" w:rsidRPr="00871759" w:rsidRDefault="004C35D4">
            <w:pPr>
              <w:rPr>
                <w:sz w:val="24"/>
                <w:szCs w:val="24"/>
              </w:rPr>
            </w:pPr>
          </w:p>
        </w:tc>
        <w:tc>
          <w:tcPr>
            <w:tcW w:w="940" w:type="dxa"/>
            <w:tcBorders>
              <w:right w:val="single" w:sz="8" w:space="0" w:color="auto"/>
            </w:tcBorders>
            <w:vAlign w:val="bottom"/>
          </w:tcPr>
          <w:p w14:paraId="35CDD891" w14:textId="77777777" w:rsidR="004C35D4" w:rsidRPr="00871759" w:rsidRDefault="004C35D4">
            <w:pPr>
              <w:rPr>
                <w:sz w:val="24"/>
                <w:szCs w:val="24"/>
              </w:rPr>
            </w:pPr>
          </w:p>
        </w:tc>
      </w:tr>
      <w:tr w:rsidR="004C35D4" w:rsidRPr="00871759" w14:paraId="35CDD89A" w14:textId="77777777">
        <w:trPr>
          <w:trHeight w:val="276"/>
        </w:trPr>
        <w:tc>
          <w:tcPr>
            <w:tcW w:w="1820" w:type="dxa"/>
            <w:tcBorders>
              <w:left w:val="single" w:sz="8" w:space="0" w:color="auto"/>
            </w:tcBorders>
            <w:vAlign w:val="bottom"/>
          </w:tcPr>
          <w:p w14:paraId="35CDD893" w14:textId="77777777" w:rsidR="004C35D4" w:rsidRPr="00871759" w:rsidRDefault="004C35D4">
            <w:pPr>
              <w:rPr>
                <w:sz w:val="24"/>
                <w:szCs w:val="24"/>
              </w:rPr>
            </w:pPr>
          </w:p>
        </w:tc>
        <w:tc>
          <w:tcPr>
            <w:tcW w:w="480" w:type="dxa"/>
            <w:vAlign w:val="bottom"/>
          </w:tcPr>
          <w:p w14:paraId="35CDD894" w14:textId="77777777" w:rsidR="004C35D4" w:rsidRPr="00871759" w:rsidRDefault="004C35D4">
            <w:pPr>
              <w:rPr>
                <w:sz w:val="24"/>
                <w:szCs w:val="24"/>
              </w:rPr>
            </w:pPr>
          </w:p>
        </w:tc>
        <w:tc>
          <w:tcPr>
            <w:tcW w:w="1600" w:type="dxa"/>
            <w:tcBorders>
              <w:right w:val="single" w:sz="8" w:space="0" w:color="auto"/>
            </w:tcBorders>
            <w:vAlign w:val="bottom"/>
          </w:tcPr>
          <w:p w14:paraId="35CDD895" w14:textId="77777777" w:rsidR="004C35D4" w:rsidRPr="00871759" w:rsidRDefault="004C35D4">
            <w:pPr>
              <w:rPr>
                <w:sz w:val="24"/>
                <w:szCs w:val="24"/>
              </w:rPr>
            </w:pPr>
          </w:p>
        </w:tc>
        <w:tc>
          <w:tcPr>
            <w:tcW w:w="3240" w:type="dxa"/>
            <w:gridSpan w:val="5"/>
            <w:tcBorders>
              <w:right w:val="single" w:sz="8" w:space="0" w:color="auto"/>
            </w:tcBorders>
            <w:vAlign w:val="bottom"/>
          </w:tcPr>
          <w:p w14:paraId="35CDD896" w14:textId="77777777" w:rsidR="004C35D4" w:rsidRPr="00871759" w:rsidRDefault="00A11C6E">
            <w:pPr>
              <w:ind w:left="380"/>
              <w:rPr>
                <w:sz w:val="24"/>
                <w:szCs w:val="24"/>
              </w:rPr>
            </w:pPr>
            <w:r w:rsidRPr="00871759">
              <w:rPr>
                <w:rFonts w:eastAsia="Times New Roman"/>
                <w:sz w:val="24"/>
                <w:szCs w:val="24"/>
              </w:rPr>
              <w:t>потребностей и интересов</w:t>
            </w:r>
          </w:p>
        </w:tc>
        <w:tc>
          <w:tcPr>
            <w:tcW w:w="2000" w:type="dxa"/>
            <w:gridSpan w:val="3"/>
            <w:vAlign w:val="bottom"/>
          </w:tcPr>
          <w:p w14:paraId="35CDD897" w14:textId="77777777" w:rsidR="004C35D4" w:rsidRPr="00871759" w:rsidRDefault="00A11C6E">
            <w:pPr>
              <w:ind w:left="400"/>
              <w:rPr>
                <w:sz w:val="24"/>
                <w:szCs w:val="24"/>
              </w:rPr>
            </w:pPr>
            <w:r w:rsidRPr="00871759">
              <w:rPr>
                <w:rFonts w:eastAsia="Times New Roman"/>
                <w:sz w:val="24"/>
                <w:szCs w:val="24"/>
              </w:rPr>
              <w:t>(1 раз в год)</w:t>
            </w:r>
          </w:p>
        </w:tc>
        <w:tc>
          <w:tcPr>
            <w:tcW w:w="300" w:type="dxa"/>
            <w:vAlign w:val="bottom"/>
          </w:tcPr>
          <w:p w14:paraId="35CDD898" w14:textId="77777777" w:rsidR="004C35D4" w:rsidRPr="00871759" w:rsidRDefault="004C35D4">
            <w:pPr>
              <w:rPr>
                <w:sz w:val="24"/>
                <w:szCs w:val="24"/>
              </w:rPr>
            </w:pPr>
          </w:p>
        </w:tc>
        <w:tc>
          <w:tcPr>
            <w:tcW w:w="940" w:type="dxa"/>
            <w:tcBorders>
              <w:right w:val="single" w:sz="8" w:space="0" w:color="auto"/>
            </w:tcBorders>
            <w:vAlign w:val="bottom"/>
          </w:tcPr>
          <w:p w14:paraId="35CDD899" w14:textId="77777777" w:rsidR="004C35D4" w:rsidRPr="00871759" w:rsidRDefault="004C35D4">
            <w:pPr>
              <w:rPr>
                <w:sz w:val="24"/>
                <w:szCs w:val="24"/>
              </w:rPr>
            </w:pPr>
          </w:p>
        </w:tc>
      </w:tr>
      <w:tr w:rsidR="004C35D4" w:rsidRPr="00871759" w14:paraId="35CDD8A6" w14:textId="77777777">
        <w:trPr>
          <w:trHeight w:val="276"/>
        </w:trPr>
        <w:tc>
          <w:tcPr>
            <w:tcW w:w="1820" w:type="dxa"/>
            <w:tcBorders>
              <w:left w:val="single" w:sz="8" w:space="0" w:color="auto"/>
            </w:tcBorders>
            <w:vAlign w:val="bottom"/>
          </w:tcPr>
          <w:p w14:paraId="35CDD89B" w14:textId="77777777" w:rsidR="004C35D4" w:rsidRPr="00871759" w:rsidRDefault="004C35D4">
            <w:pPr>
              <w:rPr>
                <w:sz w:val="24"/>
                <w:szCs w:val="24"/>
              </w:rPr>
            </w:pPr>
          </w:p>
        </w:tc>
        <w:tc>
          <w:tcPr>
            <w:tcW w:w="480" w:type="dxa"/>
            <w:vAlign w:val="bottom"/>
          </w:tcPr>
          <w:p w14:paraId="35CDD89C" w14:textId="77777777" w:rsidR="004C35D4" w:rsidRPr="00871759" w:rsidRDefault="004C35D4">
            <w:pPr>
              <w:rPr>
                <w:sz w:val="24"/>
                <w:szCs w:val="24"/>
              </w:rPr>
            </w:pPr>
          </w:p>
        </w:tc>
        <w:tc>
          <w:tcPr>
            <w:tcW w:w="1600" w:type="dxa"/>
            <w:tcBorders>
              <w:right w:val="single" w:sz="8" w:space="0" w:color="auto"/>
            </w:tcBorders>
            <w:vAlign w:val="bottom"/>
          </w:tcPr>
          <w:p w14:paraId="35CDD89D" w14:textId="77777777" w:rsidR="004C35D4" w:rsidRPr="00871759" w:rsidRDefault="004C35D4">
            <w:pPr>
              <w:rPr>
                <w:sz w:val="24"/>
                <w:szCs w:val="24"/>
              </w:rPr>
            </w:pPr>
          </w:p>
        </w:tc>
        <w:tc>
          <w:tcPr>
            <w:tcW w:w="1860" w:type="dxa"/>
            <w:gridSpan w:val="2"/>
            <w:vAlign w:val="bottom"/>
          </w:tcPr>
          <w:p w14:paraId="35CDD89E" w14:textId="77777777" w:rsidR="004C35D4" w:rsidRPr="00871759" w:rsidRDefault="00A11C6E">
            <w:pPr>
              <w:ind w:left="380"/>
              <w:rPr>
                <w:sz w:val="24"/>
                <w:szCs w:val="24"/>
              </w:rPr>
            </w:pPr>
            <w:r w:rsidRPr="00871759">
              <w:rPr>
                <w:rFonts w:eastAsia="Times New Roman"/>
                <w:sz w:val="24"/>
                <w:szCs w:val="24"/>
              </w:rPr>
              <w:t>обучающихся</w:t>
            </w:r>
          </w:p>
        </w:tc>
        <w:tc>
          <w:tcPr>
            <w:tcW w:w="240" w:type="dxa"/>
            <w:vAlign w:val="bottom"/>
          </w:tcPr>
          <w:p w14:paraId="35CDD89F" w14:textId="77777777" w:rsidR="004C35D4" w:rsidRPr="00871759" w:rsidRDefault="00A11C6E">
            <w:pPr>
              <w:ind w:left="40"/>
              <w:rPr>
                <w:sz w:val="24"/>
                <w:szCs w:val="24"/>
              </w:rPr>
            </w:pPr>
            <w:r w:rsidRPr="00871759">
              <w:rPr>
                <w:rFonts w:eastAsia="Times New Roman"/>
                <w:sz w:val="24"/>
                <w:szCs w:val="24"/>
              </w:rPr>
              <w:t>и</w:t>
            </w:r>
          </w:p>
        </w:tc>
        <w:tc>
          <w:tcPr>
            <w:tcW w:w="1140" w:type="dxa"/>
            <w:gridSpan w:val="2"/>
            <w:tcBorders>
              <w:right w:val="single" w:sz="8" w:space="0" w:color="auto"/>
            </w:tcBorders>
            <w:vAlign w:val="bottom"/>
          </w:tcPr>
          <w:p w14:paraId="35CDD8A0" w14:textId="77777777" w:rsidR="004C35D4" w:rsidRPr="00871759" w:rsidRDefault="00A11C6E">
            <w:pPr>
              <w:ind w:right="60"/>
              <w:jc w:val="right"/>
              <w:rPr>
                <w:sz w:val="24"/>
                <w:szCs w:val="24"/>
              </w:rPr>
            </w:pPr>
            <w:r w:rsidRPr="00871759">
              <w:rPr>
                <w:rFonts w:eastAsia="Times New Roman"/>
                <w:sz w:val="24"/>
                <w:szCs w:val="24"/>
              </w:rPr>
              <w:t>запросов</w:t>
            </w:r>
          </w:p>
        </w:tc>
        <w:tc>
          <w:tcPr>
            <w:tcW w:w="1020" w:type="dxa"/>
            <w:vAlign w:val="bottom"/>
          </w:tcPr>
          <w:p w14:paraId="35CDD8A1" w14:textId="77777777" w:rsidR="004C35D4" w:rsidRPr="00871759" w:rsidRDefault="004C35D4">
            <w:pPr>
              <w:rPr>
                <w:sz w:val="24"/>
                <w:szCs w:val="24"/>
              </w:rPr>
            </w:pPr>
          </w:p>
        </w:tc>
        <w:tc>
          <w:tcPr>
            <w:tcW w:w="560" w:type="dxa"/>
            <w:vAlign w:val="bottom"/>
          </w:tcPr>
          <w:p w14:paraId="35CDD8A2" w14:textId="77777777" w:rsidR="004C35D4" w:rsidRPr="00871759" w:rsidRDefault="004C35D4">
            <w:pPr>
              <w:rPr>
                <w:sz w:val="24"/>
                <w:szCs w:val="24"/>
              </w:rPr>
            </w:pPr>
          </w:p>
        </w:tc>
        <w:tc>
          <w:tcPr>
            <w:tcW w:w="420" w:type="dxa"/>
            <w:vAlign w:val="bottom"/>
          </w:tcPr>
          <w:p w14:paraId="35CDD8A3" w14:textId="77777777" w:rsidR="004C35D4" w:rsidRPr="00871759" w:rsidRDefault="004C35D4">
            <w:pPr>
              <w:rPr>
                <w:sz w:val="24"/>
                <w:szCs w:val="24"/>
              </w:rPr>
            </w:pPr>
          </w:p>
        </w:tc>
        <w:tc>
          <w:tcPr>
            <w:tcW w:w="300" w:type="dxa"/>
            <w:vAlign w:val="bottom"/>
          </w:tcPr>
          <w:p w14:paraId="35CDD8A4" w14:textId="77777777" w:rsidR="004C35D4" w:rsidRPr="00871759" w:rsidRDefault="004C35D4">
            <w:pPr>
              <w:rPr>
                <w:sz w:val="24"/>
                <w:szCs w:val="24"/>
              </w:rPr>
            </w:pPr>
          </w:p>
        </w:tc>
        <w:tc>
          <w:tcPr>
            <w:tcW w:w="940" w:type="dxa"/>
            <w:tcBorders>
              <w:right w:val="single" w:sz="8" w:space="0" w:color="auto"/>
            </w:tcBorders>
            <w:vAlign w:val="bottom"/>
          </w:tcPr>
          <w:p w14:paraId="35CDD8A5" w14:textId="77777777" w:rsidR="004C35D4" w:rsidRPr="00871759" w:rsidRDefault="004C35D4">
            <w:pPr>
              <w:rPr>
                <w:sz w:val="24"/>
                <w:szCs w:val="24"/>
              </w:rPr>
            </w:pPr>
          </w:p>
        </w:tc>
      </w:tr>
      <w:tr w:rsidR="004C35D4" w:rsidRPr="00871759" w14:paraId="35CDD8B1" w14:textId="77777777">
        <w:trPr>
          <w:trHeight w:val="276"/>
        </w:trPr>
        <w:tc>
          <w:tcPr>
            <w:tcW w:w="1820" w:type="dxa"/>
            <w:tcBorders>
              <w:left w:val="single" w:sz="8" w:space="0" w:color="auto"/>
            </w:tcBorders>
            <w:vAlign w:val="bottom"/>
          </w:tcPr>
          <w:p w14:paraId="35CDD8A7" w14:textId="77777777" w:rsidR="004C35D4" w:rsidRPr="00871759" w:rsidRDefault="004C35D4">
            <w:pPr>
              <w:rPr>
                <w:sz w:val="24"/>
                <w:szCs w:val="24"/>
              </w:rPr>
            </w:pPr>
          </w:p>
        </w:tc>
        <w:tc>
          <w:tcPr>
            <w:tcW w:w="480" w:type="dxa"/>
            <w:vAlign w:val="bottom"/>
          </w:tcPr>
          <w:p w14:paraId="35CDD8A8" w14:textId="77777777" w:rsidR="004C35D4" w:rsidRPr="00871759" w:rsidRDefault="004C35D4">
            <w:pPr>
              <w:rPr>
                <w:sz w:val="24"/>
                <w:szCs w:val="24"/>
              </w:rPr>
            </w:pPr>
          </w:p>
        </w:tc>
        <w:tc>
          <w:tcPr>
            <w:tcW w:w="1600" w:type="dxa"/>
            <w:tcBorders>
              <w:right w:val="single" w:sz="8" w:space="0" w:color="auto"/>
            </w:tcBorders>
            <w:vAlign w:val="bottom"/>
          </w:tcPr>
          <w:p w14:paraId="35CDD8A9" w14:textId="77777777" w:rsidR="004C35D4" w:rsidRPr="00871759" w:rsidRDefault="004C35D4">
            <w:pPr>
              <w:rPr>
                <w:sz w:val="24"/>
                <w:szCs w:val="24"/>
              </w:rPr>
            </w:pPr>
          </w:p>
        </w:tc>
        <w:tc>
          <w:tcPr>
            <w:tcW w:w="1860" w:type="dxa"/>
            <w:gridSpan w:val="2"/>
            <w:vAlign w:val="bottom"/>
          </w:tcPr>
          <w:p w14:paraId="35CDD8AA" w14:textId="77777777" w:rsidR="004C35D4" w:rsidRPr="00871759" w:rsidRDefault="00A11C6E">
            <w:pPr>
              <w:ind w:left="380"/>
              <w:rPr>
                <w:sz w:val="24"/>
                <w:szCs w:val="24"/>
              </w:rPr>
            </w:pPr>
            <w:r w:rsidRPr="00871759">
              <w:rPr>
                <w:rFonts w:eastAsia="Times New Roman"/>
                <w:sz w:val="24"/>
                <w:szCs w:val="24"/>
              </w:rPr>
              <w:t>родителей</w:t>
            </w:r>
          </w:p>
        </w:tc>
        <w:tc>
          <w:tcPr>
            <w:tcW w:w="1380" w:type="dxa"/>
            <w:gridSpan w:val="3"/>
            <w:tcBorders>
              <w:right w:val="single" w:sz="8" w:space="0" w:color="auto"/>
            </w:tcBorders>
            <w:vAlign w:val="bottom"/>
          </w:tcPr>
          <w:p w14:paraId="35CDD8AB" w14:textId="77777777" w:rsidR="004C35D4" w:rsidRPr="00871759" w:rsidRDefault="00A11C6E">
            <w:pPr>
              <w:ind w:right="60"/>
              <w:jc w:val="right"/>
              <w:rPr>
                <w:sz w:val="24"/>
                <w:szCs w:val="24"/>
              </w:rPr>
            </w:pPr>
            <w:r w:rsidRPr="00871759">
              <w:rPr>
                <w:rFonts w:eastAsia="Times New Roman"/>
                <w:sz w:val="24"/>
                <w:szCs w:val="24"/>
              </w:rPr>
              <w:t>(законных</w:t>
            </w:r>
          </w:p>
        </w:tc>
        <w:tc>
          <w:tcPr>
            <w:tcW w:w="1020" w:type="dxa"/>
            <w:vAlign w:val="bottom"/>
          </w:tcPr>
          <w:p w14:paraId="35CDD8AC" w14:textId="77777777" w:rsidR="004C35D4" w:rsidRPr="00871759" w:rsidRDefault="004C35D4">
            <w:pPr>
              <w:rPr>
                <w:sz w:val="24"/>
                <w:szCs w:val="24"/>
              </w:rPr>
            </w:pPr>
          </w:p>
        </w:tc>
        <w:tc>
          <w:tcPr>
            <w:tcW w:w="560" w:type="dxa"/>
            <w:vAlign w:val="bottom"/>
          </w:tcPr>
          <w:p w14:paraId="35CDD8AD" w14:textId="77777777" w:rsidR="004C35D4" w:rsidRPr="00871759" w:rsidRDefault="004C35D4">
            <w:pPr>
              <w:rPr>
                <w:sz w:val="24"/>
                <w:szCs w:val="24"/>
              </w:rPr>
            </w:pPr>
          </w:p>
        </w:tc>
        <w:tc>
          <w:tcPr>
            <w:tcW w:w="420" w:type="dxa"/>
            <w:vAlign w:val="bottom"/>
          </w:tcPr>
          <w:p w14:paraId="35CDD8AE" w14:textId="77777777" w:rsidR="004C35D4" w:rsidRPr="00871759" w:rsidRDefault="004C35D4">
            <w:pPr>
              <w:rPr>
                <w:sz w:val="24"/>
                <w:szCs w:val="24"/>
              </w:rPr>
            </w:pPr>
          </w:p>
        </w:tc>
        <w:tc>
          <w:tcPr>
            <w:tcW w:w="300" w:type="dxa"/>
            <w:vAlign w:val="bottom"/>
          </w:tcPr>
          <w:p w14:paraId="35CDD8AF" w14:textId="77777777" w:rsidR="004C35D4" w:rsidRPr="00871759" w:rsidRDefault="004C35D4">
            <w:pPr>
              <w:rPr>
                <w:sz w:val="24"/>
                <w:szCs w:val="24"/>
              </w:rPr>
            </w:pPr>
          </w:p>
        </w:tc>
        <w:tc>
          <w:tcPr>
            <w:tcW w:w="940" w:type="dxa"/>
            <w:tcBorders>
              <w:right w:val="single" w:sz="8" w:space="0" w:color="auto"/>
            </w:tcBorders>
            <w:vAlign w:val="bottom"/>
          </w:tcPr>
          <w:p w14:paraId="35CDD8B0" w14:textId="77777777" w:rsidR="004C35D4" w:rsidRPr="00871759" w:rsidRDefault="004C35D4">
            <w:pPr>
              <w:rPr>
                <w:sz w:val="24"/>
                <w:szCs w:val="24"/>
              </w:rPr>
            </w:pPr>
          </w:p>
        </w:tc>
      </w:tr>
      <w:tr w:rsidR="004C35D4" w:rsidRPr="00871759" w14:paraId="35CDD8BD" w14:textId="77777777">
        <w:trPr>
          <w:trHeight w:val="276"/>
        </w:trPr>
        <w:tc>
          <w:tcPr>
            <w:tcW w:w="1820" w:type="dxa"/>
            <w:tcBorders>
              <w:left w:val="single" w:sz="8" w:space="0" w:color="auto"/>
            </w:tcBorders>
            <w:vAlign w:val="bottom"/>
          </w:tcPr>
          <w:p w14:paraId="35CDD8B2" w14:textId="77777777" w:rsidR="004C35D4" w:rsidRPr="00871759" w:rsidRDefault="004C35D4">
            <w:pPr>
              <w:rPr>
                <w:sz w:val="24"/>
                <w:szCs w:val="24"/>
              </w:rPr>
            </w:pPr>
          </w:p>
        </w:tc>
        <w:tc>
          <w:tcPr>
            <w:tcW w:w="480" w:type="dxa"/>
            <w:vAlign w:val="bottom"/>
          </w:tcPr>
          <w:p w14:paraId="35CDD8B3" w14:textId="77777777" w:rsidR="004C35D4" w:rsidRPr="00871759" w:rsidRDefault="004C35D4">
            <w:pPr>
              <w:rPr>
                <w:sz w:val="24"/>
                <w:szCs w:val="24"/>
              </w:rPr>
            </w:pPr>
          </w:p>
        </w:tc>
        <w:tc>
          <w:tcPr>
            <w:tcW w:w="1600" w:type="dxa"/>
            <w:tcBorders>
              <w:right w:val="single" w:sz="8" w:space="0" w:color="auto"/>
            </w:tcBorders>
            <w:vAlign w:val="bottom"/>
          </w:tcPr>
          <w:p w14:paraId="35CDD8B4" w14:textId="77777777" w:rsidR="004C35D4" w:rsidRPr="00871759" w:rsidRDefault="004C35D4">
            <w:pPr>
              <w:rPr>
                <w:sz w:val="24"/>
                <w:szCs w:val="24"/>
              </w:rPr>
            </w:pPr>
          </w:p>
        </w:tc>
        <w:tc>
          <w:tcPr>
            <w:tcW w:w="2100" w:type="dxa"/>
            <w:gridSpan w:val="3"/>
            <w:vAlign w:val="bottom"/>
          </w:tcPr>
          <w:p w14:paraId="35CDD8B5" w14:textId="77777777" w:rsidR="004C35D4" w:rsidRPr="00871759" w:rsidRDefault="00A11C6E">
            <w:pPr>
              <w:ind w:left="380"/>
              <w:rPr>
                <w:sz w:val="24"/>
                <w:szCs w:val="24"/>
              </w:rPr>
            </w:pPr>
            <w:r w:rsidRPr="00871759">
              <w:rPr>
                <w:rFonts w:eastAsia="Times New Roman"/>
                <w:sz w:val="24"/>
                <w:szCs w:val="24"/>
              </w:rPr>
              <w:t>представителей)</w:t>
            </w:r>
          </w:p>
        </w:tc>
        <w:tc>
          <w:tcPr>
            <w:tcW w:w="320" w:type="dxa"/>
            <w:vAlign w:val="bottom"/>
          </w:tcPr>
          <w:p w14:paraId="35CDD8B6" w14:textId="77777777" w:rsidR="004C35D4" w:rsidRPr="00871759" w:rsidRDefault="004C35D4">
            <w:pPr>
              <w:rPr>
                <w:sz w:val="24"/>
                <w:szCs w:val="24"/>
              </w:rPr>
            </w:pPr>
          </w:p>
        </w:tc>
        <w:tc>
          <w:tcPr>
            <w:tcW w:w="820" w:type="dxa"/>
            <w:tcBorders>
              <w:right w:val="single" w:sz="8" w:space="0" w:color="auto"/>
            </w:tcBorders>
            <w:vAlign w:val="bottom"/>
          </w:tcPr>
          <w:p w14:paraId="35CDD8B7" w14:textId="77777777" w:rsidR="004C35D4" w:rsidRPr="00871759" w:rsidRDefault="00A11C6E">
            <w:pPr>
              <w:ind w:right="60"/>
              <w:jc w:val="right"/>
              <w:rPr>
                <w:sz w:val="24"/>
                <w:szCs w:val="24"/>
              </w:rPr>
            </w:pPr>
            <w:r w:rsidRPr="00871759">
              <w:rPr>
                <w:rFonts w:eastAsia="Times New Roman"/>
                <w:sz w:val="24"/>
                <w:szCs w:val="24"/>
              </w:rPr>
              <w:t>по</w:t>
            </w:r>
          </w:p>
        </w:tc>
        <w:tc>
          <w:tcPr>
            <w:tcW w:w="1020" w:type="dxa"/>
            <w:vAlign w:val="bottom"/>
          </w:tcPr>
          <w:p w14:paraId="35CDD8B8" w14:textId="77777777" w:rsidR="004C35D4" w:rsidRPr="00871759" w:rsidRDefault="004C35D4">
            <w:pPr>
              <w:rPr>
                <w:sz w:val="24"/>
                <w:szCs w:val="24"/>
              </w:rPr>
            </w:pPr>
          </w:p>
        </w:tc>
        <w:tc>
          <w:tcPr>
            <w:tcW w:w="560" w:type="dxa"/>
            <w:vAlign w:val="bottom"/>
          </w:tcPr>
          <w:p w14:paraId="35CDD8B9" w14:textId="77777777" w:rsidR="004C35D4" w:rsidRPr="00871759" w:rsidRDefault="004C35D4">
            <w:pPr>
              <w:rPr>
                <w:sz w:val="24"/>
                <w:szCs w:val="24"/>
              </w:rPr>
            </w:pPr>
          </w:p>
        </w:tc>
        <w:tc>
          <w:tcPr>
            <w:tcW w:w="420" w:type="dxa"/>
            <w:vAlign w:val="bottom"/>
          </w:tcPr>
          <w:p w14:paraId="35CDD8BA" w14:textId="77777777" w:rsidR="004C35D4" w:rsidRPr="00871759" w:rsidRDefault="004C35D4">
            <w:pPr>
              <w:rPr>
                <w:sz w:val="24"/>
                <w:szCs w:val="24"/>
              </w:rPr>
            </w:pPr>
          </w:p>
        </w:tc>
        <w:tc>
          <w:tcPr>
            <w:tcW w:w="300" w:type="dxa"/>
            <w:vAlign w:val="bottom"/>
          </w:tcPr>
          <w:p w14:paraId="35CDD8BB" w14:textId="77777777" w:rsidR="004C35D4" w:rsidRPr="00871759" w:rsidRDefault="004C35D4">
            <w:pPr>
              <w:rPr>
                <w:sz w:val="24"/>
                <w:szCs w:val="24"/>
              </w:rPr>
            </w:pPr>
          </w:p>
        </w:tc>
        <w:tc>
          <w:tcPr>
            <w:tcW w:w="940" w:type="dxa"/>
            <w:tcBorders>
              <w:right w:val="single" w:sz="8" w:space="0" w:color="auto"/>
            </w:tcBorders>
            <w:vAlign w:val="bottom"/>
          </w:tcPr>
          <w:p w14:paraId="35CDD8BC" w14:textId="77777777" w:rsidR="004C35D4" w:rsidRPr="00871759" w:rsidRDefault="004C35D4">
            <w:pPr>
              <w:rPr>
                <w:sz w:val="24"/>
                <w:szCs w:val="24"/>
              </w:rPr>
            </w:pPr>
          </w:p>
        </w:tc>
      </w:tr>
      <w:tr w:rsidR="004C35D4" w:rsidRPr="00871759" w14:paraId="35CDD8C9" w14:textId="77777777">
        <w:trPr>
          <w:trHeight w:val="301"/>
        </w:trPr>
        <w:tc>
          <w:tcPr>
            <w:tcW w:w="1820" w:type="dxa"/>
            <w:tcBorders>
              <w:left w:val="single" w:sz="8" w:space="0" w:color="auto"/>
              <w:bottom w:val="single" w:sz="8" w:space="0" w:color="auto"/>
            </w:tcBorders>
            <w:vAlign w:val="bottom"/>
          </w:tcPr>
          <w:p w14:paraId="35CDD8BE" w14:textId="77777777" w:rsidR="004C35D4" w:rsidRPr="00871759" w:rsidRDefault="004C35D4">
            <w:pPr>
              <w:rPr>
                <w:sz w:val="24"/>
                <w:szCs w:val="24"/>
              </w:rPr>
            </w:pPr>
          </w:p>
        </w:tc>
        <w:tc>
          <w:tcPr>
            <w:tcW w:w="480" w:type="dxa"/>
            <w:tcBorders>
              <w:bottom w:val="single" w:sz="8" w:space="0" w:color="auto"/>
            </w:tcBorders>
            <w:vAlign w:val="bottom"/>
          </w:tcPr>
          <w:p w14:paraId="35CDD8BF" w14:textId="77777777" w:rsidR="004C35D4" w:rsidRPr="00871759" w:rsidRDefault="004C35D4">
            <w:pPr>
              <w:rPr>
                <w:sz w:val="24"/>
                <w:szCs w:val="24"/>
              </w:rPr>
            </w:pPr>
          </w:p>
        </w:tc>
        <w:tc>
          <w:tcPr>
            <w:tcW w:w="1600" w:type="dxa"/>
            <w:tcBorders>
              <w:bottom w:val="single" w:sz="8" w:space="0" w:color="auto"/>
              <w:right w:val="single" w:sz="8" w:space="0" w:color="auto"/>
            </w:tcBorders>
            <w:vAlign w:val="bottom"/>
          </w:tcPr>
          <w:p w14:paraId="35CDD8C0" w14:textId="77777777" w:rsidR="004C35D4" w:rsidRPr="00871759" w:rsidRDefault="004C35D4">
            <w:pPr>
              <w:rPr>
                <w:sz w:val="24"/>
                <w:szCs w:val="24"/>
              </w:rPr>
            </w:pPr>
          </w:p>
        </w:tc>
        <w:tc>
          <w:tcPr>
            <w:tcW w:w="2100" w:type="dxa"/>
            <w:gridSpan w:val="3"/>
            <w:tcBorders>
              <w:bottom w:val="single" w:sz="8" w:space="0" w:color="auto"/>
            </w:tcBorders>
            <w:vAlign w:val="bottom"/>
          </w:tcPr>
          <w:p w14:paraId="35CDD8C1" w14:textId="77777777" w:rsidR="004C35D4" w:rsidRPr="00871759" w:rsidRDefault="00A11C6E">
            <w:pPr>
              <w:ind w:left="380"/>
              <w:rPr>
                <w:sz w:val="24"/>
                <w:szCs w:val="24"/>
              </w:rPr>
            </w:pPr>
            <w:r w:rsidRPr="00871759">
              <w:rPr>
                <w:rFonts w:eastAsia="Times New Roman"/>
                <w:sz w:val="24"/>
                <w:szCs w:val="24"/>
              </w:rPr>
              <w:t>использованию</w:t>
            </w:r>
          </w:p>
        </w:tc>
        <w:tc>
          <w:tcPr>
            <w:tcW w:w="320" w:type="dxa"/>
            <w:tcBorders>
              <w:bottom w:val="single" w:sz="8" w:space="0" w:color="auto"/>
            </w:tcBorders>
            <w:vAlign w:val="bottom"/>
          </w:tcPr>
          <w:p w14:paraId="35CDD8C2" w14:textId="77777777" w:rsidR="004C35D4" w:rsidRPr="00871759" w:rsidRDefault="004C35D4">
            <w:pPr>
              <w:rPr>
                <w:sz w:val="24"/>
                <w:szCs w:val="24"/>
              </w:rPr>
            </w:pPr>
          </w:p>
        </w:tc>
        <w:tc>
          <w:tcPr>
            <w:tcW w:w="820" w:type="dxa"/>
            <w:tcBorders>
              <w:bottom w:val="single" w:sz="8" w:space="0" w:color="auto"/>
              <w:right w:val="single" w:sz="8" w:space="0" w:color="auto"/>
            </w:tcBorders>
            <w:vAlign w:val="bottom"/>
          </w:tcPr>
          <w:p w14:paraId="35CDD8C3" w14:textId="77777777" w:rsidR="004C35D4" w:rsidRPr="00871759" w:rsidRDefault="00A11C6E">
            <w:pPr>
              <w:ind w:right="60"/>
              <w:jc w:val="right"/>
              <w:rPr>
                <w:sz w:val="24"/>
                <w:szCs w:val="24"/>
              </w:rPr>
            </w:pPr>
            <w:r w:rsidRPr="00871759">
              <w:rPr>
                <w:rFonts w:eastAsia="Times New Roman"/>
                <w:sz w:val="24"/>
                <w:szCs w:val="24"/>
              </w:rPr>
              <w:t>часов</w:t>
            </w:r>
          </w:p>
        </w:tc>
        <w:tc>
          <w:tcPr>
            <w:tcW w:w="1020" w:type="dxa"/>
            <w:tcBorders>
              <w:bottom w:val="single" w:sz="8" w:space="0" w:color="auto"/>
            </w:tcBorders>
            <w:vAlign w:val="bottom"/>
          </w:tcPr>
          <w:p w14:paraId="35CDD8C4" w14:textId="77777777" w:rsidR="004C35D4" w:rsidRPr="00871759" w:rsidRDefault="004C35D4">
            <w:pPr>
              <w:rPr>
                <w:sz w:val="24"/>
                <w:szCs w:val="24"/>
              </w:rPr>
            </w:pPr>
          </w:p>
        </w:tc>
        <w:tc>
          <w:tcPr>
            <w:tcW w:w="560" w:type="dxa"/>
            <w:tcBorders>
              <w:bottom w:val="single" w:sz="8" w:space="0" w:color="auto"/>
            </w:tcBorders>
            <w:vAlign w:val="bottom"/>
          </w:tcPr>
          <w:p w14:paraId="35CDD8C5" w14:textId="77777777" w:rsidR="004C35D4" w:rsidRPr="00871759" w:rsidRDefault="004C35D4">
            <w:pPr>
              <w:rPr>
                <w:sz w:val="24"/>
                <w:szCs w:val="24"/>
              </w:rPr>
            </w:pPr>
          </w:p>
        </w:tc>
        <w:tc>
          <w:tcPr>
            <w:tcW w:w="420" w:type="dxa"/>
            <w:tcBorders>
              <w:bottom w:val="single" w:sz="8" w:space="0" w:color="auto"/>
            </w:tcBorders>
            <w:vAlign w:val="bottom"/>
          </w:tcPr>
          <w:p w14:paraId="35CDD8C6" w14:textId="77777777" w:rsidR="004C35D4" w:rsidRPr="00871759" w:rsidRDefault="004C35D4">
            <w:pPr>
              <w:rPr>
                <w:sz w:val="24"/>
                <w:szCs w:val="24"/>
              </w:rPr>
            </w:pPr>
          </w:p>
        </w:tc>
        <w:tc>
          <w:tcPr>
            <w:tcW w:w="300" w:type="dxa"/>
            <w:tcBorders>
              <w:bottom w:val="single" w:sz="8" w:space="0" w:color="auto"/>
            </w:tcBorders>
            <w:vAlign w:val="bottom"/>
          </w:tcPr>
          <w:p w14:paraId="35CDD8C7" w14:textId="77777777" w:rsidR="004C35D4" w:rsidRPr="00871759" w:rsidRDefault="004C35D4">
            <w:pPr>
              <w:rPr>
                <w:sz w:val="24"/>
                <w:szCs w:val="24"/>
              </w:rPr>
            </w:pPr>
          </w:p>
        </w:tc>
        <w:tc>
          <w:tcPr>
            <w:tcW w:w="940" w:type="dxa"/>
            <w:tcBorders>
              <w:bottom w:val="single" w:sz="8" w:space="0" w:color="auto"/>
              <w:right w:val="single" w:sz="8" w:space="0" w:color="auto"/>
            </w:tcBorders>
            <w:vAlign w:val="bottom"/>
          </w:tcPr>
          <w:p w14:paraId="35CDD8C8" w14:textId="77777777" w:rsidR="004C35D4" w:rsidRPr="00871759" w:rsidRDefault="004C35D4">
            <w:pPr>
              <w:rPr>
                <w:sz w:val="24"/>
                <w:szCs w:val="24"/>
              </w:rPr>
            </w:pPr>
          </w:p>
        </w:tc>
      </w:tr>
      <w:tr w:rsidR="004C35D4" w:rsidRPr="00871759" w14:paraId="35CDD8D7" w14:textId="77777777">
        <w:trPr>
          <w:trHeight w:val="321"/>
        </w:trPr>
        <w:tc>
          <w:tcPr>
            <w:tcW w:w="1820" w:type="dxa"/>
            <w:vAlign w:val="bottom"/>
          </w:tcPr>
          <w:p w14:paraId="35CDD8CA" w14:textId="77777777" w:rsidR="004C35D4" w:rsidRPr="00871759" w:rsidRDefault="004C35D4">
            <w:pPr>
              <w:rPr>
                <w:sz w:val="24"/>
                <w:szCs w:val="24"/>
              </w:rPr>
            </w:pPr>
          </w:p>
        </w:tc>
        <w:tc>
          <w:tcPr>
            <w:tcW w:w="480" w:type="dxa"/>
            <w:vAlign w:val="bottom"/>
          </w:tcPr>
          <w:p w14:paraId="35CDD8CB" w14:textId="77777777" w:rsidR="004C35D4" w:rsidRPr="00871759" w:rsidRDefault="004C35D4">
            <w:pPr>
              <w:rPr>
                <w:sz w:val="24"/>
                <w:szCs w:val="24"/>
              </w:rPr>
            </w:pPr>
          </w:p>
        </w:tc>
        <w:tc>
          <w:tcPr>
            <w:tcW w:w="1600" w:type="dxa"/>
            <w:vAlign w:val="bottom"/>
          </w:tcPr>
          <w:p w14:paraId="35CDD8CC" w14:textId="77777777" w:rsidR="004C35D4" w:rsidRPr="00871759" w:rsidRDefault="004C35D4">
            <w:pPr>
              <w:rPr>
                <w:sz w:val="24"/>
                <w:szCs w:val="24"/>
              </w:rPr>
            </w:pPr>
          </w:p>
        </w:tc>
        <w:tc>
          <w:tcPr>
            <w:tcW w:w="1300" w:type="dxa"/>
            <w:vAlign w:val="bottom"/>
          </w:tcPr>
          <w:p w14:paraId="35CDD8CD" w14:textId="77777777" w:rsidR="004C35D4" w:rsidRPr="00871759" w:rsidRDefault="004C35D4">
            <w:pPr>
              <w:rPr>
                <w:sz w:val="24"/>
                <w:szCs w:val="24"/>
              </w:rPr>
            </w:pPr>
          </w:p>
        </w:tc>
        <w:tc>
          <w:tcPr>
            <w:tcW w:w="560" w:type="dxa"/>
            <w:vAlign w:val="bottom"/>
          </w:tcPr>
          <w:p w14:paraId="35CDD8CE" w14:textId="77777777" w:rsidR="004C35D4" w:rsidRPr="00871759" w:rsidRDefault="00A11C6E">
            <w:pPr>
              <w:rPr>
                <w:sz w:val="24"/>
                <w:szCs w:val="24"/>
              </w:rPr>
            </w:pPr>
            <w:r w:rsidRPr="00871759">
              <w:rPr>
                <w:rFonts w:eastAsia="Times New Roman"/>
                <w:sz w:val="24"/>
                <w:szCs w:val="24"/>
              </w:rPr>
              <w:t>63</w:t>
            </w:r>
          </w:p>
        </w:tc>
        <w:tc>
          <w:tcPr>
            <w:tcW w:w="240" w:type="dxa"/>
            <w:vAlign w:val="bottom"/>
          </w:tcPr>
          <w:p w14:paraId="35CDD8CF" w14:textId="77777777" w:rsidR="004C35D4" w:rsidRPr="00871759" w:rsidRDefault="004C35D4">
            <w:pPr>
              <w:rPr>
                <w:sz w:val="24"/>
                <w:szCs w:val="24"/>
              </w:rPr>
            </w:pPr>
          </w:p>
        </w:tc>
        <w:tc>
          <w:tcPr>
            <w:tcW w:w="320" w:type="dxa"/>
            <w:vAlign w:val="bottom"/>
          </w:tcPr>
          <w:p w14:paraId="35CDD8D0" w14:textId="77777777" w:rsidR="004C35D4" w:rsidRPr="00871759" w:rsidRDefault="004C35D4">
            <w:pPr>
              <w:rPr>
                <w:sz w:val="24"/>
                <w:szCs w:val="24"/>
              </w:rPr>
            </w:pPr>
          </w:p>
        </w:tc>
        <w:tc>
          <w:tcPr>
            <w:tcW w:w="820" w:type="dxa"/>
            <w:vAlign w:val="bottom"/>
          </w:tcPr>
          <w:p w14:paraId="35CDD8D1" w14:textId="77777777" w:rsidR="004C35D4" w:rsidRPr="00871759" w:rsidRDefault="004C35D4">
            <w:pPr>
              <w:rPr>
                <w:sz w:val="24"/>
                <w:szCs w:val="24"/>
              </w:rPr>
            </w:pPr>
          </w:p>
        </w:tc>
        <w:tc>
          <w:tcPr>
            <w:tcW w:w="1020" w:type="dxa"/>
            <w:vAlign w:val="bottom"/>
          </w:tcPr>
          <w:p w14:paraId="35CDD8D2" w14:textId="77777777" w:rsidR="004C35D4" w:rsidRPr="00871759" w:rsidRDefault="004C35D4">
            <w:pPr>
              <w:rPr>
                <w:sz w:val="24"/>
                <w:szCs w:val="24"/>
              </w:rPr>
            </w:pPr>
          </w:p>
        </w:tc>
        <w:tc>
          <w:tcPr>
            <w:tcW w:w="560" w:type="dxa"/>
            <w:vAlign w:val="bottom"/>
          </w:tcPr>
          <w:p w14:paraId="35CDD8D3" w14:textId="77777777" w:rsidR="004C35D4" w:rsidRPr="00871759" w:rsidRDefault="004C35D4">
            <w:pPr>
              <w:rPr>
                <w:sz w:val="24"/>
                <w:szCs w:val="24"/>
              </w:rPr>
            </w:pPr>
          </w:p>
        </w:tc>
        <w:tc>
          <w:tcPr>
            <w:tcW w:w="420" w:type="dxa"/>
            <w:vAlign w:val="bottom"/>
          </w:tcPr>
          <w:p w14:paraId="35CDD8D4" w14:textId="77777777" w:rsidR="004C35D4" w:rsidRPr="00871759" w:rsidRDefault="004C35D4">
            <w:pPr>
              <w:rPr>
                <w:sz w:val="24"/>
                <w:szCs w:val="24"/>
              </w:rPr>
            </w:pPr>
          </w:p>
        </w:tc>
        <w:tc>
          <w:tcPr>
            <w:tcW w:w="300" w:type="dxa"/>
            <w:vAlign w:val="bottom"/>
          </w:tcPr>
          <w:p w14:paraId="35CDD8D5" w14:textId="77777777" w:rsidR="004C35D4" w:rsidRPr="00871759" w:rsidRDefault="004C35D4">
            <w:pPr>
              <w:rPr>
                <w:sz w:val="24"/>
                <w:szCs w:val="24"/>
              </w:rPr>
            </w:pPr>
          </w:p>
        </w:tc>
        <w:tc>
          <w:tcPr>
            <w:tcW w:w="940" w:type="dxa"/>
            <w:vAlign w:val="bottom"/>
          </w:tcPr>
          <w:p w14:paraId="35CDD8D6" w14:textId="77777777" w:rsidR="004C35D4" w:rsidRPr="00871759" w:rsidRDefault="004C35D4">
            <w:pPr>
              <w:rPr>
                <w:sz w:val="24"/>
                <w:szCs w:val="24"/>
              </w:rPr>
            </w:pPr>
          </w:p>
        </w:tc>
      </w:tr>
    </w:tbl>
    <w:p w14:paraId="35CDD8D8" w14:textId="77777777" w:rsidR="004C35D4" w:rsidRPr="00871759" w:rsidRDefault="004C35D4">
      <w:pPr>
        <w:rPr>
          <w:sz w:val="24"/>
          <w:szCs w:val="24"/>
        </w:rPr>
        <w:sectPr w:rsidR="004C35D4" w:rsidRPr="00871759">
          <w:pgSz w:w="11900" w:h="16838"/>
          <w:pgMar w:top="814" w:right="626" w:bottom="0" w:left="800" w:header="0" w:footer="0" w:gutter="0"/>
          <w:cols w:space="720" w:equalWidth="0">
            <w:col w:w="10480"/>
          </w:cols>
        </w:sectPr>
      </w:pPr>
    </w:p>
    <w:tbl>
      <w:tblPr>
        <w:tblW w:w="0" w:type="auto"/>
        <w:tblInd w:w="100" w:type="dxa"/>
        <w:tblLayout w:type="fixed"/>
        <w:tblCellMar>
          <w:left w:w="0" w:type="dxa"/>
          <w:right w:w="0" w:type="dxa"/>
        </w:tblCellMar>
        <w:tblLook w:val="04A0" w:firstRow="1" w:lastRow="0" w:firstColumn="1" w:lastColumn="0" w:noHBand="0" w:noVBand="1"/>
      </w:tblPr>
      <w:tblGrid>
        <w:gridCol w:w="2900"/>
        <w:gridCol w:w="980"/>
        <w:gridCol w:w="1880"/>
        <w:gridCol w:w="300"/>
        <w:gridCol w:w="1220"/>
        <w:gridCol w:w="1580"/>
        <w:gridCol w:w="1520"/>
      </w:tblGrid>
      <w:tr w:rsidR="004C35D4" w:rsidRPr="00871759" w14:paraId="35CDD8DF" w14:textId="77777777">
        <w:trPr>
          <w:trHeight w:val="276"/>
        </w:trPr>
        <w:tc>
          <w:tcPr>
            <w:tcW w:w="2900" w:type="dxa"/>
            <w:tcBorders>
              <w:top w:val="single" w:sz="8" w:space="0" w:color="auto"/>
            </w:tcBorders>
            <w:vAlign w:val="bottom"/>
          </w:tcPr>
          <w:p w14:paraId="35CDD8D9" w14:textId="77777777" w:rsidR="004C35D4" w:rsidRPr="00871759" w:rsidRDefault="004C35D4">
            <w:pPr>
              <w:rPr>
                <w:sz w:val="24"/>
                <w:szCs w:val="24"/>
              </w:rPr>
            </w:pPr>
          </w:p>
        </w:tc>
        <w:tc>
          <w:tcPr>
            <w:tcW w:w="980" w:type="dxa"/>
            <w:tcBorders>
              <w:top w:val="single" w:sz="8" w:space="0" w:color="auto"/>
            </w:tcBorders>
            <w:vAlign w:val="bottom"/>
          </w:tcPr>
          <w:p w14:paraId="35CDD8DA" w14:textId="77777777" w:rsidR="004C35D4" w:rsidRPr="00871759" w:rsidRDefault="004C35D4">
            <w:pPr>
              <w:rPr>
                <w:sz w:val="24"/>
                <w:szCs w:val="24"/>
              </w:rPr>
            </w:pPr>
          </w:p>
        </w:tc>
        <w:tc>
          <w:tcPr>
            <w:tcW w:w="2180" w:type="dxa"/>
            <w:gridSpan w:val="2"/>
            <w:tcBorders>
              <w:top w:val="single" w:sz="8" w:space="0" w:color="auto"/>
            </w:tcBorders>
            <w:vAlign w:val="bottom"/>
          </w:tcPr>
          <w:p w14:paraId="35CDD8DB" w14:textId="77777777" w:rsidR="004C35D4" w:rsidRPr="00871759" w:rsidRDefault="00A11C6E">
            <w:pPr>
              <w:ind w:left="400"/>
              <w:rPr>
                <w:sz w:val="24"/>
                <w:szCs w:val="24"/>
              </w:rPr>
            </w:pPr>
            <w:r w:rsidRPr="00871759">
              <w:rPr>
                <w:rFonts w:eastAsia="Times New Roman"/>
                <w:sz w:val="24"/>
                <w:szCs w:val="24"/>
              </w:rPr>
              <w:t>части  учебного</w:t>
            </w:r>
          </w:p>
        </w:tc>
        <w:tc>
          <w:tcPr>
            <w:tcW w:w="1220" w:type="dxa"/>
            <w:tcBorders>
              <w:top w:val="single" w:sz="8" w:space="0" w:color="auto"/>
            </w:tcBorders>
            <w:vAlign w:val="bottom"/>
          </w:tcPr>
          <w:p w14:paraId="35CDD8DC" w14:textId="77777777" w:rsidR="004C35D4" w:rsidRPr="00871759" w:rsidRDefault="00A11C6E">
            <w:pPr>
              <w:ind w:right="200"/>
              <w:jc w:val="right"/>
              <w:rPr>
                <w:sz w:val="24"/>
                <w:szCs w:val="24"/>
              </w:rPr>
            </w:pPr>
            <w:r w:rsidRPr="00871759">
              <w:rPr>
                <w:rFonts w:eastAsia="Times New Roman"/>
                <w:sz w:val="24"/>
                <w:szCs w:val="24"/>
              </w:rPr>
              <w:t>плана,</w:t>
            </w:r>
          </w:p>
        </w:tc>
        <w:tc>
          <w:tcPr>
            <w:tcW w:w="1580" w:type="dxa"/>
            <w:tcBorders>
              <w:top w:val="single" w:sz="8" w:space="0" w:color="auto"/>
            </w:tcBorders>
            <w:vAlign w:val="bottom"/>
          </w:tcPr>
          <w:p w14:paraId="35CDD8DD" w14:textId="77777777" w:rsidR="004C35D4" w:rsidRPr="00871759" w:rsidRDefault="004C35D4">
            <w:pPr>
              <w:rPr>
                <w:sz w:val="24"/>
                <w:szCs w:val="24"/>
              </w:rPr>
            </w:pPr>
          </w:p>
        </w:tc>
        <w:tc>
          <w:tcPr>
            <w:tcW w:w="1520" w:type="dxa"/>
            <w:tcBorders>
              <w:top w:val="single" w:sz="8" w:space="0" w:color="auto"/>
            </w:tcBorders>
            <w:vAlign w:val="bottom"/>
          </w:tcPr>
          <w:p w14:paraId="35CDD8DE" w14:textId="77777777" w:rsidR="004C35D4" w:rsidRPr="00871759" w:rsidRDefault="004C35D4">
            <w:pPr>
              <w:rPr>
                <w:sz w:val="24"/>
                <w:szCs w:val="24"/>
              </w:rPr>
            </w:pPr>
          </w:p>
        </w:tc>
      </w:tr>
      <w:tr w:rsidR="004C35D4" w:rsidRPr="00871759" w14:paraId="35CDD8E7" w14:textId="77777777">
        <w:trPr>
          <w:trHeight w:val="276"/>
        </w:trPr>
        <w:tc>
          <w:tcPr>
            <w:tcW w:w="2900" w:type="dxa"/>
            <w:vAlign w:val="bottom"/>
          </w:tcPr>
          <w:p w14:paraId="35CDD8E0" w14:textId="77777777" w:rsidR="004C35D4" w:rsidRPr="00871759" w:rsidRDefault="004C35D4">
            <w:pPr>
              <w:rPr>
                <w:sz w:val="24"/>
                <w:szCs w:val="24"/>
              </w:rPr>
            </w:pPr>
          </w:p>
        </w:tc>
        <w:tc>
          <w:tcPr>
            <w:tcW w:w="980" w:type="dxa"/>
            <w:vAlign w:val="bottom"/>
          </w:tcPr>
          <w:p w14:paraId="35CDD8E1" w14:textId="77777777" w:rsidR="004C35D4" w:rsidRPr="00871759" w:rsidRDefault="004C35D4">
            <w:pPr>
              <w:rPr>
                <w:sz w:val="24"/>
                <w:szCs w:val="24"/>
              </w:rPr>
            </w:pPr>
          </w:p>
        </w:tc>
        <w:tc>
          <w:tcPr>
            <w:tcW w:w="1880" w:type="dxa"/>
            <w:vAlign w:val="bottom"/>
          </w:tcPr>
          <w:p w14:paraId="35CDD8E2" w14:textId="77777777" w:rsidR="004C35D4" w:rsidRPr="00871759" w:rsidRDefault="00A11C6E">
            <w:pPr>
              <w:ind w:left="400"/>
              <w:rPr>
                <w:sz w:val="24"/>
                <w:szCs w:val="24"/>
              </w:rPr>
            </w:pPr>
            <w:r w:rsidRPr="00871759">
              <w:rPr>
                <w:rFonts w:eastAsia="Times New Roman"/>
                <w:sz w:val="24"/>
                <w:szCs w:val="24"/>
              </w:rPr>
              <w:t>формируемой</w:t>
            </w:r>
          </w:p>
        </w:tc>
        <w:tc>
          <w:tcPr>
            <w:tcW w:w="300" w:type="dxa"/>
            <w:vAlign w:val="bottom"/>
          </w:tcPr>
          <w:p w14:paraId="35CDD8E3" w14:textId="77777777" w:rsidR="004C35D4" w:rsidRPr="00871759" w:rsidRDefault="004C35D4">
            <w:pPr>
              <w:rPr>
                <w:sz w:val="24"/>
                <w:szCs w:val="24"/>
              </w:rPr>
            </w:pPr>
          </w:p>
        </w:tc>
        <w:tc>
          <w:tcPr>
            <w:tcW w:w="1220" w:type="dxa"/>
            <w:vAlign w:val="bottom"/>
          </w:tcPr>
          <w:p w14:paraId="35CDD8E4" w14:textId="77777777" w:rsidR="004C35D4" w:rsidRPr="00871759" w:rsidRDefault="004C35D4">
            <w:pPr>
              <w:rPr>
                <w:sz w:val="24"/>
                <w:szCs w:val="24"/>
              </w:rPr>
            </w:pPr>
          </w:p>
        </w:tc>
        <w:tc>
          <w:tcPr>
            <w:tcW w:w="1580" w:type="dxa"/>
            <w:vAlign w:val="bottom"/>
          </w:tcPr>
          <w:p w14:paraId="35CDD8E5" w14:textId="77777777" w:rsidR="004C35D4" w:rsidRPr="00871759" w:rsidRDefault="004C35D4">
            <w:pPr>
              <w:rPr>
                <w:sz w:val="24"/>
                <w:szCs w:val="24"/>
              </w:rPr>
            </w:pPr>
          </w:p>
        </w:tc>
        <w:tc>
          <w:tcPr>
            <w:tcW w:w="1520" w:type="dxa"/>
            <w:vAlign w:val="bottom"/>
          </w:tcPr>
          <w:p w14:paraId="35CDD8E6" w14:textId="77777777" w:rsidR="004C35D4" w:rsidRPr="00871759" w:rsidRDefault="004C35D4">
            <w:pPr>
              <w:rPr>
                <w:sz w:val="24"/>
                <w:szCs w:val="24"/>
              </w:rPr>
            </w:pPr>
          </w:p>
        </w:tc>
      </w:tr>
      <w:tr w:rsidR="004C35D4" w:rsidRPr="00871759" w14:paraId="35CDD8EF" w14:textId="77777777">
        <w:trPr>
          <w:trHeight w:val="276"/>
        </w:trPr>
        <w:tc>
          <w:tcPr>
            <w:tcW w:w="2900" w:type="dxa"/>
            <w:vAlign w:val="bottom"/>
          </w:tcPr>
          <w:p w14:paraId="35CDD8E8" w14:textId="77777777" w:rsidR="004C35D4" w:rsidRPr="00871759" w:rsidRDefault="004C35D4">
            <w:pPr>
              <w:rPr>
                <w:sz w:val="24"/>
                <w:szCs w:val="24"/>
              </w:rPr>
            </w:pPr>
          </w:p>
        </w:tc>
        <w:tc>
          <w:tcPr>
            <w:tcW w:w="980" w:type="dxa"/>
            <w:vAlign w:val="bottom"/>
          </w:tcPr>
          <w:p w14:paraId="35CDD8E9" w14:textId="77777777" w:rsidR="004C35D4" w:rsidRPr="00871759" w:rsidRDefault="004C35D4">
            <w:pPr>
              <w:rPr>
                <w:sz w:val="24"/>
                <w:szCs w:val="24"/>
              </w:rPr>
            </w:pPr>
          </w:p>
        </w:tc>
        <w:tc>
          <w:tcPr>
            <w:tcW w:w="1880" w:type="dxa"/>
            <w:vAlign w:val="bottom"/>
          </w:tcPr>
          <w:p w14:paraId="35CDD8EA" w14:textId="77777777" w:rsidR="004C35D4" w:rsidRPr="00871759" w:rsidRDefault="00A11C6E">
            <w:pPr>
              <w:ind w:left="400"/>
              <w:rPr>
                <w:sz w:val="24"/>
                <w:szCs w:val="24"/>
              </w:rPr>
            </w:pPr>
            <w:r w:rsidRPr="00871759">
              <w:rPr>
                <w:rFonts w:eastAsia="Times New Roman"/>
                <w:sz w:val="24"/>
                <w:szCs w:val="24"/>
              </w:rPr>
              <w:t>участниками</w:t>
            </w:r>
          </w:p>
        </w:tc>
        <w:tc>
          <w:tcPr>
            <w:tcW w:w="300" w:type="dxa"/>
            <w:vAlign w:val="bottom"/>
          </w:tcPr>
          <w:p w14:paraId="35CDD8EB" w14:textId="77777777" w:rsidR="004C35D4" w:rsidRPr="00871759" w:rsidRDefault="004C35D4">
            <w:pPr>
              <w:rPr>
                <w:sz w:val="24"/>
                <w:szCs w:val="24"/>
              </w:rPr>
            </w:pPr>
          </w:p>
        </w:tc>
        <w:tc>
          <w:tcPr>
            <w:tcW w:w="1220" w:type="dxa"/>
            <w:vAlign w:val="bottom"/>
          </w:tcPr>
          <w:p w14:paraId="35CDD8EC" w14:textId="77777777" w:rsidR="004C35D4" w:rsidRPr="00871759" w:rsidRDefault="004C35D4">
            <w:pPr>
              <w:rPr>
                <w:sz w:val="24"/>
                <w:szCs w:val="24"/>
              </w:rPr>
            </w:pPr>
          </w:p>
        </w:tc>
        <w:tc>
          <w:tcPr>
            <w:tcW w:w="1580" w:type="dxa"/>
            <w:vAlign w:val="bottom"/>
          </w:tcPr>
          <w:p w14:paraId="35CDD8ED" w14:textId="77777777" w:rsidR="004C35D4" w:rsidRPr="00871759" w:rsidRDefault="004C35D4">
            <w:pPr>
              <w:rPr>
                <w:sz w:val="24"/>
                <w:szCs w:val="24"/>
              </w:rPr>
            </w:pPr>
          </w:p>
        </w:tc>
        <w:tc>
          <w:tcPr>
            <w:tcW w:w="1520" w:type="dxa"/>
            <w:vAlign w:val="bottom"/>
          </w:tcPr>
          <w:p w14:paraId="35CDD8EE" w14:textId="77777777" w:rsidR="004C35D4" w:rsidRPr="00871759" w:rsidRDefault="004C35D4">
            <w:pPr>
              <w:rPr>
                <w:sz w:val="24"/>
                <w:szCs w:val="24"/>
              </w:rPr>
            </w:pPr>
          </w:p>
        </w:tc>
      </w:tr>
      <w:tr w:rsidR="004C35D4" w:rsidRPr="00871759" w14:paraId="35CDD8F6" w14:textId="77777777">
        <w:trPr>
          <w:trHeight w:val="276"/>
        </w:trPr>
        <w:tc>
          <w:tcPr>
            <w:tcW w:w="2900" w:type="dxa"/>
            <w:vAlign w:val="bottom"/>
          </w:tcPr>
          <w:p w14:paraId="35CDD8F0" w14:textId="77777777" w:rsidR="004C35D4" w:rsidRPr="00871759" w:rsidRDefault="004C35D4">
            <w:pPr>
              <w:rPr>
                <w:sz w:val="24"/>
                <w:szCs w:val="24"/>
              </w:rPr>
            </w:pPr>
          </w:p>
        </w:tc>
        <w:tc>
          <w:tcPr>
            <w:tcW w:w="980" w:type="dxa"/>
            <w:vAlign w:val="bottom"/>
          </w:tcPr>
          <w:p w14:paraId="35CDD8F1" w14:textId="77777777" w:rsidR="004C35D4" w:rsidRPr="00871759" w:rsidRDefault="004C35D4">
            <w:pPr>
              <w:rPr>
                <w:sz w:val="24"/>
                <w:szCs w:val="24"/>
              </w:rPr>
            </w:pPr>
          </w:p>
        </w:tc>
        <w:tc>
          <w:tcPr>
            <w:tcW w:w="2180" w:type="dxa"/>
            <w:gridSpan w:val="2"/>
            <w:vAlign w:val="bottom"/>
          </w:tcPr>
          <w:p w14:paraId="35CDD8F2" w14:textId="77777777" w:rsidR="004C35D4" w:rsidRPr="00871759" w:rsidRDefault="00A11C6E">
            <w:pPr>
              <w:ind w:left="400"/>
              <w:rPr>
                <w:sz w:val="24"/>
                <w:szCs w:val="24"/>
              </w:rPr>
            </w:pPr>
            <w:r w:rsidRPr="00871759">
              <w:rPr>
                <w:rFonts w:eastAsia="Times New Roman"/>
                <w:sz w:val="24"/>
                <w:szCs w:val="24"/>
              </w:rPr>
              <w:t>образовательной</w:t>
            </w:r>
          </w:p>
        </w:tc>
        <w:tc>
          <w:tcPr>
            <w:tcW w:w="1220" w:type="dxa"/>
            <w:vAlign w:val="bottom"/>
          </w:tcPr>
          <w:p w14:paraId="35CDD8F3" w14:textId="77777777" w:rsidR="004C35D4" w:rsidRPr="00871759" w:rsidRDefault="004C35D4">
            <w:pPr>
              <w:rPr>
                <w:sz w:val="24"/>
                <w:szCs w:val="24"/>
              </w:rPr>
            </w:pPr>
          </w:p>
        </w:tc>
        <w:tc>
          <w:tcPr>
            <w:tcW w:w="1580" w:type="dxa"/>
            <w:vAlign w:val="bottom"/>
          </w:tcPr>
          <w:p w14:paraId="35CDD8F4" w14:textId="77777777" w:rsidR="004C35D4" w:rsidRPr="00871759" w:rsidRDefault="004C35D4">
            <w:pPr>
              <w:rPr>
                <w:sz w:val="24"/>
                <w:szCs w:val="24"/>
              </w:rPr>
            </w:pPr>
          </w:p>
        </w:tc>
        <w:tc>
          <w:tcPr>
            <w:tcW w:w="1520" w:type="dxa"/>
            <w:vAlign w:val="bottom"/>
          </w:tcPr>
          <w:p w14:paraId="35CDD8F5" w14:textId="77777777" w:rsidR="004C35D4" w:rsidRPr="00871759" w:rsidRDefault="004C35D4">
            <w:pPr>
              <w:rPr>
                <w:sz w:val="24"/>
                <w:szCs w:val="24"/>
              </w:rPr>
            </w:pPr>
          </w:p>
        </w:tc>
      </w:tr>
      <w:tr w:rsidR="004C35D4" w:rsidRPr="00871759" w14:paraId="35CDD8FE" w14:textId="77777777">
        <w:trPr>
          <w:trHeight w:val="301"/>
        </w:trPr>
        <w:tc>
          <w:tcPr>
            <w:tcW w:w="2900" w:type="dxa"/>
            <w:vAlign w:val="bottom"/>
          </w:tcPr>
          <w:p w14:paraId="35CDD8F7" w14:textId="77777777" w:rsidR="004C35D4" w:rsidRPr="00871759" w:rsidRDefault="004C35D4">
            <w:pPr>
              <w:rPr>
                <w:sz w:val="24"/>
                <w:szCs w:val="24"/>
              </w:rPr>
            </w:pPr>
          </w:p>
        </w:tc>
        <w:tc>
          <w:tcPr>
            <w:tcW w:w="980" w:type="dxa"/>
            <w:vAlign w:val="bottom"/>
          </w:tcPr>
          <w:p w14:paraId="35CDD8F8" w14:textId="77777777" w:rsidR="004C35D4" w:rsidRPr="00871759" w:rsidRDefault="004C35D4">
            <w:pPr>
              <w:rPr>
                <w:sz w:val="24"/>
                <w:szCs w:val="24"/>
              </w:rPr>
            </w:pPr>
          </w:p>
        </w:tc>
        <w:tc>
          <w:tcPr>
            <w:tcW w:w="1880" w:type="dxa"/>
            <w:tcBorders>
              <w:bottom w:val="single" w:sz="8" w:space="0" w:color="auto"/>
            </w:tcBorders>
            <w:vAlign w:val="bottom"/>
          </w:tcPr>
          <w:p w14:paraId="35CDD8F9" w14:textId="77777777" w:rsidR="004C35D4" w:rsidRPr="00871759" w:rsidRDefault="00A11C6E">
            <w:pPr>
              <w:ind w:left="400"/>
              <w:rPr>
                <w:sz w:val="24"/>
                <w:szCs w:val="24"/>
              </w:rPr>
            </w:pPr>
            <w:r w:rsidRPr="00871759">
              <w:rPr>
                <w:rFonts w:eastAsia="Times New Roman"/>
                <w:sz w:val="24"/>
                <w:szCs w:val="24"/>
              </w:rPr>
              <w:t>деятельности</w:t>
            </w:r>
          </w:p>
        </w:tc>
        <w:tc>
          <w:tcPr>
            <w:tcW w:w="300" w:type="dxa"/>
            <w:tcBorders>
              <w:bottom w:val="single" w:sz="8" w:space="0" w:color="auto"/>
            </w:tcBorders>
            <w:vAlign w:val="bottom"/>
          </w:tcPr>
          <w:p w14:paraId="35CDD8FA" w14:textId="77777777" w:rsidR="004C35D4" w:rsidRPr="00871759" w:rsidRDefault="004C35D4">
            <w:pPr>
              <w:rPr>
                <w:sz w:val="24"/>
                <w:szCs w:val="24"/>
              </w:rPr>
            </w:pPr>
          </w:p>
        </w:tc>
        <w:tc>
          <w:tcPr>
            <w:tcW w:w="1220" w:type="dxa"/>
            <w:tcBorders>
              <w:bottom w:val="single" w:sz="8" w:space="0" w:color="auto"/>
            </w:tcBorders>
            <w:vAlign w:val="bottom"/>
          </w:tcPr>
          <w:p w14:paraId="35CDD8FB" w14:textId="77777777" w:rsidR="004C35D4" w:rsidRPr="00871759" w:rsidRDefault="004C35D4">
            <w:pPr>
              <w:rPr>
                <w:sz w:val="24"/>
                <w:szCs w:val="24"/>
              </w:rPr>
            </w:pPr>
          </w:p>
        </w:tc>
        <w:tc>
          <w:tcPr>
            <w:tcW w:w="1580" w:type="dxa"/>
            <w:tcBorders>
              <w:bottom w:val="single" w:sz="8" w:space="0" w:color="auto"/>
            </w:tcBorders>
            <w:vAlign w:val="bottom"/>
          </w:tcPr>
          <w:p w14:paraId="35CDD8FC" w14:textId="77777777" w:rsidR="004C35D4" w:rsidRPr="00871759" w:rsidRDefault="004C35D4">
            <w:pPr>
              <w:rPr>
                <w:sz w:val="24"/>
                <w:szCs w:val="24"/>
              </w:rPr>
            </w:pPr>
          </w:p>
        </w:tc>
        <w:tc>
          <w:tcPr>
            <w:tcW w:w="1520" w:type="dxa"/>
            <w:tcBorders>
              <w:bottom w:val="single" w:sz="8" w:space="0" w:color="auto"/>
            </w:tcBorders>
            <w:vAlign w:val="bottom"/>
          </w:tcPr>
          <w:p w14:paraId="35CDD8FD" w14:textId="77777777" w:rsidR="004C35D4" w:rsidRPr="00871759" w:rsidRDefault="004C35D4">
            <w:pPr>
              <w:rPr>
                <w:sz w:val="24"/>
                <w:szCs w:val="24"/>
              </w:rPr>
            </w:pPr>
          </w:p>
        </w:tc>
      </w:tr>
      <w:tr w:rsidR="004C35D4" w:rsidRPr="00871759" w14:paraId="35CDD904" w14:textId="77777777">
        <w:trPr>
          <w:trHeight w:val="251"/>
        </w:trPr>
        <w:tc>
          <w:tcPr>
            <w:tcW w:w="2900" w:type="dxa"/>
            <w:vAlign w:val="bottom"/>
          </w:tcPr>
          <w:p w14:paraId="35CDD8FF" w14:textId="77777777" w:rsidR="004C35D4" w:rsidRPr="00871759" w:rsidRDefault="004C35D4">
            <w:pPr>
              <w:rPr>
                <w:sz w:val="24"/>
                <w:szCs w:val="24"/>
              </w:rPr>
            </w:pPr>
          </w:p>
        </w:tc>
        <w:tc>
          <w:tcPr>
            <w:tcW w:w="980" w:type="dxa"/>
            <w:vAlign w:val="bottom"/>
          </w:tcPr>
          <w:p w14:paraId="35CDD900" w14:textId="77777777" w:rsidR="004C35D4" w:rsidRPr="00871759" w:rsidRDefault="004C35D4">
            <w:pPr>
              <w:rPr>
                <w:sz w:val="24"/>
                <w:szCs w:val="24"/>
              </w:rPr>
            </w:pPr>
          </w:p>
        </w:tc>
        <w:tc>
          <w:tcPr>
            <w:tcW w:w="1880" w:type="dxa"/>
            <w:vAlign w:val="bottom"/>
          </w:tcPr>
          <w:p w14:paraId="35CDD901" w14:textId="77777777" w:rsidR="004C35D4" w:rsidRPr="00871759" w:rsidRDefault="00A11C6E">
            <w:pPr>
              <w:spacing w:line="250" w:lineRule="exact"/>
              <w:ind w:left="400"/>
              <w:rPr>
                <w:sz w:val="24"/>
                <w:szCs w:val="24"/>
              </w:rPr>
            </w:pPr>
            <w:r w:rsidRPr="00871759">
              <w:rPr>
                <w:rFonts w:eastAsia="Times New Roman"/>
                <w:sz w:val="24"/>
                <w:szCs w:val="24"/>
              </w:rPr>
              <w:t>Наличие</w:t>
            </w:r>
          </w:p>
        </w:tc>
        <w:tc>
          <w:tcPr>
            <w:tcW w:w="1520" w:type="dxa"/>
            <w:gridSpan w:val="2"/>
            <w:vAlign w:val="bottom"/>
          </w:tcPr>
          <w:p w14:paraId="35CDD902" w14:textId="77777777" w:rsidR="004C35D4" w:rsidRPr="00871759" w:rsidRDefault="00A11C6E">
            <w:pPr>
              <w:spacing w:line="250" w:lineRule="exact"/>
              <w:ind w:right="120"/>
              <w:jc w:val="right"/>
              <w:rPr>
                <w:sz w:val="24"/>
                <w:szCs w:val="24"/>
              </w:rPr>
            </w:pPr>
            <w:r w:rsidRPr="00871759">
              <w:rPr>
                <w:rFonts w:eastAsia="Times New Roman"/>
                <w:sz w:val="24"/>
                <w:szCs w:val="24"/>
              </w:rPr>
              <w:t>результатов</w:t>
            </w:r>
          </w:p>
        </w:tc>
        <w:tc>
          <w:tcPr>
            <w:tcW w:w="3100" w:type="dxa"/>
            <w:gridSpan w:val="2"/>
            <w:vAlign w:val="bottom"/>
          </w:tcPr>
          <w:p w14:paraId="35CDD903" w14:textId="77777777" w:rsidR="004C35D4" w:rsidRPr="00871759" w:rsidRDefault="00A11C6E">
            <w:pPr>
              <w:spacing w:line="250" w:lineRule="exact"/>
              <w:ind w:left="260"/>
              <w:rPr>
                <w:sz w:val="24"/>
                <w:szCs w:val="24"/>
              </w:rPr>
            </w:pPr>
            <w:r w:rsidRPr="00871759">
              <w:rPr>
                <w:rFonts w:eastAsia="Times New Roman"/>
                <w:sz w:val="24"/>
                <w:szCs w:val="24"/>
              </w:rPr>
              <w:t>Информационная</w:t>
            </w:r>
          </w:p>
        </w:tc>
      </w:tr>
      <w:tr w:rsidR="004C35D4" w:rsidRPr="00871759" w14:paraId="35CDD90C" w14:textId="77777777">
        <w:trPr>
          <w:trHeight w:val="276"/>
        </w:trPr>
        <w:tc>
          <w:tcPr>
            <w:tcW w:w="2900" w:type="dxa"/>
            <w:vAlign w:val="bottom"/>
          </w:tcPr>
          <w:p w14:paraId="35CDD905" w14:textId="77777777" w:rsidR="004C35D4" w:rsidRPr="00871759" w:rsidRDefault="004C35D4">
            <w:pPr>
              <w:rPr>
                <w:sz w:val="24"/>
                <w:szCs w:val="24"/>
              </w:rPr>
            </w:pPr>
          </w:p>
        </w:tc>
        <w:tc>
          <w:tcPr>
            <w:tcW w:w="980" w:type="dxa"/>
            <w:vAlign w:val="bottom"/>
          </w:tcPr>
          <w:p w14:paraId="35CDD906" w14:textId="77777777" w:rsidR="004C35D4" w:rsidRPr="00871759" w:rsidRDefault="004C35D4">
            <w:pPr>
              <w:rPr>
                <w:sz w:val="24"/>
                <w:szCs w:val="24"/>
              </w:rPr>
            </w:pPr>
          </w:p>
        </w:tc>
        <w:tc>
          <w:tcPr>
            <w:tcW w:w="1880" w:type="dxa"/>
            <w:vAlign w:val="bottom"/>
          </w:tcPr>
          <w:p w14:paraId="35CDD907" w14:textId="77777777" w:rsidR="004C35D4" w:rsidRPr="00871759" w:rsidRDefault="00A11C6E">
            <w:pPr>
              <w:ind w:left="400"/>
              <w:rPr>
                <w:sz w:val="24"/>
                <w:szCs w:val="24"/>
              </w:rPr>
            </w:pPr>
            <w:r w:rsidRPr="00871759">
              <w:rPr>
                <w:rFonts w:eastAsia="Times New Roman"/>
                <w:w w:val="96"/>
                <w:sz w:val="24"/>
                <w:szCs w:val="24"/>
              </w:rPr>
              <w:t>анкетирования</w:t>
            </w:r>
          </w:p>
        </w:tc>
        <w:tc>
          <w:tcPr>
            <w:tcW w:w="300" w:type="dxa"/>
            <w:vAlign w:val="bottom"/>
          </w:tcPr>
          <w:p w14:paraId="35CDD908" w14:textId="77777777" w:rsidR="004C35D4" w:rsidRPr="00871759" w:rsidRDefault="004C35D4">
            <w:pPr>
              <w:rPr>
                <w:sz w:val="24"/>
                <w:szCs w:val="24"/>
              </w:rPr>
            </w:pPr>
          </w:p>
        </w:tc>
        <w:tc>
          <w:tcPr>
            <w:tcW w:w="1220" w:type="dxa"/>
            <w:vAlign w:val="bottom"/>
          </w:tcPr>
          <w:p w14:paraId="35CDD909" w14:textId="77777777" w:rsidR="004C35D4" w:rsidRPr="00871759" w:rsidRDefault="00A11C6E">
            <w:pPr>
              <w:ind w:right="120"/>
              <w:jc w:val="right"/>
              <w:rPr>
                <w:sz w:val="24"/>
                <w:szCs w:val="24"/>
              </w:rPr>
            </w:pPr>
            <w:r w:rsidRPr="00871759">
              <w:rPr>
                <w:rFonts w:eastAsia="Times New Roman"/>
                <w:sz w:val="24"/>
                <w:szCs w:val="24"/>
              </w:rPr>
              <w:t>по</w:t>
            </w:r>
          </w:p>
        </w:tc>
        <w:tc>
          <w:tcPr>
            <w:tcW w:w="1580" w:type="dxa"/>
            <w:vAlign w:val="bottom"/>
          </w:tcPr>
          <w:p w14:paraId="35CDD90A" w14:textId="77777777" w:rsidR="004C35D4" w:rsidRPr="00871759" w:rsidRDefault="00A11C6E">
            <w:pPr>
              <w:ind w:left="260"/>
              <w:rPr>
                <w:sz w:val="24"/>
                <w:szCs w:val="24"/>
              </w:rPr>
            </w:pPr>
            <w:r w:rsidRPr="00871759">
              <w:rPr>
                <w:rFonts w:eastAsia="Times New Roman"/>
                <w:sz w:val="24"/>
                <w:szCs w:val="24"/>
              </w:rPr>
              <w:t>справка</w:t>
            </w:r>
          </w:p>
        </w:tc>
        <w:tc>
          <w:tcPr>
            <w:tcW w:w="1520" w:type="dxa"/>
            <w:vAlign w:val="bottom"/>
          </w:tcPr>
          <w:p w14:paraId="35CDD90B" w14:textId="77777777" w:rsidR="004C35D4" w:rsidRPr="00871759" w:rsidRDefault="00A11C6E">
            <w:pPr>
              <w:ind w:right="660"/>
              <w:jc w:val="right"/>
              <w:rPr>
                <w:sz w:val="24"/>
                <w:szCs w:val="24"/>
              </w:rPr>
            </w:pPr>
            <w:r w:rsidRPr="00871759">
              <w:rPr>
                <w:rFonts w:eastAsia="Times New Roman"/>
                <w:sz w:val="24"/>
                <w:szCs w:val="24"/>
              </w:rPr>
              <w:t>по</w:t>
            </w:r>
          </w:p>
        </w:tc>
      </w:tr>
      <w:tr w:rsidR="004C35D4" w:rsidRPr="00871759" w14:paraId="35CDD912" w14:textId="77777777">
        <w:trPr>
          <w:trHeight w:val="276"/>
        </w:trPr>
        <w:tc>
          <w:tcPr>
            <w:tcW w:w="2900" w:type="dxa"/>
            <w:vAlign w:val="bottom"/>
          </w:tcPr>
          <w:p w14:paraId="35CDD90D" w14:textId="77777777" w:rsidR="004C35D4" w:rsidRPr="00871759" w:rsidRDefault="004C35D4">
            <w:pPr>
              <w:rPr>
                <w:sz w:val="24"/>
                <w:szCs w:val="24"/>
              </w:rPr>
            </w:pPr>
          </w:p>
        </w:tc>
        <w:tc>
          <w:tcPr>
            <w:tcW w:w="980" w:type="dxa"/>
            <w:vAlign w:val="bottom"/>
          </w:tcPr>
          <w:p w14:paraId="35CDD90E" w14:textId="77777777" w:rsidR="004C35D4" w:rsidRPr="00871759" w:rsidRDefault="004C35D4">
            <w:pPr>
              <w:rPr>
                <w:sz w:val="24"/>
                <w:szCs w:val="24"/>
              </w:rPr>
            </w:pPr>
          </w:p>
        </w:tc>
        <w:tc>
          <w:tcPr>
            <w:tcW w:w="3400" w:type="dxa"/>
            <w:gridSpan w:val="3"/>
            <w:vAlign w:val="bottom"/>
          </w:tcPr>
          <w:p w14:paraId="35CDD90F" w14:textId="77777777" w:rsidR="004C35D4" w:rsidRPr="00871759" w:rsidRDefault="00A11C6E">
            <w:pPr>
              <w:ind w:left="400"/>
              <w:rPr>
                <w:sz w:val="24"/>
                <w:szCs w:val="24"/>
              </w:rPr>
            </w:pPr>
            <w:r w:rsidRPr="00871759">
              <w:rPr>
                <w:rFonts w:eastAsia="Times New Roman"/>
                <w:sz w:val="24"/>
                <w:szCs w:val="24"/>
              </w:rPr>
              <w:t>изучению образовательных</w:t>
            </w:r>
          </w:p>
        </w:tc>
        <w:tc>
          <w:tcPr>
            <w:tcW w:w="1580" w:type="dxa"/>
            <w:vAlign w:val="bottom"/>
          </w:tcPr>
          <w:p w14:paraId="35CDD910" w14:textId="77777777" w:rsidR="004C35D4" w:rsidRPr="00871759" w:rsidRDefault="00A11C6E">
            <w:pPr>
              <w:ind w:left="260"/>
              <w:rPr>
                <w:sz w:val="24"/>
                <w:szCs w:val="24"/>
              </w:rPr>
            </w:pPr>
            <w:r w:rsidRPr="00871759">
              <w:rPr>
                <w:rFonts w:eastAsia="Times New Roman"/>
                <w:sz w:val="24"/>
                <w:szCs w:val="24"/>
              </w:rPr>
              <w:t>результатам</w:t>
            </w:r>
          </w:p>
        </w:tc>
        <w:tc>
          <w:tcPr>
            <w:tcW w:w="1520" w:type="dxa"/>
            <w:vAlign w:val="bottom"/>
          </w:tcPr>
          <w:p w14:paraId="35CDD911" w14:textId="77777777" w:rsidR="004C35D4" w:rsidRPr="00871759" w:rsidRDefault="004C35D4">
            <w:pPr>
              <w:rPr>
                <w:sz w:val="24"/>
                <w:szCs w:val="24"/>
              </w:rPr>
            </w:pPr>
          </w:p>
        </w:tc>
      </w:tr>
      <w:tr w:rsidR="004C35D4" w:rsidRPr="00871759" w14:paraId="35CDD918" w14:textId="77777777">
        <w:trPr>
          <w:trHeight w:val="276"/>
        </w:trPr>
        <w:tc>
          <w:tcPr>
            <w:tcW w:w="2900" w:type="dxa"/>
            <w:vAlign w:val="bottom"/>
          </w:tcPr>
          <w:p w14:paraId="35CDD913" w14:textId="77777777" w:rsidR="004C35D4" w:rsidRPr="00871759" w:rsidRDefault="004C35D4">
            <w:pPr>
              <w:rPr>
                <w:sz w:val="24"/>
                <w:szCs w:val="24"/>
              </w:rPr>
            </w:pPr>
          </w:p>
        </w:tc>
        <w:tc>
          <w:tcPr>
            <w:tcW w:w="980" w:type="dxa"/>
            <w:vAlign w:val="bottom"/>
          </w:tcPr>
          <w:p w14:paraId="35CDD914" w14:textId="77777777" w:rsidR="004C35D4" w:rsidRPr="00871759" w:rsidRDefault="004C35D4">
            <w:pPr>
              <w:rPr>
                <w:sz w:val="24"/>
                <w:szCs w:val="24"/>
              </w:rPr>
            </w:pPr>
          </w:p>
        </w:tc>
        <w:tc>
          <w:tcPr>
            <w:tcW w:w="1880" w:type="dxa"/>
            <w:vAlign w:val="bottom"/>
          </w:tcPr>
          <w:p w14:paraId="35CDD915" w14:textId="77777777" w:rsidR="004C35D4" w:rsidRPr="00871759" w:rsidRDefault="00A11C6E">
            <w:pPr>
              <w:ind w:left="400"/>
              <w:rPr>
                <w:sz w:val="24"/>
                <w:szCs w:val="24"/>
              </w:rPr>
            </w:pPr>
            <w:r w:rsidRPr="00871759">
              <w:rPr>
                <w:rFonts w:eastAsia="Times New Roman"/>
                <w:sz w:val="24"/>
                <w:szCs w:val="24"/>
              </w:rPr>
              <w:t>потребностей</w:t>
            </w:r>
          </w:p>
        </w:tc>
        <w:tc>
          <w:tcPr>
            <w:tcW w:w="1520" w:type="dxa"/>
            <w:gridSpan w:val="2"/>
            <w:vAlign w:val="bottom"/>
          </w:tcPr>
          <w:p w14:paraId="35CDD916" w14:textId="77777777" w:rsidR="004C35D4" w:rsidRPr="00871759" w:rsidRDefault="00A11C6E">
            <w:pPr>
              <w:ind w:right="120"/>
              <w:jc w:val="right"/>
              <w:rPr>
                <w:sz w:val="24"/>
                <w:szCs w:val="24"/>
              </w:rPr>
            </w:pPr>
            <w:r w:rsidRPr="00871759">
              <w:rPr>
                <w:rFonts w:eastAsia="Times New Roman"/>
                <w:sz w:val="24"/>
                <w:szCs w:val="24"/>
              </w:rPr>
              <w:t>и интересов</w:t>
            </w:r>
          </w:p>
        </w:tc>
        <w:tc>
          <w:tcPr>
            <w:tcW w:w="3100" w:type="dxa"/>
            <w:gridSpan w:val="2"/>
            <w:vAlign w:val="bottom"/>
          </w:tcPr>
          <w:p w14:paraId="35CDD917" w14:textId="77777777" w:rsidR="004C35D4" w:rsidRPr="00871759" w:rsidRDefault="00A11C6E">
            <w:pPr>
              <w:ind w:left="260"/>
              <w:rPr>
                <w:sz w:val="24"/>
                <w:szCs w:val="24"/>
              </w:rPr>
            </w:pPr>
            <w:r w:rsidRPr="00871759">
              <w:rPr>
                <w:rFonts w:eastAsia="Times New Roman"/>
                <w:sz w:val="24"/>
                <w:szCs w:val="24"/>
              </w:rPr>
              <w:t>анкетирования   (1</w:t>
            </w:r>
          </w:p>
        </w:tc>
      </w:tr>
      <w:tr w:rsidR="004C35D4" w:rsidRPr="00871759" w14:paraId="35CDD920" w14:textId="77777777">
        <w:trPr>
          <w:trHeight w:val="276"/>
        </w:trPr>
        <w:tc>
          <w:tcPr>
            <w:tcW w:w="2900" w:type="dxa"/>
            <w:vAlign w:val="bottom"/>
          </w:tcPr>
          <w:p w14:paraId="35CDD919" w14:textId="77777777" w:rsidR="004C35D4" w:rsidRPr="00871759" w:rsidRDefault="004C35D4">
            <w:pPr>
              <w:rPr>
                <w:sz w:val="24"/>
                <w:szCs w:val="24"/>
              </w:rPr>
            </w:pPr>
          </w:p>
        </w:tc>
        <w:tc>
          <w:tcPr>
            <w:tcW w:w="980" w:type="dxa"/>
            <w:vAlign w:val="bottom"/>
          </w:tcPr>
          <w:p w14:paraId="35CDD91A" w14:textId="77777777" w:rsidR="004C35D4" w:rsidRPr="00871759" w:rsidRDefault="004C35D4">
            <w:pPr>
              <w:rPr>
                <w:sz w:val="24"/>
                <w:szCs w:val="24"/>
              </w:rPr>
            </w:pPr>
          </w:p>
        </w:tc>
        <w:tc>
          <w:tcPr>
            <w:tcW w:w="1880" w:type="dxa"/>
            <w:vAlign w:val="bottom"/>
          </w:tcPr>
          <w:p w14:paraId="35CDD91B" w14:textId="77777777" w:rsidR="004C35D4" w:rsidRPr="00871759" w:rsidRDefault="00A11C6E">
            <w:pPr>
              <w:ind w:left="400"/>
              <w:rPr>
                <w:sz w:val="24"/>
                <w:szCs w:val="24"/>
              </w:rPr>
            </w:pPr>
            <w:r w:rsidRPr="00871759">
              <w:rPr>
                <w:rFonts w:eastAsia="Times New Roman"/>
                <w:sz w:val="24"/>
                <w:szCs w:val="24"/>
              </w:rPr>
              <w:t>обучающихся</w:t>
            </w:r>
          </w:p>
        </w:tc>
        <w:tc>
          <w:tcPr>
            <w:tcW w:w="300" w:type="dxa"/>
            <w:vAlign w:val="bottom"/>
          </w:tcPr>
          <w:p w14:paraId="35CDD91C" w14:textId="77777777" w:rsidR="004C35D4" w:rsidRPr="00871759" w:rsidRDefault="00A11C6E">
            <w:pPr>
              <w:ind w:left="80"/>
              <w:rPr>
                <w:sz w:val="24"/>
                <w:szCs w:val="24"/>
              </w:rPr>
            </w:pPr>
            <w:r w:rsidRPr="00871759">
              <w:rPr>
                <w:rFonts w:eastAsia="Times New Roman"/>
                <w:sz w:val="24"/>
                <w:szCs w:val="24"/>
              </w:rPr>
              <w:t>и</w:t>
            </w:r>
          </w:p>
        </w:tc>
        <w:tc>
          <w:tcPr>
            <w:tcW w:w="1220" w:type="dxa"/>
            <w:vAlign w:val="bottom"/>
          </w:tcPr>
          <w:p w14:paraId="35CDD91D" w14:textId="77777777" w:rsidR="004C35D4" w:rsidRPr="00871759" w:rsidRDefault="00A11C6E">
            <w:pPr>
              <w:ind w:right="140"/>
              <w:jc w:val="right"/>
              <w:rPr>
                <w:sz w:val="24"/>
                <w:szCs w:val="24"/>
              </w:rPr>
            </w:pPr>
            <w:r w:rsidRPr="00871759">
              <w:rPr>
                <w:rFonts w:eastAsia="Times New Roman"/>
                <w:sz w:val="24"/>
                <w:szCs w:val="24"/>
              </w:rPr>
              <w:t>запросов</w:t>
            </w:r>
          </w:p>
        </w:tc>
        <w:tc>
          <w:tcPr>
            <w:tcW w:w="1580" w:type="dxa"/>
            <w:vAlign w:val="bottom"/>
          </w:tcPr>
          <w:p w14:paraId="35CDD91E" w14:textId="77777777" w:rsidR="004C35D4" w:rsidRPr="00871759" w:rsidRDefault="00A11C6E">
            <w:pPr>
              <w:ind w:left="260"/>
              <w:rPr>
                <w:sz w:val="24"/>
                <w:szCs w:val="24"/>
              </w:rPr>
            </w:pPr>
            <w:r w:rsidRPr="00871759">
              <w:rPr>
                <w:rFonts w:eastAsia="Times New Roman"/>
                <w:sz w:val="24"/>
                <w:szCs w:val="24"/>
              </w:rPr>
              <w:t>раз в год)</w:t>
            </w:r>
          </w:p>
        </w:tc>
        <w:tc>
          <w:tcPr>
            <w:tcW w:w="1520" w:type="dxa"/>
            <w:vAlign w:val="bottom"/>
          </w:tcPr>
          <w:p w14:paraId="35CDD91F" w14:textId="77777777" w:rsidR="004C35D4" w:rsidRPr="00871759" w:rsidRDefault="004C35D4">
            <w:pPr>
              <w:rPr>
                <w:sz w:val="24"/>
                <w:szCs w:val="24"/>
              </w:rPr>
            </w:pPr>
          </w:p>
        </w:tc>
      </w:tr>
      <w:tr w:rsidR="004C35D4" w:rsidRPr="00871759" w14:paraId="35CDD928" w14:textId="77777777">
        <w:trPr>
          <w:trHeight w:val="276"/>
        </w:trPr>
        <w:tc>
          <w:tcPr>
            <w:tcW w:w="2900" w:type="dxa"/>
            <w:vAlign w:val="bottom"/>
          </w:tcPr>
          <w:p w14:paraId="35CDD921" w14:textId="77777777" w:rsidR="004C35D4" w:rsidRPr="00871759" w:rsidRDefault="004C35D4">
            <w:pPr>
              <w:rPr>
                <w:sz w:val="24"/>
                <w:szCs w:val="24"/>
              </w:rPr>
            </w:pPr>
          </w:p>
        </w:tc>
        <w:tc>
          <w:tcPr>
            <w:tcW w:w="980" w:type="dxa"/>
            <w:vAlign w:val="bottom"/>
          </w:tcPr>
          <w:p w14:paraId="35CDD922" w14:textId="77777777" w:rsidR="004C35D4" w:rsidRPr="00871759" w:rsidRDefault="004C35D4">
            <w:pPr>
              <w:rPr>
                <w:sz w:val="24"/>
                <w:szCs w:val="24"/>
              </w:rPr>
            </w:pPr>
          </w:p>
        </w:tc>
        <w:tc>
          <w:tcPr>
            <w:tcW w:w="1880" w:type="dxa"/>
            <w:vAlign w:val="bottom"/>
          </w:tcPr>
          <w:p w14:paraId="35CDD923" w14:textId="77777777" w:rsidR="004C35D4" w:rsidRPr="00871759" w:rsidRDefault="00A11C6E">
            <w:pPr>
              <w:ind w:left="400"/>
              <w:rPr>
                <w:sz w:val="24"/>
                <w:szCs w:val="24"/>
              </w:rPr>
            </w:pPr>
            <w:r w:rsidRPr="00871759">
              <w:rPr>
                <w:rFonts w:eastAsia="Times New Roman"/>
                <w:sz w:val="24"/>
                <w:szCs w:val="24"/>
              </w:rPr>
              <w:t>родителей   (</w:t>
            </w:r>
          </w:p>
        </w:tc>
        <w:tc>
          <w:tcPr>
            <w:tcW w:w="300" w:type="dxa"/>
            <w:vAlign w:val="bottom"/>
          </w:tcPr>
          <w:p w14:paraId="35CDD924" w14:textId="77777777" w:rsidR="004C35D4" w:rsidRPr="00871759" w:rsidRDefault="004C35D4">
            <w:pPr>
              <w:rPr>
                <w:sz w:val="24"/>
                <w:szCs w:val="24"/>
              </w:rPr>
            </w:pPr>
          </w:p>
        </w:tc>
        <w:tc>
          <w:tcPr>
            <w:tcW w:w="1220" w:type="dxa"/>
            <w:vAlign w:val="bottom"/>
          </w:tcPr>
          <w:p w14:paraId="35CDD925" w14:textId="77777777" w:rsidR="004C35D4" w:rsidRPr="00871759" w:rsidRDefault="00A11C6E">
            <w:pPr>
              <w:ind w:right="140"/>
              <w:jc w:val="right"/>
              <w:rPr>
                <w:sz w:val="24"/>
                <w:szCs w:val="24"/>
              </w:rPr>
            </w:pPr>
            <w:r w:rsidRPr="00871759">
              <w:rPr>
                <w:rFonts w:eastAsia="Times New Roman"/>
                <w:w w:val="96"/>
                <w:sz w:val="24"/>
                <w:szCs w:val="24"/>
              </w:rPr>
              <w:t>законных</w:t>
            </w:r>
          </w:p>
        </w:tc>
        <w:tc>
          <w:tcPr>
            <w:tcW w:w="1580" w:type="dxa"/>
            <w:vAlign w:val="bottom"/>
          </w:tcPr>
          <w:p w14:paraId="35CDD926" w14:textId="77777777" w:rsidR="004C35D4" w:rsidRPr="00871759" w:rsidRDefault="004C35D4">
            <w:pPr>
              <w:rPr>
                <w:sz w:val="24"/>
                <w:szCs w:val="24"/>
              </w:rPr>
            </w:pPr>
          </w:p>
        </w:tc>
        <w:tc>
          <w:tcPr>
            <w:tcW w:w="1520" w:type="dxa"/>
            <w:vAlign w:val="bottom"/>
          </w:tcPr>
          <w:p w14:paraId="35CDD927" w14:textId="77777777" w:rsidR="004C35D4" w:rsidRPr="00871759" w:rsidRDefault="004C35D4">
            <w:pPr>
              <w:rPr>
                <w:sz w:val="24"/>
                <w:szCs w:val="24"/>
              </w:rPr>
            </w:pPr>
          </w:p>
        </w:tc>
      </w:tr>
      <w:tr w:rsidR="004C35D4" w:rsidRPr="00871759" w14:paraId="35CDD92F" w14:textId="77777777">
        <w:trPr>
          <w:trHeight w:val="276"/>
        </w:trPr>
        <w:tc>
          <w:tcPr>
            <w:tcW w:w="2900" w:type="dxa"/>
            <w:vAlign w:val="bottom"/>
          </w:tcPr>
          <w:p w14:paraId="35CDD929" w14:textId="77777777" w:rsidR="004C35D4" w:rsidRPr="00871759" w:rsidRDefault="004C35D4">
            <w:pPr>
              <w:rPr>
                <w:sz w:val="24"/>
                <w:szCs w:val="24"/>
              </w:rPr>
            </w:pPr>
          </w:p>
        </w:tc>
        <w:tc>
          <w:tcPr>
            <w:tcW w:w="980" w:type="dxa"/>
            <w:vAlign w:val="bottom"/>
          </w:tcPr>
          <w:p w14:paraId="35CDD92A" w14:textId="77777777" w:rsidR="004C35D4" w:rsidRPr="00871759" w:rsidRDefault="004C35D4">
            <w:pPr>
              <w:rPr>
                <w:sz w:val="24"/>
                <w:szCs w:val="24"/>
              </w:rPr>
            </w:pPr>
          </w:p>
        </w:tc>
        <w:tc>
          <w:tcPr>
            <w:tcW w:w="2180" w:type="dxa"/>
            <w:gridSpan w:val="2"/>
            <w:vAlign w:val="bottom"/>
          </w:tcPr>
          <w:p w14:paraId="35CDD92B" w14:textId="77777777" w:rsidR="004C35D4" w:rsidRPr="00871759" w:rsidRDefault="00A11C6E">
            <w:pPr>
              <w:ind w:left="400"/>
              <w:rPr>
                <w:sz w:val="24"/>
                <w:szCs w:val="24"/>
              </w:rPr>
            </w:pPr>
            <w:r w:rsidRPr="00871759">
              <w:rPr>
                <w:rFonts w:eastAsia="Times New Roman"/>
                <w:sz w:val="24"/>
                <w:szCs w:val="24"/>
              </w:rPr>
              <w:t>представителей)</w:t>
            </w:r>
          </w:p>
        </w:tc>
        <w:tc>
          <w:tcPr>
            <w:tcW w:w="1220" w:type="dxa"/>
            <w:vAlign w:val="bottom"/>
          </w:tcPr>
          <w:p w14:paraId="35CDD92C" w14:textId="77777777" w:rsidR="004C35D4" w:rsidRPr="00871759" w:rsidRDefault="00A11C6E">
            <w:pPr>
              <w:ind w:right="120"/>
              <w:jc w:val="right"/>
              <w:rPr>
                <w:sz w:val="24"/>
                <w:szCs w:val="24"/>
              </w:rPr>
            </w:pPr>
            <w:r w:rsidRPr="00871759">
              <w:rPr>
                <w:rFonts w:eastAsia="Times New Roman"/>
                <w:sz w:val="24"/>
                <w:szCs w:val="24"/>
              </w:rPr>
              <w:t>по</w:t>
            </w:r>
          </w:p>
        </w:tc>
        <w:tc>
          <w:tcPr>
            <w:tcW w:w="1580" w:type="dxa"/>
            <w:vAlign w:val="bottom"/>
          </w:tcPr>
          <w:p w14:paraId="35CDD92D" w14:textId="77777777" w:rsidR="004C35D4" w:rsidRPr="00871759" w:rsidRDefault="004C35D4">
            <w:pPr>
              <w:rPr>
                <w:sz w:val="24"/>
                <w:szCs w:val="24"/>
              </w:rPr>
            </w:pPr>
          </w:p>
        </w:tc>
        <w:tc>
          <w:tcPr>
            <w:tcW w:w="1520" w:type="dxa"/>
            <w:vAlign w:val="bottom"/>
          </w:tcPr>
          <w:p w14:paraId="35CDD92E" w14:textId="77777777" w:rsidR="004C35D4" w:rsidRPr="00871759" w:rsidRDefault="004C35D4">
            <w:pPr>
              <w:rPr>
                <w:sz w:val="24"/>
                <w:szCs w:val="24"/>
              </w:rPr>
            </w:pPr>
          </w:p>
        </w:tc>
      </w:tr>
      <w:tr w:rsidR="004C35D4" w:rsidRPr="00871759" w14:paraId="35CDD937" w14:textId="77777777">
        <w:trPr>
          <w:trHeight w:val="276"/>
        </w:trPr>
        <w:tc>
          <w:tcPr>
            <w:tcW w:w="2900" w:type="dxa"/>
            <w:vAlign w:val="bottom"/>
          </w:tcPr>
          <w:p w14:paraId="35CDD930" w14:textId="77777777" w:rsidR="004C35D4" w:rsidRPr="00871759" w:rsidRDefault="004C35D4">
            <w:pPr>
              <w:rPr>
                <w:sz w:val="24"/>
                <w:szCs w:val="24"/>
              </w:rPr>
            </w:pPr>
          </w:p>
        </w:tc>
        <w:tc>
          <w:tcPr>
            <w:tcW w:w="980" w:type="dxa"/>
            <w:vAlign w:val="bottom"/>
          </w:tcPr>
          <w:p w14:paraId="35CDD931" w14:textId="77777777" w:rsidR="004C35D4" w:rsidRPr="00871759" w:rsidRDefault="004C35D4">
            <w:pPr>
              <w:rPr>
                <w:sz w:val="24"/>
                <w:szCs w:val="24"/>
              </w:rPr>
            </w:pPr>
          </w:p>
        </w:tc>
        <w:tc>
          <w:tcPr>
            <w:tcW w:w="1880" w:type="dxa"/>
            <w:vAlign w:val="bottom"/>
          </w:tcPr>
          <w:p w14:paraId="35CDD932" w14:textId="77777777" w:rsidR="004C35D4" w:rsidRPr="00871759" w:rsidRDefault="00A11C6E">
            <w:pPr>
              <w:ind w:left="400"/>
              <w:rPr>
                <w:sz w:val="24"/>
                <w:szCs w:val="24"/>
              </w:rPr>
            </w:pPr>
            <w:r w:rsidRPr="00871759">
              <w:rPr>
                <w:rFonts w:eastAsia="Times New Roman"/>
                <w:sz w:val="24"/>
                <w:szCs w:val="24"/>
              </w:rPr>
              <w:t>направлениям</w:t>
            </w:r>
          </w:p>
        </w:tc>
        <w:tc>
          <w:tcPr>
            <w:tcW w:w="300" w:type="dxa"/>
            <w:vAlign w:val="bottom"/>
          </w:tcPr>
          <w:p w14:paraId="35CDD933" w14:textId="77777777" w:rsidR="004C35D4" w:rsidRPr="00871759" w:rsidRDefault="00A11C6E">
            <w:pPr>
              <w:ind w:left="140"/>
              <w:rPr>
                <w:sz w:val="24"/>
                <w:szCs w:val="24"/>
              </w:rPr>
            </w:pPr>
            <w:r w:rsidRPr="00871759">
              <w:rPr>
                <w:rFonts w:eastAsia="Times New Roman"/>
                <w:sz w:val="24"/>
                <w:szCs w:val="24"/>
              </w:rPr>
              <w:t>и</w:t>
            </w:r>
          </w:p>
        </w:tc>
        <w:tc>
          <w:tcPr>
            <w:tcW w:w="1220" w:type="dxa"/>
            <w:vAlign w:val="bottom"/>
          </w:tcPr>
          <w:p w14:paraId="35CDD934" w14:textId="77777777" w:rsidR="004C35D4" w:rsidRPr="00871759" w:rsidRDefault="00A11C6E">
            <w:pPr>
              <w:ind w:right="120"/>
              <w:jc w:val="right"/>
              <w:rPr>
                <w:sz w:val="24"/>
                <w:szCs w:val="24"/>
              </w:rPr>
            </w:pPr>
            <w:r w:rsidRPr="00871759">
              <w:rPr>
                <w:rFonts w:eastAsia="Times New Roman"/>
                <w:sz w:val="24"/>
                <w:szCs w:val="24"/>
              </w:rPr>
              <w:t>формам</w:t>
            </w:r>
          </w:p>
        </w:tc>
        <w:tc>
          <w:tcPr>
            <w:tcW w:w="1580" w:type="dxa"/>
            <w:vAlign w:val="bottom"/>
          </w:tcPr>
          <w:p w14:paraId="35CDD935" w14:textId="77777777" w:rsidR="004C35D4" w:rsidRPr="00871759" w:rsidRDefault="004C35D4">
            <w:pPr>
              <w:rPr>
                <w:sz w:val="24"/>
                <w:szCs w:val="24"/>
              </w:rPr>
            </w:pPr>
          </w:p>
        </w:tc>
        <w:tc>
          <w:tcPr>
            <w:tcW w:w="1520" w:type="dxa"/>
            <w:vAlign w:val="bottom"/>
          </w:tcPr>
          <w:p w14:paraId="35CDD936" w14:textId="77777777" w:rsidR="004C35D4" w:rsidRPr="00871759" w:rsidRDefault="004C35D4">
            <w:pPr>
              <w:rPr>
                <w:sz w:val="24"/>
                <w:szCs w:val="24"/>
              </w:rPr>
            </w:pPr>
          </w:p>
        </w:tc>
      </w:tr>
      <w:tr w:rsidR="004C35D4" w:rsidRPr="00871759" w14:paraId="35CDD93D" w14:textId="77777777">
        <w:trPr>
          <w:trHeight w:val="301"/>
        </w:trPr>
        <w:tc>
          <w:tcPr>
            <w:tcW w:w="2900" w:type="dxa"/>
            <w:tcBorders>
              <w:bottom w:val="single" w:sz="8" w:space="0" w:color="auto"/>
            </w:tcBorders>
            <w:vAlign w:val="bottom"/>
          </w:tcPr>
          <w:p w14:paraId="35CDD938" w14:textId="77777777" w:rsidR="004C35D4" w:rsidRPr="00871759" w:rsidRDefault="004C35D4">
            <w:pPr>
              <w:rPr>
                <w:sz w:val="24"/>
                <w:szCs w:val="24"/>
              </w:rPr>
            </w:pPr>
          </w:p>
        </w:tc>
        <w:tc>
          <w:tcPr>
            <w:tcW w:w="980" w:type="dxa"/>
            <w:tcBorders>
              <w:bottom w:val="single" w:sz="8" w:space="0" w:color="auto"/>
            </w:tcBorders>
            <w:vAlign w:val="bottom"/>
          </w:tcPr>
          <w:p w14:paraId="35CDD939" w14:textId="77777777" w:rsidR="004C35D4" w:rsidRPr="00871759" w:rsidRDefault="004C35D4">
            <w:pPr>
              <w:rPr>
                <w:sz w:val="24"/>
                <w:szCs w:val="24"/>
              </w:rPr>
            </w:pPr>
          </w:p>
        </w:tc>
        <w:tc>
          <w:tcPr>
            <w:tcW w:w="3400" w:type="dxa"/>
            <w:gridSpan w:val="3"/>
            <w:tcBorders>
              <w:bottom w:val="single" w:sz="8" w:space="0" w:color="auto"/>
            </w:tcBorders>
            <w:vAlign w:val="bottom"/>
          </w:tcPr>
          <w:p w14:paraId="35CDD93A" w14:textId="77777777" w:rsidR="004C35D4" w:rsidRPr="00871759" w:rsidRDefault="00A11C6E">
            <w:pPr>
              <w:ind w:left="400"/>
              <w:rPr>
                <w:sz w:val="24"/>
                <w:szCs w:val="24"/>
              </w:rPr>
            </w:pPr>
            <w:r w:rsidRPr="00871759">
              <w:rPr>
                <w:rFonts w:eastAsia="Times New Roman"/>
                <w:sz w:val="24"/>
                <w:szCs w:val="24"/>
              </w:rPr>
              <w:t>внеурочной деятельности</w:t>
            </w:r>
          </w:p>
        </w:tc>
        <w:tc>
          <w:tcPr>
            <w:tcW w:w="1580" w:type="dxa"/>
            <w:tcBorders>
              <w:bottom w:val="single" w:sz="8" w:space="0" w:color="auto"/>
            </w:tcBorders>
            <w:vAlign w:val="bottom"/>
          </w:tcPr>
          <w:p w14:paraId="35CDD93B" w14:textId="77777777" w:rsidR="004C35D4" w:rsidRPr="00871759" w:rsidRDefault="004C35D4">
            <w:pPr>
              <w:rPr>
                <w:sz w:val="24"/>
                <w:szCs w:val="24"/>
              </w:rPr>
            </w:pPr>
          </w:p>
        </w:tc>
        <w:tc>
          <w:tcPr>
            <w:tcW w:w="1520" w:type="dxa"/>
            <w:tcBorders>
              <w:bottom w:val="single" w:sz="8" w:space="0" w:color="auto"/>
            </w:tcBorders>
            <w:vAlign w:val="bottom"/>
          </w:tcPr>
          <w:p w14:paraId="35CDD93C" w14:textId="77777777" w:rsidR="004C35D4" w:rsidRPr="00871759" w:rsidRDefault="004C35D4">
            <w:pPr>
              <w:rPr>
                <w:sz w:val="24"/>
                <w:szCs w:val="24"/>
              </w:rPr>
            </w:pPr>
          </w:p>
        </w:tc>
      </w:tr>
      <w:tr w:rsidR="004C35D4" w:rsidRPr="00871759" w14:paraId="35CDD944" w14:textId="77777777">
        <w:trPr>
          <w:trHeight w:val="251"/>
        </w:trPr>
        <w:tc>
          <w:tcPr>
            <w:tcW w:w="2900" w:type="dxa"/>
            <w:vAlign w:val="bottom"/>
          </w:tcPr>
          <w:p w14:paraId="35CDD93E" w14:textId="77777777" w:rsidR="004C35D4" w:rsidRPr="00871759" w:rsidRDefault="00A11C6E">
            <w:pPr>
              <w:spacing w:line="250" w:lineRule="exact"/>
              <w:ind w:left="420"/>
              <w:rPr>
                <w:sz w:val="24"/>
                <w:szCs w:val="24"/>
              </w:rPr>
            </w:pPr>
            <w:r w:rsidRPr="00871759">
              <w:rPr>
                <w:rFonts w:eastAsia="Times New Roman"/>
                <w:sz w:val="24"/>
                <w:szCs w:val="24"/>
              </w:rPr>
              <w:t>Привлечение</w:t>
            </w:r>
          </w:p>
        </w:tc>
        <w:tc>
          <w:tcPr>
            <w:tcW w:w="980" w:type="dxa"/>
            <w:vAlign w:val="bottom"/>
          </w:tcPr>
          <w:p w14:paraId="35CDD93F" w14:textId="77777777" w:rsidR="004C35D4" w:rsidRPr="00871759" w:rsidRDefault="004C35D4">
            <w:pPr>
              <w:rPr>
                <w:sz w:val="24"/>
                <w:szCs w:val="24"/>
              </w:rPr>
            </w:pPr>
          </w:p>
        </w:tc>
        <w:tc>
          <w:tcPr>
            <w:tcW w:w="1880" w:type="dxa"/>
            <w:vAlign w:val="bottom"/>
          </w:tcPr>
          <w:p w14:paraId="35CDD940" w14:textId="77777777" w:rsidR="004C35D4" w:rsidRPr="00871759" w:rsidRDefault="004C35D4">
            <w:pPr>
              <w:rPr>
                <w:sz w:val="24"/>
                <w:szCs w:val="24"/>
              </w:rPr>
            </w:pPr>
          </w:p>
        </w:tc>
        <w:tc>
          <w:tcPr>
            <w:tcW w:w="300" w:type="dxa"/>
            <w:vAlign w:val="bottom"/>
          </w:tcPr>
          <w:p w14:paraId="35CDD941" w14:textId="77777777" w:rsidR="004C35D4" w:rsidRPr="00871759" w:rsidRDefault="004C35D4">
            <w:pPr>
              <w:rPr>
                <w:sz w:val="24"/>
                <w:szCs w:val="24"/>
              </w:rPr>
            </w:pPr>
          </w:p>
        </w:tc>
        <w:tc>
          <w:tcPr>
            <w:tcW w:w="1220" w:type="dxa"/>
            <w:vAlign w:val="bottom"/>
          </w:tcPr>
          <w:p w14:paraId="35CDD942" w14:textId="77777777" w:rsidR="004C35D4" w:rsidRPr="00871759" w:rsidRDefault="004C35D4">
            <w:pPr>
              <w:rPr>
                <w:sz w:val="24"/>
                <w:szCs w:val="24"/>
              </w:rPr>
            </w:pPr>
          </w:p>
        </w:tc>
        <w:tc>
          <w:tcPr>
            <w:tcW w:w="3100" w:type="dxa"/>
            <w:gridSpan w:val="2"/>
            <w:vAlign w:val="bottom"/>
          </w:tcPr>
          <w:p w14:paraId="35CDD943" w14:textId="77777777" w:rsidR="004C35D4" w:rsidRPr="00871759" w:rsidRDefault="00A11C6E">
            <w:pPr>
              <w:spacing w:line="250" w:lineRule="exact"/>
              <w:ind w:left="260"/>
              <w:rPr>
                <w:sz w:val="24"/>
                <w:szCs w:val="24"/>
              </w:rPr>
            </w:pPr>
            <w:r w:rsidRPr="00871759">
              <w:rPr>
                <w:rFonts w:eastAsia="Times New Roman"/>
                <w:sz w:val="24"/>
                <w:szCs w:val="24"/>
              </w:rPr>
              <w:t>Информационная</w:t>
            </w:r>
          </w:p>
        </w:tc>
      </w:tr>
      <w:tr w:rsidR="004C35D4" w:rsidRPr="00871759" w14:paraId="35CDD94C" w14:textId="77777777">
        <w:trPr>
          <w:trHeight w:val="276"/>
        </w:trPr>
        <w:tc>
          <w:tcPr>
            <w:tcW w:w="2900" w:type="dxa"/>
            <w:vAlign w:val="bottom"/>
          </w:tcPr>
          <w:p w14:paraId="35CDD945" w14:textId="77777777" w:rsidR="004C35D4" w:rsidRPr="00871759" w:rsidRDefault="00A11C6E">
            <w:pPr>
              <w:ind w:left="420"/>
              <w:rPr>
                <w:sz w:val="24"/>
                <w:szCs w:val="24"/>
              </w:rPr>
            </w:pPr>
            <w:r w:rsidRPr="00871759">
              <w:rPr>
                <w:rFonts w:eastAsia="Times New Roman"/>
                <w:sz w:val="24"/>
                <w:szCs w:val="24"/>
              </w:rPr>
              <w:t>дополнительных</w:t>
            </w:r>
          </w:p>
        </w:tc>
        <w:tc>
          <w:tcPr>
            <w:tcW w:w="980" w:type="dxa"/>
            <w:vAlign w:val="bottom"/>
          </w:tcPr>
          <w:p w14:paraId="35CDD946" w14:textId="77777777" w:rsidR="004C35D4" w:rsidRPr="00871759" w:rsidRDefault="004C35D4">
            <w:pPr>
              <w:rPr>
                <w:sz w:val="24"/>
                <w:szCs w:val="24"/>
              </w:rPr>
            </w:pPr>
          </w:p>
        </w:tc>
        <w:tc>
          <w:tcPr>
            <w:tcW w:w="1880" w:type="dxa"/>
            <w:vAlign w:val="bottom"/>
          </w:tcPr>
          <w:p w14:paraId="35CDD947" w14:textId="77777777" w:rsidR="004C35D4" w:rsidRPr="00871759" w:rsidRDefault="004C35D4">
            <w:pPr>
              <w:rPr>
                <w:sz w:val="24"/>
                <w:szCs w:val="24"/>
              </w:rPr>
            </w:pPr>
          </w:p>
        </w:tc>
        <w:tc>
          <w:tcPr>
            <w:tcW w:w="300" w:type="dxa"/>
            <w:vAlign w:val="bottom"/>
          </w:tcPr>
          <w:p w14:paraId="35CDD948" w14:textId="77777777" w:rsidR="004C35D4" w:rsidRPr="00871759" w:rsidRDefault="004C35D4">
            <w:pPr>
              <w:rPr>
                <w:sz w:val="24"/>
                <w:szCs w:val="24"/>
              </w:rPr>
            </w:pPr>
          </w:p>
        </w:tc>
        <w:tc>
          <w:tcPr>
            <w:tcW w:w="1220" w:type="dxa"/>
            <w:vAlign w:val="bottom"/>
          </w:tcPr>
          <w:p w14:paraId="35CDD949" w14:textId="77777777" w:rsidR="004C35D4" w:rsidRPr="00871759" w:rsidRDefault="004C35D4">
            <w:pPr>
              <w:rPr>
                <w:sz w:val="24"/>
                <w:szCs w:val="24"/>
              </w:rPr>
            </w:pPr>
          </w:p>
        </w:tc>
        <w:tc>
          <w:tcPr>
            <w:tcW w:w="1580" w:type="dxa"/>
            <w:vAlign w:val="bottom"/>
          </w:tcPr>
          <w:p w14:paraId="35CDD94A" w14:textId="77777777" w:rsidR="004C35D4" w:rsidRPr="00871759" w:rsidRDefault="00A11C6E">
            <w:pPr>
              <w:ind w:left="260"/>
              <w:rPr>
                <w:sz w:val="24"/>
                <w:szCs w:val="24"/>
              </w:rPr>
            </w:pPr>
            <w:r w:rsidRPr="00871759">
              <w:rPr>
                <w:rFonts w:eastAsia="Times New Roman"/>
                <w:sz w:val="24"/>
                <w:szCs w:val="24"/>
              </w:rPr>
              <w:t>справка</w:t>
            </w:r>
          </w:p>
        </w:tc>
        <w:tc>
          <w:tcPr>
            <w:tcW w:w="1520" w:type="dxa"/>
            <w:vAlign w:val="bottom"/>
          </w:tcPr>
          <w:p w14:paraId="35CDD94B" w14:textId="77777777" w:rsidR="004C35D4" w:rsidRPr="00871759" w:rsidRDefault="00A11C6E">
            <w:pPr>
              <w:ind w:right="660"/>
              <w:jc w:val="right"/>
              <w:rPr>
                <w:sz w:val="24"/>
                <w:szCs w:val="24"/>
              </w:rPr>
            </w:pPr>
            <w:r w:rsidRPr="00871759">
              <w:rPr>
                <w:rFonts w:eastAsia="Times New Roman"/>
                <w:sz w:val="24"/>
                <w:szCs w:val="24"/>
              </w:rPr>
              <w:t>для</w:t>
            </w:r>
          </w:p>
        </w:tc>
      </w:tr>
      <w:tr w:rsidR="004C35D4" w:rsidRPr="00871759" w14:paraId="35CDD954" w14:textId="77777777">
        <w:trPr>
          <w:trHeight w:val="276"/>
        </w:trPr>
        <w:tc>
          <w:tcPr>
            <w:tcW w:w="2900" w:type="dxa"/>
            <w:vAlign w:val="bottom"/>
          </w:tcPr>
          <w:p w14:paraId="35CDD94D" w14:textId="77777777" w:rsidR="004C35D4" w:rsidRPr="00871759" w:rsidRDefault="00A11C6E">
            <w:pPr>
              <w:ind w:left="420"/>
              <w:rPr>
                <w:sz w:val="24"/>
                <w:szCs w:val="24"/>
              </w:rPr>
            </w:pPr>
            <w:r w:rsidRPr="00871759">
              <w:rPr>
                <w:rFonts w:eastAsia="Times New Roman"/>
                <w:sz w:val="24"/>
                <w:szCs w:val="24"/>
              </w:rPr>
              <w:t>финансовых средств</w:t>
            </w:r>
          </w:p>
        </w:tc>
        <w:tc>
          <w:tcPr>
            <w:tcW w:w="980" w:type="dxa"/>
            <w:vAlign w:val="bottom"/>
          </w:tcPr>
          <w:p w14:paraId="35CDD94E" w14:textId="77777777" w:rsidR="004C35D4" w:rsidRPr="00871759" w:rsidRDefault="004C35D4">
            <w:pPr>
              <w:rPr>
                <w:sz w:val="24"/>
                <w:szCs w:val="24"/>
              </w:rPr>
            </w:pPr>
          </w:p>
        </w:tc>
        <w:tc>
          <w:tcPr>
            <w:tcW w:w="1880" w:type="dxa"/>
            <w:vAlign w:val="bottom"/>
          </w:tcPr>
          <w:p w14:paraId="35CDD94F" w14:textId="77777777" w:rsidR="004C35D4" w:rsidRPr="00871759" w:rsidRDefault="004C35D4">
            <w:pPr>
              <w:rPr>
                <w:sz w:val="24"/>
                <w:szCs w:val="24"/>
              </w:rPr>
            </w:pPr>
          </w:p>
        </w:tc>
        <w:tc>
          <w:tcPr>
            <w:tcW w:w="300" w:type="dxa"/>
            <w:vAlign w:val="bottom"/>
          </w:tcPr>
          <w:p w14:paraId="35CDD950" w14:textId="77777777" w:rsidR="004C35D4" w:rsidRPr="00871759" w:rsidRDefault="004C35D4">
            <w:pPr>
              <w:rPr>
                <w:sz w:val="24"/>
                <w:szCs w:val="24"/>
              </w:rPr>
            </w:pPr>
          </w:p>
        </w:tc>
        <w:tc>
          <w:tcPr>
            <w:tcW w:w="1220" w:type="dxa"/>
            <w:vAlign w:val="bottom"/>
          </w:tcPr>
          <w:p w14:paraId="35CDD951" w14:textId="77777777" w:rsidR="004C35D4" w:rsidRPr="00871759" w:rsidRDefault="004C35D4">
            <w:pPr>
              <w:rPr>
                <w:sz w:val="24"/>
                <w:szCs w:val="24"/>
              </w:rPr>
            </w:pPr>
          </w:p>
        </w:tc>
        <w:tc>
          <w:tcPr>
            <w:tcW w:w="1580" w:type="dxa"/>
            <w:vAlign w:val="bottom"/>
          </w:tcPr>
          <w:p w14:paraId="35CDD952" w14:textId="77777777" w:rsidR="004C35D4" w:rsidRPr="00871759" w:rsidRDefault="00A11C6E">
            <w:pPr>
              <w:ind w:left="260"/>
              <w:rPr>
                <w:sz w:val="24"/>
                <w:szCs w:val="24"/>
              </w:rPr>
            </w:pPr>
            <w:r w:rsidRPr="00871759">
              <w:rPr>
                <w:rFonts w:eastAsia="Times New Roman"/>
                <w:sz w:val="24"/>
                <w:szCs w:val="24"/>
              </w:rPr>
              <w:t>публичного</w:t>
            </w:r>
          </w:p>
        </w:tc>
        <w:tc>
          <w:tcPr>
            <w:tcW w:w="1520" w:type="dxa"/>
            <w:vAlign w:val="bottom"/>
          </w:tcPr>
          <w:p w14:paraId="35CDD953" w14:textId="77777777" w:rsidR="004C35D4" w:rsidRPr="00871759" w:rsidRDefault="00A11C6E">
            <w:pPr>
              <w:ind w:right="680"/>
              <w:jc w:val="right"/>
              <w:rPr>
                <w:sz w:val="24"/>
                <w:szCs w:val="24"/>
              </w:rPr>
            </w:pPr>
            <w:r w:rsidRPr="00871759">
              <w:rPr>
                <w:rFonts w:eastAsia="Times New Roman"/>
                <w:sz w:val="24"/>
                <w:szCs w:val="24"/>
              </w:rPr>
              <w:t>отчёта</w:t>
            </w:r>
          </w:p>
        </w:tc>
      </w:tr>
      <w:tr w:rsidR="004C35D4" w:rsidRPr="00871759" w14:paraId="35CDD95B" w14:textId="77777777">
        <w:trPr>
          <w:trHeight w:val="301"/>
        </w:trPr>
        <w:tc>
          <w:tcPr>
            <w:tcW w:w="2900" w:type="dxa"/>
            <w:tcBorders>
              <w:bottom w:val="single" w:sz="8" w:space="0" w:color="auto"/>
            </w:tcBorders>
            <w:vAlign w:val="bottom"/>
          </w:tcPr>
          <w:p w14:paraId="35CDD955" w14:textId="77777777" w:rsidR="004C35D4" w:rsidRPr="00871759" w:rsidRDefault="004C35D4">
            <w:pPr>
              <w:rPr>
                <w:sz w:val="24"/>
                <w:szCs w:val="24"/>
              </w:rPr>
            </w:pPr>
          </w:p>
        </w:tc>
        <w:tc>
          <w:tcPr>
            <w:tcW w:w="980" w:type="dxa"/>
            <w:tcBorders>
              <w:bottom w:val="single" w:sz="8" w:space="0" w:color="auto"/>
            </w:tcBorders>
            <w:vAlign w:val="bottom"/>
          </w:tcPr>
          <w:p w14:paraId="35CDD956" w14:textId="77777777" w:rsidR="004C35D4" w:rsidRPr="00871759" w:rsidRDefault="004C35D4">
            <w:pPr>
              <w:rPr>
                <w:sz w:val="24"/>
                <w:szCs w:val="24"/>
              </w:rPr>
            </w:pPr>
          </w:p>
        </w:tc>
        <w:tc>
          <w:tcPr>
            <w:tcW w:w="1880" w:type="dxa"/>
            <w:tcBorders>
              <w:bottom w:val="single" w:sz="8" w:space="0" w:color="auto"/>
            </w:tcBorders>
            <w:vAlign w:val="bottom"/>
          </w:tcPr>
          <w:p w14:paraId="35CDD957" w14:textId="77777777" w:rsidR="004C35D4" w:rsidRPr="00871759" w:rsidRDefault="004C35D4">
            <w:pPr>
              <w:rPr>
                <w:sz w:val="24"/>
                <w:szCs w:val="24"/>
              </w:rPr>
            </w:pPr>
          </w:p>
        </w:tc>
        <w:tc>
          <w:tcPr>
            <w:tcW w:w="300" w:type="dxa"/>
            <w:tcBorders>
              <w:bottom w:val="single" w:sz="8" w:space="0" w:color="auto"/>
            </w:tcBorders>
            <w:vAlign w:val="bottom"/>
          </w:tcPr>
          <w:p w14:paraId="35CDD958" w14:textId="77777777" w:rsidR="004C35D4" w:rsidRPr="00871759" w:rsidRDefault="004C35D4">
            <w:pPr>
              <w:rPr>
                <w:sz w:val="24"/>
                <w:szCs w:val="24"/>
              </w:rPr>
            </w:pPr>
          </w:p>
        </w:tc>
        <w:tc>
          <w:tcPr>
            <w:tcW w:w="1220" w:type="dxa"/>
            <w:tcBorders>
              <w:bottom w:val="single" w:sz="8" w:space="0" w:color="auto"/>
            </w:tcBorders>
            <w:vAlign w:val="bottom"/>
          </w:tcPr>
          <w:p w14:paraId="35CDD959" w14:textId="77777777" w:rsidR="004C35D4" w:rsidRPr="00871759" w:rsidRDefault="004C35D4">
            <w:pPr>
              <w:rPr>
                <w:sz w:val="24"/>
                <w:szCs w:val="24"/>
              </w:rPr>
            </w:pPr>
          </w:p>
        </w:tc>
        <w:tc>
          <w:tcPr>
            <w:tcW w:w="3100" w:type="dxa"/>
            <w:gridSpan w:val="2"/>
            <w:tcBorders>
              <w:bottom w:val="single" w:sz="8" w:space="0" w:color="auto"/>
            </w:tcBorders>
            <w:vAlign w:val="bottom"/>
          </w:tcPr>
          <w:p w14:paraId="35CDD95A" w14:textId="77777777" w:rsidR="004C35D4" w:rsidRPr="00871759" w:rsidRDefault="00A11C6E">
            <w:pPr>
              <w:ind w:left="260"/>
              <w:rPr>
                <w:sz w:val="24"/>
                <w:szCs w:val="24"/>
              </w:rPr>
            </w:pPr>
            <w:r w:rsidRPr="00871759">
              <w:rPr>
                <w:rFonts w:eastAsia="Times New Roman"/>
                <w:sz w:val="24"/>
                <w:szCs w:val="24"/>
              </w:rPr>
              <w:t>школы (1 раз в год)</w:t>
            </w:r>
          </w:p>
        </w:tc>
      </w:tr>
      <w:tr w:rsidR="004C35D4" w:rsidRPr="00871759" w14:paraId="35CDD962" w14:textId="77777777">
        <w:trPr>
          <w:trHeight w:val="251"/>
        </w:trPr>
        <w:tc>
          <w:tcPr>
            <w:tcW w:w="2900" w:type="dxa"/>
            <w:vAlign w:val="bottom"/>
          </w:tcPr>
          <w:p w14:paraId="35CDD95C" w14:textId="77777777" w:rsidR="004C35D4" w:rsidRPr="00871759" w:rsidRDefault="00A11C6E">
            <w:pPr>
              <w:spacing w:line="250" w:lineRule="exact"/>
              <w:ind w:left="420"/>
              <w:rPr>
                <w:sz w:val="24"/>
                <w:szCs w:val="24"/>
              </w:rPr>
            </w:pPr>
            <w:r w:rsidRPr="00871759">
              <w:rPr>
                <w:rFonts w:eastAsia="Times New Roman"/>
                <w:sz w:val="24"/>
                <w:szCs w:val="24"/>
              </w:rPr>
              <w:t>Использование</w:t>
            </w:r>
          </w:p>
        </w:tc>
        <w:tc>
          <w:tcPr>
            <w:tcW w:w="980" w:type="dxa"/>
            <w:vAlign w:val="bottom"/>
          </w:tcPr>
          <w:p w14:paraId="35CDD95D" w14:textId="77777777" w:rsidR="004C35D4" w:rsidRPr="00871759" w:rsidRDefault="004C35D4">
            <w:pPr>
              <w:rPr>
                <w:sz w:val="24"/>
                <w:szCs w:val="24"/>
              </w:rPr>
            </w:pPr>
          </w:p>
        </w:tc>
        <w:tc>
          <w:tcPr>
            <w:tcW w:w="1880" w:type="dxa"/>
            <w:vAlign w:val="bottom"/>
          </w:tcPr>
          <w:p w14:paraId="35CDD95E" w14:textId="77777777" w:rsidR="004C35D4" w:rsidRPr="00871759" w:rsidRDefault="004C35D4">
            <w:pPr>
              <w:rPr>
                <w:sz w:val="24"/>
                <w:szCs w:val="24"/>
              </w:rPr>
            </w:pPr>
          </w:p>
        </w:tc>
        <w:tc>
          <w:tcPr>
            <w:tcW w:w="300" w:type="dxa"/>
            <w:vAlign w:val="bottom"/>
          </w:tcPr>
          <w:p w14:paraId="35CDD95F" w14:textId="77777777" w:rsidR="004C35D4" w:rsidRPr="00871759" w:rsidRDefault="004C35D4">
            <w:pPr>
              <w:rPr>
                <w:sz w:val="24"/>
                <w:szCs w:val="24"/>
              </w:rPr>
            </w:pPr>
          </w:p>
        </w:tc>
        <w:tc>
          <w:tcPr>
            <w:tcW w:w="1220" w:type="dxa"/>
            <w:vAlign w:val="bottom"/>
          </w:tcPr>
          <w:p w14:paraId="35CDD960" w14:textId="77777777" w:rsidR="004C35D4" w:rsidRPr="00871759" w:rsidRDefault="004C35D4">
            <w:pPr>
              <w:rPr>
                <w:sz w:val="24"/>
                <w:szCs w:val="24"/>
              </w:rPr>
            </w:pPr>
          </w:p>
        </w:tc>
        <w:tc>
          <w:tcPr>
            <w:tcW w:w="3100" w:type="dxa"/>
            <w:gridSpan w:val="2"/>
            <w:vAlign w:val="bottom"/>
          </w:tcPr>
          <w:p w14:paraId="35CDD961" w14:textId="77777777" w:rsidR="004C35D4" w:rsidRPr="00871759" w:rsidRDefault="00A11C6E">
            <w:pPr>
              <w:spacing w:line="250" w:lineRule="exact"/>
              <w:ind w:left="260"/>
              <w:rPr>
                <w:sz w:val="24"/>
                <w:szCs w:val="24"/>
              </w:rPr>
            </w:pPr>
            <w:r w:rsidRPr="00871759">
              <w:rPr>
                <w:rFonts w:eastAsia="Times New Roman"/>
                <w:sz w:val="24"/>
                <w:szCs w:val="24"/>
              </w:rPr>
              <w:t>Информационная</w:t>
            </w:r>
          </w:p>
        </w:tc>
      </w:tr>
      <w:tr w:rsidR="004C35D4" w:rsidRPr="00871759" w14:paraId="35CDD96A" w14:textId="77777777">
        <w:trPr>
          <w:trHeight w:val="276"/>
        </w:trPr>
        <w:tc>
          <w:tcPr>
            <w:tcW w:w="2900" w:type="dxa"/>
            <w:vAlign w:val="bottom"/>
          </w:tcPr>
          <w:p w14:paraId="35CDD963" w14:textId="77777777" w:rsidR="004C35D4" w:rsidRPr="00871759" w:rsidRDefault="00A11C6E">
            <w:pPr>
              <w:ind w:left="420"/>
              <w:rPr>
                <w:sz w:val="24"/>
                <w:szCs w:val="24"/>
              </w:rPr>
            </w:pPr>
            <w:r w:rsidRPr="00871759">
              <w:rPr>
                <w:rFonts w:eastAsia="Times New Roman"/>
                <w:sz w:val="24"/>
                <w:szCs w:val="24"/>
              </w:rPr>
              <w:t>добровольных</w:t>
            </w:r>
          </w:p>
        </w:tc>
        <w:tc>
          <w:tcPr>
            <w:tcW w:w="980" w:type="dxa"/>
            <w:vAlign w:val="bottom"/>
          </w:tcPr>
          <w:p w14:paraId="35CDD964" w14:textId="77777777" w:rsidR="004C35D4" w:rsidRPr="00871759" w:rsidRDefault="004C35D4">
            <w:pPr>
              <w:rPr>
                <w:sz w:val="24"/>
                <w:szCs w:val="24"/>
              </w:rPr>
            </w:pPr>
          </w:p>
        </w:tc>
        <w:tc>
          <w:tcPr>
            <w:tcW w:w="1880" w:type="dxa"/>
            <w:vAlign w:val="bottom"/>
          </w:tcPr>
          <w:p w14:paraId="35CDD965" w14:textId="77777777" w:rsidR="004C35D4" w:rsidRPr="00871759" w:rsidRDefault="004C35D4">
            <w:pPr>
              <w:rPr>
                <w:sz w:val="24"/>
                <w:szCs w:val="24"/>
              </w:rPr>
            </w:pPr>
          </w:p>
        </w:tc>
        <w:tc>
          <w:tcPr>
            <w:tcW w:w="300" w:type="dxa"/>
            <w:vAlign w:val="bottom"/>
          </w:tcPr>
          <w:p w14:paraId="35CDD966" w14:textId="77777777" w:rsidR="004C35D4" w:rsidRPr="00871759" w:rsidRDefault="004C35D4">
            <w:pPr>
              <w:rPr>
                <w:sz w:val="24"/>
                <w:szCs w:val="24"/>
              </w:rPr>
            </w:pPr>
          </w:p>
        </w:tc>
        <w:tc>
          <w:tcPr>
            <w:tcW w:w="1220" w:type="dxa"/>
            <w:vAlign w:val="bottom"/>
          </w:tcPr>
          <w:p w14:paraId="35CDD967" w14:textId="77777777" w:rsidR="004C35D4" w:rsidRPr="00871759" w:rsidRDefault="004C35D4">
            <w:pPr>
              <w:rPr>
                <w:sz w:val="24"/>
                <w:szCs w:val="24"/>
              </w:rPr>
            </w:pPr>
          </w:p>
        </w:tc>
        <w:tc>
          <w:tcPr>
            <w:tcW w:w="1580" w:type="dxa"/>
            <w:vAlign w:val="bottom"/>
          </w:tcPr>
          <w:p w14:paraId="35CDD968" w14:textId="77777777" w:rsidR="004C35D4" w:rsidRPr="00871759" w:rsidRDefault="00A11C6E">
            <w:pPr>
              <w:ind w:left="260"/>
              <w:rPr>
                <w:sz w:val="24"/>
                <w:szCs w:val="24"/>
              </w:rPr>
            </w:pPr>
            <w:r w:rsidRPr="00871759">
              <w:rPr>
                <w:rFonts w:eastAsia="Times New Roman"/>
                <w:sz w:val="24"/>
                <w:szCs w:val="24"/>
              </w:rPr>
              <w:t>справка</w:t>
            </w:r>
          </w:p>
        </w:tc>
        <w:tc>
          <w:tcPr>
            <w:tcW w:w="1520" w:type="dxa"/>
            <w:vAlign w:val="bottom"/>
          </w:tcPr>
          <w:p w14:paraId="35CDD969" w14:textId="77777777" w:rsidR="004C35D4" w:rsidRPr="00871759" w:rsidRDefault="00A11C6E">
            <w:pPr>
              <w:ind w:right="660"/>
              <w:jc w:val="right"/>
              <w:rPr>
                <w:sz w:val="24"/>
                <w:szCs w:val="24"/>
              </w:rPr>
            </w:pPr>
            <w:r w:rsidRPr="00871759">
              <w:rPr>
                <w:rFonts w:eastAsia="Times New Roman"/>
                <w:sz w:val="24"/>
                <w:szCs w:val="24"/>
              </w:rPr>
              <w:t>для</w:t>
            </w:r>
          </w:p>
        </w:tc>
      </w:tr>
      <w:tr w:rsidR="004C35D4" w:rsidRPr="00871759" w14:paraId="35CDD970" w14:textId="77777777">
        <w:trPr>
          <w:trHeight w:val="276"/>
        </w:trPr>
        <w:tc>
          <w:tcPr>
            <w:tcW w:w="5760" w:type="dxa"/>
            <w:gridSpan w:val="3"/>
            <w:vAlign w:val="bottom"/>
          </w:tcPr>
          <w:p w14:paraId="35CDD96B" w14:textId="77777777" w:rsidR="004C35D4" w:rsidRPr="00871759" w:rsidRDefault="00A11C6E">
            <w:pPr>
              <w:ind w:left="420"/>
              <w:rPr>
                <w:sz w:val="24"/>
                <w:szCs w:val="24"/>
              </w:rPr>
            </w:pPr>
            <w:r w:rsidRPr="00871759">
              <w:rPr>
                <w:rFonts w:eastAsia="Times New Roman"/>
                <w:sz w:val="24"/>
                <w:szCs w:val="24"/>
              </w:rPr>
              <w:t>пожертвований и целевых</w:t>
            </w:r>
          </w:p>
        </w:tc>
        <w:tc>
          <w:tcPr>
            <w:tcW w:w="300" w:type="dxa"/>
            <w:vAlign w:val="bottom"/>
          </w:tcPr>
          <w:p w14:paraId="35CDD96C" w14:textId="77777777" w:rsidR="004C35D4" w:rsidRPr="00871759" w:rsidRDefault="004C35D4">
            <w:pPr>
              <w:rPr>
                <w:sz w:val="24"/>
                <w:szCs w:val="24"/>
              </w:rPr>
            </w:pPr>
          </w:p>
        </w:tc>
        <w:tc>
          <w:tcPr>
            <w:tcW w:w="1220" w:type="dxa"/>
            <w:vAlign w:val="bottom"/>
          </w:tcPr>
          <w:p w14:paraId="35CDD96D" w14:textId="77777777" w:rsidR="004C35D4" w:rsidRPr="00871759" w:rsidRDefault="004C35D4">
            <w:pPr>
              <w:rPr>
                <w:sz w:val="24"/>
                <w:szCs w:val="24"/>
              </w:rPr>
            </w:pPr>
          </w:p>
        </w:tc>
        <w:tc>
          <w:tcPr>
            <w:tcW w:w="1580" w:type="dxa"/>
            <w:vAlign w:val="bottom"/>
          </w:tcPr>
          <w:p w14:paraId="35CDD96E" w14:textId="77777777" w:rsidR="004C35D4" w:rsidRPr="00871759" w:rsidRDefault="00A11C6E">
            <w:pPr>
              <w:ind w:left="260"/>
              <w:rPr>
                <w:sz w:val="24"/>
                <w:szCs w:val="24"/>
              </w:rPr>
            </w:pPr>
            <w:r w:rsidRPr="00871759">
              <w:rPr>
                <w:rFonts w:eastAsia="Times New Roman"/>
                <w:sz w:val="24"/>
                <w:szCs w:val="24"/>
              </w:rPr>
              <w:t>публичного</w:t>
            </w:r>
          </w:p>
        </w:tc>
        <w:tc>
          <w:tcPr>
            <w:tcW w:w="1520" w:type="dxa"/>
            <w:vAlign w:val="bottom"/>
          </w:tcPr>
          <w:p w14:paraId="35CDD96F" w14:textId="77777777" w:rsidR="004C35D4" w:rsidRPr="00871759" w:rsidRDefault="00A11C6E">
            <w:pPr>
              <w:ind w:right="680"/>
              <w:jc w:val="right"/>
              <w:rPr>
                <w:sz w:val="24"/>
                <w:szCs w:val="24"/>
              </w:rPr>
            </w:pPr>
            <w:r w:rsidRPr="00871759">
              <w:rPr>
                <w:rFonts w:eastAsia="Times New Roman"/>
                <w:sz w:val="24"/>
                <w:szCs w:val="24"/>
              </w:rPr>
              <w:t>отчёта</w:t>
            </w:r>
          </w:p>
        </w:tc>
      </w:tr>
      <w:tr w:rsidR="004C35D4" w:rsidRPr="00871759" w14:paraId="35CDD976" w14:textId="77777777">
        <w:trPr>
          <w:trHeight w:val="276"/>
        </w:trPr>
        <w:tc>
          <w:tcPr>
            <w:tcW w:w="2900" w:type="dxa"/>
            <w:vAlign w:val="bottom"/>
          </w:tcPr>
          <w:p w14:paraId="35CDD971" w14:textId="77777777" w:rsidR="004C35D4" w:rsidRPr="00871759" w:rsidRDefault="00A11C6E">
            <w:pPr>
              <w:ind w:left="420"/>
              <w:rPr>
                <w:sz w:val="24"/>
                <w:szCs w:val="24"/>
              </w:rPr>
            </w:pPr>
            <w:r w:rsidRPr="00871759">
              <w:rPr>
                <w:rFonts w:eastAsia="Times New Roman"/>
                <w:sz w:val="24"/>
                <w:szCs w:val="24"/>
              </w:rPr>
              <w:t>взносов физических</w:t>
            </w:r>
          </w:p>
        </w:tc>
        <w:tc>
          <w:tcPr>
            <w:tcW w:w="2860" w:type="dxa"/>
            <w:gridSpan w:val="2"/>
            <w:vAlign w:val="bottom"/>
          </w:tcPr>
          <w:p w14:paraId="35CDD972" w14:textId="77777777" w:rsidR="004C35D4" w:rsidRPr="00871759" w:rsidRDefault="00A11C6E">
            <w:pPr>
              <w:ind w:left="100"/>
              <w:rPr>
                <w:sz w:val="24"/>
                <w:szCs w:val="24"/>
              </w:rPr>
            </w:pPr>
            <w:r w:rsidRPr="00871759">
              <w:rPr>
                <w:rFonts w:eastAsia="Times New Roman"/>
                <w:sz w:val="24"/>
                <w:szCs w:val="24"/>
              </w:rPr>
              <w:t>и</w:t>
            </w:r>
          </w:p>
        </w:tc>
        <w:tc>
          <w:tcPr>
            <w:tcW w:w="300" w:type="dxa"/>
            <w:vAlign w:val="bottom"/>
          </w:tcPr>
          <w:p w14:paraId="35CDD973" w14:textId="77777777" w:rsidR="004C35D4" w:rsidRPr="00871759" w:rsidRDefault="004C35D4">
            <w:pPr>
              <w:rPr>
                <w:sz w:val="24"/>
                <w:szCs w:val="24"/>
              </w:rPr>
            </w:pPr>
          </w:p>
        </w:tc>
        <w:tc>
          <w:tcPr>
            <w:tcW w:w="1220" w:type="dxa"/>
            <w:vAlign w:val="bottom"/>
          </w:tcPr>
          <w:p w14:paraId="35CDD974" w14:textId="77777777" w:rsidR="004C35D4" w:rsidRPr="00871759" w:rsidRDefault="004C35D4">
            <w:pPr>
              <w:rPr>
                <w:sz w:val="24"/>
                <w:szCs w:val="24"/>
              </w:rPr>
            </w:pPr>
          </w:p>
        </w:tc>
        <w:tc>
          <w:tcPr>
            <w:tcW w:w="3100" w:type="dxa"/>
            <w:gridSpan w:val="2"/>
            <w:vAlign w:val="bottom"/>
          </w:tcPr>
          <w:p w14:paraId="35CDD975" w14:textId="77777777" w:rsidR="004C35D4" w:rsidRPr="00871759" w:rsidRDefault="00A11C6E">
            <w:pPr>
              <w:ind w:left="260"/>
              <w:rPr>
                <w:sz w:val="24"/>
                <w:szCs w:val="24"/>
              </w:rPr>
            </w:pPr>
            <w:r w:rsidRPr="00871759">
              <w:rPr>
                <w:rFonts w:eastAsia="Times New Roman"/>
                <w:sz w:val="24"/>
                <w:szCs w:val="24"/>
              </w:rPr>
              <w:t>школы (1 раз в год)</w:t>
            </w:r>
          </w:p>
        </w:tc>
      </w:tr>
      <w:tr w:rsidR="004C35D4" w:rsidRPr="00871759" w14:paraId="35CDD97E" w14:textId="77777777">
        <w:trPr>
          <w:trHeight w:val="296"/>
        </w:trPr>
        <w:tc>
          <w:tcPr>
            <w:tcW w:w="2900" w:type="dxa"/>
            <w:vAlign w:val="bottom"/>
          </w:tcPr>
          <w:p w14:paraId="35CDD977" w14:textId="77777777" w:rsidR="004C35D4" w:rsidRPr="00871759" w:rsidRDefault="00A11C6E">
            <w:pPr>
              <w:ind w:left="420"/>
              <w:rPr>
                <w:sz w:val="24"/>
                <w:szCs w:val="24"/>
              </w:rPr>
            </w:pPr>
            <w:r w:rsidRPr="00871759">
              <w:rPr>
                <w:rFonts w:eastAsia="Times New Roman"/>
                <w:sz w:val="24"/>
                <w:szCs w:val="24"/>
              </w:rPr>
              <w:t>(или) юридических лиц</w:t>
            </w:r>
          </w:p>
        </w:tc>
        <w:tc>
          <w:tcPr>
            <w:tcW w:w="980" w:type="dxa"/>
            <w:vAlign w:val="bottom"/>
          </w:tcPr>
          <w:p w14:paraId="35CDD978" w14:textId="77777777" w:rsidR="004C35D4" w:rsidRPr="00871759" w:rsidRDefault="004C35D4">
            <w:pPr>
              <w:rPr>
                <w:sz w:val="24"/>
                <w:szCs w:val="24"/>
              </w:rPr>
            </w:pPr>
          </w:p>
        </w:tc>
        <w:tc>
          <w:tcPr>
            <w:tcW w:w="1880" w:type="dxa"/>
            <w:vAlign w:val="bottom"/>
          </w:tcPr>
          <w:p w14:paraId="35CDD979" w14:textId="77777777" w:rsidR="004C35D4" w:rsidRPr="00871759" w:rsidRDefault="004C35D4">
            <w:pPr>
              <w:rPr>
                <w:sz w:val="24"/>
                <w:szCs w:val="24"/>
              </w:rPr>
            </w:pPr>
          </w:p>
        </w:tc>
        <w:tc>
          <w:tcPr>
            <w:tcW w:w="300" w:type="dxa"/>
            <w:vAlign w:val="bottom"/>
          </w:tcPr>
          <w:p w14:paraId="35CDD97A" w14:textId="77777777" w:rsidR="004C35D4" w:rsidRPr="00871759" w:rsidRDefault="004C35D4">
            <w:pPr>
              <w:rPr>
                <w:sz w:val="24"/>
                <w:szCs w:val="24"/>
              </w:rPr>
            </w:pPr>
          </w:p>
        </w:tc>
        <w:tc>
          <w:tcPr>
            <w:tcW w:w="1220" w:type="dxa"/>
            <w:vAlign w:val="bottom"/>
          </w:tcPr>
          <w:p w14:paraId="35CDD97B" w14:textId="77777777" w:rsidR="004C35D4" w:rsidRPr="00871759" w:rsidRDefault="004C35D4">
            <w:pPr>
              <w:rPr>
                <w:sz w:val="24"/>
                <w:szCs w:val="24"/>
              </w:rPr>
            </w:pPr>
          </w:p>
        </w:tc>
        <w:tc>
          <w:tcPr>
            <w:tcW w:w="1580" w:type="dxa"/>
            <w:vAlign w:val="bottom"/>
          </w:tcPr>
          <w:p w14:paraId="35CDD97C" w14:textId="77777777" w:rsidR="004C35D4" w:rsidRPr="00871759" w:rsidRDefault="004C35D4">
            <w:pPr>
              <w:rPr>
                <w:sz w:val="24"/>
                <w:szCs w:val="24"/>
              </w:rPr>
            </w:pPr>
          </w:p>
        </w:tc>
        <w:tc>
          <w:tcPr>
            <w:tcW w:w="1520" w:type="dxa"/>
            <w:vAlign w:val="bottom"/>
          </w:tcPr>
          <w:p w14:paraId="35CDD97D" w14:textId="77777777" w:rsidR="004C35D4" w:rsidRPr="00871759" w:rsidRDefault="004C35D4">
            <w:pPr>
              <w:rPr>
                <w:sz w:val="24"/>
                <w:szCs w:val="24"/>
              </w:rPr>
            </w:pPr>
          </w:p>
        </w:tc>
      </w:tr>
    </w:tbl>
    <w:p w14:paraId="35CDD97F" w14:textId="77777777" w:rsidR="004C35D4" w:rsidRPr="00871759" w:rsidRDefault="00A11C6E">
      <w:pPr>
        <w:spacing w:line="20" w:lineRule="exact"/>
        <w:rPr>
          <w:sz w:val="24"/>
          <w:szCs w:val="24"/>
        </w:rPr>
      </w:pPr>
      <w:r w:rsidRPr="00871759">
        <w:rPr>
          <w:noProof/>
          <w:sz w:val="24"/>
          <w:szCs w:val="24"/>
        </w:rPr>
        <w:drawing>
          <wp:anchor distT="0" distB="0" distL="114300" distR="114300" simplePos="0" relativeHeight="251487232" behindDoc="1" locked="0" layoutInCell="0" allowOverlap="1" wp14:anchorId="35CDE289" wp14:editId="35CDE28A">
            <wp:simplePos x="0" y="0"/>
            <wp:positionH relativeFrom="column">
              <wp:posOffset>68580</wp:posOffset>
            </wp:positionH>
            <wp:positionV relativeFrom="paragraph">
              <wp:posOffset>-4077970</wp:posOffset>
            </wp:positionV>
            <wp:extent cx="6579870" cy="409448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blip>
                    <a:srcRect/>
                    <a:stretch>
                      <a:fillRect/>
                    </a:stretch>
                  </pic:blipFill>
                  <pic:spPr bwMode="auto">
                    <a:xfrm>
                      <a:off x="0" y="0"/>
                      <a:ext cx="6579870" cy="4094480"/>
                    </a:xfrm>
                    <a:prstGeom prst="rect">
                      <a:avLst/>
                    </a:prstGeom>
                    <a:noFill/>
                  </pic:spPr>
                </pic:pic>
              </a:graphicData>
            </a:graphic>
          </wp:anchor>
        </w:drawing>
      </w:r>
    </w:p>
    <w:p w14:paraId="35CDD980" w14:textId="77777777" w:rsidR="004C35D4" w:rsidRPr="00871759" w:rsidRDefault="00A11C6E">
      <w:pPr>
        <w:spacing w:line="259" w:lineRule="auto"/>
        <w:ind w:right="60"/>
        <w:jc w:val="both"/>
        <w:rPr>
          <w:sz w:val="24"/>
          <w:szCs w:val="24"/>
        </w:rPr>
      </w:pPr>
      <w:r w:rsidRPr="00871759">
        <w:rPr>
          <w:rFonts w:eastAsia="Times New Roman"/>
          <w:sz w:val="24"/>
          <w:szCs w:val="24"/>
        </w:rPr>
        <w:t>За счет финансового норматива финансируется учебная, внеучебная деятельность в рамках урочного времени, а также вся внеурочная образовательная деятельность школьников в объеме основной образовательной программы начального общего образования.</w:t>
      </w:r>
    </w:p>
    <w:p w14:paraId="35CDD981" w14:textId="77777777" w:rsidR="004C35D4" w:rsidRPr="00871759" w:rsidRDefault="00A11C6E">
      <w:pPr>
        <w:spacing w:line="20" w:lineRule="exact"/>
        <w:rPr>
          <w:sz w:val="24"/>
          <w:szCs w:val="24"/>
        </w:rPr>
      </w:pPr>
      <w:r w:rsidRPr="00871759">
        <w:rPr>
          <w:noProof/>
          <w:sz w:val="24"/>
          <w:szCs w:val="24"/>
        </w:rPr>
        <w:drawing>
          <wp:anchor distT="0" distB="0" distL="114300" distR="114300" simplePos="0" relativeHeight="251488256" behindDoc="1" locked="0" layoutInCell="0" allowOverlap="1" wp14:anchorId="35CDE28B" wp14:editId="35CDE28C">
            <wp:simplePos x="0" y="0"/>
            <wp:positionH relativeFrom="column">
              <wp:posOffset>6651625</wp:posOffset>
            </wp:positionH>
            <wp:positionV relativeFrom="paragraph">
              <wp:posOffset>-12700</wp:posOffset>
            </wp:positionV>
            <wp:extent cx="6350" cy="381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489280" behindDoc="1" locked="0" layoutInCell="0" allowOverlap="1" wp14:anchorId="35CDE28D" wp14:editId="35CDE28E">
            <wp:simplePos x="0" y="0"/>
            <wp:positionH relativeFrom="column">
              <wp:posOffset>6632575</wp:posOffset>
            </wp:positionH>
            <wp:positionV relativeFrom="paragraph">
              <wp:posOffset>-12700</wp:posOffset>
            </wp:positionV>
            <wp:extent cx="6350" cy="381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490304" behindDoc="1" locked="0" layoutInCell="0" allowOverlap="1" wp14:anchorId="35CDE28F" wp14:editId="35CDE290">
            <wp:simplePos x="0" y="0"/>
            <wp:positionH relativeFrom="column">
              <wp:posOffset>6613525</wp:posOffset>
            </wp:positionH>
            <wp:positionV relativeFrom="paragraph">
              <wp:posOffset>-12700</wp:posOffset>
            </wp:positionV>
            <wp:extent cx="6350" cy="381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491328" behindDoc="1" locked="0" layoutInCell="0" allowOverlap="1" wp14:anchorId="35CDE291" wp14:editId="35CDE292">
            <wp:simplePos x="0" y="0"/>
            <wp:positionH relativeFrom="column">
              <wp:posOffset>6594475</wp:posOffset>
            </wp:positionH>
            <wp:positionV relativeFrom="paragraph">
              <wp:posOffset>-12700</wp:posOffset>
            </wp:positionV>
            <wp:extent cx="6350" cy="381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492352" behindDoc="1" locked="0" layoutInCell="0" allowOverlap="1" wp14:anchorId="35CDE293" wp14:editId="35CDE294">
            <wp:simplePos x="0" y="0"/>
            <wp:positionH relativeFrom="column">
              <wp:posOffset>6575425</wp:posOffset>
            </wp:positionH>
            <wp:positionV relativeFrom="paragraph">
              <wp:posOffset>-12700</wp:posOffset>
            </wp:positionV>
            <wp:extent cx="6350" cy="38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493376" behindDoc="1" locked="0" layoutInCell="0" allowOverlap="1" wp14:anchorId="35CDE295" wp14:editId="35CDE296">
            <wp:simplePos x="0" y="0"/>
            <wp:positionH relativeFrom="column">
              <wp:posOffset>6556375</wp:posOffset>
            </wp:positionH>
            <wp:positionV relativeFrom="paragraph">
              <wp:posOffset>-12700</wp:posOffset>
            </wp:positionV>
            <wp:extent cx="6350" cy="381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494400" behindDoc="1" locked="0" layoutInCell="0" allowOverlap="1" wp14:anchorId="35CDE297" wp14:editId="35CDE298">
            <wp:simplePos x="0" y="0"/>
            <wp:positionH relativeFrom="column">
              <wp:posOffset>6537325</wp:posOffset>
            </wp:positionH>
            <wp:positionV relativeFrom="paragraph">
              <wp:posOffset>-12700</wp:posOffset>
            </wp:positionV>
            <wp:extent cx="6350" cy="38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495424" behindDoc="1" locked="0" layoutInCell="0" allowOverlap="1" wp14:anchorId="35CDE299" wp14:editId="35CDE29A">
            <wp:simplePos x="0" y="0"/>
            <wp:positionH relativeFrom="column">
              <wp:posOffset>6518275</wp:posOffset>
            </wp:positionH>
            <wp:positionV relativeFrom="paragraph">
              <wp:posOffset>-12700</wp:posOffset>
            </wp:positionV>
            <wp:extent cx="6350" cy="381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496448" behindDoc="1" locked="0" layoutInCell="0" allowOverlap="1" wp14:anchorId="35CDE29B" wp14:editId="35CDE29C">
            <wp:simplePos x="0" y="0"/>
            <wp:positionH relativeFrom="column">
              <wp:posOffset>6499225</wp:posOffset>
            </wp:positionH>
            <wp:positionV relativeFrom="paragraph">
              <wp:posOffset>-12700</wp:posOffset>
            </wp:positionV>
            <wp:extent cx="6350" cy="381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497472" behindDoc="1" locked="0" layoutInCell="0" allowOverlap="1" wp14:anchorId="35CDE29D" wp14:editId="35CDE29E">
            <wp:simplePos x="0" y="0"/>
            <wp:positionH relativeFrom="column">
              <wp:posOffset>6480175</wp:posOffset>
            </wp:positionH>
            <wp:positionV relativeFrom="paragraph">
              <wp:posOffset>-12700</wp:posOffset>
            </wp:positionV>
            <wp:extent cx="6350" cy="381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498496" behindDoc="1" locked="0" layoutInCell="0" allowOverlap="1" wp14:anchorId="35CDE29F" wp14:editId="35CDE2A0">
            <wp:simplePos x="0" y="0"/>
            <wp:positionH relativeFrom="column">
              <wp:posOffset>6461125</wp:posOffset>
            </wp:positionH>
            <wp:positionV relativeFrom="paragraph">
              <wp:posOffset>-12700</wp:posOffset>
            </wp:positionV>
            <wp:extent cx="6350" cy="381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499520" behindDoc="1" locked="0" layoutInCell="0" allowOverlap="1" wp14:anchorId="35CDE2A1" wp14:editId="35CDE2A2">
            <wp:simplePos x="0" y="0"/>
            <wp:positionH relativeFrom="column">
              <wp:posOffset>6442075</wp:posOffset>
            </wp:positionH>
            <wp:positionV relativeFrom="paragraph">
              <wp:posOffset>-12700</wp:posOffset>
            </wp:positionV>
            <wp:extent cx="6350" cy="381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00544" behindDoc="1" locked="0" layoutInCell="0" allowOverlap="1" wp14:anchorId="35CDE2A3" wp14:editId="35CDE2A4">
            <wp:simplePos x="0" y="0"/>
            <wp:positionH relativeFrom="column">
              <wp:posOffset>6423025</wp:posOffset>
            </wp:positionH>
            <wp:positionV relativeFrom="paragraph">
              <wp:posOffset>-12700</wp:posOffset>
            </wp:positionV>
            <wp:extent cx="6350" cy="381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01568" behindDoc="1" locked="0" layoutInCell="0" allowOverlap="1" wp14:anchorId="35CDE2A5" wp14:editId="35CDE2A6">
            <wp:simplePos x="0" y="0"/>
            <wp:positionH relativeFrom="column">
              <wp:posOffset>6403975</wp:posOffset>
            </wp:positionH>
            <wp:positionV relativeFrom="paragraph">
              <wp:posOffset>-12700</wp:posOffset>
            </wp:positionV>
            <wp:extent cx="6350" cy="381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02592" behindDoc="1" locked="0" layoutInCell="0" allowOverlap="1" wp14:anchorId="35CDE2A7" wp14:editId="35CDE2A8">
            <wp:simplePos x="0" y="0"/>
            <wp:positionH relativeFrom="column">
              <wp:posOffset>6384925</wp:posOffset>
            </wp:positionH>
            <wp:positionV relativeFrom="paragraph">
              <wp:posOffset>-12700</wp:posOffset>
            </wp:positionV>
            <wp:extent cx="6350" cy="381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03616" behindDoc="1" locked="0" layoutInCell="0" allowOverlap="1" wp14:anchorId="35CDE2A9" wp14:editId="35CDE2AA">
            <wp:simplePos x="0" y="0"/>
            <wp:positionH relativeFrom="column">
              <wp:posOffset>6365875</wp:posOffset>
            </wp:positionH>
            <wp:positionV relativeFrom="paragraph">
              <wp:posOffset>-12700</wp:posOffset>
            </wp:positionV>
            <wp:extent cx="6350" cy="381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04640" behindDoc="1" locked="0" layoutInCell="0" allowOverlap="1" wp14:anchorId="35CDE2AB" wp14:editId="35CDE2AC">
            <wp:simplePos x="0" y="0"/>
            <wp:positionH relativeFrom="column">
              <wp:posOffset>6346825</wp:posOffset>
            </wp:positionH>
            <wp:positionV relativeFrom="paragraph">
              <wp:posOffset>-12700</wp:posOffset>
            </wp:positionV>
            <wp:extent cx="6350" cy="381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05664" behindDoc="1" locked="0" layoutInCell="0" allowOverlap="1" wp14:anchorId="35CDE2AD" wp14:editId="35CDE2AE">
            <wp:simplePos x="0" y="0"/>
            <wp:positionH relativeFrom="column">
              <wp:posOffset>6327775</wp:posOffset>
            </wp:positionH>
            <wp:positionV relativeFrom="paragraph">
              <wp:posOffset>-12700</wp:posOffset>
            </wp:positionV>
            <wp:extent cx="6350" cy="381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06688" behindDoc="1" locked="0" layoutInCell="0" allowOverlap="1" wp14:anchorId="35CDE2AF" wp14:editId="35CDE2B0">
            <wp:simplePos x="0" y="0"/>
            <wp:positionH relativeFrom="column">
              <wp:posOffset>6308725</wp:posOffset>
            </wp:positionH>
            <wp:positionV relativeFrom="paragraph">
              <wp:posOffset>-12700</wp:posOffset>
            </wp:positionV>
            <wp:extent cx="6350" cy="381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07712" behindDoc="1" locked="0" layoutInCell="0" allowOverlap="1" wp14:anchorId="35CDE2B1" wp14:editId="35CDE2B2">
            <wp:simplePos x="0" y="0"/>
            <wp:positionH relativeFrom="column">
              <wp:posOffset>6289675</wp:posOffset>
            </wp:positionH>
            <wp:positionV relativeFrom="paragraph">
              <wp:posOffset>-12700</wp:posOffset>
            </wp:positionV>
            <wp:extent cx="6350" cy="381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08736" behindDoc="1" locked="0" layoutInCell="0" allowOverlap="1" wp14:anchorId="35CDE2B3" wp14:editId="35CDE2B4">
            <wp:simplePos x="0" y="0"/>
            <wp:positionH relativeFrom="column">
              <wp:posOffset>6270625</wp:posOffset>
            </wp:positionH>
            <wp:positionV relativeFrom="paragraph">
              <wp:posOffset>-12700</wp:posOffset>
            </wp:positionV>
            <wp:extent cx="6350" cy="381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09760" behindDoc="1" locked="0" layoutInCell="0" allowOverlap="1" wp14:anchorId="35CDE2B5" wp14:editId="35CDE2B6">
            <wp:simplePos x="0" y="0"/>
            <wp:positionH relativeFrom="column">
              <wp:posOffset>6251575</wp:posOffset>
            </wp:positionH>
            <wp:positionV relativeFrom="paragraph">
              <wp:posOffset>-12700</wp:posOffset>
            </wp:positionV>
            <wp:extent cx="6350" cy="381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10784" behindDoc="1" locked="0" layoutInCell="0" allowOverlap="1" wp14:anchorId="35CDE2B7" wp14:editId="35CDE2B8">
            <wp:simplePos x="0" y="0"/>
            <wp:positionH relativeFrom="column">
              <wp:posOffset>6232525</wp:posOffset>
            </wp:positionH>
            <wp:positionV relativeFrom="paragraph">
              <wp:posOffset>-12700</wp:posOffset>
            </wp:positionV>
            <wp:extent cx="6350" cy="381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11808" behindDoc="1" locked="0" layoutInCell="0" allowOverlap="1" wp14:anchorId="35CDE2B9" wp14:editId="35CDE2BA">
            <wp:simplePos x="0" y="0"/>
            <wp:positionH relativeFrom="column">
              <wp:posOffset>6213475</wp:posOffset>
            </wp:positionH>
            <wp:positionV relativeFrom="paragraph">
              <wp:posOffset>-12700</wp:posOffset>
            </wp:positionV>
            <wp:extent cx="6350" cy="381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12832" behindDoc="1" locked="0" layoutInCell="0" allowOverlap="1" wp14:anchorId="35CDE2BB" wp14:editId="35CDE2BC">
            <wp:simplePos x="0" y="0"/>
            <wp:positionH relativeFrom="column">
              <wp:posOffset>6194425</wp:posOffset>
            </wp:positionH>
            <wp:positionV relativeFrom="paragraph">
              <wp:posOffset>-12700</wp:posOffset>
            </wp:positionV>
            <wp:extent cx="6350" cy="381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13856" behindDoc="1" locked="0" layoutInCell="0" allowOverlap="1" wp14:anchorId="35CDE2BD" wp14:editId="35CDE2BE">
            <wp:simplePos x="0" y="0"/>
            <wp:positionH relativeFrom="column">
              <wp:posOffset>6175375</wp:posOffset>
            </wp:positionH>
            <wp:positionV relativeFrom="paragraph">
              <wp:posOffset>-12700</wp:posOffset>
            </wp:positionV>
            <wp:extent cx="6350" cy="381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14880" behindDoc="1" locked="0" layoutInCell="0" allowOverlap="1" wp14:anchorId="35CDE2BF" wp14:editId="35CDE2C0">
            <wp:simplePos x="0" y="0"/>
            <wp:positionH relativeFrom="column">
              <wp:posOffset>6156325</wp:posOffset>
            </wp:positionH>
            <wp:positionV relativeFrom="paragraph">
              <wp:posOffset>-12700</wp:posOffset>
            </wp:positionV>
            <wp:extent cx="6350" cy="381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15904" behindDoc="1" locked="0" layoutInCell="0" allowOverlap="1" wp14:anchorId="35CDE2C1" wp14:editId="35CDE2C2">
            <wp:simplePos x="0" y="0"/>
            <wp:positionH relativeFrom="column">
              <wp:posOffset>6137275</wp:posOffset>
            </wp:positionH>
            <wp:positionV relativeFrom="paragraph">
              <wp:posOffset>-12700</wp:posOffset>
            </wp:positionV>
            <wp:extent cx="6350" cy="381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16928" behindDoc="1" locked="0" layoutInCell="0" allowOverlap="1" wp14:anchorId="35CDE2C3" wp14:editId="35CDE2C4">
            <wp:simplePos x="0" y="0"/>
            <wp:positionH relativeFrom="column">
              <wp:posOffset>6118225</wp:posOffset>
            </wp:positionH>
            <wp:positionV relativeFrom="paragraph">
              <wp:posOffset>-12700</wp:posOffset>
            </wp:positionV>
            <wp:extent cx="6350" cy="381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17952" behindDoc="1" locked="0" layoutInCell="0" allowOverlap="1" wp14:anchorId="35CDE2C5" wp14:editId="35CDE2C6">
            <wp:simplePos x="0" y="0"/>
            <wp:positionH relativeFrom="column">
              <wp:posOffset>6099175</wp:posOffset>
            </wp:positionH>
            <wp:positionV relativeFrom="paragraph">
              <wp:posOffset>-12700</wp:posOffset>
            </wp:positionV>
            <wp:extent cx="6350" cy="381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18976" behindDoc="1" locked="0" layoutInCell="0" allowOverlap="1" wp14:anchorId="35CDE2C7" wp14:editId="35CDE2C8">
            <wp:simplePos x="0" y="0"/>
            <wp:positionH relativeFrom="column">
              <wp:posOffset>6080125</wp:posOffset>
            </wp:positionH>
            <wp:positionV relativeFrom="paragraph">
              <wp:posOffset>-12700</wp:posOffset>
            </wp:positionV>
            <wp:extent cx="6350" cy="381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20000" behindDoc="1" locked="0" layoutInCell="0" allowOverlap="1" wp14:anchorId="35CDE2C9" wp14:editId="35CDE2CA">
            <wp:simplePos x="0" y="0"/>
            <wp:positionH relativeFrom="column">
              <wp:posOffset>6061075</wp:posOffset>
            </wp:positionH>
            <wp:positionV relativeFrom="paragraph">
              <wp:posOffset>-12700</wp:posOffset>
            </wp:positionV>
            <wp:extent cx="6350" cy="381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21024" behindDoc="1" locked="0" layoutInCell="0" allowOverlap="1" wp14:anchorId="35CDE2CB" wp14:editId="35CDE2CC">
            <wp:simplePos x="0" y="0"/>
            <wp:positionH relativeFrom="column">
              <wp:posOffset>6042025</wp:posOffset>
            </wp:positionH>
            <wp:positionV relativeFrom="paragraph">
              <wp:posOffset>-12700</wp:posOffset>
            </wp:positionV>
            <wp:extent cx="6350" cy="381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22048" behindDoc="1" locked="0" layoutInCell="0" allowOverlap="1" wp14:anchorId="35CDE2CD" wp14:editId="35CDE2CE">
            <wp:simplePos x="0" y="0"/>
            <wp:positionH relativeFrom="column">
              <wp:posOffset>6022975</wp:posOffset>
            </wp:positionH>
            <wp:positionV relativeFrom="paragraph">
              <wp:posOffset>-12700</wp:posOffset>
            </wp:positionV>
            <wp:extent cx="6350" cy="381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23072" behindDoc="1" locked="0" layoutInCell="0" allowOverlap="1" wp14:anchorId="35CDE2CF" wp14:editId="35CDE2D0">
            <wp:simplePos x="0" y="0"/>
            <wp:positionH relativeFrom="column">
              <wp:posOffset>6003925</wp:posOffset>
            </wp:positionH>
            <wp:positionV relativeFrom="paragraph">
              <wp:posOffset>-12700</wp:posOffset>
            </wp:positionV>
            <wp:extent cx="6350" cy="3810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24096" behindDoc="1" locked="0" layoutInCell="0" allowOverlap="1" wp14:anchorId="35CDE2D1" wp14:editId="35CDE2D2">
            <wp:simplePos x="0" y="0"/>
            <wp:positionH relativeFrom="column">
              <wp:posOffset>5984875</wp:posOffset>
            </wp:positionH>
            <wp:positionV relativeFrom="paragraph">
              <wp:posOffset>-12700</wp:posOffset>
            </wp:positionV>
            <wp:extent cx="6350" cy="3810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25120" behindDoc="1" locked="0" layoutInCell="0" allowOverlap="1" wp14:anchorId="35CDE2D3" wp14:editId="35CDE2D4">
            <wp:simplePos x="0" y="0"/>
            <wp:positionH relativeFrom="column">
              <wp:posOffset>5965825</wp:posOffset>
            </wp:positionH>
            <wp:positionV relativeFrom="paragraph">
              <wp:posOffset>-12700</wp:posOffset>
            </wp:positionV>
            <wp:extent cx="6350" cy="381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26144" behindDoc="1" locked="0" layoutInCell="0" allowOverlap="1" wp14:anchorId="35CDE2D5" wp14:editId="35CDE2D6">
            <wp:simplePos x="0" y="0"/>
            <wp:positionH relativeFrom="column">
              <wp:posOffset>5946775</wp:posOffset>
            </wp:positionH>
            <wp:positionV relativeFrom="paragraph">
              <wp:posOffset>-12700</wp:posOffset>
            </wp:positionV>
            <wp:extent cx="6350" cy="3810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27168" behindDoc="1" locked="0" layoutInCell="0" allowOverlap="1" wp14:anchorId="35CDE2D7" wp14:editId="35CDE2D8">
            <wp:simplePos x="0" y="0"/>
            <wp:positionH relativeFrom="column">
              <wp:posOffset>5927725</wp:posOffset>
            </wp:positionH>
            <wp:positionV relativeFrom="paragraph">
              <wp:posOffset>-12700</wp:posOffset>
            </wp:positionV>
            <wp:extent cx="6350" cy="381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28192" behindDoc="1" locked="0" layoutInCell="0" allowOverlap="1" wp14:anchorId="35CDE2D9" wp14:editId="35CDE2DA">
            <wp:simplePos x="0" y="0"/>
            <wp:positionH relativeFrom="column">
              <wp:posOffset>5908675</wp:posOffset>
            </wp:positionH>
            <wp:positionV relativeFrom="paragraph">
              <wp:posOffset>-12700</wp:posOffset>
            </wp:positionV>
            <wp:extent cx="6350" cy="381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29216" behindDoc="1" locked="0" layoutInCell="0" allowOverlap="1" wp14:anchorId="35CDE2DB" wp14:editId="35CDE2DC">
            <wp:simplePos x="0" y="0"/>
            <wp:positionH relativeFrom="column">
              <wp:posOffset>5889625</wp:posOffset>
            </wp:positionH>
            <wp:positionV relativeFrom="paragraph">
              <wp:posOffset>-12700</wp:posOffset>
            </wp:positionV>
            <wp:extent cx="6350" cy="3810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30240" behindDoc="1" locked="0" layoutInCell="0" allowOverlap="1" wp14:anchorId="35CDE2DD" wp14:editId="35CDE2DE">
            <wp:simplePos x="0" y="0"/>
            <wp:positionH relativeFrom="column">
              <wp:posOffset>5870575</wp:posOffset>
            </wp:positionH>
            <wp:positionV relativeFrom="paragraph">
              <wp:posOffset>-12700</wp:posOffset>
            </wp:positionV>
            <wp:extent cx="6350" cy="3810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31264" behindDoc="1" locked="0" layoutInCell="0" allowOverlap="1" wp14:anchorId="35CDE2DF" wp14:editId="35CDE2E0">
            <wp:simplePos x="0" y="0"/>
            <wp:positionH relativeFrom="column">
              <wp:posOffset>5851525</wp:posOffset>
            </wp:positionH>
            <wp:positionV relativeFrom="paragraph">
              <wp:posOffset>-12700</wp:posOffset>
            </wp:positionV>
            <wp:extent cx="6350" cy="3810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32288" behindDoc="1" locked="0" layoutInCell="0" allowOverlap="1" wp14:anchorId="35CDE2E1" wp14:editId="35CDE2E2">
            <wp:simplePos x="0" y="0"/>
            <wp:positionH relativeFrom="column">
              <wp:posOffset>5832475</wp:posOffset>
            </wp:positionH>
            <wp:positionV relativeFrom="paragraph">
              <wp:posOffset>-12700</wp:posOffset>
            </wp:positionV>
            <wp:extent cx="6350" cy="3810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33312" behindDoc="1" locked="0" layoutInCell="0" allowOverlap="1" wp14:anchorId="35CDE2E3" wp14:editId="35CDE2E4">
            <wp:simplePos x="0" y="0"/>
            <wp:positionH relativeFrom="column">
              <wp:posOffset>5813425</wp:posOffset>
            </wp:positionH>
            <wp:positionV relativeFrom="paragraph">
              <wp:posOffset>-12700</wp:posOffset>
            </wp:positionV>
            <wp:extent cx="6350" cy="381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34336" behindDoc="1" locked="0" layoutInCell="0" allowOverlap="1" wp14:anchorId="35CDE2E5" wp14:editId="35CDE2E6">
            <wp:simplePos x="0" y="0"/>
            <wp:positionH relativeFrom="column">
              <wp:posOffset>5794375</wp:posOffset>
            </wp:positionH>
            <wp:positionV relativeFrom="paragraph">
              <wp:posOffset>-12700</wp:posOffset>
            </wp:positionV>
            <wp:extent cx="6350" cy="3810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35360" behindDoc="1" locked="0" layoutInCell="0" allowOverlap="1" wp14:anchorId="35CDE2E7" wp14:editId="35CDE2E8">
            <wp:simplePos x="0" y="0"/>
            <wp:positionH relativeFrom="column">
              <wp:posOffset>5775325</wp:posOffset>
            </wp:positionH>
            <wp:positionV relativeFrom="paragraph">
              <wp:posOffset>-12700</wp:posOffset>
            </wp:positionV>
            <wp:extent cx="6350" cy="3810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36384" behindDoc="1" locked="0" layoutInCell="0" allowOverlap="1" wp14:anchorId="35CDE2E9" wp14:editId="35CDE2EA">
            <wp:simplePos x="0" y="0"/>
            <wp:positionH relativeFrom="column">
              <wp:posOffset>5756275</wp:posOffset>
            </wp:positionH>
            <wp:positionV relativeFrom="paragraph">
              <wp:posOffset>-12700</wp:posOffset>
            </wp:positionV>
            <wp:extent cx="6350" cy="3810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37408" behindDoc="1" locked="0" layoutInCell="0" allowOverlap="1" wp14:anchorId="35CDE2EB" wp14:editId="35CDE2EC">
            <wp:simplePos x="0" y="0"/>
            <wp:positionH relativeFrom="column">
              <wp:posOffset>5737225</wp:posOffset>
            </wp:positionH>
            <wp:positionV relativeFrom="paragraph">
              <wp:posOffset>-12700</wp:posOffset>
            </wp:positionV>
            <wp:extent cx="6350" cy="3810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38432" behindDoc="1" locked="0" layoutInCell="0" allowOverlap="1" wp14:anchorId="35CDE2ED" wp14:editId="35CDE2EE">
            <wp:simplePos x="0" y="0"/>
            <wp:positionH relativeFrom="column">
              <wp:posOffset>5718175</wp:posOffset>
            </wp:positionH>
            <wp:positionV relativeFrom="paragraph">
              <wp:posOffset>-12700</wp:posOffset>
            </wp:positionV>
            <wp:extent cx="6350" cy="3810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39456" behindDoc="1" locked="0" layoutInCell="0" allowOverlap="1" wp14:anchorId="35CDE2EF" wp14:editId="35CDE2F0">
            <wp:simplePos x="0" y="0"/>
            <wp:positionH relativeFrom="column">
              <wp:posOffset>5699125</wp:posOffset>
            </wp:positionH>
            <wp:positionV relativeFrom="paragraph">
              <wp:posOffset>-12700</wp:posOffset>
            </wp:positionV>
            <wp:extent cx="6350" cy="3810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40480" behindDoc="1" locked="0" layoutInCell="0" allowOverlap="1" wp14:anchorId="35CDE2F1" wp14:editId="35CDE2F2">
            <wp:simplePos x="0" y="0"/>
            <wp:positionH relativeFrom="column">
              <wp:posOffset>5680075</wp:posOffset>
            </wp:positionH>
            <wp:positionV relativeFrom="paragraph">
              <wp:posOffset>-12700</wp:posOffset>
            </wp:positionV>
            <wp:extent cx="6350" cy="3810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41504" behindDoc="1" locked="0" layoutInCell="0" allowOverlap="1" wp14:anchorId="35CDE2F3" wp14:editId="35CDE2F4">
            <wp:simplePos x="0" y="0"/>
            <wp:positionH relativeFrom="column">
              <wp:posOffset>5661025</wp:posOffset>
            </wp:positionH>
            <wp:positionV relativeFrom="paragraph">
              <wp:posOffset>-12700</wp:posOffset>
            </wp:positionV>
            <wp:extent cx="6350" cy="3810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42528" behindDoc="1" locked="0" layoutInCell="0" allowOverlap="1" wp14:anchorId="35CDE2F5" wp14:editId="35CDE2F6">
            <wp:simplePos x="0" y="0"/>
            <wp:positionH relativeFrom="column">
              <wp:posOffset>5641975</wp:posOffset>
            </wp:positionH>
            <wp:positionV relativeFrom="paragraph">
              <wp:posOffset>-12700</wp:posOffset>
            </wp:positionV>
            <wp:extent cx="6350" cy="3810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43552" behindDoc="1" locked="0" layoutInCell="0" allowOverlap="1" wp14:anchorId="35CDE2F7" wp14:editId="35CDE2F8">
            <wp:simplePos x="0" y="0"/>
            <wp:positionH relativeFrom="column">
              <wp:posOffset>5622925</wp:posOffset>
            </wp:positionH>
            <wp:positionV relativeFrom="paragraph">
              <wp:posOffset>-12700</wp:posOffset>
            </wp:positionV>
            <wp:extent cx="6350" cy="3810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44576" behindDoc="1" locked="0" layoutInCell="0" allowOverlap="1" wp14:anchorId="35CDE2F9" wp14:editId="35CDE2FA">
            <wp:simplePos x="0" y="0"/>
            <wp:positionH relativeFrom="column">
              <wp:posOffset>5603875</wp:posOffset>
            </wp:positionH>
            <wp:positionV relativeFrom="paragraph">
              <wp:posOffset>-12700</wp:posOffset>
            </wp:positionV>
            <wp:extent cx="6350" cy="3810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45600" behindDoc="1" locked="0" layoutInCell="0" allowOverlap="1" wp14:anchorId="35CDE2FB" wp14:editId="35CDE2FC">
            <wp:simplePos x="0" y="0"/>
            <wp:positionH relativeFrom="column">
              <wp:posOffset>5584825</wp:posOffset>
            </wp:positionH>
            <wp:positionV relativeFrom="paragraph">
              <wp:posOffset>-12700</wp:posOffset>
            </wp:positionV>
            <wp:extent cx="6350" cy="3810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46624" behindDoc="1" locked="0" layoutInCell="0" allowOverlap="1" wp14:anchorId="35CDE2FD" wp14:editId="35CDE2FE">
            <wp:simplePos x="0" y="0"/>
            <wp:positionH relativeFrom="column">
              <wp:posOffset>5565775</wp:posOffset>
            </wp:positionH>
            <wp:positionV relativeFrom="paragraph">
              <wp:posOffset>-12700</wp:posOffset>
            </wp:positionV>
            <wp:extent cx="6350" cy="3810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47648" behindDoc="1" locked="0" layoutInCell="0" allowOverlap="1" wp14:anchorId="35CDE2FF" wp14:editId="35CDE300">
            <wp:simplePos x="0" y="0"/>
            <wp:positionH relativeFrom="column">
              <wp:posOffset>5546725</wp:posOffset>
            </wp:positionH>
            <wp:positionV relativeFrom="paragraph">
              <wp:posOffset>-12700</wp:posOffset>
            </wp:positionV>
            <wp:extent cx="6350" cy="3810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48672" behindDoc="1" locked="0" layoutInCell="0" allowOverlap="1" wp14:anchorId="35CDE301" wp14:editId="35CDE302">
            <wp:simplePos x="0" y="0"/>
            <wp:positionH relativeFrom="column">
              <wp:posOffset>5527675</wp:posOffset>
            </wp:positionH>
            <wp:positionV relativeFrom="paragraph">
              <wp:posOffset>-12700</wp:posOffset>
            </wp:positionV>
            <wp:extent cx="6350" cy="3810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49696" behindDoc="1" locked="0" layoutInCell="0" allowOverlap="1" wp14:anchorId="35CDE303" wp14:editId="35CDE304">
            <wp:simplePos x="0" y="0"/>
            <wp:positionH relativeFrom="column">
              <wp:posOffset>5508625</wp:posOffset>
            </wp:positionH>
            <wp:positionV relativeFrom="paragraph">
              <wp:posOffset>-12700</wp:posOffset>
            </wp:positionV>
            <wp:extent cx="6350" cy="3810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50720" behindDoc="1" locked="0" layoutInCell="0" allowOverlap="1" wp14:anchorId="35CDE305" wp14:editId="35CDE306">
            <wp:simplePos x="0" y="0"/>
            <wp:positionH relativeFrom="column">
              <wp:posOffset>5489575</wp:posOffset>
            </wp:positionH>
            <wp:positionV relativeFrom="paragraph">
              <wp:posOffset>-12700</wp:posOffset>
            </wp:positionV>
            <wp:extent cx="6350" cy="3810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51744" behindDoc="1" locked="0" layoutInCell="0" allowOverlap="1" wp14:anchorId="35CDE307" wp14:editId="35CDE308">
            <wp:simplePos x="0" y="0"/>
            <wp:positionH relativeFrom="column">
              <wp:posOffset>5470525</wp:posOffset>
            </wp:positionH>
            <wp:positionV relativeFrom="paragraph">
              <wp:posOffset>-12700</wp:posOffset>
            </wp:positionV>
            <wp:extent cx="6350" cy="381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52768" behindDoc="1" locked="0" layoutInCell="0" allowOverlap="1" wp14:anchorId="35CDE309" wp14:editId="35CDE30A">
            <wp:simplePos x="0" y="0"/>
            <wp:positionH relativeFrom="column">
              <wp:posOffset>5451475</wp:posOffset>
            </wp:positionH>
            <wp:positionV relativeFrom="paragraph">
              <wp:posOffset>-12700</wp:posOffset>
            </wp:positionV>
            <wp:extent cx="6350" cy="381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53792" behindDoc="1" locked="0" layoutInCell="0" allowOverlap="1" wp14:anchorId="35CDE30B" wp14:editId="35CDE30C">
            <wp:simplePos x="0" y="0"/>
            <wp:positionH relativeFrom="column">
              <wp:posOffset>5432425</wp:posOffset>
            </wp:positionH>
            <wp:positionV relativeFrom="paragraph">
              <wp:posOffset>-12700</wp:posOffset>
            </wp:positionV>
            <wp:extent cx="6350" cy="3810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54816" behindDoc="1" locked="0" layoutInCell="0" allowOverlap="1" wp14:anchorId="35CDE30D" wp14:editId="35CDE30E">
            <wp:simplePos x="0" y="0"/>
            <wp:positionH relativeFrom="column">
              <wp:posOffset>5413375</wp:posOffset>
            </wp:positionH>
            <wp:positionV relativeFrom="paragraph">
              <wp:posOffset>-12700</wp:posOffset>
            </wp:positionV>
            <wp:extent cx="6350" cy="3810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55840" behindDoc="1" locked="0" layoutInCell="0" allowOverlap="1" wp14:anchorId="35CDE30F" wp14:editId="35CDE310">
            <wp:simplePos x="0" y="0"/>
            <wp:positionH relativeFrom="column">
              <wp:posOffset>5394325</wp:posOffset>
            </wp:positionH>
            <wp:positionV relativeFrom="paragraph">
              <wp:posOffset>-12700</wp:posOffset>
            </wp:positionV>
            <wp:extent cx="6350" cy="3810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56864" behindDoc="1" locked="0" layoutInCell="0" allowOverlap="1" wp14:anchorId="35CDE311" wp14:editId="35CDE312">
            <wp:simplePos x="0" y="0"/>
            <wp:positionH relativeFrom="column">
              <wp:posOffset>5375275</wp:posOffset>
            </wp:positionH>
            <wp:positionV relativeFrom="paragraph">
              <wp:posOffset>-12700</wp:posOffset>
            </wp:positionV>
            <wp:extent cx="6350" cy="3810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57888" behindDoc="1" locked="0" layoutInCell="0" allowOverlap="1" wp14:anchorId="35CDE313" wp14:editId="35CDE314">
            <wp:simplePos x="0" y="0"/>
            <wp:positionH relativeFrom="column">
              <wp:posOffset>5356225</wp:posOffset>
            </wp:positionH>
            <wp:positionV relativeFrom="paragraph">
              <wp:posOffset>-12700</wp:posOffset>
            </wp:positionV>
            <wp:extent cx="6350" cy="3810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58912" behindDoc="1" locked="0" layoutInCell="0" allowOverlap="1" wp14:anchorId="35CDE315" wp14:editId="35CDE316">
            <wp:simplePos x="0" y="0"/>
            <wp:positionH relativeFrom="column">
              <wp:posOffset>5337175</wp:posOffset>
            </wp:positionH>
            <wp:positionV relativeFrom="paragraph">
              <wp:posOffset>-12700</wp:posOffset>
            </wp:positionV>
            <wp:extent cx="6350" cy="381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59936" behindDoc="1" locked="0" layoutInCell="0" allowOverlap="1" wp14:anchorId="35CDE317" wp14:editId="35CDE318">
            <wp:simplePos x="0" y="0"/>
            <wp:positionH relativeFrom="column">
              <wp:posOffset>5318125</wp:posOffset>
            </wp:positionH>
            <wp:positionV relativeFrom="paragraph">
              <wp:posOffset>-12700</wp:posOffset>
            </wp:positionV>
            <wp:extent cx="6350" cy="3810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60960" behindDoc="1" locked="0" layoutInCell="0" allowOverlap="1" wp14:anchorId="35CDE319" wp14:editId="35CDE31A">
            <wp:simplePos x="0" y="0"/>
            <wp:positionH relativeFrom="column">
              <wp:posOffset>5299075</wp:posOffset>
            </wp:positionH>
            <wp:positionV relativeFrom="paragraph">
              <wp:posOffset>-12700</wp:posOffset>
            </wp:positionV>
            <wp:extent cx="6350" cy="3810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61984" behindDoc="1" locked="0" layoutInCell="0" allowOverlap="1" wp14:anchorId="35CDE31B" wp14:editId="35CDE31C">
            <wp:simplePos x="0" y="0"/>
            <wp:positionH relativeFrom="column">
              <wp:posOffset>5280025</wp:posOffset>
            </wp:positionH>
            <wp:positionV relativeFrom="paragraph">
              <wp:posOffset>-12700</wp:posOffset>
            </wp:positionV>
            <wp:extent cx="6350" cy="3810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63008" behindDoc="1" locked="0" layoutInCell="0" allowOverlap="1" wp14:anchorId="35CDE31D" wp14:editId="35CDE31E">
            <wp:simplePos x="0" y="0"/>
            <wp:positionH relativeFrom="column">
              <wp:posOffset>5260975</wp:posOffset>
            </wp:positionH>
            <wp:positionV relativeFrom="paragraph">
              <wp:posOffset>-12700</wp:posOffset>
            </wp:positionV>
            <wp:extent cx="6350" cy="3810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64032" behindDoc="1" locked="0" layoutInCell="0" allowOverlap="1" wp14:anchorId="35CDE31F" wp14:editId="35CDE320">
            <wp:simplePos x="0" y="0"/>
            <wp:positionH relativeFrom="column">
              <wp:posOffset>5241925</wp:posOffset>
            </wp:positionH>
            <wp:positionV relativeFrom="paragraph">
              <wp:posOffset>-12700</wp:posOffset>
            </wp:positionV>
            <wp:extent cx="6350" cy="3810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65056" behindDoc="1" locked="0" layoutInCell="0" allowOverlap="1" wp14:anchorId="35CDE321" wp14:editId="35CDE322">
            <wp:simplePos x="0" y="0"/>
            <wp:positionH relativeFrom="column">
              <wp:posOffset>5222875</wp:posOffset>
            </wp:positionH>
            <wp:positionV relativeFrom="paragraph">
              <wp:posOffset>-12700</wp:posOffset>
            </wp:positionV>
            <wp:extent cx="6350" cy="3810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66080" behindDoc="1" locked="0" layoutInCell="0" allowOverlap="1" wp14:anchorId="35CDE323" wp14:editId="35CDE324">
            <wp:simplePos x="0" y="0"/>
            <wp:positionH relativeFrom="column">
              <wp:posOffset>5203825</wp:posOffset>
            </wp:positionH>
            <wp:positionV relativeFrom="paragraph">
              <wp:posOffset>-12700</wp:posOffset>
            </wp:positionV>
            <wp:extent cx="6350" cy="3810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67104" behindDoc="1" locked="0" layoutInCell="0" allowOverlap="1" wp14:anchorId="35CDE325" wp14:editId="35CDE326">
            <wp:simplePos x="0" y="0"/>
            <wp:positionH relativeFrom="column">
              <wp:posOffset>5184775</wp:posOffset>
            </wp:positionH>
            <wp:positionV relativeFrom="paragraph">
              <wp:posOffset>-12700</wp:posOffset>
            </wp:positionV>
            <wp:extent cx="6350" cy="3810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68128" behindDoc="1" locked="0" layoutInCell="0" allowOverlap="1" wp14:anchorId="35CDE327" wp14:editId="35CDE328">
            <wp:simplePos x="0" y="0"/>
            <wp:positionH relativeFrom="column">
              <wp:posOffset>5165725</wp:posOffset>
            </wp:positionH>
            <wp:positionV relativeFrom="paragraph">
              <wp:posOffset>-12700</wp:posOffset>
            </wp:positionV>
            <wp:extent cx="6350" cy="3810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69152" behindDoc="1" locked="0" layoutInCell="0" allowOverlap="1" wp14:anchorId="35CDE329" wp14:editId="35CDE32A">
            <wp:simplePos x="0" y="0"/>
            <wp:positionH relativeFrom="column">
              <wp:posOffset>5146675</wp:posOffset>
            </wp:positionH>
            <wp:positionV relativeFrom="paragraph">
              <wp:posOffset>-12700</wp:posOffset>
            </wp:positionV>
            <wp:extent cx="6350" cy="3810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70176" behindDoc="1" locked="0" layoutInCell="0" allowOverlap="1" wp14:anchorId="35CDE32B" wp14:editId="35CDE32C">
            <wp:simplePos x="0" y="0"/>
            <wp:positionH relativeFrom="column">
              <wp:posOffset>5127625</wp:posOffset>
            </wp:positionH>
            <wp:positionV relativeFrom="paragraph">
              <wp:posOffset>-12700</wp:posOffset>
            </wp:positionV>
            <wp:extent cx="6350" cy="3810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71200" behindDoc="1" locked="0" layoutInCell="0" allowOverlap="1" wp14:anchorId="35CDE32D" wp14:editId="35CDE32E">
            <wp:simplePos x="0" y="0"/>
            <wp:positionH relativeFrom="column">
              <wp:posOffset>5108575</wp:posOffset>
            </wp:positionH>
            <wp:positionV relativeFrom="paragraph">
              <wp:posOffset>-12700</wp:posOffset>
            </wp:positionV>
            <wp:extent cx="6350" cy="3810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72224" behindDoc="1" locked="0" layoutInCell="0" allowOverlap="1" wp14:anchorId="35CDE32F" wp14:editId="35CDE330">
            <wp:simplePos x="0" y="0"/>
            <wp:positionH relativeFrom="column">
              <wp:posOffset>5089525</wp:posOffset>
            </wp:positionH>
            <wp:positionV relativeFrom="paragraph">
              <wp:posOffset>-12700</wp:posOffset>
            </wp:positionV>
            <wp:extent cx="6350" cy="3810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73248" behindDoc="1" locked="0" layoutInCell="0" allowOverlap="1" wp14:anchorId="35CDE331" wp14:editId="35CDE332">
            <wp:simplePos x="0" y="0"/>
            <wp:positionH relativeFrom="column">
              <wp:posOffset>5070475</wp:posOffset>
            </wp:positionH>
            <wp:positionV relativeFrom="paragraph">
              <wp:posOffset>-12700</wp:posOffset>
            </wp:positionV>
            <wp:extent cx="6350" cy="3810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74272" behindDoc="1" locked="0" layoutInCell="0" allowOverlap="1" wp14:anchorId="35CDE333" wp14:editId="35CDE334">
            <wp:simplePos x="0" y="0"/>
            <wp:positionH relativeFrom="column">
              <wp:posOffset>5051425</wp:posOffset>
            </wp:positionH>
            <wp:positionV relativeFrom="paragraph">
              <wp:posOffset>-12700</wp:posOffset>
            </wp:positionV>
            <wp:extent cx="6350" cy="3810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75296" behindDoc="1" locked="0" layoutInCell="0" allowOverlap="1" wp14:anchorId="35CDE335" wp14:editId="35CDE336">
            <wp:simplePos x="0" y="0"/>
            <wp:positionH relativeFrom="column">
              <wp:posOffset>5032375</wp:posOffset>
            </wp:positionH>
            <wp:positionV relativeFrom="paragraph">
              <wp:posOffset>-12700</wp:posOffset>
            </wp:positionV>
            <wp:extent cx="6350" cy="381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76320" behindDoc="1" locked="0" layoutInCell="0" allowOverlap="1" wp14:anchorId="35CDE337" wp14:editId="35CDE338">
            <wp:simplePos x="0" y="0"/>
            <wp:positionH relativeFrom="column">
              <wp:posOffset>5013325</wp:posOffset>
            </wp:positionH>
            <wp:positionV relativeFrom="paragraph">
              <wp:posOffset>-12700</wp:posOffset>
            </wp:positionV>
            <wp:extent cx="6350" cy="3810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77344" behindDoc="1" locked="0" layoutInCell="0" allowOverlap="1" wp14:anchorId="35CDE339" wp14:editId="35CDE33A">
            <wp:simplePos x="0" y="0"/>
            <wp:positionH relativeFrom="column">
              <wp:posOffset>4994275</wp:posOffset>
            </wp:positionH>
            <wp:positionV relativeFrom="paragraph">
              <wp:posOffset>-12700</wp:posOffset>
            </wp:positionV>
            <wp:extent cx="6350" cy="3810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78368" behindDoc="1" locked="0" layoutInCell="0" allowOverlap="1" wp14:anchorId="35CDE33B" wp14:editId="35CDE33C">
            <wp:simplePos x="0" y="0"/>
            <wp:positionH relativeFrom="column">
              <wp:posOffset>4975225</wp:posOffset>
            </wp:positionH>
            <wp:positionV relativeFrom="paragraph">
              <wp:posOffset>-12700</wp:posOffset>
            </wp:positionV>
            <wp:extent cx="6350" cy="3810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79392" behindDoc="1" locked="0" layoutInCell="0" allowOverlap="1" wp14:anchorId="35CDE33D" wp14:editId="35CDE33E">
            <wp:simplePos x="0" y="0"/>
            <wp:positionH relativeFrom="column">
              <wp:posOffset>4956175</wp:posOffset>
            </wp:positionH>
            <wp:positionV relativeFrom="paragraph">
              <wp:posOffset>-12700</wp:posOffset>
            </wp:positionV>
            <wp:extent cx="6350" cy="3810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80416" behindDoc="1" locked="0" layoutInCell="0" allowOverlap="1" wp14:anchorId="35CDE33F" wp14:editId="35CDE340">
            <wp:simplePos x="0" y="0"/>
            <wp:positionH relativeFrom="column">
              <wp:posOffset>4937125</wp:posOffset>
            </wp:positionH>
            <wp:positionV relativeFrom="paragraph">
              <wp:posOffset>-12700</wp:posOffset>
            </wp:positionV>
            <wp:extent cx="6350" cy="3810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81440" behindDoc="1" locked="0" layoutInCell="0" allowOverlap="1" wp14:anchorId="35CDE341" wp14:editId="35CDE342">
            <wp:simplePos x="0" y="0"/>
            <wp:positionH relativeFrom="column">
              <wp:posOffset>4918075</wp:posOffset>
            </wp:positionH>
            <wp:positionV relativeFrom="paragraph">
              <wp:posOffset>-12700</wp:posOffset>
            </wp:positionV>
            <wp:extent cx="6350" cy="381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82464" behindDoc="1" locked="0" layoutInCell="0" allowOverlap="1" wp14:anchorId="35CDE343" wp14:editId="35CDE344">
            <wp:simplePos x="0" y="0"/>
            <wp:positionH relativeFrom="column">
              <wp:posOffset>4899025</wp:posOffset>
            </wp:positionH>
            <wp:positionV relativeFrom="paragraph">
              <wp:posOffset>-12700</wp:posOffset>
            </wp:positionV>
            <wp:extent cx="6350" cy="381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83488" behindDoc="1" locked="0" layoutInCell="0" allowOverlap="1" wp14:anchorId="35CDE345" wp14:editId="35CDE346">
            <wp:simplePos x="0" y="0"/>
            <wp:positionH relativeFrom="column">
              <wp:posOffset>4879975</wp:posOffset>
            </wp:positionH>
            <wp:positionV relativeFrom="paragraph">
              <wp:posOffset>-12700</wp:posOffset>
            </wp:positionV>
            <wp:extent cx="6350" cy="3810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84512" behindDoc="1" locked="0" layoutInCell="0" allowOverlap="1" wp14:anchorId="35CDE347" wp14:editId="35CDE348">
            <wp:simplePos x="0" y="0"/>
            <wp:positionH relativeFrom="column">
              <wp:posOffset>4860925</wp:posOffset>
            </wp:positionH>
            <wp:positionV relativeFrom="paragraph">
              <wp:posOffset>-12700</wp:posOffset>
            </wp:positionV>
            <wp:extent cx="6350" cy="3810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85536" behindDoc="1" locked="0" layoutInCell="0" allowOverlap="1" wp14:anchorId="35CDE349" wp14:editId="35CDE34A">
            <wp:simplePos x="0" y="0"/>
            <wp:positionH relativeFrom="column">
              <wp:posOffset>4841875</wp:posOffset>
            </wp:positionH>
            <wp:positionV relativeFrom="paragraph">
              <wp:posOffset>-12700</wp:posOffset>
            </wp:positionV>
            <wp:extent cx="6350" cy="3810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86560" behindDoc="1" locked="0" layoutInCell="0" allowOverlap="1" wp14:anchorId="35CDE34B" wp14:editId="35CDE34C">
            <wp:simplePos x="0" y="0"/>
            <wp:positionH relativeFrom="column">
              <wp:posOffset>4822825</wp:posOffset>
            </wp:positionH>
            <wp:positionV relativeFrom="paragraph">
              <wp:posOffset>-12700</wp:posOffset>
            </wp:positionV>
            <wp:extent cx="6350" cy="3810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87584" behindDoc="1" locked="0" layoutInCell="0" allowOverlap="1" wp14:anchorId="35CDE34D" wp14:editId="35CDE34E">
            <wp:simplePos x="0" y="0"/>
            <wp:positionH relativeFrom="column">
              <wp:posOffset>4803775</wp:posOffset>
            </wp:positionH>
            <wp:positionV relativeFrom="paragraph">
              <wp:posOffset>-12700</wp:posOffset>
            </wp:positionV>
            <wp:extent cx="6350" cy="3810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88608" behindDoc="1" locked="0" layoutInCell="0" allowOverlap="1" wp14:anchorId="35CDE34F" wp14:editId="35CDE350">
            <wp:simplePos x="0" y="0"/>
            <wp:positionH relativeFrom="column">
              <wp:posOffset>4784725</wp:posOffset>
            </wp:positionH>
            <wp:positionV relativeFrom="paragraph">
              <wp:posOffset>-12700</wp:posOffset>
            </wp:positionV>
            <wp:extent cx="6350" cy="3810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89632" behindDoc="1" locked="0" layoutInCell="0" allowOverlap="1" wp14:anchorId="35CDE351" wp14:editId="35CDE352">
            <wp:simplePos x="0" y="0"/>
            <wp:positionH relativeFrom="column">
              <wp:posOffset>4765675</wp:posOffset>
            </wp:positionH>
            <wp:positionV relativeFrom="paragraph">
              <wp:posOffset>-12700</wp:posOffset>
            </wp:positionV>
            <wp:extent cx="6350" cy="3810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90656" behindDoc="1" locked="0" layoutInCell="0" allowOverlap="1" wp14:anchorId="35CDE353" wp14:editId="35CDE354">
            <wp:simplePos x="0" y="0"/>
            <wp:positionH relativeFrom="column">
              <wp:posOffset>4746625</wp:posOffset>
            </wp:positionH>
            <wp:positionV relativeFrom="paragraph">
              <wp:posOffset>-12700</wp:posOffset>
            </wp:positionV>
            <wp:extent cx="6350" cy="3810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91680" behindDoc="1" locked="0" layoutInCell="0" allowOverlap="1" wp14:anchorId="35CDE355" wp14:editId="35CDE356">
            <wp:simplePos x="0" y="0"/>
            <wp:positionH relativeFrom="column">
              <wp:posOffset>4727575</wp:posOffset>
            </wp:positionH>
            <wp:positionV relativeFrom="paragraph">
              <wp:posOffset>-12700</wp:posOffset>
            </wp:positionV>
            <wp:extent cx="6350" cy="3810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92704" behindDoc="1" locked="0" layoutInCell="0" allowOverlap="1" wp14:anchorId="35CDE357" wp14:editId="35CDE358">
            <wp:simplePos x="0" y="0"/>
            <wp:positionH relativeFrom="column">
              <wp:posOffset>4708525</wp:posOffset>
            </wp:positionH>
            <wp:positionV relativeFrom="paragraph">
              <wp:posOffset>-12700</wp:posOffset>
            </wp:positionV>
            <wp:extent cx="6350" cy="3810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93728" behindDoc="1" locked="0" layoutInCell="0" allowOverlap="1" wp14:anchorId="35CDE359" wp14:editId="35CDE35A">
            <wp:simplePos x="0" y="0"/>
            <wp:positionH relativeFrom="column">
              <wp:posOffset>4689475</wp:posOffset>
            </wp:positionH>
            <wp:positionV relativeFrom="paragraph">
              <wp:posOffset>-12700</wp:posOffset>
            </wp:positionV>
            <wp:extent cx="6350" cy="3810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94752" behindDoc="1" locked="0" layoutInCell="0" allowOverlap="1" wp14:anchorId="35CDE35B" wp14:editId="35CDE35C">
            <wp:simplePos x="0" y="0"/>
            <wp:positionH relativeFrom="column">
              <wp:posOffset>4670425</wp:posOffset>
            </wp:positionH>
            <wp:positionV relativeFrom="paragraph">
              <wp:posOffset>-12700</wp:posOffset>
            </wp:positionV>
            <wp:extent cx="6350" cy="3810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95776" behindDoc="1" locked="0" layoutInCell="0" allowOverlap="1" wp14:anchorId="35CDE35D" wp14:editId="35CDE35E">
            <wp:simplePos x="0" y="0"/>
            <wp:positionH relativeFrom="column">
              <wp:posOffset>4651375</wp:posOffset>
            </wp:positionH>
            <wp:positionV relativeFrom="paragraph">
              <wp:posOffset>-12700</wp:posOffset>
            </wp:positionV>
            <wp:extent cx="6350" cy="3810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96800" behindDoc="1" locked="0" layoutInCell="0" allowOverlap="1" wp14:anchorId="35CDE35F" wp14:editId="35CDE360">
            <wp:simplePos x="0" y="0"/>
            <wp:positionH relativeFrom="column">
              <wp:posOffset>4632325</wp:posOffset>
            </wp:positionH>
            <wp:positionV relativeFrom="paragraph">
              <wp:posOffset>-12700</wp:posOffset>
            </wp:positionV>
            <wp:extent cx="6350" cy="3810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97824" behindDoc="1" locked="0" layoutInCell="0" allowOverlap="1" wp14:anchorId="35CDE361" wp14:editId="35CDE362">
            <wp:simplePos x="0" y="0"/>
            <wp:positionH relativeFrom="column">
              <wp:posOffset>4613275</wp:posOffset>
            </wp:positionH>
            <wp:positionV relativeFrom="paragraph">
              <wp:posOffset>-12700</wp:posOffset>
            </wp:positionV>
            <wp:extent cx="6350" cy="3810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98848" behindDoc="1" locked="0" layoutInCell="0" allowOverlap="1" wp14:anchorId="35CDE363" wp14:editId="35CDE364">
            <wp:simplePos x="0" y="0"/>
            <wp:positionH relativeFrom="column">
              <wp:posOffset>4594225</wp:posOffset>
            </wp:positionH>
            <wp:positionV relativeFrom="paragraph">
              <wp:posOffset>-12700</wp:posOffset>
            </wp:positionV>
            <wp:extent cx="6350" cy="3810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599872" behindDoc="1" locked="0" layoutInCell="0" allowOverlap="1" wp14:anchorId="35CDE365" wp14:editId="35CDE366">
            <wp:simplePos x="0" y="0"/>
            <wp:positionH relativeFrom="column">
              <wp:posOffset>4575175</wp:posOffset>
            </wp:positionH>
            <wp:positionV relativeFrom="paragraph">
              <wp:posOffset>-12700</wp:posOffset>
            </wp:positionV>
            <wp:extent cx="6350" cy="3810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00896" behindDoc="1" locked="0" layoutInCell="0" allowOverlap="1" wp14:anchorId="35CDE367" wp14:editId="35CDE368">
            <wp:simplePos x="0" y="0"/>
            <wp:positionH relativeFrom="column">
              <wp:posOffset>4556125</wp:posOffset>
            </wp:positionH>
            <wp:positionV relativeFrom="paragraph">
              <wp:posOffset>-12700</wp:posOffset>
            </wp:positionV>
            <wp:extent cx="6350" cy="38100"/>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01920" behindDoc="1" locked="0" layoutInCell="0" allowOverlap="1" wp14:anchorId="35CDE369" wp14:editId="35CDE36A">
            <wp:simplePos x="0" y="0"/>
            <wp:positionH relativeFrom="column">
              <wp:posOffset>4537075</wp:posOffset>
            </wp:positionH>
            <wp:positionV relativeFrom="paragraph">
              <wp:posOffset>-12700</wp:posOffset>
            </wp:positionV>
            <wp:extent cx="6350" cy="3810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02944" behindDoc="1" locked="0" layoutInCell="0" allowOverlap="1" wp14:anchorId="35CDE36B" wp14:editId="35CDE36C">
            <wp:simplePos x="0" y="0"/>
            <wp:positionH relativeFrom="column">
              <wp:posOffset>4518025</wp:posOffset>
            </wp:positionH>
            <wp:positionV relativeFrom="paragraph">
              <wp:posOffset>-12700</wp:posOffset>
            </wp:positionV>
            <wp:extent cx="6350" cy="3810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03968" behindDoc="1" locked="0" layoutInCell="0" allowOverlap="1" wp14:anchorId="35CDE36D" wp14:editId="35CDE36E">
            <wp:simplePos x="0" y="0"/>
            <wp:positionH relativeFrom="column">
              <wp:posOffset>4498975</wp:posOffset>
            </wp:positionH>
            <wp:positionV relativeFrom="paragraph">
              <wp:posOffset>-12700</wp:posOffset>
            </wp:positionV>
            <wp:extent cx="6350" cy="38100"/>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04992" behindDoc="1" locked="0" layoutInCell="0" allowOverlap="1" wp14:anchorId="35CDE36F" wp14:editId="35CDE370">
            <wp:simplePos x="0" y="0"/>
            <wp:positionH relativeFrom="column">
              <wp:posOffset>4479925</wp:posOffset>
            </wp:positionH>
            <wp:positionV relativeFrom="paragraph">
              <wp:posOffset>-12700</wp:posOffset>
            </wp:positionV>
            <wp:extent cx="6350" cy="38100"/>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06016" behindDoc="1" locked="0" layoutInCell="0" allowOverlap="1" wp14:anchorId="35CDE371" wp14:editId="35CDE372">
            <wp:simplePos x="0" y="0"/>
            <wp:positionH relativeFrom="column">
              <wp:posOffset>4460875</wp:posOffset>
            </wp:positionH>
            <wp:positionV relativeFrom="paragraph">
              <wp:posOffset>-12700</wp:posOffset>
            </wp:positionV>
            <wp:extent cx="6350" cy="3810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07040" behindDoc="1" locked="0" layoutInCell="0" allowOverlap="1" wp14:anchorId="35CDE373" wp14:editId="35CDE374">
            <wp:simplePos x="0" y="0"/>
            <wp:positionH relativeFrom="column">
              <wp:posOffset>4441825</wp:posOffset>
            </wp:positionH>
            <wp:positionV relativeFrom="paragraph">
              <wp:posOffset>-12700</wp:posOffset>
            </wp:positionV>
            <wp:extent cx="6350" cy="3810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08064" behindDoc="1" locked="0" layoutInCell="0" allowOverlap="1" wp14:anchorId="35CDE375" wp14:editId="35CDE376">
            <wp:simplePos x="0" y="0"/>
            <wp:positionH relativeFrom="column">
              <wp:posOffset>4422775</wp:posOffset>
            </wp:positionH>
            <wp:positionV relativeFrom="paragraph">
              <wp:posOffset>-12700</wp:posOffset>
            </wp:positionV>
            <wp:extent cx="6350" cy="3810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09088" behindDoc="1" locked="0" layoutInCell="0" allowOverlap="1" wp14:anchorId="35CDE377" wp14:editId="35CDE378">
            <wp:simplePos x="0" y="0"/>
            <wp:positionH relativeFrom="column">
              <wp:posOffset>4403725</wp:posOffset>
            </wp:positionH>
            <wp:positionV relativeFrom="paragraph">
              <wp:posOffset>-12700</wp:posOffset>
            </wp:positionV>
            <wp:extent cx="6350" cy="3810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10112" behindDoc="1" locked="0" layoutInCell="0" allowOverlap="1" wp14:anchorId="35CDE379" wp14:editId="35CDE37A">
            <wp:simplePos x="0" y="0"/>
            <wp:positionH relativeFrom="column">
              <wp:posOffset>4384675</wp:posOffset>
            </wp:positionH>
            <wp:positionV relativeFrom="paragraph">
              <wp:posOffset>-12700</wp:posOffset>
            </wp:positionV>
            <wp:extent cx="6350" cy="3810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11136" behindDoc="1" locked="0" layoutInCell="0" allowOverlap="1" wp14:anchorId="35CDE37B" wp14:editId="35CDE37C">
            <wp:simplePos x="0" y="0"/>
            <wp:positionH relativeFrom="column">
              <wp:posOffset>4365625</wp:posOffset>
            </wp:positionH>
            <wp:positionV relativeFrom="paragraph">
              <wp:posOffset>-12700</wp:posOffset>
            </wp:positionV>
            <wp:extent cx="6350" cy="3810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12160" behindDoc="1" locked="0" layoutInCell="0" allowOverlap="1" wp14:anchorId="35CDE37D" wp14:editId="35CDE37E">
            <wp:simplePos x="0" y="0"/>
            <wp:positionH relativeFrom="column">
              <wp:posOffset>4346575</wp:posOffset>
            </wp:positionH>
            <wp:positionV relativeFrom="paragraph">
              <wp:posOffset>-12700</wp:posOffset>
            </wp:positionV>
            <wp:extent cx="6350" cy="38100"/>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13184" behindDoc="1" locked="0" layoutInCell="0" allowOverlap="1" wp14:anchorId="35CDE37F" wp14:editId="35CDE380">
            <wp:simplePos x="0" y="0"/>
            <wp:positionH relativeFrom="column">
              <wp:posOffset>4327525</wp:posOffset>
            </wp:positionH>
            <wp:positionV relativeFrom="paragraph">
              <wp:posOffset>-12700</wp:posOffset>
            </wp:positionV>
            <wp:extent cx="6350" cy="3810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14208" behindDoc="1" locked="0" layoutInCell="0" allowOverlap="1" wp14:anchorId="35CDE381" wp14:editId="35CDE382">
            <wp:simplePos x="0" y="0"/>
            <wp:positionH relativeFrom="column">
              <wp:posOffset>4308475</wp:posOffset>
            </wp:positionH>
            <wp:positionV relativeFrom="paragraph">
              <wp:posOffset>-12700</wp:posOffset>
            </wp:positionV>
            <wp:extent cx="6350" cy="3810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15232" behindDoc="1" locked="0" layoutInCell="0" allowOverlap="1" wp14:anchorId="35CDE383" wp14:editId="35CDE384">
            <wp:simplePos x="0" y="0"/>
            <wp:positionH relativeFrom="column">
              <wp:posOffset>4289425</wp:posOffset>
            </wp:positionH>
            <wp:positionV relativeFrom="paragraph">
              <wp:posOffset>-12700</wp:posOffset>
            </wp:positionV>
            <wp:extent cx="6350" cy="3810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16256" behindDoc="1" locked="0" layoutInCell="0" allowOverlap="1" wp14:anchorId="35CDE385" wp14:editId="35CDE386">
            <wp:simplePos x="0" y="0"/>
            <wp:positionH relativeFrom="column">
              <wp:posOffset>4270375</wp:posOffset>
            </wp:positionH>
            <wp:positionV relativeFrom="paragraph">
              <wp:posOffset>-12700</wp:posOffset>
            </wp:positionV>
            <wp:extent cx="6350" cy="38100"/>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17280" behindDoc="1" locked="0" layoutInCell="0" allowOverlap="1" wp14:anchorId="35CDE387" wp14:editId="35CDE388">
            <wp:simplePos x="0" y="0"/>
            <wp:positionH relativeFrom="column">
              <wp:posOffset>4251325</wp:posOffset>
            </wp:positionH>
            <wp:positionV relativeFrom="paragraph">
              <wp:posOffset>-12700</wp:posOffset>
            </wp:positionV>
            <wp:extent cx="6350" cy="3810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18304" behindDoc="1" locked="0" layoutInCell="0" allowOverlap="1" wp14:anchorId="35CDE389" wp14:editId="35CDE38A">
            <wp:simplePos x="0" y="0"/>
            <wp:positionH relativeFrom="column">
              <wp:posOffset>4232275</wp:posOffset>
            </wp:positionH>
            <wp:positionV relativeFrom="paragraph">
              <wp:posOffset>-12700</wp:posOffset>
            </wp:positionV>
            <wp:extent cx="6350" cy="38100"/>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19328" behindDoc="1" locked="0" layoutInCell="0" allowOverlap="1" wp14:anchorId="35CDE38B" wp14:editId="35CDE38C">
            <wp:simplePos x="0" y="0"/>
            <wp:positionH relativeFrom="column">
              <wp:posOffset>4213225</wp:posOffset>
            </wp:positionH>
            <wp:positionV relativeFrom="paragraph">
              <wp:posOffset>-12700</wp:posOffset>
            </wp:positionV>
            <wp:extent cx="6350" cy="3810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20352" behindDoc="1" locked="0" layoutInCell="0" allowOverlap="1" wp14:anchorId="35CDE38D" wp14:editId="35CDE38E">
            <wp:simplePos x="0" y="0"/>
            <wp:positionH relativeFrom="column">
              <wp:posOffset>4194175</wp:posOffset>
            </wp:positionH>
            <wp:positionV relativeFrom="paragraph">
              <wp:posOffset>-12700</wp:posOffset>
            </wp:positionV>
            <wp:extent cx="6350" cy="38100"/>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21376" behindDoc="1" locked="0" layoutInCell="0" allowOverlap="1" wp14:anchorId="35CDE38F" wp14:editId="35CDE390">
            <wp:simplePos x="0" y="0"/>
            <wp:positionH relativeFrom="column">
              <wp:posOffset>4175125</wp:posOffset>
            </wp:positionH>
            <wp:positionV relativeFrom="paragraph">
              <wp:posOffset>-12700</wp:posOffset>
            </wp:positionV>
            <wp:extent cx="6350" cy="3810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22400" behindDoc="1" locked="0" layoutInCell="0" allowOverlap="1" wp14:anchorId="35CDE391" wp14:editId="35CDE392">
            <wp:simplePos x="0" y="0"/>
            <wp:positionH relativeFrom="column">
              <wp:posOffset>4156075</wp:posOffset>
            </wp:positionH>
            <wp:positionV relativeFrom="paragraph">
              <wp:posOffset>-12700</wp:posOffset>
            </wp:positionV>
            <wp:extent cx="6350" cy="38100"/>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23424" behindDoc="1" locked="0" layoutInCell="0" allowOverlap="1" wp14:anchorId="35CDE393" wp14:editId="35CDE394">
            <wp:simplePos x="0" y="0"/>
            <wp:positionH relativeFrom="column">
              <wp:posOffset>4137025</wp:posOffset>
            </wp:positionH>
            <wp:positionV relativeFrom="paragraph">
              <wp:posOffset>-12700</wp:posOffset>
            </wp:positionV>
            <wp:extent cx="6350" cy="3810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24448" behindDoc="1" locked="0" layoutInCell="0" allowOverlap="1" wp14:anchorId="35CDE395" wp14:editId="35CDE396">
            <wp:simplePos x="0" y="0"/>
            <wp:positionH relativeFrom="column">
              <wp:posOffset>4117975</wp:posOffset>
            </wp:positionH>
            <wp:positionV relativeFrom="paragraph">
              <wp:posOffset>-12700</wp:posOffset>
            </wp:positionV>
            <wp:extent cx="6350" cy="38100"/>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25472" behindDoc="1" locked="0" layoutInCell="0" allowOverlap="1" wp14:anchorId="35CDE397" wp14:editId="35CDE398">
            <wp:simplePos x="0" y="0"/>
            <wp:positionH relativeFrom="column">
              <wp:posOffset>4098925</wp:posOffset>
            </wp:positionH>
            <wp:positionV relativeFrom="paragraph">
              <wp:posOffset>-12700</wp:posOffset>
            </wp:positionV>
            <wp:extent cx="6350" cy="38100"/>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26496" behindDoc="1" locked="0" layoutInCell="0" allowOverlap="1" wp14:anchorId="35CDE399" wp14:editId="35CDE39A">
            <wp:simplePos x="0" y="0"/>
            <wp:positionH relativeFrom="column">
              <wp:posOffset>4079875</wp:posOffset>
            </wp:positionH>
            <wp:positionV relativeFrom="paragraph">
              <wp:posOffset>-12700</wp:posOffset>
            </wp:positionV>
            <wp:extent cx="6350" cy="3810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27520" behindDoc="1" locked="0" layoutInCell="0" allowOverlap="1" wp14:anchorId="35CDE39B" wp14:editId="35CDE39C">
            <wp:simplePos x="0" y="0"/>
            <wp:positionH relativeFrom="column">
              <wp:posOffset>4060825</wp:posOffset>
            </wp:positionH>
            <wp:positionV relativeFrom="paragraph">
              <wp:posOffset>-12700</wp:posOffset>
            </wp:positionV>
            <wp:extent cx="6350" cy="3810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28544" behindDoc="1" locked="0" layoutInCell="0" allowOverlap="1" wp14:anchorId="35CDE39D" wp14:editId="35CDE39E">
            <wp:simplePos x="0" y="0"/>
            <wp:positionH relativeFrom="column">
              <wp:posOffset>4041775</wp:posOffset>
            </wp:positionH>
            <wp:positionV relativeFrom="paragraph">
              <wp:posOffset>-12700</wp:posOffset>
            </wp:positionV>
            <wp:extent cx="6350" cy="38100"/>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29568" behindDoc="1" locked="0" layoutInCell="0" allowOverlap="1" wp14:anchorId="35CDE39F" wp14:editId="35CDE3A0">
            <wp:simplePos x="0" y="0"/>
            <wp:positionH relativeFrom="column">
              <wp:posOffset>4022725</wp:posOffset>
            </wp:positionH>
            <wp:positionV relativeFrom="paragraph">
              <wp:posOffset>-12700</wp:posOffset>
            </wp:positionV>
            <wp:extent cx="6350" cy="3810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30592" behindDoc="1" locked="0" layoutInCell="0" allowOverlap="1" wp14:anchorId="35CDE3A1" wp14:editId="35CDE3A2">
            <wp:simplePos x="0" y="0"/>
            <wp:positionH relativeFrom="column">
              <wp:posOffset>4003675</wp:posOffset>
            </wp:positionH>
            <wp:positionV relativeFrom="paragraph">
              <wp:posOffset>-12700</wp:posOffset>
            </wp:positionV>
            <wp:extent cx="6350" cy="3810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31616" behindDoc="1" locked="0" layoutInCell="0" allowOverlap="1" wp14:anchorId="35CDE3A3" wp14:editId="35CDE3A4">
            <wp:simplePos x="0" y="0"/>
            <wp:positionH relativeFrom="column">
              <wp:posOffset>3984625</wp:posOffset>
            </wp:positionH>
            <wp:positionV relativeFrom="paragraph">
              <wp:posOffset>-12700</wp:posOffset>
            </wp:positionV>
            <wp:extent cx="6350" cy="3810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32640" behindDoc="1" locked="0" layoutInCell="0" allowOverlap="1" wp14:anchorId="35CDE3A5" wp14:editId="35CDE3A6">
            <wp:simplePos x="0" y="0"/>
            <wp:positionH relativeFrom="column">
              <wp:posOffset>3965575</wp:posOffset>
            </wp:positionH>
            <wp:positionV relativeFrom="paragraph">
              <wp:posOffset>-12700</wp:posOffset>
            </wp:positionV>
            <wp:extent cx="6350" cy="3810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33664" behindDoc="1" locked="0" layoutInCell="0" allowOverlap="1" wp14:anchorId="35CDE3A7" wp14:editId="35CDE3A8">
            <wp:simplePos x="0" y="0"/>
            <wp:positionH relativeFrom="column">
              <wp:posOffset>3946525</wp:posOffset>
            </wp:positionH>
            <wp:positionV relativeFrom="paragraph">
              <wp:posOffset>-12700</wp:posOffset>
            </wp:positionV>
            <wp:extent cx="6350" cy="3810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34688" behindDoc="1" locked="0" layoutInCell="0" allowOverlap="1" wp14:anchorId="35CDE3A9" wp14:editId="35CDE3AA">
            <wp:simplePos x="0" y="0"/>
            <wp:positionH relativeFrom="column">
              <wp:posOffset>3927475</wp:posOffset>
            </wp:positionH>
            <wp:positionV relativeFrom="paragraph">
              <wp:posOffset>-12700</wp:posOffset>
            </wp:positionV>
            <wp:extent cx="6350" cy="38100"/>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35712" behindDoc="1" locked="0" layoutInCell="0" allowOverlap="1" wp14:anchorId="35CDE3AB" wp14:editId="35CDE3AC">
            <wp:simplePos x="0" y="0"/>
            <wp:positionH relativeFrom="column">
              <wp:posOffset>3908425</wp:posOffset>
            </wp:positionH>
            <wp:positionV relativeFrom="paragraph">
              <wp:posOffset>-12700</wp:posOffset>
            </wp:positionV>
            <wp:extent cx="6350" cy="38100"/>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36736" behindDoc="1" locked="0" layoutInCell="0" allowOverlap="1" wp14:anchorId="35CDE3AD" wp14:editId="35CDE3AE">
            <wp:simplePos x="0" y="0"/>
            <wp:positionH relativeFrom="column">
              <wp:posOffset>3889375</wp:posOffset>
            </wp:positionH>
            <wp:positionV relativeFrom="paragraph">
              <wp:posOffset>-12700</wp:posOffset>
            </wp:positionV>
            <wp:extent cx="6350" cy="3810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37760" behindDoc="1" locked="0" layoutInCell="0" allowOverlap="1" wp14:anchorId="35CDE3AF" wp14:editId="35CDE3B0">
            <wp:simplePos x="0" y="0"/>
            <wp:positionH relativeFrom="column">
              <wp:posOffset>3870325</wp:posOffset>
            </wp:positionH>
            <wp:positionV relativeFrom="paragraph">
              <wp:posOffset>-12700</wp:posOffset>
            </wp:positionV>
            <wp:extent cx="6350" cy="38100"/>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38784" behindDoc="1" locked="0" layoutInCell="0" allowOverlap="1" wp14:anchorId="35CDE3B1" wp14:editId="35CDE3B2">
            <wp:simplePos x="0" y="0"/>
            <wp:positionH relativeFrom="column">
              <wp:posOffset>3851275</wp:posOffset>
            </wp:positionH>
            <wp:positionV relativeFrom="paragraph">
              <wp:posOffset>-12700</wp:posOffset>
            </wp:positionV>
            <wp:extent cx="6350" cy="38100"/>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39808" behindDoc="1" locked="0" layoutInCell="0" allowOverlap="1" wp14:anchorId="35CDE3B3" wp14:editId="35CDE3B4">
            <wp:simplePos x="0" y="0"/>
            <wp:positionH relativeFrom="column">
              <wp:posOffset>3832225</wp:posOffset>
            </wp:positionH>
            <wp:positionV relativeFrom="paragraph">
              <wp:posOffset>-12700</wp:posOffset>
            </wp:positionV>
            <wp:extent cx="6350" cy="38100"/>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40832" behindDoc="1" locked="0" layoutInCell="0" allowOverlap="1" wp14:anchorId="35CDE3B5" wp14:editId="35CDE3B6">
            <wp:simplePos x="0" y="0"/>
            <wp:positionH relativeFrom="column">
              <wp:posOffset>3813175</wp:posOffset>
            </wp:positionH>
            <wp:positionV relativeFrom="paragraph">
              <wp:posOffset>-12700</wp:posOffset>
            </wp:positionV>
            <wp:extent cx="6350" cy="3810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41856" behindDoc="1" locked="0" layoutInCell="0" allowOverlap="1" wp14:anchorId="35CDE3B7" wp14:editId="35CDE3B8">
            <wp:simplePos x="0" y="0"/>
            <wp:positionH relativeFrom="column">
              <wp:posOffset>3794125</wp:posOffset>
            </wp:positionH>
            <wp:positionV relativeFrom="paragraph">
              <wp:posOffset>-12700</wp:posOffset>
            </wp:positionV>
            <wp:extent cx="6350" cy="38100"/>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42880" behindDoc="1" locked="0" layoutInCell="0" allowOverlap="1" wp14:anchorId="35CDE3B9" wp14:editId="35CDE3BA">
            <wp:simplePos x="0" y="0"/>
            <wp:positionH relativeFrom="column">
              <wp:posOffset>3775075</wp:posOffset>
            </wp:positionH>
            <wp:positionV relativeFrom="paragraph">
              <wp:posOffset>-12700</wp:posOffset>
            </wp:positionV>
            <wp:extent cx="6350" cy="38100"/>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43904" behindDoc="1" locked="0" layoutInCell="0" allowOverlap="1" wp14:anchorId="35CDE3BB" wp14:editId="35CDE3BC">
            <wp:simplePos x="0" y="0"/>
            <wp:positionH relativeFrom="column">
              <wp:posOffset>3756025</wp:posOffset>
            </wp:positionH>
            <wp:positionV relativeFrom="paragraph">
              <wp:posOffset>-12700</wp:posOffset>
            </wp:positionV>
            <wp:extent cx="6350" cy="38100"/>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44928" behindDoc="1" locked="0" layoutInCell="0" allowOverlap="1" wp14:anchorId="35CDE3BD" wp14:editId="35CDE3BE">
            <wp:simplePos x="0" y="0"/>
            <wp:positionH relativeFrom="column">
              <wp:posOffset>3736975</wp:posOffset>
            </wp:positionH>
            <wp:positionV relativeFrom="paragraph">
              <wp:posOffset>-12700</wp:posOffset>
            </wp:positionV>
            <wp:extent cx="6350" cy="38100"/>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45952" behindDoc="1" locked="0" layoutInCell="0" allowOverlap="1" wp14:anchorId="35CDE3BF" wp14:editId="35CDE3C0">
            <wp:simplePos x="0" y="0"/>
            <wp:positionH relativeFrom="column">
              <wp:posOffset>3717925</wp:posOffset>
            </wp:positionH>
            <wp:positionV relativeFrom="paragraph">
              <wp:posOffset>-12700</wp:posOffset>
            </wp:positionV>
            <wp:extent cx="6350" cy="3810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46976" behindDoc="1" locked="0" layoutInCell="0" allowOverlap="1" wp14:anchorId="35CDE3C1" wp14:editId="35CDE3C2">
            <wp:simplePos x="0" y="0"/>
            <wp:positionH relativeFrom="column">
              <wp:posOffset>3698875</wp:posOffset>
            </wp:positionH>
            <wp:positionV relativeFrom="paragraph">
              <wp:posOffset>-12700</wp:posOffset>
            </wp:positionV>
            <wp:extent cx="6350" cy="38100"/>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48000" behindDoc="1" locked="0" layoutInCell="0" allowOverlap="1" wp14:anchorId="35CDE3C3" wp14:editId="35CDE3C4">
            <wp:simplePos x="0" y="0"/>
            <wp:positionH relativeFrom="column">
              <wp:posOffset>3679825</wp:posOffset>
            </wp:positionH>
            <wp:positionV relativeFrom="paragraph">
              <wp:posOffset>-12700</wp:posOffset>
            </wp:positionV>
            <wp:extent cx="6350" cy="38100"/>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49024" behindDoc="1" locked="0" layoutInCell="0" allowOverlap="1" wp14:anchorId="35CDE3C5" wp14:editId="35CDE3C6">
            <wp:simplePos x="0" y="0"/>
            <wp:positionH relativeFrom="column">
              <wp:posOffset>3660775</wp:posOffset>
            </wp:positionH>
            <wp:positionV relativeFrom="paragraph">
              <wp:posOffset>-12700</wp:posOffset>
            </wp:positionV>
            <wp:extent cx="6350" cy="38100"/>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50048" behindDoc="1" locked="0" layoutInCell="0" allowOverlap="1" wp14:anchorId="35CDE3C7" wp14:editId="35CDE3C8">
            <wp:simplePos x="0" y="0"/>
            <wp:positionH relativeFrom="column">
              <wp:posOffset>3641725</wp:posOffset>
            </wp:positionH>
            <wp:positionV relativeFrom="paragraph">
              <wp:posOffset>-12700</wp:posOffset>
            </wp:positionV>
            <wp:extent cx="6350" cy="38100"/>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51072" behindDoc="1" locked="0" layoutInCell="0" allowOverlap="1" wp14:anchorId="35CDE3C9" wp14:editId="35CDE3CA">
            <wp:simplePos x="0" y="0"/>
            <wp:positionH relativeFrom="column">
              <wp:posOffset>3622675</wp:posOffset>
            </wp:positionH>
            <wp:positionV relativeFrom="paragraph">
              <wp:posOffset>-12700</wp:posOffset>
            </wp:positionV>
            <wp:extent cx="6350" cy="38100"/>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52096" behindDoc="1" locked="0" layoutInCell="0" allowOverlap="1" wp14:anchorId="35CDE3CB" wp14:editId="35CDE3CC">
            <wp:simplePos x="0" y="0"/>
            <wp:positionH relativeFrom="column">
              <wp:posOffset>3603625</wp:posOffset>
            </wp:positionH>
            <wp:positionV relativeFrom="paragraph">
              <wp:posOffset>-12700</wp:posOffset>
            </wp:positionV>
            <wp:extent cx="6350" cy="38100"/>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53120" behindDoc="1" locked="0" layoutInCell="0" allowOverlap="1" wp14:anchorId="35CDE3CD" wp14:editId="35CDE3CE">
            <wp:simplePos x="0" y="0"/>
            <wp:positionH relativeFrom="column">
              <wp:posOffset>3584575</wp:posOffset>
            </wp:positionH>
            <wp:positionV relativeFrom="paragraph">
              <wp:posOffset>-12700</wp:posOffset>
            </wp:positionV>
            <wp:extent cx="6350" cy="3810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54144" behindDoc="1" locked="0" layoutInCell="0" allowOverlap="1" wp14:anchorId="35CDE3CF" wp14:editId="35CDE3D0">
            <wp:simplePos x="0" y="0"/>
            <wp:positionH relativeFrom="column">
              <wp:posOffset>3565525</wp:posOffset>
            </wp:positionH>
            <wp:positionV relativeFrom="paragraph">
              <wp:posOffset>-12700</wp:posOffset>
            </wp:positionV>
            <wp:extent cx="6350" cy="38100"/>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55168" behindDoc="1" locked="0" layoutInCell="0" allowOverlap="1" wp14:anchorId="35CDE3D1" wp14:editId="35CDE3D2">
            <wp:simplePos x="0" y="0"/>
            <wp:positionH relativeFrom="column">
              <wp:posOffset>3546475</wp:posOffset>
            </wp:positionH>
            <wp:positionV relativeFrom="paragraph">
              <wp:posOffset>-12700</wp:posOffset>
            </wp:positionV>
            <wp:extent cx="6350" cy="38100"/>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56192" behindDoc="1" locked="0" layoutInCell="0" allowOverlap="1" wp14:anchorId="35CDE3D3" wp14:editId="35CDE3D4">
            <wp:simplePos x="0" y="0"/>
            <wp:positionH relativeFrom="column">
              <wp:posOffset>3527425</wp:posOffset>
            </wp:positionH>
            <wp:positionV relativeFrom="paragraph">
              <wp:posOffset>-12700</wp:posOffset>
            </wp:positionV>
            <wp:extent cx="6350" cy="38100"/>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57216" behindDoc="1" locked="0" layoutInCell="0" allowOverlap="1" wp14:anchorId="35CDE3D5" wp14:editId="35CDE3D6">
            <wp:simplePos x="0" y="0"/>
            <wp:positionH relativeFrom="column">
              <wp:posOffset>3508375</wp:posOffset>
            </wp:positionH>
            <wp:positionV relativeFrom="paragraph">
              <wp:posOffset>-12700</wp:posOffset>
            </wp:positionV>
            <wp:extent cx="6350" cy="38100"/>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58240" behindDoc="1" locked="0" layoutInCell="0" allowOverlap="1" wp14:anchorId="35CDE3D7" wp14:editId="35CDE3D8">
            <wp:simplePos x="0" y="0"/>
            <wp:positionH relativeFrom="column">
              <wp:posOffset>3489325</wp:posOffset>
            </wp:positionH>
            <wp:positionV relativeFrom="paragraph">
              <wp:posOffset>-12700</wp:posOffset>
            </wp:positionV>
            <wp:extent cx="6350" cy="38100"/>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59264" behindDoc="1" locked="0" layoutInCell="0" allowOverlap="1" wp14:anchorId="35CDE3D9" wp14:editId="35CDE3DA">
            <wp:simplePos x="0" y="0"/>
            <wp:positionH relativeFrom="column">
              <wp:posOffset>3470275</wp:posOffset>
            </wp:positionH>
            <wp:positionV relativeFrom="paragraph">
              <wp:posOffset>-12700</wp:posOffset>
            </wp:positionV>
            <wp:extent cx="6350" cy="38100"/>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60288" behindDoc="1" locked="0" layoutInCell="0" allowOverlap="1" wp14:anchorId="35CDE3DB" wp14:editId="35CDE3DC">
            <wp:simplePos x="0" y="0"/>
            <wp:positionH relativeFrom="column">
              <wp:posOffset>3451225</wp:posOffset>
            </wp:positionH>
            <wp:positionV relativeFrom="paragraph">
              <wp:posOffset>-12700</wp:posOffset>
            </wp:positionV>
            <wp:extent cx="6350" cy="38100"/>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61312" behindDoc="1" locked="0" layoutInCell="0" allowOverlap="1" wp14:anchorId="35CDE3DD" wp14:editId="35CDE3DE">
            <wp:simplePos x="0" y="0"/>
            <wp:positionH relativeFrom="column">
              <wp:posOffset>3432175</wp:posOffset>
            </wp:positionH>
            <wp:positionV relativeFrom="paragraph">
              <wp:posOffset>-12700</wp:posOffset>
            </wp:positionV>
            <wp:extent cx="6350" cy="3810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62336" behindDoc="1" locked="0" layoutInCell="0" allowOverlap="1" wp14:anchorId="35CDE3DF" wp14:editId="35CDE3E0">
            <wp:simplePos x="0" y="0"/>
            <wp:positionH relativeFrom="column">
              <wp:posOffset>3413125</wp:posOffset>
            </wp:positionH>
            <wp:positionV relativeFrom="paragraph">
              <wp:posOffset>-12700</wp:posOffset>
            </wp:positionV>
            <wp:extent cx="6350" cy="3810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63360" behindDoc="1" locked="0" layoutInCell="0" allowOverlap="1" wp14:anchorId="35CDE3E1" wp14:editId="35CDE3E2">
            <wp:simplePos x="0" y="0"/>
            <wp:positionH relativeFrom="column">
              <wp:posOffset>3394075</wp:posOffset>
            </wp:positionH>
            <wp:positionV relativeFrom="paragraph">
              <wp:posOffset>-12700</wp:posOffset>
            </wp:positionV>
            <wp:extent cx="6350" cy="3810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64384" behindDoc="1" locked="0" layoutInCell="0" allowOverlap="1" wp14:anchorId="35CDE3E3" wp14:editId="35CDE3E4">
            <wp:simplePos x="0" y="0"/>
            <wp:positionH relativeFrom="column">
              <wp:posOffset>3375025</wp:posOffset>
            </wp:positionH>
            <wp:positionV relativeFrom="paragraph">
              <wp:posOffset>-12700</wp:posOffset>
            </wp:positionV>
            <wp:extent cx="6350" cy="3810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65408" behindDoc="1" locked="0" layoutInCell="0" allowOverlap="1" wp14:anchorId="35CDE3E5" wp14:editId="35CDE3E6">
            <wp:simplePos x="0" y="0"/>
            <wp:positionH relativeFrom="column">
              <wp:posOffset>3355975</wp:posOffset>
            </wp:positionH>
            <wp:positionV relativeFrom="paragraph">
              <wp:posOffset>-12700</wp:posOffset>
            </wp:positionV>
            <wp:extent cx="6350" cy="3810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66432" behindDoc="1" locked="0" layoutInCell="0" allowOverlap="1" wp14:anchorId="35CDE3E7" wp14:editId="35CDE3E8">
            <wp:simplePos x="0" y="0"/>
            <wp:positionH relativeFrom="column">
              <wp:posOffset>3336925</wp:posOffset>
            </wp:positionH>
            <wp:positionV relativeFrom="paragraph">
              <wp:posOffset>-12700</wp:posOffset>
            </wp:positionV>
            <wp:extent cx="6350" cy="38100"/>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67456" behindDoc="1" locked="0" layoutInCell="0" allowOverlap="1" wp14:anchorId="35CDE3E9" wp14:editId="35CDE3EA">
            <wp:simplePos x="0" y="0"/>
            <wp:positionH relativeFrom="column">
              <wp:posOffset>3317875</wp:posOffset>
            </wp:positionH>
            <wp:positionV relativeFrom="paragraph">
              <wp:posOffset>-12700</wp:posOffset>
            </wp:positionV>
            <wp:extent cx="6350" cy="38100"/>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68480" behindDoc="1" locked="0" layoutInCell="0" allowOverlap="1" wp14:anchorId="35CDE3EB" wp14:editId="35CDE3EC">
            <wp:simplePos x="0" y="0"/>
            <wp:positionH relativeFrom="column">
              <wp:posOffset>3298825</wp:posOffset>
            </wp:positionH>
            <wp:positionV relativeFrom="paragraph">
              <wp:posOffset>-12700</wp:posOffset>
            </wp:positionV>
            <wp:extent cx="6350" cy="38100"/>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69504" behindDoc="1" locked="0" layoutInCell="0" allowOverlap="1" wp14:anchorId="35CDE3ED" wp14:editId="35CDE3EE">
            <wp:simplePos x="0" y="0"/>
            <wp:positionH relativeFrom="column">
              <wp:posOffset>3279775</wp:posOffset>
            </wp:positionH>
            <wp:positionV relativeFrom="paragraph">
              <wp:posOffset>-12700</wp:posOffset>
            </wp:positionV>
            <wp:extent cx="6350" cy="3810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70528" behindDoc="1" locked="0" layoutInCell="0" allowOverlap="1" wp14:anchorId="35CDE3EF" wp14:editId="35CDE3F0">
            <wp:simplePos x="0" y="0"/>
            <wp:positionH relativeFrom="column">
              <wp:posOffset>3260725</wp:posOffset>
            </wp:positionH>
            <wp:positionV relativeFrom="paragraph">
              <wp:posOffset>-12700</wp:posOffset>
            </wp:positionV>
            <wp:extent cx="6350" cy="38100"/>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71552" behindDoc="1" locked="0" layoutInCell="0" allowOverlap="1" wp14:anchorId="35CDE3F1" wp14:editId="35CDE3F2">
            <wp:simplePos x="0" y="0"/>
            <wp:positionH relativeFrom="column">
              <wp:posOffset>3241675</wp:posOffset>
            </wp:positionH>
            <wp:positionV relativeFrom="paragraph">
              <wp:posOffset>-12700</wp:posOffset>
            </wp:positionV>
            <wp:extent cx="6350" cy="38100"/>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72576" behindDoc="1" locked="0" layoutInCell="0" allowOverlap="1" wp14:anchorId="35CDE3F3" wp14:editId="35CDE3F4">
            <wp:simplePos x="0" y="0"/>
            <wp:positionH relativeFrom="column">
              <wp:posOffset>3222625</wp:posOffset>
            </wp:positionH>
            <wp:positionV relativeFrom="paragraph">
              <wp:posOffset>-12700</wp:posOffset>
            </wp:positionV>
            <wp:extent cx="6350" cy="38100"/>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73600" behindDoc="1" locked="0" layoutInCell="0" allowOverlap="1" wp14:anchorId="35CDE3F5" wp14:editId="35CDE3F6">
            <wp:simplePos x="0" y="0"/>
            <wp:positionH relativeFrom="column">
              <wp:posOffset>3203575</wp:posOffset>
            </wp:positionH>
            <wp:positionV relativeFrom="paragraph">
              <wp:posOffset>-12700</wp:posOffset>
            </wp:positionV>
            <wp:extent cx="6350" cy="3810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74624" behindDoc="1" locked="0" layoutInCell="0" allowOverlap="1" wp14:anchorId="35CDE3F7" wp14:editId="35CDE3F8">
            <wp:simplePos x="0" y="0"/>
            <wp:positionH relativeFrom="column">
              <wp:posOffset>3184525</wp:posOffset>
            </wp:positionH>
            <wp:positionV relativeFrom="paragraph">
              <wp:posOffset>-12700</wp:posOffset>
            </wp:positionV>
            <wp:extent cx="6350" cy="3810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75648" behindDoc="1" locked="0" layoutInCell="0" allowOverlap="1" wp14:anchorId="35CDE3F9" wp14:editId="35CDE3FA">
            <wp:simplePos x="0" y="0"/>
            <wp:positionH relativeFrom="column">
              <wp:posOffset>3165475</wp:posOffset>
            </wp:positionH>
            <wp:positionV relativeFrom="paragraph">
              <wp:posOffset>-12700</wp:posOffset>
            </wp:positionV>
            <wp:extent cx="6350" cy="38100"/>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76672" behindDoc="1" locked="0" layoutInCell="0" allowOverlap="1" wp14:anchorId="35CDE3FB" wp14:editId="35CDE3FC">
            <wp:simplePos x="0" y="0"/>
            <wp:positionH relativeFrom="column">
              <wp:posOffset>3146425</wp:posOffset>
            </wp:positionH>
            <wp:positionV relativeFrom="paragraph">
              <wp:posOffset>-12700</wp:posOffset>
            </wp:positionV>
            <wp:extent cx="6350" cy="38100"/>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77696" behindDoc="1" locked="0" layoutInCell="0" allowOverlap="1" wp14:anchorId="35CDE3FD" wp14:editId="35CDE3FE">
            <wp:simplePos x="0" y="0"/>
            <wp:positionH relativeFrom="column">
              <wp:posOffset>3127375</wp:posOffset>
            </wp:positionH>
            <wp:positionV relativeFrom="paragraph">
              <wp:posOffset>-12700</wp:posOffset>
            </wp:positionV>
            <wp:extent cx="6350" cy="38100"/>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78720" behindDoc="1" locked="0" layoutInCell="0" allowOverlap="1" wp14:anchorId="35CDE3FF" wp14:editId="35CDE400">
            <wp:simplePos x="0" y="0"/>
            <wp:positionH relativeFrom="column">
              <wp:posOffset>3108325</wp:posOffset>
            </wp:positionH>
            <wp:positionV relativeFrom="paragraph">
              <wp:posOffset>-12700</wp:posOffset>
            </wp:positionV>
            <wp:extent cx="6350" cy="38100"/>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79744" behindDoc="1" locked="0" layoutInCell="0" allowOverlap="1" wp14:anchorId="35CDE401" wp14:editId="35CDE402">
            <wp:simplePos x="0" y="0"/>
            <wp:positionH relativeFrom="column">
              <wp:posOffset>3089275</wp:posOffset>
            </wp:positionH>
            <wp:positionV relativeFrom="paragraph">
              <wp:posOffset>-12700</wp:posOffset>
            </wp:positionV>
            <wp:extent cx="6350" cy="38100"/>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80768" behindDoc="1" locked="0" layoutInCell="0" allowOverlap="1" wp14:anchorId="35CDE403" wp14:editId="35CDE404">
            <wp:simplePos x="0" y="0"/>
            <wp:positionH relativeFrom="column">
              <wp:posOffset>3070225</wp:posOffset>
            </wp:positionH>
            <wp:positionV relativeFrom="paragraph">
              <wp:posOffset>-12700</wp:posOffset>
            </wp:positionV>
            <wp:extent cx="6350" cy="38100"/>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81792" behindDoc="1" locked="0" layoutInCell="0" allowOverlap="1" wp14:anchorId="35CDE405" wp14:editId="35CDE406">
            <wp:simplePos x="0" y="0"/>
            <wp:positionH relativeFrom="column">
              <wp:posOffset>3051175</wp:posOffset>
            </wp:positionH>
            <wp:positionV relativeFrom="paragraph">
              <wp:posOffset>-12700</wp:posOffset>
            </wp:positionV>
            <wp:extent cx="6350" cy="38100"/>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82816" behindDoc="1" locked="0" layoutInCell="0" allowOverlap="1" wp14:anchorId="35CDE407" wp14:editId="35CDE408">
            <wp:simplePos x="0" y="0"/>
            <wp:positionH relativeFrom="column">
              <wp:posOffset>3032125</wp:posOffset>
            </wp:positionH>
            <wp:positionV relativeFrom="paragraph">
              <wp:posOffset>-12700</wp:posOffset>
            </wp:positionV>
            <wp:extent cx="6350" cy="38100"/>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83840" behindDoc="1" locked="0" layoutInCell="0" allowOverlap="1" wp14:anchorId="35CDE409" wp14:editId="35CDE40A">
            <wp:simplePos x="0" y="0"/>
            <wp:positionH relativeFrom="column">
              <wp:posOffset>3013075</wp:posOffset>
            </wp:positionH>
            <wp:positionV relativeFrom="paragraph">
              <wp:posOffset>-12700</wp:posOffset>
            </wp:positionV>
            <wp:extent cx="6350" cy="38100"/>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84864" behindDoc="1" locked="0" layoutInCell="0" allowOverlap="1" wp14:anchorId="35CDE40B" wp14:editId="35CDE40C">
            <wp:simplePos x="0" y="0"/>
            <wp:positionH relativeFrom="column">
              <wp:posOffset>2994025</wp:posOffset>
            </wp:positionH>
            <wp:positionV relativeFrom="paragraph">
              <wp:posOffset>-12700</wp:posOffset>
            </wp:positionV>
            <wp:extent cx="6350" cy="38100"/>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85888" behindDoc="1" locked="0" layoutInCell="0" allowOverlap="1" wp14:anchorId="35CDE40D" wp14:editId="35CDE40E">
            <wp:simplePos x="0" y="0"/>
            <wp:positionH relativeFrom="column">
              <wp:posOffset>2974975</wp:posOffset>
            </wp:positionH>
            <wp:positionV relativeFrom="paragraph">
              <wp:posOffset>-12700</wp:posOffset>
            </wp:positionV>
            <wp:extent cx="6350" cy="38100"/>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86912" behindDoc="1" locked="0" layoutInCell="0" allowOverlap="1" wp14:anchorId="35CDE40F" wp14:editId="35CDE410">
            <wp:simplePos x="0" y="0"/>
            <wp:positionH relativeFrom="column">
              <wp:posOffset>2955925</wp:posOffset>
            </wp:positionH>
            <wp:positionV relativeFrom="paragraph">
              <wp:posOffset>-12700</wp:posOffset>
            </wp:positionV>
            <wp:extent cx="6350" cy="38100"/>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87936" behindDoc="1" locked="0" layoutInCell="0" allowOverlap="1" wp14:anchorId="35CDE411" wp14:editId="35CDE412">
            <wp:simplePos x="0" y="0"/>
            <wp:positionH relativeFrom="column">
              <wp:posOffset>2936875</wp:posOffset>
            </wp:positionH>
            <wp:positionV relativeFrom="paragraph">
              <wp:posOffset>-12700</wp:posOffset>
            </wp:positionV>
            <wp:extent cx="6350" cy="38100"/>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88960" behindDoc="1" locked="0" layoutInCell="0" allowOverlap="1" wp14:anchorId="35CDE413" wp14:editId="35CDE414">
            <wp:simplePos x="0" y="0"/>
            <wp:positionH relativeFrom="column">
              <wp:posOffset>2917825</wp:posOffset>
            </wp:positionH>
            <wp:positionV relativeFrom="paragraph">
              <wp:posOffset>-12700</wp:posOffset>
            </wp:positionV>
            <wp:extent cx="6350" cy="38100"/>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89984" behindDoc="1" locked="0" layoutInCell="0" allowOverlap="1" wp14:anchorId="35CDE415" wp14:editId="35CDE416">
            <wp:simplePos x="0" y="0"/>
            <wp:positionH relativeFrom="column">
              <wp:posOffset>2898775</wp:posOffset>
            </wp:positionH>
            <wp:positionV relativeFrom="paragraph">
              <wp:posOffset>-12700</wp:posOffset>
            </wp:positionV>
            <wp:extent cx="6350" cy="38100"/>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91008" behindDoc="1" locked="0" layoutInCell="0" allowOverlap="1" wp14:anchorId="35CDE417" wp14:editId="35CDE418">
            <wp:simplePos x="0" y="0"/>
            <wp:positionH relativeFrom="column">
              <wp:posOffset>2879725</wp:posOffset>
            </wp:positionH>
            <wp:positionV relativeFrom="paragraph">
              <wp:posOffset>-12700</wp:posOffset>
            </wp:positionV>
            <wp:extent cx="6350" cy="3810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92032" behindDoc="1" locked="0" layoutInCell="0" allowOverlap="1" wp14:anchorId="35CDE419" wp14:editId="35CDE41A">
            <wp:simplePos x="0" y="0"/>
            <wp:positionH relativeFrom="column">
              <wp:posOffset>2860675</wp:posOffset>
            </wp:positionH>
            <wp:positionV relativeFrom="paragraph">
              <wp:posOffset>-12700</wp:posOffset>
            </wp:positionV>
            <wp:extent cx="6350" cy="3810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93056" behindDoc="1" locked="0" layoutInCell="0" allowOverlap="1" wp14:anchorId="35CDE41B" wp14:editId="35CDE41C">
            <wp:simplePos x="0" y="0"/>
            <wp:positionH relativeFrom="column">
              <wp:posOffset>2841625</wp:posOffset>
            </wp:positionH>
            <wp:positionV relativeFrom="paragraph">
              <wp:posOffset>-12700</wp:posOffset>
            </wp:positionV>
            <wp:extent cx="6350" cy="38100"/>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94080" behindDoc="1" locked="0" layoutInCell="0" allowOverlap="1" wp14:anchorId="35CDE41D" wp14:editId="35CDE41E">
            <wp:simplePos x="0" y="0"/>
            <wp:positionH relativeFrom="column">
              <wp:posOffset>2822575</wp:posOffset>
            </wp:positionH>
            <wp:positionV relativeFrom="paragraph">
              <wp:posOffset>-12700</wp:posOffset>
            </wp:positionV>
            <wp:extent cx="6350" cy="3810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95104" behindDoc="1" locked="0" layoutInCell="0" allowOverlap="1" wp14:anchorId="35CDE41F" wp14:editId="35CDE420">
            <wp:simplePos x="0" y="0"/>
            <wp:positionH relativeFrom="column">
              <wp:posOffset>2803525</wp:posOffset>
            </wp:positionH>
            <wp:positionV relativeFrom="paragraph">
              <wp:posOffset>-12700</wp:posOffset>
            </wp:positionV>
            <wp:extent cx="6350" cy="38100"/>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96128" behindDoc="1" locked="0" layoutInCell="0" allowOverlap="1" wp14:anchorId="35CDE421" wp14:editId="35CDE422">
            <wp:simplePos x="0" y="0"/>
            <wp:positionH relativeFrom="column">
              <wp:posOffset>2784475</wp:posOffset>
            </wp:positionH>
            <wp:positionV relativeFrom="paragraph">
              <wp:posOffset>-12700</wp:posOffset>
            </wp:positionV>
            <wp:extent cx="6350" cy="38100"/>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97152" behindDoc="1" locked="0" layoutInCell="0" allowOverlap="1" wp14:anchorId="35CDE423" wp14:editId="35CDE424">
            <wp:simplePos x="0" y="0"/>
            <wp:positionH relativeFrom="column">
              <wp:posOffset>2765425</wp:posOffset>
            </wp:positionH>
            <wp:positionV relativeFrom="paragraph">
              <wp:posOffset>-12700</wp:posOffset>
            </wp:positionV>
            <wp:extent cx="6350" cy="38100"/>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98176" behindDoc="1" locked="0" layoutInCell="0" allowOverlap="1" wp14:anchorId="35CDE425" wp14:editId="35CDE426">
            <wp:simplePos x="0" y="0"/>
            <wp:positionH relativeFrom="column">
              <wp:posOffset>2746375</wp:posOffset>
            </wp:positionH>
            <wp:positionV relativeFrom="paragraph">
              <wp:posOffset>-12700</wp:posOffset>
            </wp:positionV>
            <wp:extent cx="6350" cy="38100"/>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699200" behindDoc="1" locked="0" layoutInCell="0" allowOverlap="1" wp14:anchorId="35CDE427" wp14:editId="35CDE428">
            <wp:simplePos x="0" y="0"/>
            <wp:positionH relativeFrom="column">
              <wp:posOffset>2727325</wp:posOffset>
            </wp:positionH>
            <wp:positionV relativeFrom="paragraph">
              <wp:posOffset>-12700</wp:posOffset>
            </wp:positionV>
            <wp:extent cx="6350" cy="38100"/>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00224" behindDoc="1" locked="0" layoutInCell="0" allowOverlap="1" wp14:anchorId="35CDE429" wp14:editId="35CDE42A">
            <wp:simplePos x="0" y="0"/>
            <wp:positionH relativeFrom="column">
              <wp:posOffset>2708275</wp:posOffset>
            </wp:positionH>
            <wp:positionV relativeFrom="paragraph">
              <wp:posOffset>-12700</wp:posOffset>
            </wp:positionV>
            <wp:extent cx="6350" cy="3810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01248" behindDoc="1" locked="0" layoutInCell="0" allowOverlap="1" wp14:anchorId="35CDE42B" wp14:editId="35CDE42C">
            <wp:simplePos x="0" y="0"/>
            <wp:positionH relativeFrom="column">
              <wp:posOffset>2689225</wp:posOffset>
            </wp:positionH>
            <wp:positionV relativeFrom="paragraph">
              <wp:posOffset>-12700</wp:posOffset>
            </wp:positionV>
            <wp:extent cx="6350" cy="3810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02272" behindDoc="1" locked="0" layoutInCell="0" allowOverlap="1" wp14:anchorId="35CDE42D" wp14:editId="35CDE42E">
            <wp:simplePos x="0" y="0"/>
            <wp:positionH relativeFrom="column">
              <wp:posOffset>2670175</wp:posOffset>
            </wp:positionH>
            <wp:positionV relativeFrom="paragraph">
              <wp:posOffset>-12700</wp:posOffset>
            </wp:positionV>
            <wp:extent cx="6350" cy="3810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03296" behindDoc="1" locked="0" layoutInCell="0" allowOverlap="1" wp14:anchorId="35CDE42F" wp14:editId="35CDE430">
            <wp:simplePos x="0" y="0"/>
            <wp:positionH relativeFrom="column">
              <wp:posOffset>2651125</wp:posOffset>
            </wp:positionH>
            <wp:positionV relativeFrom="paragraph">
              <wp:posOffset>-12700</wp:posOffset>
            </wp:positionV>
            <wp:extent cx="6350" cy="3810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04320" behindDoc="1" locked="0" layoutInCell="0" allowOverlap="1" wp14:anchorId="35CDE431" wp14:editId="35CDE432">
            <wp:simplePos x="0" y="0"/>
            <wp:positionH relativeFrom="column">
              <wp:posOffset>2632075</wp:posOffset>
            </wp:positionH>
            <wp:positionV relativeFrom="paragraph">
              <wp:posOffset>-12700</wp:posOffset>
            </wp:positionV>
            <wp:extent cx="6350" cy="38100"/>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05344" behindDoc="1" locked="0" layoutInCell="0" allowOverlap="1" wp14:anchorId="35CDE433" wp14:editId="35CDE434">
            <wp:simplePos x="0" y="0"/>
            <wp:positionH relativeFrom="column">
              <wp:posOffset>2613025</wp:posOffset>
            </wp:positionH>
            <wp:positionV relativeFrom="paragraph">
              <wp:posOffset>-12700</wp:posOffset>
            </wp:positionV>
            <wp:extent cx="6350" cy="38100"/>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06368" behindDoc="1" locked="0" layoutInCell="0" allowOverlap="1" wp14:anchorId="35CDE435" wp14:editId="35CDE436">
            <wp:simplePos x="0" y="0"/>
            <wp:positionH relativeFrom="column">
              <wp:posOffset>2593975</wp:posOffset>
            </wp:positionH>
            <wp:positionV relativeFrom="paragraph">
              <wp:posOffset>-12700</wp:posOffset>
            </wp:positionV>
            <wp:extent cx="6350" cy="38100"/>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07392" behindDoc="1" locked="0" layoutInCell="0" allowOverlap="1" wp14:anchorId="35CDE437" wp14:editId="35CDE438">
            <wp:simplePos x="0" y="0"/>
            <wp:positionH relativeFrom="column">
              <wp:posOffset>2574925</wp:posOffset>
            </wp:positionH>
            <wp:positionV relativeFrom="paragraph">
              <wp:posOffset>-12700</wp:posOffset>
            </wp:positionV>
            <wp:extent cx="6350" cy="38100"/>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08416" behindDoc="1" locked="0" layoutInCell="0" allowOverlap="1" wp14:anchorId="35CDE439" wp14:editId="35CDE43A">
            <wp:simplePos x="0" y="0"/>
            <wp:positionH relativeFrom="column">
              <wp:posOffset>2555875</wp:posOffset>
            </wp:positionH>
            <wp:positionV relativeFrom="paragraph">
              <wp:posOffset>-12700</wp:posOffset>
            </wp:positionV>
            <wp:extent cx="6350" cy="3810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09440" behindDoc="1" locked="0" layoutInCell="0" allowOverlap="1" wp14:anchorId="35CDE43B" wp14:editId="35CDE43C">
            <wp:simplePos x="0" y="0"/>
            <wp:positionH relativeFrom="column">
              <wp:posOffset>2536825</wp:posOffset>
            </wp:positionH>
            <wp:positionV relativeFrom="paragraph">
              <wp:posOffset>-12700</wp:posOffset>
            </wp:positionV>
            <wp:extent cx="6350" cy="38100"/>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10464" behindDoc="1" locked="0" layoutInCell="0" allowOverlap="1" wp14:anchorId="35CDE43D" wp14:editId="35CDE43E">
            <wp:simplePos x="0" y="0"/>
            <wp:positionH relativeFrom="column">
              <wp:posOffset>2517775</wp:posOffset>
            </wp:positionH>
            <wp:positionV relativeFrom="paragraph">
              <wp:posOffset>-12700</wp:posOffset>
            </wp:positionV>
            <wp:extent cx="6350" cy="38100"/>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11488" behindDoc="1" locked="0" layoutInCell="0" allowOverlap="1" wp14:anchorId="35CDE43F" wp14:editId="35CDE440">
            <wp:simplePos x="0" y="0"/>
            <wp:positionH relativeFrom="column">
              <wp:posOffset>2498725</wp:posOffset>
            </wp:positionH>
            <wp:positionV relativeFrom="paragraph">
              <wp:posOffset>-12700</wp:posOffset>
            </wp:positionV>
            <wp:extent cx="6350" cy="38100"/>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12512" behindDoc="1" locked="0" layoutInCell="0" allowOverlap="1" wp14:anchorId="35CDE441" wp14:editId="35CDE442">
            <wp:simplePos x="0" y="0"/>
            <wp:positionH relativeFrom="column">
              <wp:posOffset>2479675</wp:posOffset>
            </wp:positionH>
            <wp:positionV relativeFrom="paragraph">
              <wp:posOffset>-12700</wp:posOffset>
            </wp:positionV>
            <wp:extent cx="6350" cy="38100"/>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13536" behindDoc="1" locked="0" layoutInCell="0" allowOverlap="1" wp14:anchorId="35CDE443" wp14:editId="35CDE444">
            <wp:simplePos x="0" y="0"/>
            <wp:positionH relativeFrom="column">
              <wp:posOffset>2460625</wp:posOffset>
            </wp:positionH>
            <wp:positionV relativeFrom="paragraph">
              <wp:posOffset>-12700</wp:posOffset>
            </wp:positionV>
            <wp:extent cx="6350" cy="3810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14560" behindDoc="1" locked="0" layoutInCell="0" allowOverlap="1" wp14:anchorId="35CDE445" wp14:editId="35CDE446">
            <wp:simplePos x="0" y="0"/>
            <wp:positionH relativeFrom="column">
              <wp:posOffset>2441575</wp:posOffset>
            </wp:positionH>
            <wp:positionV relativeFrom="paragraph">
              <wp:posOffset>-12700</wp:posOffset>
            </wp:positionV>
            <wp:extent cx="6350" cy="38100"/>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15584" behindDoc="1" locked="0" layoutInCell="0" allowOverlap="1" wp14:anchorId="35CDE447" wp14:editId="35CDE448">
            <wp:simplePos x="0" y="0"/>
            <wp:positionH relativeFrom="column">
              <wp:posOffset>2422525</wp:posOffset>
            </wp:positionH>
            <wp:positionV relativeFrom="paragraph">
              <wp:posOffset>-12700</wp:posOffset>
            </wp:positionV>
            <wp:extent cx="6350" cy="38100"/>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16608" behindDoc="1" locked="0" layoutInCell="0" allowOverlap="1" wp14:anchorId="35CDE449" wp14:editId="35CDE44A">
            <wp:simplePos x="0" y="0"/>
            <wp:positionH relativeFrom="column">
              <wp:posOffset>2403475</wp:posOffset>
            </wp:positionH>
            <wp:positionV relativeFrom="paragraph">
              <wp:posOffset>-12700</wp:posOffset>
            </wp:positionV>
            <wp:extent cx="6350" cy="3810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17632" behindDoc="1" locked="0" layoutInCell="0" allowOverlap="1" wp14:anchorId="35CDE44B" wp14:editId="35CDE44C">
            <wp:simplePos x="0" y="0"/>
            <wp:positionH relativeFrom="column">
              <wp:posOffset>2384425</wp:posOffset>
            </wp:positionH>
            <wp:positionV relativeFrom="paragraph">
              <wp:posOffset>-12700</wp:posOffset>
            </wp:positionV>
            <wp:extent cx="6350" cy="38100"/>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18656" behindDoc="1" locked="0" layoutInCell="0" allowOverlap="1" wp14:anchorId="35CDE44D" wp14:editId="35CDE44E">
            <wp:simplePos x="0" y="0"/>
            <wp:positionH relativeFrom="column">
              <wp:posOffset>2365375</wp:posOffset>
            </wp:positionH>
            <wp:positionV relativeFrom="paragraph">
              <wp:posOffset>-12700</wp:posOffset>
            </wp:positionV>
            <wp:extent cx="6350" cy="381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19680" behindDoc="1" locked="0" layoutInCell="0" allowOverlap="1" wp14:anchorId="35CDE44F" wp14:editId="35CDE450">
            <wp:simplePos x="0" y="0"/>
            <wp:positionH relativeFrom="column">
              <wp:posOffset>2346325</wp:posOffset>
            </wp:positionH>
            <wp:positionV relativeFrom="paragraph">
              <wp:posOffset>-12700</wp:posOffset>
            </wp:positionV>
            <wp:extent cx="6350" cy="38100"/>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20704" behindDoc="1" locked="0" layoutInCell="0" allowOverlap="1" wp14:anchorId="35CDE451" wp14:editId="35CDE452">
            <wp:simplePos x="0" y="0"/>
            <wp:positionH relativeFrom="column">
              <wp:posOffset>2327275</wp:posOffset>
            </wp:positionH>
            <wp:positionV relativeFrom="paragraph">
              <wp:posOffset>-12700</wp:posOffset>
            </wp:positionV>
            <wp:extent cx="6350" cy="3810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21728" behindDoc="1" locked="0" layoutInCell="0" allowOverlap="1" wp14:anchorId="35CDE453" wp14:editId="35CDE454">
            <wp:simplePos x="0" y="0"/>
            <wp:positionH relativeFrom="column">
              <wp:posOffset>2308225</wp:posOffset>
            </wp:positionH>
            <wp:positionV relativeFrom="paragraph">
              <wp:posOffset>-12700</wp:posOffset>
            </wp:positionV>
            <wp:extent cx="6350" cy="38100"/>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22752" behindDoc="1" locked="0" layoutInCell="0" allowOverlap="1" wp14:anchorId="35CDE455" wp14:editId="35CDE456">
            <wp:simplePos x="0" y="0"/>
            <wp:positionH relativeFrom="column">
              <wp:posOffset>2289175</wp:posOffset>
            </wp:positionH>
            <wp:positionV relativeFrom="paragraph">
              <wp:posOffset>-12700</wp:posOffset>
            </wp:positionV>
            <wp:extent cx="6350" cy="38100"/>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23776" behindDoc="1" locked="0" layoutInCell="0" allowOverlap="1" wp14:anchorId="35CDE457" wp14:editId="35CDE458">
            <wp:simplePos x="0" y="0"/>
            <wp:positionH relativeFrom="column">
              <wp:posOffset>2270125</wp:posOffset>
            </wp:positionH>
            <wp:positionV relativeFrom="paragraph">
              <wp:posOffset>-12700</wp:posOffset>
            </wp:positionV>
            <wp:extent cx="6350" cy="38100"/>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24800" behindDoc="1" locked="0" layoutInCell="0" allowOverlap="1" wp14:anchorId="35CDE459" wp14:editId="35CDE45A">
            <wp:simplePos x="0" y="0"/>
            <wp:positionH relativeFrom="column">
              <wp:posOffset>2251075</wp:posOffset>
            </wp:positionH>
            <wp:positionV relativeFrom="paragraph">
              <wp:posOffset>-12700</wp:posOffset>
            </wp:positionV>
            <wp:extent cx="6350" cy="38100"/>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25824" behindDoc="1" locked="0" layoutInCell="0" allowOverlap="1" wp14:anchorId="35CDE45B" wp14:editId="35CDE45C">
            <wp:simplePos x="0" y="0"/>
            <wp:positionH relativeFrom="column">
              <wp:posOffset>2232025</wp:posOffset>
            </wp:positionH>
            <wp:positionV relativeFrom="paragraph">
              <wp:posOffset>-12700</wp:posOffset>
            </wp:positionV>
            <wp:extent cx="6350" cy="38100"/>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26848" behindDoc="1" locked="0" layoutInCell="0" allowOverlap="1" wp14:anchorId="35CDE45D" wp14:editId="35CDE45E">
            <wp:simplePos x="0" y="0"/>
            <wp:positionH relativeFrom="column">
              <wp:posOffset>2212975</wp:posOffset>
            </wp:positionH>
            <wp:positionV relativeFrom="paragraph">
              <wp:posOffset>-12700</wp:posOffset>
            </wp:positionV>
            <wp:extent cx="6350" cy="38100"/>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27872" behindDoc="1" locked="0" layoutInCell="0" allowOverlap="1" wp14:anchorId="35CDE45F" wp14:editId="35CDE460">
            <wp:simplePos x="0" y="0"/>
            <wp:positionH relativeFrom="column">
              <wp:posOffset>2193925</wp:posOffset>
            </wp:positionH>
            <wp:positionV relativeFrom="paragraph">
              <wp:posOffset>-12700</wp:posOffset>
            </wp:positionV>
            <wp:extent cx="6350" cy="38100"/>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28896" behindDoc="1" locked="0" layoutInCell="0" allowOverlap="1" wp14:anchorId="35CDE461" wp14:editId="35CDE462">
            <wp:simplePos x="0" y="0"/>
            <wp:positionH relativeFrom="column">
              <wp:posOffset>2174875</wp:posOffset>
            </wp:positionH>
            <wp:positionV relativeFrom="paragraph">
              <wp:posOffset>-12700</wp:posOffset>
            </wp:positionV>
            <wp:extent cx="6350" cy="38100"/>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29920" behindDoc="1" locked="0" layoutInCell="0" allowOverlap="1" wp14:anchorId="35CDE463" wp14:editId="35CDE464">
            <wp:simplePos x="0" y="0"/>
            <wp:positionH relativeFrom="column">
              <wp:posOffset>2155825</wp:posOffset>
            </wp:positionH>
            <wp:positionV relativeFrom="paragraph">
              <wp:posOffset>-12700</wp:posOffset>
            </wp:positionV>
            <wp:extent cx="6350" cy="3810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30944" behindDoc="1" locked="0" layoutInCell="0" allowOverlap="1" wp14:anchorId="35CDE465" wp14:editId="35CDE466">
            <wp:simplePos x="0" y="0"/>
            <wp:positionH relativeFrom="column">
              <wp:posOffset>2136775</wp:posOffset>
            </wp:positionH>
            <wp:positionV relativeFrom="paragraph">
              <wp:posOffset>-12700</wp:posOffset>
            </wp:positionV>
            <wp:extent cx="6350" cy="38100"/>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31968" behindDoc="1" locked="0" layoutInCell="0" allowOverlap="1" wp14:anchorId="35CDE467" wp14:editId="35CDE468">
            <wp:simplePos x="0" y="0"/>
            <wp:positionH relativeFrom="column">
              <wp:posOffset>2117725</wp:posOffset>
            </wp:positionH>
            <wp:positionV relativeFrom="paragraph">
              <wp:posOffset>-12700</wp:posOffset>
            </wp:positionV>
            <wp:extent cx="6350" cy="38100"/>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32992" behindDoc="1" locked="0" layoutInCell="0" allowOverlap="1" wp14:anchorId="35CDE469" wp14:editId="35CDE46A">
            <wp:simplePos x="0" y="0"/>
            <wp:positionH relativeFrom="column">
              <wp:posOffset>2098675</wp:posOffset>
            </wp:positionH>
            <wp:positionV relativeFrom="paragraph">
              <wp:posOffset>-12700</wp:posOffset>
            </wp:positionV>
            <wp:extent cx="6350" cy="38100"/>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34016" behindDoc="1" locked="0" layoutInCell="0" allowOverlap="1" wp14:anchorId="35CDE46B" wp14:editId="35CDE46C">
            <wp:simplePos x="0" y="0"/>
            <wp:positionH relativeFrom="column">
              <wp:posOffset>2079625</wp:posOffset>
            </wp:positionH>
            <wp:positionV relativeFrom="paragraph">
              <wp:posOffset>-12700</wp:posOffset>
            </wp:positionV>
            <wp:extent cx="6350" cy="38100"/>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35040" behindDoc="1" locked="0" layoutInCell="0" allowOverlap="1" wp14:anchorId="35CDE46D" wp14:editId="35CDE46E">
            <wp:simplePos x="0" y="0"/>
            <wp:positionH relativeFrom="column">
              <wp:posOffset>2060575</wp:posOffset>
            </wp:positionH>
            <wp:positionV relativeFrom="paragraph">
              <wp:posOffset>-12700</wp:posOffset>
            </wp:positionV>
            <wp:extent cx="6350" cy="38100"/>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36064" behindDoc="1" locked="0" layoutInCell="0" allowOverlap="1" wp14:anchorId="35CDE46F" wp14:editId="35CDE470">
            <wp:simplePos x="0" y="0"/>
            <wp:positionH relativeFrom="column">
              <wp:posOffset>2041525</wp:posOffset>
            </wp:positionH>
            <wp:positionV relativeFrom="paragraph">
              <wp:posOffset>-12700</wp:posOffset>
            </wp:positionV>
            <wp:extent cx="6350" cy="38100"/>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37088" behindDoc="1" locked="0" layoutInCell="0" allowOverlap="1" wp14:anchorId="35CDE471" wp14:editId="35CDE472">
            <wp:simplePos x="0" y="0"/>
            <wp:positionH relativeFrom="column">
              <wp:posOffset>2022475</wp:posOffset>
            </wp:positionH>
            <wp:positionV relativeFrom="paragraph">
              <wp:posOffset>-12700</wp:posOffset>
            </wp:positionV>
            <wp:extent cx="6350" cy="38100"/>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38112" behindDoc="1" locked="0" layoutInCell="0" allowOverlap="1" wp14:anchorId="35CDE473" wp14:editId="35CDE474">
            <wp:simplePos x="0" y="0"/>
            <wp:positionH relativeFrom="column">
              <wp:posOffset>2003425</wp:posOffset>
            </wp:positionH>
            <wp:positionV relativeFrom="paragraph">
              <wp:posOffset>-12700</wp:posOffset>
            </wp:positionV>
            <wp:extent cx="6350" cy="38100"/>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39136" behindDoc="1" locked="0" layoutInCell="0" allowOverlap="1" wp14:anchorId="35CDE475" wp14:editId="35CDE476">
            <wp:simplePos x="0" y="0"/>
            <wp:positionH relativeFrom="column">
              <wp:posOffset>1984375</wp:posOffset>
            </wp:positionH>
            <wp:positionV relativeFrom="paragraph">
              <wp:posOffset>-12700</wp:posOffset>
            </wp:positionV>
            <wp:extent cx="6350" cy="38100"/>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40160" behindDoc="1" locked="0" layoutInCell="0" allowOverlap="1" wp14:anchorId="35CDE477" wp14:editId="35CDE478">
            <wp:simplePos x="0" y="0"/>
            <wp:positionH relativeFrom="column">
              <wp:posOffset>1965325</wp:posOffset>
            </wp:positionH>
            <wp:positionV relativeFrom="paragraph">
              <wp:posOffset>-12700</wp:posOffset>
            </wp:positionV>
            <wp:extent cx="6350" cy="38100"/>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41184" behindDoc="1" locked="0" layoutInCell="0" allowOverlap="1" wp14:anchorId="35CDE479" wp14:editId="35CDE47A">
            <wp:simplePos x="0" y="0"/>
            <wp:positionH relativeFrom="column">
              <wp:posOffset>1946275</wp:posOffset>
            </wp:positionH>
            <wp:positionV relativeFrom="paragraph">
              <wp:posOffset>-12700</wp:posOffset>
            </wp:positionV>
            <wp:extent cx="6350" cy="3810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42208" behindDoc="1" locked="0" layoutInCell="0" allowOverlap="1" wp14:anchorId="35CDE47B" wp14:editId="35CDE47C">
            <wp:simplePos x="0" y="0"/>
            <wp:positionH relativeFrom="column">
              <wp:posOffset>1927225</wp:posOffset>
            </wp:positionH>
            <wp:positionV relativeFrom="paragraph">
              <wp:posOffset>-12700</wp:posOffset>
            </wp:positionV>
            <wp:extent cx="6350" cy="38100"/>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43232" behindDoc="1" locked="0" layoutInCell="0" allowOverlap="1" wp14:anchorId="35CDE47D" wp14:editId="35CDE47E">
            <wp:simplePos x="0" y="0"/>
            <wp:positionH relativeFrom="column">
              <wp:posOffset>1908175</wp:posOffset>
            </wp:positionH>
            <wp:positionV relativeFrom="paragraph">
              <wp:posOffset>-12700</wp:posOffset>
            </wp:positionV>
            <wp:extent cx="6350" cy="38100"/>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44256" behindDoc="1" locked="0" layoutInCell="0" allowOverlap="1" wp14:anchorId="35CDE47F" wp14:editId="35CDE480">
            <wp:simplePos x="0" y="0"/>
            <wp:positionH relativeFrom="column">
              <wp:posOffset>1889125</wp:posOffset>
            </wp:positionH>
            <wp:positionV relativeFrom="paragraph">
              <wp:posOffset>-12700</wp:posOffset>
            </wp:positionV>
            <wp:extent cx="6350" cy="38100"/>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45280" behindDoc="1" locked="0" layoutInCell="0" allowOverlap="1" wp14:anchorId="35CDE481" wp14:editId="35CDE482">
            <wp:simplePos x="0" y="0"/>
            <wp:positionH relativeFrom="column">
              <wp:posOffset>1870075</wp:posOffset>
            </wp:positionH>
            <wp:positionV relativeFrom="paragraph">
              <wp:posOffset>-12700</wp:posOffset>
            </wp:positionV>
            <wp:extent cx="6350" cy="38100"/>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46304" behindDoc="1" locked="0" layoutInCell="0" allowOverlap="1" wp14:anchorId="35CDE483" wp14:editId="35CDE484">
            <wp:simplePos x="0" y="0"/>
            <wp:positionH relativeFrom="column">
              <wp:posOffset>1851025</wp:posOffset>
            </wp:positionH>
            <wp:positionV relativeFrom="paragraph">
              <wp:posOffset>-12700</wp:posOffset>
            </wp:positionV>
            <wp:extent cx="6350" cy="38100"/>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47328" behindDoc="1" locked="0" layoutInCell="0" allowOverlap="1" wp14:anchorId="35CDE485" wp14:editId="35CDE486">
            <wp:simplePos x="0" y="0"/>
            <wp:positionH relativeFrom="column">
              <wp:posOffset>1831975</wp:posOffset>
            </wp:positionH>
            <wp:positionV relativeFrom="paragraph">
              <wp:posOffset>-12700</wp:posOffset>
            </wp:positionV>
            <wp:extent cx="6350" cy="38100"/>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48352" behindDoc="1" locked="0" layoutInCell="0" allowOverlap="1" wp14:anchorId="35CDE487" wp14:editId="35CDE488">
            <wp:simplePos x="0" y="0"/>
            <wp:positionH relativeFrom="column">
              <wp:posOffset>1812925</wp:posOffset>
            </wp:positionH>
            <wp:positionV relativeFrom="paragraph">
              <wp:posOffset>-12700</wp:posOffset>
            </wp:positionV>
            <wp:extent cx="6350" cy="38100"/>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49376" behindDoc="1" locked="0" layoutInCell="0" allowOverlap="1" wp14:anchorId="35CDE489" wp14:editId="35CDE48A">
            <wp:simplePos x="0" y="0"/>
            <wp:positionH relativeFrom="column">
              <wp:posOffset>1793875</wp:posOffset>
            </wp:positionH>
            <wp:positionV relativeFrom="paragraph">
              <wp:posOffset>-12700</wp:posOffset>
            </wp:positionV>
            <wp:extent cx="6350" cy="38100"/>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50400" behindDoc="1" locked="0" layoutInCell="0" allowOverlap="1" wp14:anchorId="35CDE48B" wp14:editId="35CDE48C">
            <wp:simplePos x="0" y="0"/>
            <wp:positionH relativeFrom="column">
              <wp:posOffset>1774825</wp:posOffset>
            </wp:positionH>
            <wp:positionV relativeFrom="paragraph">
              <wp:posOffset>-12700</wp:posOffset>
            </wp:positionV>
            <wp:extent cx="6350" cy="38100"/>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51424" behindDoc="1" locked="0" layoutInCell="0" allowOverlap="1" wp14:anchorId="35CDE48D" wp14:editId="35CDE48E">
            <wp:simplePos x="0" y="0"/>
            <wp:positionH relativeFrom="column">
              <wp:posOffset>1755775</wp:posOffset>
            </wp:positionH>
            <wp:positionV relativeFrom="paragraph">
              <wp:posOffset>-12700</wp:posOffset>
            </wp:positionV>
            <wp:extent cx="6350" cy="38100"/>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52448" behindDoc="1" locked="0" layoutInCell="0" allowOverlap="1" wp14:anchorId="35CDE48F" wp14:editId="35CDE490">
            <wp:simplePos x="0" y="0"/>
            <wp:positionH relativeFrom="column">
              <wp:posOffset>1736725</wp:posOffset>
            </wp:positionH>
            <wp:positionV relativeFrom="paragraph">
              <wp:posOffset>-12700</wp:posOffset>
            </wp:positionV>
            <wp:extent cx="6350" cy="38100"/>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53472" behindDoc="1" locked="0" layoutInCell="0" allowOverlap="1" wp14:anchorId="35CDE491" wp14:editId="35CDE492">
            <wp:simplePos x="0" y="0"/>
            <wp:positionH relativeFrom="column">
              <wp:posOffset>1717675</wp:posOffset>
            </wp:positionH>
            <wp:positionV relativeFrom="paragraph">
              <wp:posOffset>-12700</wp:posOffset>
            </wp:positionV>
            <wp:extent cx="6350" cy="38100"/>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54496" behindDoc="1" locked="0" layoutInCell="0" allowOverlap="1" wp14:anchorId="35CDE493" wp14:editId="35CDE494">
            <wp:simplePos x="0" y="0"/>
            <wp:positionH relativeFrom="column">
              <wp:posOffset>1698625</wp:posOffset>
            </wp:positionH>
            <wp:positionV relativeFrom="paragraph">
              <wp:posOffset>-12700</wp:posOffset>
            </wp:positionV>
            <wp:extent cx="6350" cy="38100"/>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55520" behindDoc="1" locked="0" layoutInCell="0" allowOverlap="1" wp14:anchorId="35CDE495" wp14:editId="35CDE496">
            <wp:simplePos x="0" y="0"/>
            <wp:positionH relativeFrom="column">
              <wp:posOffset>1679575</wp:posOffset>
            </wp:positionH>
            <wp:positionV relativeFrom="paragraph">
              <wp:posOffset>-12700</wp:posOffset>
            </wp:positionV>
            <wp:extent cx="6350" cy="38100"/>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56544" behindDoc="1" locked="0" layoutInCell="0" allowOverlap="1" wp14:anchorId="35CDE497" wp14:editId="35CDE498">
            <wp:simplePos x="0" y="0"/>
            <wp:positionH relativeFrom="column">
              <wp:posOffset>1660525</wp:posOffset>
            </wp:positionH>
            <wp:positionV relativeFrom="paragraph">
              <wp:posOffset>-12700</wp:posOffset>
            </wp:positionV>
            <wp:extent cx="6350" cy="38100"/>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57568" behindDoc="1" locked="0" layoutInCell="0" allowOverlap="1" wp14:anchorId="35CDE499" wp14:editId="35CDE49A">
            <wp:simplePos x="0" y="0"/>
            <wp:positionH relativeFrom="column">
              <wp:posOffset>1641475</wp:posOffset>
            </wp:positionH>
            <wp:positionV relativeFrom="paragraph">
              <wp:posOffset>-12700</wp:posOffset>
            </wp:positionV>
            <wp:extent cx="6350" cy="38100"/>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58592" behindDoc="1" locked="0" layoutInCell="0" allowOverlap="1" wp14:anchorId="35CDE49B" wp14:editId="35CDE49C">
            <wp:simplePos x="0" y="0"/>
            <wp:positionH relativeFrom="column">
              <wp:posOffset>1622425</wp:posOffset>
            </wp:positionH>
            <wp:positionV relativeFrom="paragraph">
              <wp:posOffset>-12700</wp:posOffset>
            </wp:positionV>
            <wp:extent cx="6350" cy="38100"/>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59616" behindDoc="1" locked="0" layoutInCell="0" allowOverlap="1" wp14:anchorId="35CDE49D" wp14:editId="35CDE49E">
            <wp:simplePos x="0" y="0"/>
            <wp:positionH relativeFrom="column">
              <wp:posOffset>1603375</wp:posOffset>
            </wp:positionH>
            <wp:positionV relativeFrom="paragraph">
              <wp:posOffset>-12700</wp:posOffset>
            </wp:positionV>
            <wp:extent cx="6350" cy="38100"/>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60640" behindDoc="1" locked="0" layoutInCell="0" allowOverlap="1" wp14:anchorId="35CDE49F" wp14:editId="35CDE4A0">
            <wp:simplePos x="0" y="0"/>
            <wp:positionH relativeFrom="column">
              <wp:posOffset>1584325</wp:posOffset>
            </wp:positionH>
            <wp:positionV relativeFrom="paragraph">
              <wp:posOffset>-12700</wp:posOffset>
            </wp:positionV>
            <wp:extent cx="6350" cy="38100"/>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61664" behindDoc="1" locked="0" layoutInCell="0" allowOverlap="1" wp14:anchorId="35CDE4A1" wp14:editId="35CDE4A2">
            <wp:simplePos x="0" y="0"/>
            <wp:positionH relativeFrom="column">
              <wp:posOffset>1565275</wp:posOffset>
            </wp:positionH>
            <wp:positionV relativeFrom="paragraph">
              <wp:posOffset>-12700</wp:posOffset>
            </wp:positionV>
            <wp:extent cx="6350" cy="3810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62688" behindDoc="1" locked="0" layoutInCell="0" allowOverlap="1" wp14:anchorId="35CDE4A3" wp14:editId="35CDE4A4">
            <wp:simplePos x="0" y="0"/>
            <wp:positionH relativeFrom="column">
              <wp:posOffset>1546225</wp:posOffset>
            </wp:positionH>
            <wp:positionV relativeFrom="paragraph">
              <wp:posOffset>-12700</wp:posOffset>
            </wp:positionV>
            <wp:extent cx="6350" cy="38100"/>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63712" behindDoc="1" locked="0" layoutInCell="0" allowOverlap="1" wp14:anchorId="35CDE4A5" wp14:editId="35CDE4A6">
            <wp:simplePos x="0" y="0"/>
            <wp:positionH relativeFrom="column">
              <wp:posOffset>1527175</wp:posOffset>
            </wp:positionH>
            <wp:positionV relativeFrom="paragraph">
              <wp:posOffset>-12700</wp:posOffset>
            </wp:positionV>
            <wp:extent cx="6350" cy="38100"/>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64736" behindDoc="1" locked="0" layoutInCell="0" allowOverlap="1" wp14:anchorId="35CDE4A7" wp14:editId="35CDE4A8">
            <wp:simplePos x="0" y="0"/>
            <wp:positionH relativeFrom="column">
              <wp:posOffset>1508125</wp:posOffset>
            </wp:positionH>
            <wp:positionV relativeFrom="paragraph">
              <wp:posOffset>-12700</wp:posOffset>
            </wp:positionV>
            <wp:extent cx="6350" cy="38100"/>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65760" behindDoc="1" locked="0" layoutInCell="0" allowOverlap="1" wp14:anchorId="35CDE4A9" wp14:editId="35CDE4AA">
            <wp:simplePos x="0" y="0"/>
            <wp:positionH relativeFrom="column">
              <wp:posOffset>1489075</wp:posOffset>
            </wp:positionH>
            <wp:positionV relativeFrom="paragraph">
              <wp:posOffset>-12700</wp:posOffset>
            </wp:positionV>
            <wp:extent cx="6350" cy="3810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66784" behindDoc="1" locked="0" layoutInCell="0" allowOverlap="1" wp14:anchorId="35CDE4AB" wp14:editId="35CDE4AC">
            <wp:simplePos x="0" y="0"/>
            <wp:positionH relativeFrom="column">
              <wp:posOffset>1470025</wp:posOffset>
            </wp:positionH>
            <wp:positionV relativeFrom="paragraph">
              <wp:posOffset>-12700</wp:posOffset>
            </wp:positionV>
            <wp:extent cx="6350" cy="38100"/>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67808" behindDoc="1" locked="0" layoutInCell="0" allowOverlap="1" wp14:anchorId="35CDE4AD" wp14:editId="35CDE4AE">
            <wp:simplePos x="0" y="0"/>
            <wp:positionH relativeFrom="column">
              <wp:posOffset>1450975</wp:posOffset>
            </wp:positionH>
            <wp:positionV relativeFrom="paragraph">
              <wp:posOffset>-12700</wp:posOffset>
            </wp:positionV>
            <wp:extent cx="6350" cy="38100"/>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68832" behindDoc="1" locked="0" layoutInCell="0" allowOverlap="1" wp14:anchorId="35CDE4AF" wp14:editId="35CDE4B0">
            <wp:simplePos x="0" y="0"/>
            <wp:positionH relativeFrom="column">
              <wp:posOffset>1431925</wp:posOffset>
            </wp:positionH>
            <wp:positionV relativeFrom="paragraph">
              <wp:posOffset>-12700</wp:posOffset>
            </wp:positionV>
            <wp:extent cx="6350" cy="38100"/>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69856" behindDoc="1" locked="0" layoutInCell="0" allowOverlap="1" wp14:anchorId="35CDE4B1" wp14:editId="35CDE4B2">
            <wp:simplePos x="0" y="0"/>
            <wp:positionH relativeFrom="column">
              <wp:posOffset>1412875</wp:posOffset>
            </wp:positionH>
            <wp:positionV relativeFrom="paragraph">
              <wp:posOffset>-12700</wp:posOffset>
            </wp:positionV>
            <wp:extent cx="6350" cy="38100"/>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70880" behindDoc="1" locked="0" layoutInCell="0" allowOverlap="1" wp14:anchorId="35CDE4B3" wp14:editId="35CDE4B4">
            <wp:simplePos x="0" y="0"/>
            <wp:positionH relativeFrom="column">
              <wp:posOffset>1393825</wp:posOffset>
            </wp:positionH>
            <wp:positionV relativeFrom="paragraph">
              <wp:posOffset>-12700</wp:posOffset>
            </wp:positionV>
            <wp:extent cx="6350" cy="38100"/>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71904" behindDoc="1" locked="0" layoutInCell="0" allowOverlap="1" wp14:anchorId="35CDE4B5" wp14:editId="35CDE4B6">
            <wp:simplePos x="0" y="0"/>
            <wp:positionH relativeFrom="column">
              <wp:posOffset>1374775</wp:posOffset>
            </wp:positionH>
            <wp:positionV relativeFrom="paragraph">
              <wp:posOffset>-12700</wp:posOffset>
            </wp:positionV>
            <wp:extent cx="6350" cy="38100"/>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72928" behindDoc="1" locked="0" layoutInCell="0" allowOverlap="1" wp14:anchorId="35CDE4B7" wp14:editId="35CDE4B8">
            <wp:simplePos x="0" y="0"/>
            <wp:positionH relativeFrom="column">
              <wp:posOffset>1355725</wp:posOffset>
            </wp:positionH>
            <wp:positionV relativeFrom="paragraph">
              <wp:posOffset>-12700</wp:posOffset>
            </wp:positionV>
            <wp:extent cx="6350" cy="38100"/>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73952" behindDoc="1" locked="0" layoutInCell="0" allowOverlap="1" wp14:anchorId="35CDE4B9" wp14:editId="35CDE4BA">
            <wp:simplePos x="0" y="0"/>
            <wp:positionH relativeFrom="column">
              <wp:posOffset>1336675</wp:posOffset>
            </wp:positionH>
            <wp:positionV relativeFrom="paragraph">
              <wp:posOffset>-12700</wp:posOffset>
            </wp:positionV>
            <wp:extent cx="6350" cy="38100"/>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74976" behindDoc="1" locked="0" layoutInCell="0" allowOverlap="1" wp14:anchorId="35CDE4BB" wp14:editId="35CDE4BC">
            <wp:simplePos x="0" y="0"/>
            <wp:positionH relativeFrom="column">
              <wp:posOffset>1317625</wp:posOffset>
            </wp:positionH>
            <wp:positionV relativeFrom="paragraph">
              <wp:posOffset>-12700</wp:posOffset>
            </wp:positionV>
            <wp:extent cx="6350" cy="38100"/>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76000" behindDoc="1" locked="0" layoutInCell="0" allowOverlap="1" wp14:anchorId="35CDE4BD" wp14:editId="35CDE4BE">
            <wp:simplePos x="0" y="0"/>
            <wp:positionH relativeFrom="column">
              <wp:posOffset>1298575</wp:posOffset>
            </wp:positionH>
            <wp:positionV relativeFrom="paragraph">
              <wp:posOffset>-12700</wp:posOffset>
            </wp:positionV>
            <wp:extent cx="6350" cy="38100"/>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77024" behindDoc="1" locked="0" layoutInCell="0" allowOverlap="1" wp14:anchorId="35CDE4BF" wp14:editId="35CDE4C0">
            <wp:simplePos x="0" y="0"/>
            <wp:positionH relativeFrom="column">
              <wp:posOffset>1279525</wp:posOffset>
            </wp:positionH>
            <wp:positionV relativeFrom="paragraph">
              <wp:posOffset>-12700</wp:posOffset>
            </wp:positionV>
            <wp:extent cx="6350" cy="3810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78048" behindDoc="1" locked="0" layoutInCell="0" allowOverlap="1" wp14:anchorId="35CDE4C1" wp14:editId="35CDE4C2">
            <wp:simplePos x="0" y="0"/>
            <wp:positionH relativeFrom="column">
              <wp:posOffset>1260475</wp:posOffset>
            </wp:positionH>
            <wp:positionV relativeFrom="paragraph">
              <wp:posOffset>-12700</wp:posOffset>
            </wp:positionV>
            <wp:extent cx="6350" cy="38100"/>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79072" behindDoc="1" locked="0" layoutInCell="0" allowOverlap="1" wp14:anchorId="35CDE4C3" wp14:editId="35CDE4C4">
            <wp:simplePos x="0" y="0"/>
            <wp:positionH relativeFrom="column">
              <wp:posOffset>1241425</wp:posOffset>
            </wp:positionH>
            <wp:positionV relativeFrom="paragraph">
              <wp:posOffset>-12700</wp:posOffset>
            </wp:positionV>
            <wp:extent cx="6350" cy="38100"/>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80096" behindDoc="1" locked="0" layoutInCell="0" allowOverlap="1" wp14:anchorId="35CDE4C5" wp14:editId="35CDE4C6">
            <wp:simplePos x="0" y="0"/>
            <wp:positionH relativeFrom="column">
              <wp:posOffset>1222375</wp:posOffset>
            </wp:positionH>
            <wp:positionV relativeFrom="paragraph">
              <wp:posOffset>-12700</wp:posOffset>
            </wp:positionV>
            <wp:extent cx="6350" cy="38100"/>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81120" behindDoc="1" locked="0" layoutInCell="0" allowOverlap="1" wp14:anchorId="35CDE4C7" wp14:editId="35CDE4C8">
            <wp:simplePos x="0" y="0"/>
            <wp:positionH relativeFrom="column">
              <wp:posOffset>1203325</wp:posOffset>
            </wp:positionH>
            <wp:positionV relativeFrom="paragraph">
              <wp:posOffset>-12700</wp:posOffset>
            </wp:positionV>
            <wp:extent cx="6350" cy="38100"/>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82144" behindDoc="1" locked="0" layoutInCell="0" allowOverlap="1" wp14:anchorId="35CDE4C9" wp14:editId="35CDE4CA">
            <wp:simplePos x="0" y="0"/>
            <wp:positionH relativeFrom="column">
              <wp:posOffset>1184275</wp:posOffset>
            </wp:positionH>
            <wp:positionV relativeFrom="paragraph">
              <wp:posOffset>-12700</wp:posOffset>
            </wp:positionV>
            <wp:extent cx="6350" cy="38100"/>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83168" behindDoc="1" locked="0" layoutInCell="0" allowOverlap="1" wp14:anchorId="35CDE4CB" wp14:editId="35CDE4CC">
            <wp:simplePos x="0" y="0"/>
            <wp:positionH relativeFrom="column">
              <wp:posOffset>1165225</wp:posOffset>
            </wp:positionH>
            <wp:positionV relativeFrom="paragraph">
              <wp:posOffset>-12700</wp:posOffset>
            </wp:positionV>
            <wp:extent cx="6350" cy="38100"/>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84192" behindDoc="1" locked="0" layoutInCell="0" allowOverlap="1" wp14:anchorId="35CDE4CD" wp14:editId="35CDE4CE">
            <wp:simplePos x="0" y="0"/>
            <wp:positionH relativeFrom="column">
              <wp:posOffset>1146175</wp:posOffset>
            </wp:positionH>
            <wp:positionV relativeFrom="paragraph">
              <wp:posOffset>-12700</wp:posOffset>
            </wp:positionV>
            <wp:extent cx="6350" cy="38100"/>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85216" behindDoc="1" locked="0" layoutInCell="0" allowOverlap="1" wp14:anchorId="35CDE4CF" wp14:editId="35CDE4D0">
            <wp:simplePos x="0" y="0"/>
            <wp:positionH relativeFrom="column">
              <wp:posOffset>1127125</wp:posOffset>
            </wp:positionH>
            <wp:positionV relativeFrom="paragraph">
              <wp:posOffset>-12700</wp:posOffset>
            </wp:positionV>
            <wp:extent cx="6350" cy="38100"/>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86240" behindDoc="1" locked="0" layoutInCell="0" allowOverlap="1" wp14:anchorId="35CDE4D1" wp14:editId="35CDE4D2">
            <wp:simplePos x="0" y="0"/>
            <wp:positionH relativeFrom="column">
              <wp:posOffset>1108075</wp:posOffset>
            </wp:positionH>
            <wp:positionV relativeFrom="paragraph">
              <wp:posOffset>-12700</wp:posOffset>
            </wp:positionV>
            <wp:extent cx="6350" cy="38100"/>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87264" behindDoc="1" locked="0" layoutInCell="0" allowOverlap="1" wp14:anchorId="35CDE4D3" wp14:editId="35CDE4D4">
            <wp:simplePos x="0" y="0"/>
            <wp:positionH relativeFrom="column">
              <wp:posOffset>1089025</wp:posOffset>
            </wp:positionH>
            <wp:positionV relativeFrom="paragraph">
              <wp:posOffset>-12700</wp:posOffset>
            </wp:positionV>
            <wp:extent cx="6350" cy="3810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88288" behindDoc="1" locked="0" layoutInCell="0" allowOverlap="1" wp14:anchorId="35CDE4D5" wp14:editId="35CDE4D6">
            <wp:simplePos x="0" y="0"/>
            <wp:positionH relativeFrom="column">
              <wp:posOffset>1069975</wp:posOffset>
            </wp:positionH>
            <wp:positionV relativeFrom="paragraph">
              <wp:posOffset>-12700</wp:posOffset>
            </wp:positionV>
            <wp:extent cx="6350" cy="3810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89312" behindDoc="1" locked="0" layoutInCell="0" allowOverlap="1" wp14:anchorId="35CDE4D7" wp14:editId="35CDE4D8">
            <wp:simplePos x="0" y="0"/>
            <wp:positionH relativeFrom="column">
              <wp:posOffset>1050925</wp:posOffset>
            </wp:positionH>
            <wp:positionV relativeFrom="paragraph">
              <wp:posOffset>-12700</wp:posOffset>
            </wp:positionV>
            <wp:extent cx="6350" cy="38100"/>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90336" behindDoc="1" locked="0" layoutInCell="0" allowOverlap="1" wp14:anchorId="35CDE4D9" wp14:editId="35CDE4DA">
            <wp:simplePos x="0" y="0"/>
            <wp:positionH relativeFrom="column">
              <wp:posOffset>1031875</wp:posOffset>
            </wp:positionH>
            <wp:positionV relativeFrom="paragraph">
              <wp:posOffset>-12700</wp:posOffset>
            </wp:positionV>
            <wp:extent cx="6350" cy="3810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91360" behindDoc="1" locked="0" layoutInCell="0" allowOverlap="1" wp14:anchorId="35CDE4DB" wp14:editId="35CDE4DC">
            <wp:simplePos x="0" y="0"/>
            <wp:positionH relativeFrom="column">
              <wp:posOffset>1012825</wp:posOffset>
            </wp:positionH>
            <wp:positionV relativeFrom="paragraph">
              <wp:posOffset>-12700</wp:posOffset>
            </wp:positionV>
            <wp:extent cx="6350" cy="38100"/>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92384" behindDoc="1" locked="0" layoutInCell="0" allowOverlap="1" wp14:anchorId="35CDE4DD" wp14:editId="35CDE4DE">
            <wp:simplePos x="0" y="0"/>
            <wp:positionH relativeFrom="column">
              <wp:posOffset>993775</wp:posOffset>
            </wp:positionH>
            <wp:positionV relativeFrom="paragraph">
              <wp:posOffset>-12700</wp:posOffset>
            </wp:positionV>
            <wp:extent cx="6350" cy="38100"/>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93408" behindDoc="1" locked="0" layoutInCell="0" allowOverlap="1" wp14:anchorId="35CDE4DF" wp14:editId="35CDE4E0">
            <wp:simplePos x="0" y="0"/>
            <wp:positionH relativeFrom="column">
              <wp:posOffset>974725</wp:posOffset>
            </wp:positionH>
            <wp:positionV relativeFrom="paragraph">
              <wp:posOffset>-12700</wp:posOffset>
            </wp:positionV>
            <wp:extent cx="6350" cy="3810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94432" behindDoc="1" locked="0" layoutInCell="0" allowOverlap="1" wp14:anchorId="35CDE4E1" wp14:editId="35CDE4E2">
            <wp:simplePos x="0" y="0"/>
            <wp:positionH relativeFrom="column">
              <wp:posOffset>955675</wp:posOffset>
            </wp:positionH>
            <wp:positionV relativeFrom="paragraph">
              <wp:posOffset>-12700</wp:posOffset>
            </wp:positionV>
            <wp:extent cx="6350" cy="3810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95456" behindDoc="1" locked="0" layoutInCell="0" allowOverlap="1" wp14:anchorId="35CDE4E3" wp14:editId="35CDE4E4">
            <wp:simplePos x="0" y="0"/>
            <wp:positionH relativeFrom="column">
              <wp:posOffset>936625</wp:posOffset>
            </wp:positionH>
            <wp:positionV relativeFrom="paragraph">
              <wp:posOffset>-12700</wp:posOffset>
            </wp:positionV>
            <wp:extent cx="6350" cy="38100"/>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96480" behindDoc="1" locked="0" layoutInCell="0" allowOverlap="1" wp14:anchorId="35CDE4E5" wp14:editId="35CDE4E6">
            <wp:simplePos x="0" y="0"/>
            <wp:positionH relativeFrom="column">
              <wp:posOffset>917575</wp:posOffset>
            </wp:positionH>
            <wp:positionV relativeFrom="paragraph">
              <wp:posOffset>-12700</wp:posOffset>
            </wp:positionV>
            <wp:extent cx="6350" cy="38100"/>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97504" behindDoc="1" locked="0" layoutInCell="0" allowOverlap="1" wp14:anchorId="35CDE4E7" wp14:editId="35CDE4E8">
            <wp:simplePos x="0" y="0"/>
            <wp:positionH relativeFrom="column">
              <wp:posOffset>898525</wp:posOffset>
            </wp:positionH>
            <wp:positionV relativeFrom="paragraph">
              <wp:posOffset>-12700</wp:posOffset>
            </wp:positionV>
            <wp:extent cx="6350" cy="3810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98528" behindDoc="1" locked="0" layoutInCell="0" allowOverlap="1" wp14:anchorId="35CDE4E9" wp14:editId="35CDE4EA">
            <wp:simplePos x="0" y="0"/>
            <wp:positionH relativeFrom="column">
              <wp:posOffset>879475</wp:posOffset>
            </wp:positionH>
            <wp:positionV relativeFrom="paragraph">
              <wp:posOffset>-12700</wp:posOffset>
            </wp:positionV>
            <wp:extent cx="6350" cy="38100"/>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799552" behindDoc="1" locked="0" layoutInCell="0" allowOverlap="1" wp14:anchorId="35CDE4EB" wp14:editId="35CDE4EC">
            <wp:simplePos x="0" y="0"/>
            <wp:positionH relativeFrom="column">
              <wp:posOffset>860425</wp:posOffset>
            </wp:positionH>
            <wp:positionV relativeFrom="paragraph">
              <wp:posOffset>-12700</wp:posOffset>
            </wp:positionV>
            <wp:extent cx="6350" cy="3810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00576" behindDoc="1" locked="0" layoutInCell="0" allowOverlap="1" wp14:anchorId="35CDE4ED" wp14:editId="35CDE4EE">
            <wp:simplePos x="0" y="0"/>
            <wp:positionH relativeFrom="column">
              <wp:posOffset>841375</wp:posOffset>
            </wp:positionH>
            <wp:positionV relativeFrom="paragraph">
              <wp:posOffset>-12700</wp:posOffset>
            </wp:positionV>
            <wp:extent cx="6350" cy="38100"/>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01600" behindDoc="1" locked="0" layoutInCell="0" allowOverlap="1" wp14:anchorId="35CDE4EF" wp14:editId="35CDE4F0">
            <wp:simplePos x="0" y="0"/>
            <wp:positionH relativeFrom="column">
              <wp:posOffset>822325</wp:posOffset>
            </wp:positionH>
            <wp:positionV relativeFrom="paragraph">
              <wp:posOffset>-12700</wp:posOffset>
            </wp:positionV>
            <wp:extent cx="6350" cy="3810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02624" behindDoc="1" locked="0" layoutInCell="0" allowOverlap="1" wp14:anchorId="35CDE4F1" wp14:editId="35CDE4F2">
            <wp:simplePos x="0" y="0"/>
            <wp:positionH relativeFrom="column">
              <wp:posOffset>803275</wp:posOffset>
            </wp:positionH>
            <wp:positionV relativeFrom="paragraph">
              <wp:posOffset>-12700</wp:posOffset>
            </wp:positionV>
            <wp:extent cx="6350" cy="38100"/>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03648" behindDoc="1" locked="0" layoutInCell="0" allowOverlap="1" wp14:anchorId="35CDE4F3" wp14:editId="35CDE4F4">
            <wp:simplePos x="0" y="0"/>
            <wp:positionH relativeFrom="column">
              <wp:posOffset>784225</wp:posOffset>
            </wp:positionH>
            <wp:positionV relativeFrom="paragraph">
              <wp:posOffset>-12700</wp:posOffset>
            </wp:positionV>
            <wp:extent cx="6350" cy="38100"/>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04672" behindDoc="1" locked="0" layoutInCell="0" allowOverlap="1" wp14:anchorId="35CDE4F5" wp14:editId="35CDE4F6">
            <wp:simplePos x="0" y="0"/>
            <wp:positionH relativeFrom="column">
              <wp:posOffset>765175</wp:posOffset>
            </wp:positionH>
            <wp:positionV relativeFrom="paragraph">
              <wp:posOffset>-12700</wp:posOffset>
            </wp:positionV>
            <wp:extent cx="6350" cy="38100"/>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05696" behindDoc="1" locked="0" layoutInCell="0" allowOverlap="1" wp14:anchorId="35CDE4F7" wp14:editId="35CDE4F8">
            <wp:simplePos x="0" y="0"/>
            <wp:positionH relativeFrom="column">
              <wp:posOffset>746125</wp:posOffset>
            </wp:positionH>
            <wp:positionV relativeFrom="paragraph">
              <wp:posOffset>-12700</wp:posOffset>
            </wp:positionV>
            <wp:extent cx="6350" cy="38100"/>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06720" behindDoc="1" locked="0" layoutInCell="0" allowOverlap="1" wp14:anchorId="35CDE4F9" wp14:editId="35CDE4FA">
            <wp:simplePos x="0" y="0"/>
            <wp:positionH relativeFrom="column">
              <wp:posOffset>727075</wp:posOffset>
            </wp:positionH>
            <wp:positionV relativeFrom="paragraph">
              <wp:posOffset>-12700</wp:posOffset>
            </wp:positionV>
            <wp:extent cx="6350" cy="38100"/>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07744" behindDoc="1" locked="0" layoutInCell="0" allowOverlap="1" wp14:anchorId="35CDE4FB" wp14:editId="35CDE4FC">
            <wp:simplePos x="0" y="0"/>
            <wp:positionH relativeFrom="column">
              <wp:posOffset>708025</wp:posOffset>
            </wp:positionH>
            <wp:positionV relativeFrom="paragraph">
              <wp:posOffset>-12700</wp:posOffset>
            </wp:positionV>
            <wp:extent cx="6350" cy="3810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08768" behindDoc="1" locked="0" layoutInCell="0" allowOverlap="1" wp14:anchorId="35CDE4FD" wp14:editId="35CDE4FE">
            <wp:simplePos x="0" y="0"/>
            <wp:positionH relativeFrom="column">
              <wp:posOffset>688975</wp:posOffset>
            </wp:positionH>
            <wp:positionV relativeFrom="paragraph">
              <wp:posOffset>-12700</wp:posOffset>
            </wp:positionV>
            <wp:extent cx="6350" cy="38100"/>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09792" behindDoc="1" locked="0" layoutInCell="0" allowOverlap="1" wp14:anchorId="35CDE4FF" wp14:editId="35CDE500">
            <wp:simplePos x="0" y="0"/>
            <wp:positionH relativeFrom="column">
              <wp:posOffset>669925</wp:posOffset>
            </wp:positionH>
            <wp:positionV relativeFrom="paragraph">
              <wp:posOffset>-12700</wp:posOffset>
            </wp:positionV>
            <wp:extent cx="6350" cy="38100"/>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10816" behindDoc="1" locked="0" layoutInCell="0" allowOverlap="1" wp14:anchorId="35CDE501" wp14:editId="35CDE502">
            <wp:simplePos x="0" y="0"/>
            <wp:positionH relativeFrom="column">
              <wp:posOffset>650875</wp:posOffset>
            </wp:positionH>
            <wp:positionV relativeFrom="paragraph">
              <wp:posOffset>-12700</wp:posOffset>
            </wp:positionV>
            <wp:extent cx="6350" cy="38100"/>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11840" behindDoc="1" locked="0" layoutInCell="0" allowOverlap="1" wp14:anchorId="35CDE503" wp14:editId="35CDE504">
            <wp:simplePos x="0" y="0"/>
            <wp:positionH relativeFrom="column">
              <wp:posOffset>631825</wp:posOffset>
            </wp:positionH>
            <wp:positionV relativeFrom="paragraph">
              <wp:posOffset>-12700</wp:posOffset>
            </wp:positionV>
            <wp:extent cx="6350" cy="38100"/>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12864" behindDoc="1" locked="0" layoutInCell="0" allowOverlap="1" wp14:anchorId="35CDE505" wp14:editId="35CDE506">
            <wp:simplePos x="0" y="0"/>
            <wp:positionH relativeFrom="column">
              <wp:posOffset>612775</wp:posOffset>
            </wp:positionH>
            <wp:positionV relativeFrom="paragraph">
              <wp:posOffset>-12700</wp:posOffset>
            </wp:positionV>
            <wp:extent cx="6350" cy="38100"/>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13888" behindDoc="1" locked="0" layoutInCell="0" allowOverlap="1" wp14:anchorId="35CDE507" wp14:editId="35CDE508">
            <wp:simplePos x="0" y="0"/>
            <wp:positionH relativeFrom="column">
              <wp:posOffset>593725</wp:posOffset>
            </wp:positionH>
            <wp:positionV relativeFrom="paragraph">
              <wp:posOffset>-12700</wp:posOffset>
            </wp:positionV>
            <wp:extent cx="6350" cy="38100"/>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14912" behindDoc="1" locked="0" layoutInCell="0" allowOverlap="1" wp14:anchorId="35CDE509" wp14:editId="35CDE50A">
            <wp:simplePos x="0" y="0"/>
            <wp:positionH relativeFrom="column">
              <wp:posOffset>574675</wp:posOffset>
            </wp:positionH>
            <wp:positionV relativeFrom="paragraph">
              <wp:posOffset>-12700</wp:posOffset>
            </wp:positionV>
            <wp:extent cx="6350" cy="38100"/>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15936" behindDoc="1" locked="0" layoutInCell="0" allowOverlap="1" wp14:anchorId="35CDE50B" wp14:editId="35CDE50C">
            <wp:simplePos x="0" y="0"/>
            <wp:positionH relativeFrom="column">
              <wp:posOffset>555625</wp:posOffset>
            </wp:positionH>
            <wp:positionV relativeFrom="paragraph">
              <wp:posOffset>-12700</wp:posOffset>
            </wp:positionV>
            <wp:extent cx="6350" cy="38100"/>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16960" behindDoc="1" locked="0" layoutInCell="0" allowOverlap="1" wp14:anchorId="35CDE50D" wp14:editId="35CDE50E">
            <wp:simplePos x="0" y="0"/>
            <wp:positionH relativeFrom="column">
              <wp:posOffset>536575</wp:posOffset>
            </wp:positionH>
            <wp:positionV relativeFrom="paragraph">
              <wp:posOffset>-12700</wp:posOffset>
            </wp:positionV>
            <wp:extent cx="6350" cy="38100"/>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17984" behindDoc="1" locked="0" layoutInCell="0" allowOverlap="1" wp14:anchorId="35CDE50F" wp14:editId="35CDE510">
            <wp:simplePos x="0" y="0"/>
            <wp:positionH relativeFrom="column">
              <wp:posOffset>517525</wp:posOffset>
            </wp:positionH>
            <wp:positionV relativeFrom="paragraph">
              <wp:posOffset>-12700</wp:posOffset>
            </wp:positionV>
            <wp:extent cx="6350" cy="38100"/>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19008" behindDoc="1" locked="0" layoutInCell="0" allowOverlap="1" wp14:anchorId="35CDE511" wp14:editId="35CDE512">
            <wp:simplePos x="0" y="0"/>
            <wp:positionH relativeFrom="column">
              <wp:posOffset>498475</wp:posOffset>
            </wp:positionH>
            <wp:positionV relativeFrom="paragraph">
              <wp:posOffset>-12700</wp:posOffset>
            </wp:positionV>
            <wp:extent cx="6350" cy="38100"/>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20032" behindDoc="1" locked="0" layoutInCell="0" allowOverlap="1" wp14:anchorId="35CDE513" wp14:editId="35CDE514">
            <wp:simplePos x="0" y="0"/>
            <wp:positionH relativeFrom="column">
              <wp:posOffset>479425</wp:posOffset>
            </wp:positionH>
            <wp:positionV relativeFrom="paragraph">
              <wp:posOffset>-12700</wp:posOffset>
            </wp:positionV>
            <wp:extent cx="6350" cy="38100"/>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21056" behindDoc="1" locked="0" layoutInCell="0" allowOverlap="1" wp14:anchorId="35CDE515" wp14:editId="35CDE516">
            <wp:simplePos x="0" y="0"/>
            <wp:positionH relativeFrom="column">
              <wp:posOffset>460375</wp:posOffset>
            </wp:positionH>
            <wp:positionV relativeFrom="paragraph">
              <wp:posOffset>-12700</wp:posOffset>
            </wp:positionV>
            <wp:extent cx="6350" cy="38100"/>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22080" behindDoc="1" locked="0" layoutInCell="0" allowOverlap="1" wp14:anchorId="35CDE517" wp14:editId="35CDE518">
            <wp:simplePos x="0" y="0"/>
            <wp:positionH relativeFrom="column">
              <wp:posOffset>441325</wp:posOffset>
            </wp:positionH>
            <wp:positionV relativeFrom="paragraph">
              <wp:posOffset>-12700</wp:posOffset>
            </wp:positionV>
            <wp:extent cx="6350" cy="38100"/>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23104" behindDoc="1" locked="0" layoutInCell="0" allowOverlap="1" wp14:anchorId="35CDE519" wp14:editId="35CDE51A">
            <wp:simplePos x="0" y="0"/>
            <wp:positionH relativeFrom="column">
              <wp:posOffset>422275</wp:posOffset>
            </wp:positionH>
            <wp:positionV relativeFrom="paragraph">
              <wp:posOffset>-12700</wp:posOffset>
            </wp:positionV>
            <wp:extent cx="6350" cy="38100"/>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24128" behindDoc="1" locked="0" layoutInCell="0" allowOverlap="1" wp14:anchorId="35CDE51B" wp14:editId="35CDE51C">
            <wp:simplePos x="0" y="0"/>
            <wp:positionH relativeFrom="column">
              <wp:posOffset>403225</wp:posOffset>
            </wp:positionH>
            <wp:positionV relativeFrom="paragraph">
              <wp:posOffset>-12700</wp:posOffset>
            </wp:positionV>
            <wp:extent cx="6350" cy="38100"/>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25152" behindDoc="1" locked="0" layoutInCell="0" allowOverlap="1" wp14:anchorId="35CDE51D" wp14:editId="35CDE51E">
            <wp:simplePos x="0" y="0"/>
            <wp:positionH relativeFrom="column">
              <wp:posOffset>384175</wp:posOffset>
            </wp:positionH>
            <wp:positionV relativeFrom="paragraph">
              <wp:posOffset>-12700</wp:posOffset>
            </wp:positionV>
            <wp:extent cx="6350" cy="38100"/>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26176" behindDoc="1" locked="0" layoutInCell="0" allowOverlap="1" wp14:anchorId="35CDE51F" wp14:editId="35CDE520">
            <wp:simplePos x="0" y="0"/>
            <wp:positionH relativeFrom="column">
              <wp:posOffset>365125</wp:posOffset>
            </wp:positionH>
            <wp:positionV relativeFrom="paragraph">
              <wp:posOffset>-12700</wp:posOffset>
            </wp:positionV>
            <wp:extent cx="6350" cy="38100"/>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27200" behindDoc="1" locked="0" layoutInCell="0" allowOverlap="1" wp14:anchorId="35CDE521" wp14:editId="35CDE522">
            <wp:simplePos x="0" y="0"/>
            <wp:positionH relativeFrom="column">
              <wp:posOffset>346075</wp:posOffset>
            </wp:positionH>
            <wp:positionV relativeFrom="paragraph">
              <wp:posOffset>-12700</wp:posOffset>
            </wp:positionV>
            <wp:extent cx="6350" cy="38100"/>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28224" behindDoc="1" locked="0" layoutInCell="0" allowOverlap="1" wp14:anchorId="35CDE523" wp14:editId="35CDE524">
            <wp:simplePos x="0" y="0"/>
            <wp:positionH relativeFrom="column">
              <wp:posOffset>327025</wp:posOffset>
            </wp:positionH>
            <wp:positionV relativeFrom="paragraph">
              <wp:posOffset>-12700</wp:posOffset>
            </wp:positionV>
            <wp:extent cx="6350" cy="38100"/>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29248" behindDoc="1" locked="0" layoutInCell="0" allowOverlap="1" wp14:anchorId="35CDE525" wp14:editId="35CDE526">
            <wp:simplePos x="0" y="0"/>
            <wp:positionH relativeFrom="column">
              <wp:posOffset>307975</wp:posOffset>
            </wp:positionH>
            <wp:positionV relativeFrom="paragraph">
              <wp:posOffset>-12700</wp:posOffset>
            </wp:positionV>
            <wp:extent cx="6350" cy="38100"/>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30272" behindDoc="1" locked="0" layoutInCell="0" allowOverlap="1" wp14:anchorId="35CDE527" wp14:editId="35CDE528">
            <wp:simplePos x="0" y="0"/>
            <wp:positionH relativeFrom="column">
              <wp:posOffset>288925</wp:posOffset>
            </wp:positionH>
            <wp:positionV relativeFrom="paragraph">
              <wp:posOffset>-12700</wp:posOffset>
            </wp:positionV>
            <wp:extent cx="6350" cy="38100"/>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31296" behindDoc="1" locked="0" layoutInCell="0" allowOverlap="1" wp14:anchorId="35CDE529" wp14:editId="35CDE52A">
            <wp:simplePos x="0" y="0"/>
            <wp:positionH relativeFrom="column">
              <wp:posOffset>269875</wp:posOffset>
            </wp:positionH>
            <wp:positionV relativeFrom="paragraph">
              <wp:posOffset>-12700</wp:posOffset>
            </wp:positionV>
            <wp:extent cx="6350" cy="38100"/>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32320" behindDoc="1" locked="0" layoutInCell="0" allowOverlap="1" wp14:anchorId="35CDE52B" wp14:editId="35CDE52C">
            <wp:simplePos x="0" y="0"/>
            <wp:positionH relativeFrom="column">
              <wp:posOffset>250825</wp:posOffset>
            </wp:positionH>
            <wp:positionV relativeFrom="paragraph">
              <wp:posOffset>-12700</wp:posOffset>
            </wp:positionV>
            <wp:extent cx="6350" cy="3810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33344" behindDoc="1" locked="0" layoutInCell="0" allowOverlap="1" wp14:anchorId="35CDE52D" wp14:editId="35CDE52E">
            <wp:simplePos x="0" y="0"/>
            <wp:positionH relativeFrom="column">
              <wp:posOffset>231775</wp:posOffset>
            </wp:positionH>
            <wp:positionV relativeFrom="paragraph">
              <wp:posOffset>-12700</wp:posOffset>
            </wp:positionV>
            <wp:extent cx="6350" cy="38100"/>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34368" behindDoc="1" locked="0" layoutInCell="0" allowOverlap="1" wp14:anchorId="35CDE52F" wp14:editId="35CDE530">
            <wp:simplePos x="0" y="0"/>
            <wp:positionH relativeFrom="column">
              <wp:posOffset>212725</wp:posOffset>
            </wp:positionH>
            <wp:positionV relativeFrom="paragraph">
              <wp:posOffset>-12700</wp:posOffset>
            </wp:positionV>
            <wp:extent cx="6350" cy="38100"/>
            <wp:effectExtent l="0" t="0" r="0" b="0"/>
            <wp:wrapNone/>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35392" behindDoc="1" locked="0" layoutInCell="0" allowOverlap="1" wp14:anchorId="35CDE531" wp14:editId="35CDE532">
            <wp:simplePos x="0" y="0"/>
            <wp:positionH relativeFrom="column">
              <wp:posOffset>193675</wp:posOffset>
            </wp:positionH>
            <wp:positionV relativeFrom="paragraph">
              <wp:posOffset>-12700</wp:posOffset>
            </wp:positionV>
            <wp:extent cx="6350" cy="38100"/>
            <wp:effectExtent l="0" t="0" r="0" b="0"/>
            <wp:wrapNone/>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36416" behindDoc="1" locked="0" layoutInCell="0" allowOverlap="1" wp14:anchorId="35CDE533" wp14:editId="35CDE534">
            <wp:simplePos x="0" y="0"/>
            <wp:positionH relativeFrom="column">
              <wp:posOffset>174625</wp:posOffset>
            </wp:positionH>
            <wp:positionV relativeFrom="paragraph">
              <wp:posOffset>-12700</wp:posOffset>
            </wp:positionV>
            <wp:extent cx="6350" cy="38100"/>
            <wp:effectExtent l="0" t="0" r="0" b="0"/>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37440" behindDoc="1" locked="0" layoutInCell="0" allowOverlap="1" wp14:anchorId="35CDE535" wp14:editId="35CDE536">
            <wp:simplePos x="0" y="0"/>
            <wp:positionH relativeFrom="column">
              <wp:posOffset>155575</wp:posOffset>
            </wp:positionH>
            <wp:positionV relativeFrom="paragraph">
              <wp:posOffset>-12700</wp:posOffset>
            </wp:positionV>
            <wp:extent cx="6350" cy="38100"/>
            <wp:effectExtent l="0" t="0" r="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38464" behindDoc="1" locked="0" layoutInCell="0" allowOverlap="1" wp14:anchorId="35CDE537" wp14:editId="35CDE538">
            <wp:simplePos x="0" y="0"/>
            <wp:positionH relativeFrom="column">
              <wp:posOffset>136525</wp:posOffset>
            </wp:positionH>
            <wp:positionV relativeFrom="paragraph">
              <wp:posOffset>-12700</wp:posOffset>
            </wp:positionV>
            <wp:extent cx="6350" cy="38100"/>
            <wp:effectExtent l="0" t="0" r="0" b="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39488" behindDoc="1" locked="0" layoutInCell="0" allowOverlap="1" wp14:anchorId="35CDE539" wp14:editId="35CDE53A">
            <wp:simplePos x="0" y="0"/>
            <wp:positionH relativeFrom="column">
              <wp:posOffset>117475</wp:posOffset>
            </wp:positionH>
            <wp:positionV relativeFrom="paragraph">
              <wp:posOffset>-12700</wp:posOffset>
            </wp:positionV>
            <wp:extent cx="6350" cy="38100"/>
            <wp:effectExtent l="0" t="0" r="0"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40512" behindDoc="1" locked="0" layoutInCell="0" allowOverlap="1" wp14:anchorId="35CDE53B" wp14:editId="35CDE53C">
            <wp:simplePos x="0" y="0"/>
            <wp:positionH relativeFrom="column">
              <wp:posOffset>98425</wp:posOffset>
            </wp:positionH>
            <wp:positionV relativeFrom="paragraph">
              <wp:posOffset>-12700</wp:posOffset>
            </wp:positionV>
            <wp:extent cx="6350" cy="38100"/>
            <wp:effectExtent l="0" t="0" r="0" b="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41536" behindDoc="1" locked="0" layoutInCell="0" allowOverlap="1" wp14:anchorId="35CDE53D" wp14:editId="35CDE53E">
            <wp:simplePos x="0" y="0"/>
            <wp:positionH relativeFrom="column">
              <wp:posOffset>79375</wp:posOffset>
            </wp:positionH>
            <wp:positionV relativeFrom="paragraph">
              <wp:posOffset>-12700</wp:posOffset>
            </wp:positionV>
            <wp:extent cx="6350" cy="38100"/>
            <wp:effectExtent l="0" t="0" r="0" b="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42560" behindDoc="1" locked="0" layoutInCell="0" allowOverlap="1" wp14:anchorId="35CDE53F" wp14:editId="35CDE540">
            <wp:simplePos x="0" y="0"/>
            <wp:positionH relativeFrom="column">
              <wp:posOffset>60325</wp:posOffset>
            </wp:positionH>
            <wp:positionV relativeFrom="paragraph">
              <wp:posOffset>-12700</wp:posOffset>
            </wp:positionV>
            <wp:extent cx="6350" cy="38100"/>
            <wp:effectExtent l="0" t="0" r="0" b="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43584" behindDoc="1" locked="0" layoutInCell="0" allowOverlap="1" wp14:anchorId="35CDE541" wp14:editId="35CDE542">
            <wp:simplePos x="0" y="0"/>
            <wp:positionH relativeFrom="column">
              <wp:posOffset>41275</wp:posOffset>
            </wp:positionH>
            <wp:positionV relativeFrom="paragraph">
              <wp:posOffset>-12700</wp:posOffset>
            </wp:positionV>
            <wp:extent cx="6350" cy="38100"/>
            <wp:effectExtent l="0" t="0" r="0"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44608" behindDoc="1" locked="0" layoutInCell="0" allowOverlap="1" wp14:anchorId="35CDE543" wp14:editId="35CDE544">
            <wp:simplePos x="0" y="0"/>
            <wp:positionH relativeFrom="column">
              <wp:posOffset>22225</wp:posOffset>
            </wp:positionH>
            <wp:positionV relativeFrom="paragraph">
              <wp:posOffset>-12700</wp:posOffset>
            </wp:positionV>
            <wp:extent cx="6350" cy="38100"/>
            <wp:effectExtent l="0" t="0" r="0" b="0"/>
            <wp:wrapNone/>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r w:rsidRPr="00871759">
        <w:rPr>
          <w:noProof/>
          <w:sz w:val="24"/>
          <w:szCs w:val="24"/>
        </w:rPr>
        <w:drawing>
          <wp:anchor distT="0" distB="0" distL="114300" distR="114300" simplePos="0" relativeHeight="251845632" behindDoc="1" locked="0" layoutInCell="0" allowOverlap="1" wp14:anchorId="35CDE545" wp14:editId="35CDE546">
            <wp:simplePos x="0" y="0"/>
            <wp:positionH relativeFrom="column">
              <wp:posOffset>3175</wp:posOffset>
            </wp:positionH>
            <wp:positionV relativeFrom="paragraph">
              <wp:posOffset>-12700</wp:posOffset>
            </wp:positionV>
            <wp:extent cx="6350" cy="38100"/>
            <wp:effectExtent l="0" t="0" r="0"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7">
                      <a:extLst/>
                    </a:blip>
                    <a:srcRect/>
                    <a:stretch>
                      <a:fillRect/>
                    </a:stretch>
                  </pic:blipFill>
                  <pic:spPr bwMode="auto">
                    <a:xfrm>
                      <a:off x="0" y="0"/>
                      <a:ext cx="6350" cy="38100"/>
                    </a:xfrm>
                    <a:prstGeom prst="rect">
                      <a:avLst/>
                    </a:prstGeom>
                    <a:noFill/>
                  </pic:spPr>
                </pic:pic>
              </a:graphicData>
            </a:graphic>
          </wp:anchor>
        </w:drawing>
      </w:r>
    </w:p>
    <w:p w14:paraId="35CDD982" w14:textId="77777777" w:rsidR="004C35D4" w:rsidRPr="00871759" w:rsidRDefault="00A11C6E">
      <w:pPr>
        <w:ind w:right="60"/>
        <w:jc w:val="both"/>
        <w:rPr>
          <w:sz w:val="24"/>
          <w:szCs w:val="24"/>
        </w:rPr>
      </w:pPr>
      <w:r w:rsidRPr="00871759">
        <w:rPr>
          <w:rFonts w:eastAsia="Times New Roman"/>
          <w:sz w:val="24"/>
          <w:szCs w:val="24"/>
        </w:rPr>
        <w:t>Структура и объем финансирования реализации ОП осуществляется по отдельному нормативу не зависящему от числа обучающихся.</w:t>
      </w:r>
    </w:p>
    <w:p w14:paraId="35CDD983" w14:textId="77777777" w:rsidR="004C35D4" w:rsidRPr="00871759" w:rsidRDefault="00A11C6E">
      <w:pPr>
        <w:ind w:right="60"/>
        <w:jc w:val="both"/>
        <w:rPr>
          <w:sz w:val="24"/>
          <w:szCs w:val="24"/>
        </w:rPr>
      </w:pPr>
      <w:r w:rsidRPr="00871759">
        <w:rPr>
          <w:rFonts w:eastAsia="Times New Roman"/>
          <w:sz w:val="24"/>
          <w:szCs w:val="24"/>
        </w:rPr>
        <w:t>Система стимулирующих выплат работникам образовательного учреждения предусматривает реализацию права участия органов общественно-государственного управления ОУ в распределении поощрительных выплат стимулирующей части ФОТ по результатам труда, осуществляется по представлению руководителя образовательного учреждения и с учетом мнения профсоюзной организации.</w:t>
      </w:r>
    </w:p>
    <w:p w14:paraId="35CDD984" w14:textId="77777777" w:rsidR="004C35D4" w:rsidRPr="00871759" w:rsidRDefault="00A11C6E">
      <w:pPr>
        <w:rPr>
          <w:sz w:val="24"/>
          <w:szCs w:val="24"/>
        </w:rPr>
      </w:pPr>
      <w:r w:rsidRPr="00871759">
        <w:rPr>
          <w:rFonts w:eastAsia="Times New Roman"/>
          <w:sz w:val="24"/>
          <w:szCs w:val="24"/>
        </w:rPr>
        <w:t>Основанием для осуществления данных выплат являются, прежде всего, результаты, а также</w:t>
      </w:r>
    </w:p>
    <w:p w14:paraId="35CDD985" w14:textId="77777777" w:rsidR="004C35D4" w:rsidRPr="00871759" w:rsidRDefault="00A11C6E">
      <w:pPr>
        <w:tabs>
          <w:tab w:val="left" w:pos="3640"/>
        </w:tabs>
        <w:rPr>
          <w:sz w:val="24"/>
          <w:szCs w:val="24"/>
        </w:rPr>
      </w:pPr>
      <w:r w:rsidRPr="00871759">
        <w:rPr>
          <w:rFonts w:eastAsia="Times New Roman"/>
          <w:sz w:val="24"/>
          <w:szCs w:val="24"/>
        </w:rPr>
        <w:t>показатели  качества  обучения</w:t>
      </w:r>
      <w:r w:rsidRPr="00871759">
        <w:rPr>
          <w:rFonts w:eastAsia="Times New Roman"/>
          <w:sz w:val="24"/>
          <w:szCs w:val="24"/>
        </w:rPr>
        <w:tab/>
        <w:t>и  воспитания  учащихся,  выраженные  в  их  образовательных</w:t>
      </w:r>
    </w:p>
    <w:p w14:paraId="35CDD986" w14:textId="77777777" w:rsidR="004C35D4" w:rsidRPr="00871759" w:rsidRDefault="00A11C6E">
      <w:pPr>
        <w:rPr>
          <w:sz w:val="24"/>
          <w:szCs w:val="24"/>
        </w:rPr>
      </w:pPr>
      <w:r w:rsidRPr="00871759">
        <w:rPr>
          <w:rFonts w:eastAsia="Times New Roman"/>
          <w:sz w:val="24"/>
          <w:szCs w:val="24"/>
        </w:rPr>
        <w:t>достижениях и сформированных компетентностях.</w:t>
      </w:r>
    </w:p>
    <w:p w14:paraId="35CDD987" w14:textId="77777777" w:rsidR="004C35D4" w:rsidRPr="00871759" w:rsidRDefault="00A11C6E">
      <w:pPr>
        <w:rPr>
          <w:sz w:val="24"/>
          <w:szCs w:val="24"/>
        </w:rPr>
      </w:pPr>
      <w:r w:rsidRPr="00871759">
        <w:rPr>
          <w:rFonts w:eastAsia="Times New Roman"/>
          <w:sz w:val="24"/>
          <w:szCs w:val="24"/>
        </w:rPr>
        <w:t>Под компетентностями понимаются способности, личностные качества и умения учащегося решать</w:t>
      </w:r>
    </w:p>
    <w:p w14:paraId="35CDD988" w14:textId="77777777" w:rsidR="004C35D4" w:rsidRPr="00871759" w:rsidRDefault="00A11C6E">
      <w:pPr>
        <w:rPr>
          <w:sz w:val="24"/>
          <w:szCs w:val="24"/>
        </w:rPr>
      </w:pPr>
      <w:r w:rsidRPr="00871759">
        <w:rPr>
          <w:rFonts w:eastAsia="Times New Roman"/>
          <w:sz w:val="24"/>
          <w:szCs w:val="24"/>
        </w:rPr>
        <w:t>личностно и социально значимые задачи в стандартных и нестандартных, новых ситуациях.</w:t>
      </w:r>
    </w:p>
    <w:p w14:paraId="35CDD989" w14:textId="77777777" w:rsidR="004C35D4" w:rsidRPr="00871759" w:rsidRDefault="00A11C6E">
      <w:pPr>
        <w:spacing w:line="249" w:lineRule="auto"/>
        <w:ind w:right="60"/>
        <w:jc w:val="both"/>
        <w:rPr>
          <w:sz w:val="24"/>
          <w:szCs w:val="24"/>
        </w:rPr>
      </w:pPr>
      <w:r w:rsidRPr="00871759">
        <w:rPr>
          <w:rFonts w:eastAsia="Times New Roman"/>
          <w:sz w:val="24"/>
          <w:szCs w:val="24"/>
        </w:rPr>
        <w:t>Таким образом, финансовые условия обеспечивают образовательному учреждению возможность исполнения требований Стандарта. Они отражают структуру и объем расходов, необходимых для реализации основной образовательной программы, достижения планируемых результатов, а также механизм их формирования. Финансирование ООП осуществляется в объеме установленных нормативов финансирования государственного ОУ.</w:t>
      </w:r>
    </w:p>
    <w:p w14:paraId="35CDD98A" w14:textId="77777777" w:rsidR="004C35D4" w:rsidRPr="00871759" w:rsidRDefault="004C35D4">
      <w:pPr>
        <w:spacing w:line="17" w:lineRule="exact"/>
        <w:rPr>
          <w:sz w:val="24"/>
          <w:szCs w:val="24"/>
        </w:rPr>
      </w:pPr>
    </w:p>
    <w:p w14:paraId="35CDD98B" w14:textId="77777777" w:rsidR="004C35D4" w:rsidRPr="00871759" w:rsidRDefault="00A11C6E">
      <w:pPr>
        <w:spacing w:line="288" w:lineRule="auto"/>
        <w:ind w:left="1080" w:right="860" w:hanging="747"/>
        <w:rPr>
          <w:sz w:val="24"/>
          <w:szCs w:val="24"/>
        </w:rPr>
      </w:pPr>
      <w:r w:rsidRPr="00871759">
        <w:rPr>
          <w:rFonts w:eastAsia="Times New Roman"/>
          <w:b/>
          <w:bCs/>
          <w:sz w:val="24"/>
          <w:szCs w:val="24"/>
        </w:rPr>
        <w:t xml:space="preserve">3.5.4. </w:t>
      </w:r>
      <w:r w:rsidRPr="00871759">
        <w:rPr>
          <w:rFonts w:eastAsia="Times New Roman"/>
          <w:b/>
          <w:bCs/>
          <w:sz w:val="24"/>
          <w:szCs w:val="24"/>
          <w:u w:val="single"/>
        </w:rPr>
        <w:t>Информационно-методические</w:t>
      </w:r>
      <w:r w:rsidRPr="00871759">
        <w:rPr>
          <w:sz w:val="24"/>
          <w:szCs w:val="24"/>
        </w:rPr>
        <w:t xml:space="preserve"> </w:t>
      </w:r>
      <w:r w:rsidRPr="00871759">
        <w:rPr>
          <w:rFonts w:eastAsia="Times New Roman"/>
          <w:b/>
          <w:bCs/>
          <w:sz w:val="24"/>
          <w:szCs w:val="24"/>
        </w:rPr>
        <w:t xml:space="preserve">условия реализации основной </w:t>
      </w:r>
      <w:r w:rsidRPr="00871759">
        <w:rPr>
          <w:rFonts w:eastAsia="Times New Roman"/>
          <w:b/>
          <w:bCs/>
          <w:sz w:val="24"/>
          <w:szCs w:val="24"/>
          <w:u w:val="single"/>
        </w:rPr>
        <w:t>образовательной программы начального общего образования</w:t>
      </w:r>
    </w:p>
    <w:p w14:paraId="35CDD98C" w14:textId="77777777" w:rsidR="004C35D4" w:rsidRPr="00871759" w:rsidRDefault="00A11C6E">
      <w:pPr>
        <w:spacing w:line="20" w:lineRule="exact"/>
        <w:rPr>
          <w:sz w:val="24"/>
          <w:szCs w:val="24"/>
        </w:rPr>
      </w:pPr>
      <w:r w:rsidRPr="00871759">
        <w:rPr>
          <w:noProof/>
          <w:sz w:val="24"/>
          <w:szCs w:val="24"/>
        </w:rPr>
        <w:drawing>
          <wp:anchor distT="0" distB="0" distL="114300" distR="114300" simplePos="0" relativeHeight="251846656" behindDoc="1" locked="0" layoutInCell="0" allowOverlap="1" wp14:anchorId="35CDE547" wp14:editId="35CDE548">
            <wp:simplePos x="0" y="0"/>
            <wp:positionH relativeFrom="column">
              <wp:posOffset>2828290</wp:posOffset>
            </wp:positionH>
            <wp:positionV relativeFrom="paragraph">
              <wp:posOffset>-248920</wp:posOffset>
            </wp:positionV>
            <wp:extent cx="3322320" cy="16510"/>
            <wp:effectExtent l="0" t="0" r="0"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8">
                      <a:extLst/>
                    </a:blip>
                    <a:srcRect/>
                    <a:stretch>
                      <a:fillRect/>
                    </a:stretch>
                  </pic:blipFill>
                  <pic:spPr bwMode="auto">
                    <a:xfrm>
                      <a:off x="0" y="0"/>
                      <a:ext cx="3322320" cy="16510"/>
                    </a:xfrm>
                    <a:prstGeom prst="rect">
                      <a:avLst/>
                    </a:prstGeom>
                    <a:noFill/>
                  </pic:spPr>
                </pic:pic>
              </a:graphicData>
            </a:graphic>
          </wp:anchor>
        </w:drawing>
      </w:r>
    </w:p>
    <w:p w14:paraId="35CDD98D" w14:textId="77777777" w:rsidR="004C35D4" w:rsidRPr="00871759" w:rsidRDefault="004C35D4">
      <w:pPr>
        <w:spacing w:line="191" w:lineRule="exact"/>
        <w:rPr>
          <w:sz w:val="24"/>
          <w:szCs w:val="24"/>
        </w:rPr>
      </w:pPr>
    </w:p>
    <w:p w14:paraId="35CDD98E" w14:textId="77777777" w:rsidR="004C35D4" w:rsidRPr="00871759" w:rsidRDefault="00A11C6E">
      <w:pPr>
        <w:ind w:left="340" w:right="840" w:firstLine="360"/>
        <w:rPr>
          <w:sz w:val="24"/>
          <w:szCs w:val="24"/>
        </w:rPr>
      </w:pPr>
      <w:r w:rsidRPr="00871759">
        <w:rPr>
          <w:rFonts w:eastAsia="Times New Roman"/>
          <w:color w:val="221E1F"/>
          <w:sz w:val="24"/>
          <w:szCs w:val="24"/>
        </w:rPr>
        <w:t xml:space="preserve">Информационно-образовательная среда </w:t>
      </w:r>
      <w:r w:rsidRPr="00871759">
        <w:rPr>
          <w:rFonts w:eastAsia="Times New Roman"/>
          <w:color w:val="000000"/>
          <w:sz w:val="24"/>
          <w:szCs w:val="24"/>
        </w:rPr>
        <w:t>школы</w:t>
      </w:r>
      <w:r w:rsidRPr="00871759">
        <w:rPr>
          <w:rFonts w:eastAsia="Times New Roman"/>
          <w:color w:val="221E1F"/>
          <w:sz w:val="24"/>
          <w:szCs w:val="24"/>
        </w:rPr>
        <w:t xml:space="preserve">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35CDD98F" w14:textId="77777777" w:rsidR="004C35D4" w:rsidRPr="00871759" w:rsidRDefault="00A11C6E">
      <w:pPr>
        <w:ind w:left="700"/>
        <w:rPr>
          <w:sz w:val="24"/>
          <w:szCs w:val="24"/>
        </w:rPr>
      </w:pPr>
      <w:r w:rsidRPr="00871759">
        <w:rPr>
          <w:rFonts w:eastAsia="Times New Roman"/>
          <w:color w:val="221E1F"/>
          <w:sz w:val="24"/>
          <w:szCs w:val="24"/>
        </w:rPr>
        <w:t xml:space="preserve">Информационно-образовательная среда  </w:t>
      </w:r>
      <w:r w:rsidR="00A80AE8" w:rsidRPr="007E4FBC">
        <w:rPr>
          <w:rFonts w:eastAsia="Times New Roman"/>
          <w:sz w:val="24"/>
          <w:szCs w:val="24"/>
        </w:rPr>
        <w:t xml:space="preserve">МБОУ  </w:t>
      </w:r>
      <w:r w:rsidR="00A80AE8">
        <w:rPr>
          <w:rFonts w:eastAsia="Times New Roman"/>
          <w:sz w:val="24"/>
          <w:szCs w:val="24"/>
        </w:rPr>
        <w:t>«Прогимназия №18»</w:t>
      </w:r>
      <w:r w:rsidR="00A80AE8" w:rsidRPr="007E4FBC">
        <w:rPr>
          <w:rFonts w:eastAsia="Times New Roman"/>
          <w:sz w:val="24"/>
          <w:szCs w:val="24"/>
        </w:rPr>
        <w:t xml:space="preserve">  </w:t>
      </w:r>
      <w:r w:rsidRPr="00871759">
        <w:rPr>
          <w:rFonts w:eastAsia="Times New Roman"/>
          <w:color w:val="221E1F"/>
          <w:sz w:val="24"/>
          <w:szCs w:val="24"/>
        </w:rPr>
        <w:t>обеспечивает:</w:t>
      </w:r>
    </w:p>
    <w:p w14:paraId="35CDD990" w14:textId="77777777" w:rsidR="004C35D4" w:rsidRPr="00871759" w:rsidRDefault="004C35D4">
      <w:pPr>
        <w:spacing w:line="14" w:lineRule="exact"/>
        <w:rPr>
          <w:sz w:val="24"/>
          <w:szCs w:val="24"/>
        </w:rPr>
      </w:pPr>
    </w:p>
    <w:p w14:paraId="35CDD991" w14:textId="77777777" w:rsidR="004C35D4" w:rsidRPr="00871759" w:rsidRDefault="00A11C6E" w:rsidP="008343B8">
      <w:pPr>
        <w:numPr>
          <w:ilvl w:val="0"/>
          <w:numId w:val="117"/>
        </w:numPr>
        <w:tabs>
          <w:tab w:val="left" w:pos="1050"/>
        </w:tabs>
        <w:spacing w:line="245" w:lineRule="auto"/>
        <w:ind w:left="340" w:firstLine="354"/>
        <w:rPr>
          <w:rFonts w:ascii="Symbol" w:eastAsia="Symbol" w:hAnsi="Symbol" w:cs="Symbol"/>
          <w:color w:val="221E1F"/>
          <w:sz w:val="24"/>
          <w:szCs w:val="24"/>
        </w:rPr>
      </w:pPr>
      <w:r w:rsidRPr="00871759">
        <w:rPr>
          <w:rFonts w:eastAsia="Times New Roman"/>
          <w:color w:val="221E1F"/>
          <w:sz w:val="24"/>
          <w:szCs w:val="24"/>
        </w:rPr>
        <w:t>возможность использования участниками образовательного процесса ресурсов и сервисов цифровой образовательной среды;</w:t>
      </w:r>
    </w:p>
    <w:p w14:paraId="35CDD992" w14:textId="77777777" w:rsidR="004C35D4" w:rsidRPr="00871759" w:rsidRDefault="004C35D4">
      <w:pPr>
        <w:rPr>
          <w:sz w:val="24"/>
          <w:szCs w:val="24"/>
        </w:rPr>
        <w:sectPr w:rsidR="004C35D4" w:rsidRPr="00871759">
          <w:pgSz w:w="11900" w:h="16838"/>
          <w:pgMar w:top="814" w:right="566" w:bottom="0" w:left="800" w:header="0" w:footer="0" w:gutter="0"/>
          <w:cols w:space="720" w:equalWidth="0">
            <w:col w:w="10540"/>
          </w:cols>
        </w:sectPr>
      </w:pPr>
    </w:p>
    <w:p w14:paraId="35CDD993" w14:textId="77777777" w:rsidR="004C35D4" w:rsidRPr="00871759" w:rsidRDefault="00A11C6E">
      <w:pPr>
        <w:ind w:right="-299"/>
        <w:jc w:val="center"/>
        <w:rPr>
          <w:sz w:val="24"/>
          <w:szCs w:val="24"/>
        </w:rPr>
      </w:pPr>
      <w:r w:rsidRPr="00871759">
        <w:rPr>
          <w:rFonts w:eastAsia="Times New Roman"/>
          <w:sz w:val="24"/>
          <w:szCs w:val="24"/>
        </w:rPr>
        <w:t>64</w:t>
      </w:r>
    </w:p>
    <w:p w14:paraId="35CDD994" w14:textId="77777777" w:rsidR="004C35D4" w:rsidRPr="00871759" w:rsidRDefault="004C35D4">
      <w:pPr>
        <w:rPr>
          <w:sz w:val="24"/>
          <w:szCs w:val="24"/>
        </w:rPr>
        <w:sectPr w:rsidR="004C35D4" w:rsidRPr="00871759">
          <w:type w:val="continuous"/>
          <w:pgSz w:w="11900" w:h="16838"/>
          <w:pgMar w:top="814" w:right="566" w:bottom="0" w:left="800" w:header="0" w:footer="0" w:gutter="0"/>
          <w:cols w:space="720" w:equalWidth="0">
            <w:col w:w="10540"/>
          </w:cols>
        </w:sectPr>
      </w:pPr>
    </w:p>
    <w:p w14:paraId="35CDD995" w14:textId="77777777" w:rsidR="004C35D4" w:rsidRPr="00871759" w:rsidRDefault="00A11C6E" w:rsidP="008343B8">
      <w:pPr>
        <w:numPr>
          <w:ilvl w:val="0"/>
          <w:numId w:val="118"/>
        </w:numPr>
        <w:tabs>
          <w:tab w:val="left" w:pos="710"/>
        </w:tabs>
        <w:spacing w:line="237" w:lineRule="auto"/>
        <w:ind w:firstLine="354"/>
        <w:rPr>
          <w:rFonts w:ascii="Symbol" w:eastAsia="Symbol" w:hAnsi="Symbol" w:cs="Symbol"/>
          <w:color w:val="221E1F"/>
          <w:sz w:val="24"/>
          <w:szCs w:val="24"/>
        </w:rPr>
      </w:pPr>
      <w:r w:rsidRPr="00871759">
        <w:rPr>
          <w:rFonts w:eastAsia="Times New Roman"/>
          <w:color w:val="221E1F"/>
          <w:sz w:val="24"/>
          <w:szCs w:val="24"/>
        </w:rPr>
        <w:lastRenderedPageBreak/>
        <w:t>безопасный доступ к верифицированным образовательным ресурсам цифровой образовательной среды;</w:t>
      </w:r>
    </w:p>
    <w:p w14:paraId="35CDD996" w14:textId="77777777" w:rsidR="004C35D4" w:rsidRPr="00871759" w:rsidRDefault="004C35D4">
      <w:pPr>
        <w:spacing w:line="1" w:lineRule="exact"/>
        <w:rPr>
          <w:rFonts w:ascii="Symbol" w:eastAsia="Symbol" w:hAnsi="Symbol" w:cs="Symbol"/>
          <w:color w:val="221E1F"/>
          <w:sz w:val="24"/>
          <w:szCs w:val="24"/>
        </w:rPr>
      </w:pPr>
    </w:p>
    <w:p w14:paraId="35CDD997" w14:textId="77777777" w:rsidR="004C35D4" w:rsidRPr="00871759" w:rsidRDefault="00A11C6E" w:rsidP="008343B8">
      <w:pPr>
        <w:numPr>
          <w:ilvl w:val="0"/>
          <w:numId w:val="118"/>
        </w:numPr>
        <w:tabs>
          <w:tab w:val="left" w:pos="700"/>
        </w:tabs>
        <w:spacing w:line="238" w:lineRule="auto"/>
        <w:ind w:left="700" w:hanging="346"/>
        <w:rPr>
          <w:rFonts w:ascii="Symbol" w:eastAsia="Symbol" w:hAnsi="Symbol" w:cs="Symbol"/>
          <w:color w:val="221E1F"/>
          <w:sz w:val="24"/>
          <w:szCs w:val="24"/>
        </w:rPr>
      </w:pPr>
      <w:r w:rsidRPr="00871759">
        <w:rPr>
          <w:rFonts w:eastAsia="Times New Roman"/>
          <w:color w:val="221E1F"/>
          <w:sz w:val="24"/>
          <w:szCs w:val="24"/>
        </w:rPr>
        <w:t>информационно-методическую поддержку образовательной деятельности;</w:t>
      </w:r>
    </w:p>
    <w:p w14:paraId="35CDD998" w14:textId="77777777" w:rsidR="004C35D4" w:rsidRPr="00871759" w:rsidRDefault="00A11C6E" w:rsidP="008343B8">
      <w:pPr>
        <w:numPr>
          <w:ilvl w:val="0"/>
          <w:numId w:val="118"/>
        </w:numPr>
        <w:tabs>
          <w:tab w:val="left" w:pos="710"/>
        </w:tabs>
        <w:spacing w:line="241" w:lineRule="auto"/>
        <w:ind w:firstLine="354"/>
        <w:rPr>
          <w:rFonts w:ascii="Symbol" w:eastAsia="Symbol" w:hAnsi="Symbol" w:cs="Symbol"/>
          <w:color w:val="221E1F"/>
          <w:sz w:val="24"/>
          <w:szCs w:val="24"/>
        </w:rPr>
      </w:pPr>
      <w:r w:rsidRPr="00871759">
        <w:rPr>
          <w:rFonts w:eastAsia="Times New Roman"/>
          <w:color w:val="221E1F"/>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14:paraId="35CDD999" w14:textId="77777777" w:rsidR="004C35D4" w:rsidRPr="00871759" w:rsidRDefault="004C35D4">
      <w:pPr>
        <w:spacing w:line="1" w:lineRule="exact"/>
        <w:rPr>
          <w:rFonts w:ascii="Symbol" w:eastAsia="Symbol" w:hAnsi="Symbol" w:cs="Symbol"/>
          <w:color w:val="221E1F"/>
          <w:sz w:val="24"/>
          <w:szCs w:val="24"/>
        </w:rPr>
      </w:pPr>
    </w:p>
    <w:p w14:paraId="35CDD99A" w14:textId="77777777" w:rsidR="004C35D4" w:rsidRPr="00871759" w:rsidRDefault="00A11C6E" w:rsidP="008343B8">
      <w:pPr>
        <w:numPr>
          <w:ilvl w:val="0"/>
          <w:numId w:val="118"/>
        </w:numPr>
        <w:tabs>
          <w:tab w:val="left" w:pos="700"/>
        </w:tabs>
        <w:spacing w:line="236" w:lineRule="auto"/>
        <w:ind w:left="700" w:hanging="346"/>
        <w:rPr>
          <w:rFonts w:ascii="Symbol" w:eastAsia="Symbol" w:hAnsi="Symbol" w:cs="Symbol"/>
          <w:color w:val="221E1F"/>
          <w:sz w:val="24"/>
          <w:szCs w:val="24"/>
        </w:rPr>
      </w:pPr>
      <w:r w:rsidRPr="00871759">
        <w:rPr>
          <w:rFonts w:eastAsia="Times New Roman"/>
          <w:color w:val="221E1F"/>
          <w:sz w:val="24"/>
          <w:szCs w:val="24"/>
        </w:rPr>
        <w:t>планирование образовательной деятельности и ее ресурсного обеспечения;</w:t>
      </w:r>
    </w:p>
    <w:p w14:paraId="35CDD99B" w14:textId="77777777" w:rsidR="004C35D4" w:rsidRPr="00871759" w:rsidRDefault="00A11C6E" w:rsidP="008343B8">
      <w:pPr>
        <w:numPr>
          <w:ilvl w:val="0"/>
          <w:numId w:val="118"/>
        </w:numPr>
        <w:tabs>
          <w:tab w:val="left" w:pos="700"/>
        </w:tabs>
        <w:spacing w:line="238" w:lineRule="auto"/>
        <w:ind w:left="700" w:hanging="346"/>
        <w:rPr>
          <w:rFonts w:ascii="Symbol" w:eastAsia="Symbol" w:hAnsi="Symbol" w:cs="Symbol"/>
          <w:color w:val="221E1F"/>
          <w:sz w:val="24"/>
          <w:szCs w:val="24"/>
        </w:rPr>
      </w:pPr>
      <w:r w:rsidRPr="00871759">
        <w:rPr>
          <w:rFonts w:eastAsia="Times New Roman"/>
          <w:color w:val="221E1F"/>
          <w:sz w:val="24"/>
          <w:szCs w:val="24"/>
        </w:rPr>
        <w:t>мониторинг и фиксацию хода и результатов образовательной деятельности;</w:t>
      </w:r>
    </w:p>
    <w:p w14:paraId="35CDD99C" w14:textId="77777777" w:rsidR="004C35D4" w:rsidRPr="00871759" w:rsidRDefault="00A11C6E" w:rsidP="008343B8">
      <w:pPr>
        <w:numPr>
          <w:ilvl w:val="0"/>
          <w:numId w:val="118"/>
        </w:numPr>
        <w:tabs>
          <w:tab w:val="left" w:pos="700"/>
        </w:tabs>
        <w:ind w:left="700" w:hanging="346"/>
        <w:rPr>
          <w:rFonts w:ascii="Symbol" w:eastAsia="Symbol" w:hAnsi="Symbol" w:cs="Symbol"/>
          <w:color w:val="221E1F"/>
          <w:sz w:val="24"/>
          <w:szCs w:val="24"/>
        </w:rPr>
      </w:pPr>
      <w:r w:rsidRPr="00871759">
        <w:rPr>
          <w:rFonts w:eastAsia="Times New Roman"/>
          <w:color w:val="221E1F"/>
          <w:sz w:val="24"/>
          <w:szCs w:val="24"/>
        </w:rPr>
        <w:t>мониторинг здоровья обучающихся;</w:t>
      </w:r>
    </w:p>
    <w:p w14:paraId="35CDD99D" w14:textId="77777777" w:rsidR="004C35D4" w:rsidRPr="00871759" w:rsidRDefault="004C35D4">
      <w:pPr>
        <w:spacing w:line="5" w:lineRule="exact"/>
        <w:rPr>
          <w:rFonts w:ascii="Symbol" w:eastAsia="Symbol" w:hAnsi="Symbol" w:cs="Symbol"/>
          <w:color w:val="221E1F"/>
          <w:sz w:val="24"/>
          <w:szCs w:val="24"/>
        </w:rPr>
      </w:pPr>
    </w:p>
    <w:p w14:paraId="35CDD99E" w14:textId="77777777" w:rsidR="004C35D4" w:rsidRPr="00871759" w:rsidRDefault="00A11C6E" w:rsidP="008343B8">
      <w:pPr>
        <w:numPr>
          <w:ilvl w:val="0"/>
          <w:numId w:val="118"/>
        </w:numPr>
        <w:tabs>
          <w:tab w:val="left" w:pos="710"/>
        </w:tabs>
        <w:ind w:firstLine="354"/>
        <w:rPr>
          <w:rFonts w:ascii="Symbol" w:eastAsia="Symbol" w:hAnsi="Symbol" w:cs="Symbol"/>
          <w:color w:val="221E1F"/>
          <w:sz w:val="24"/>
          <w:szCs w:val="24"/>
        </w:rPr>
      </w:pPr>
      <w:r w:rsidRPr="00871759">
        <w:rPr>
          <w:rFonts w:eastAsia="Times New Roman"/>
          <w:color w:val="221E1F"/>
          <w:sz w:val="24"/>
          <w:szCs w:val="24"/>
        </w:rPr>
        <w:t>современные процедуры создания, поиска, сбора, анализа, обработки, хранения и представления информации;</w:t>
      </w:r>
    </w:p>
    <w:p w14:paraId="35CDD99F" w14:textId="77777777" w:rsidR="004C35D4" w:rsidRPr="00871759" w:rsidRDefault="004C35D4">
      <w:pPr>
        <w:spacing w:line="1" w:lineRule="exact"/>
        <w:rPr>
          <w:rFonts w:ascii="Symbol" w:eastAsia="Symbol" w:hAnsi="Symbol" w:cs="Symbol"/>
          <w:color w:val="221E1F"/>
          <w:sz w:val="24"/>
          <w:szCs w:val="24"/>
        </w:rPr>
      </w:pPr>
    </w:p>
    <w:p w14:paraId="35CDD9A0" w14:textId="77777777" w:rsidR="004C35D4" w:rsidRPr="00871759" w:rsidRDefault="00A11C6E" w:rsidP="008343B8">
      <w:pPr>
        <w:numPr>
          <w:ilvl w:val="0"/>
          <w:numId w:val="118"/>
        </w:numPr>
        <w:tabs>
          <w:tab w:val="left" w:pos="710"/>
        </w:tabs>
        <w:spacing w:line="236" w:lineRule="auto"/>
        <w:ind w:firstLine="354"/>
        <w:jc w:val="both"/>
        <w:rPr>
          <w:rFonts w:ascii="Symbol" w:eastAsia="Symbol" w:hAnsi="Symbol" w:cs="Symbol"/>
          <w:sz w:val="24"/>
          <w:szCs w:val="24"/>
        </w:rPr>
      </w:pPr>
      <w:r w:rsidRPr="00871759">
        <w:rPr>
          <w:rFonts w:eastAsia="Times New Roman"/>
          <w:color w:val="221E1F"/>
          <w:sz w:val="24"/>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14:paraId="35CDD9A1" w14:textId="77777777" w:rsidR="004C35D4" w:rsidRPr="00871759" w:rsidRDefault="004C35D4">
      <w:pPr>
        <w:spacing w:line="5" w:lineRule="exact"/>
        <w:rPr>
          <w:rFonts w:ascii="Symbol" w:eastAsia="Symbol" w:hAnsi="Symbol" w:cs="Symbol"/>
          <w:sz w:val="24"/>
          <w:szCs w:val="24"/>
        </w:rPr>
      </w:pPr>
    </w:p>
    <w:p w14:paraId="35CDD9A2" w14:textId="77777777" w:rsidR="004C35D4" w:rsidRPr="00871759" w:rsidRDefault="00A11C6E">
      <w:pPr>
        <w:ind w:firstLine="360"/>
        <w:jc w:val="both"/>
        <w:rPr>
          <w:rFonts w:ascii="Symbol" w:eastAsia="Symbol" w:hAnsi="Symbol" w:cs="Symbol"/>
          <w:sz w:val="24"/>
          <w:szCs w:val="24"/>
        </w:rPr>
      </w:pPr>
      <w:r w:rsidRPr="00871759">
        <w:rPr>
          <w:rFonts w:eastAsia="Times New Roman"/>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14:paraId="35CDD9A3" w14:textId="77777777" w:rsidR="004C35D4" w:rsidRPr="00871759" w:rsidRDefault="00A11C6E">
      <w:pPr>
        <w:ind w:left="360"/>
        <w:rPr>
          <w:rFonts w:ascii="Symbol" w:eastAsia="Symbol" w:hAnsi="Symbol" w:cs="Symbol"/>
          <w:sz w:val="24"/>
          <w:szCs w:val="24"/>
        </w:rPr>
      </w:pPr>
      <w:r w:rsidRPr="00871759">
        <w:rPr>
          <w:rFonts w:eastAsia="Times New Roman"/>
          <w:sz w:val="24"/>
          <w:szCs w:val="24"/>
        </w:rPr>
        <w:t>Основными компонентами ИОС школы являются:</w:t>
      </w:r>
    </w:p>
    <w:p w14:paraId="35CDD9A4" w14:textId="77777777" w:rsidR="004C35D4" w:rsidRPr="00871759" w:rsidRDefault="00A11C6E" w:rsidP="008343B8">
      <w:pPr>
        <w:numPr>
          <w:ilvl w:val="0"/>
          <w:numId w:val="118"/>
        </w:numPr>
        <w:tabs>
          <w:tab w:val="left" w:pos="710"/>
        </w:tabs>
        <w:ind w:right="20" w:firstLine="354"/>
        <w:jc w:val="both"/>
        <w:rPr>
          <w:rFonts w:ascii="Symbol" w:eastAsia="Symbol" w:hAnsi="Symbol" w:cs="Symbol"/>
          <w:sz w:val="24"/>
          <w:szCs w:val="24"/>
        </w:rPr>
      </w:pPr>
      <w:r w:rsidRPr="00871759">
        <w:rPr>
          <w:rFonts w:eastAsia="Times New Roman"/>
          <w:sz w:val="24"/>
          <w:szCs w:val="24"/>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14:paraId="35CDD9A5" w14:textId="77777777" w:rsidR="004C35D4" w:rsidRPr="00871759" w:rsidRDefault="00A11C6E" w:rsidP="008343B8">
      <w:pPr>
        <w:numPr>
          <w:ilvl w:val="0"/>
          <w:numId w:val="118"/>
        </w:numPr>
        <w:tabs>
          <w:tab w:val="left" w:pos="710"/>
        </w:tabs>
        <w:ind w:firstLine="354"/>
        <w:rPr>
          <w:rFonts w:ascii="Symbol" w:eastAsia="Symbol" w:hAnsi="Symbol" w:cs="Symbol"/>
          <w:sz w:val="24"/>
          <w:szCs w:val="24"/>
        </w:rPr>
      </w:pPr>
      <w:r w:rsidRPr="00871759">
        <w:rPr>
          <w:rFonts w:eastAsia="Times New Roman"/>
          <w:sz w:val="24"/>
          <w:szCs w:val="24"/>
        </w:rPr>
        <w:t>фонд дополнительной литературы (художественная и научно-популярная литература, справочно-библиографические и периодические издания);</w:t>
      </w:r>
    </w:p>
    <w:p w14:paraId="35CDD9A6" w14:textId="77777777" w:rsidR="004C35D4" w:rsidRPr="00871759" w:rsidRDefault="00A11C6E" w:rsidP="008343B8">
      <w:pPr>
        <w:numPr>
          <w:ilvl w:val="0"/>
          <w:numId w:val="118"/>
        </w:numPr>
        <w:tabs>
          <w:tab w:val="left" w:pos="710"/>
        </w:tabs>
        <w:ind w:firstLine="354"/>
        <w:rPr>
          <w:rFonts w:ascii="Symbol" w:eastAsia="Symbol" w:hAnsi="Symbol" w:cs="Symbol"/>
          <w:sz w:val="24"/>
          <w:szCs w:val="24"/>
        </w:rPr>
      </w:pPr>
      <w:r w:rsidRPr="00871759">
        <w:rPr>
          <w:rFonts w:eastAsia="Times New Roman"/>
          <w:sz w:val="24"/>
          <w:szCs w:val="24"/>
        </w:rPr>
        <w:t>учебно-наглядные пособия (средства натурного фонда, модели, печатные, экранно-звуковые средства, мультимедийные средства);</w:t>
      </w:r>
    </w:p>
    <w:p w14:paraId="35CDD9A7" w14:textId="77777777" w:rsidR="004C35D4" w:rsidRPr="00871759" w:rsidRDefault="00A11C6E" w:rsidP="008343B8">
      <w:pPr>
        <w:numPr>
          <w:ilvl w:val="0"/>
          <w:numId w:val="118"/>
        </w:numPr>
        <w:tabs>
          <w:tab w:val="left" w:pos="700"/>
        </w:tabs>
        <w:ind w:left="700" w:hanging="346"/>
        <w:rPr>
          <w:rFonts w:ascii="Symbol" w:eastAsia="Symbol" w:hAnsi="Symbol" w:cs="Symbol"/>
          <w:sz w:val="24"/>
          <w:szCs w:val="24"/>
        </w:rPr>
      </w:pPr>
      <w:r w:rsidRPr="00871759">
        <w:rPr>
          <w:rFonts w:eastAsia="Times New Roman"/>
          <w:sz w:val="24"/>
          <w:szCs w:val="24"/>
        </w:rPr>
        <w:t>информационно-образовательные ресурсы Интернета;</w:t>
      </w:r>
    </w:p>
    <w:p w14:paraId="35CDD9A8" w14:textId="77777777" w:rsidR="004C35D4" w:rsidRPr="00871759" w:rsidRDefault="00A11C6E" w:rsidP="008343B8">
      <w:pPr>
        <w:numPr>
          <w:ilvl w:val="0"/>
          <w:numId w:val="118"/>
        </w:numPr>
        <w:tabs>
          <w:tab w:val="left" w:pos="700"/>
        </w:tabs>
        <w:ind w:left="700" w:hanging="346"/>
        <w:rPr>
          <w:rFonts w:ascii="Symbol" w:eastAsia="Symbol" w:hAnsi="Symbol" w:cs="Symbol"/>
          <w:sz w:val="24"/>
          <w:szCs w:val="24"/>
        </w:rPr>
      </w:pPr>
      <w:r w:rsidRPr="00871759">
        <w:rPr>
          <w:rFonts w:eastAsia="Times New Roman"/>
          <w:sz w:val="24"/>
          <w:szCs w:val="24"/>
        </w:rPr>
        <w:t>информационно-телекоммуникационная инфраструктура;</w:t>
      </w:r>
    </w:p>
    <w:p w14:paraId="35CDD9A9" w14:textId="77777777" w:rsidR="004C35D4" w:rsidRPr="00871759" w:rsidRDefault="00A11C6E" w:rsidP="008343B8">
      <w:pPr>
        <w:numPr>
          <w:ilvl w:val="0"/>
          <w:numId w:val="118"/>
        </w:numPr>
        <w:tabs>
          <w:tab w:val="left" w:pos="710"/>
        </w:tabs>
        <w:ind w:firstLine="354"/>
        <w:rPr>
          <w:rFonts w:ascii="Symbol" w:eastAsia="Symbol" w:hAnsi="Symbol" w:cs="Symbol"/>
          <w:sz w:val="24"/>
          <w:szCs w:val="24"/>
        </w:rPr>
      </w:pPr>
      <w:r w:rsidRPr="00871759">
        <w:rPr>
          <w:rFonts w:eastAsia="Times New Roman"/>
          <w:sz w:val="24"/>
          <w:szCs w:val="24"/>
        </w:rPr>
        <w:t>технические средства, обеспечивающие функционирование информационно-образовательной среды;</w:t>
      </w:r>
    </w:p>
    <w:p w14:paraId="35CDD9AA" w14:textId="77777777" w:rsidR="004C35D4" w:rsidRPr="00871759" w:rsidRDefault="00A11C6E" w:rsidP="008343B8">
      <w:pPr>
        <w:numPr>
          <w:ilvl w:val="0"/>
          <w:numId w:val="118"/>
        </w:numPr>
        <w:tabs>
          <w:tab w:val="left" w:pos="710"/>
        </w:tabs>
        <w:ind w:firstLine="354"/>
        <w:rPr>
          <w:rFonts w:ascii="Symbol" w:eastAsia="Symbol" w:hAnsi="Symbol" w:cs="Symbol"/>
          <w:sz w:val="24"/>
          <w:szCs w:val="24"/>
        </w:rPr>
      </w:pPr>
      <w:r w:rsidRPr="00871759">
        <w:rPr>
          <w:rFonts w:eastAsia="Times New Roman"/>
          <w:sz w:val="24"/>
          <w:szCs w:val="24"/>
        </w:rPr>
        <w:t>программные инструменты, обеспечивающие функционирование информационно-образовательной среды.</w:t>
      </w:r>
    </w:p>
    <w:p w14:paraId="35CDD9AB" w14:textId="77777777" w:rsidR="004C35D4" w:rsidRPr="00871759" w:rsidRDefault="00A11C6E">
      <w:pPr>
        <w:spacing w:line="245" w:lineRule="auto"/>
        <w:ind w:firstLine="360"/>
        <w:rPr>
          <w:rFonts w:ascii="Symbol" w:eastAsia="Symbol" w:hAnsi="Symbol" w:cs="Symbol"/>
          <w:sz w:val="24"/>
          <w:szCs w:val="24"/>
        </w:rPr>
      </w:pPr>
      <w:r w:rsidRPr="00871759">
        <w:rPr>
          <w:rFonts w:eastAsia="Times New Roman"/>
          <w:sz w:val="24"/>
          <w:szCs w:val="24"/>
        </w:rPr>
        <w:t xml:space="preserve">ИОС </w:t>
      </w:r>
      <w:r w:rsidR="008F56AE" w:rsidRPr="007E4FBC">
        <w:rPr>
          <w:rFonts w:eastAsia="Times New Roman"/>
          <w:sz w:val="24"/>
          <w:szCs w:val="24"/>
        </w:rPr>
        <w:t xml:space="preserve">МБОУ  </w:t>
      </w:r>
      <w:r w:rsidR="008F56AE">
        <w:rPr>
          <w:rFonts w:eastAsia="Times New Roman"/>
          <w:sz w:val="24"/>
          <w:szCs w:val="24"/>
        </w:rPr>
        <w:t>«Прогимназия №18»</w:t>
      </w:r>
      <w:r w:rsidR="008F56AE" w:rsidRPr="007E4FBC">
        <w:rPr>
          <w:rFonts w:eastAsia="Times New Roman"/>
          <w:sz w:val="24"/>
          <w:szCs w:val="24"/>
        </w:rPr>
        <w:t xml:space="preserve">  </w:t>
      </w:r>
      <w:r w:rsidRPr="00871759">
        <w:rPr>
          <w:rFonts w:eastAsia="Times New Roman"/>
          <w:sz w:val="24"/>
          <w:szCs w:val="24"/>
        </w:rPr>
        <w:t>предоставляет для участников образовательного процесса возможность:</w:t>
      </w:r>
    </w:p>
    <w:p w14:paraId="35CDD9AC" w14:textId="77777777" w:rsidR="004C35D4" w:rsidRPr="00871759" w:rsidRDefault="00A11C6E" w:rsidP="008343B8">
      <w:pPr>
        <w:numPr>
          <w:ilvl w:val="0"/>
          <w:numId w:val="118"/>
        </w:numPr>
        <w:tabs>
          <w:tab w:val="left" w:pos="710"/>
        </w:tabs>
        <w:spacing w:line="263" w:lineRule="auto"/>
        <w:ind w:right="20" w:firstLine="354"/>
        <w:rPr>
          <w:rFonts w:ascii="Symbol" w:eastAsia="Symbol" w:hAnsi="Symbol" w:cs="Symbol"/>
          <w:sz w:val="24"/>
          <w:szCs w:val="24"/>
        </w:rPr>
      </w:pPr>
      <w:r w:rsidRPr="00871759">
        <w:rPr>
          <w:rFonts w:eastAsia="Times New Roman"/>
          <w:sz w:val="24"/>
          <w:szCs w:val="24"/>
        </w:rPr>
        <w:t>достижения обучающимися планируемых результатов освоения ФОП НОО, в том числе адаптированной для обучающихся с ограниченными возможностями здоровья (ОВЗ);</w:t>
      </w:r>
    </w:p>
    <w:p w14:paraId="35CDD9AD" w14:textId="77777777" w:rsidR="004C35D4" w:rsidRPr="00871759" w:rsidRDefault="004C35D4">
      <w:pPr>
        <w:spacing w:line="13" w:lineRule="exact"/>
        <w:rPr>
          <w:rFonts w:ascii="Symbol" w:eastAsia="Symbol" w:hAnsi="Symbol" w:cs="Symbol"/>
          <w:sz w:val="24"/>
          <w:szCs w:val="24"/>
        </w:rPr>
      </w:pPr>
    </w:p>
    <w:p w14:paraId="35CDD9AE" w14:textId="77777777" w:rsidR="004C35D4" w:rsidRPr="00871759" w:rsidRDefault="00A11C6E" w:rsidP="008343B8">
      <w:pPr>
        <w:numPr>
          <w:ilvl w:val="0"/>
          <w:numId w:val="118"/>
        </w:numPr>
        <w:tabs>
          <w:tab w:val="left" w:pos="710"/>
        </w:tabs>
        <w:spacing w:line="239" w:lineRule="auto"/>
        <w:ind w:firstLine="354"/>
        <w:jc w:val="both"/>
        <w:rPr>
          <w:rFonts w:ascii="Symbol" w:eastAsia="Symbol" w:hAnsi="Symbol" w:cs="Symbol"/>
          <w:sz w:val="24"/>
          <w:szCs w:val="24"/>
        </w:rPr>
      </w:pPr>
      <w:r w:rsidRPr="00871759">
        <w:rPr>
          <w:rFonts w:eastAsia="Times New Roman"/>
          <w:sz w:val="24"/>
          <w:szCs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14:paraId="35CDD9AF" w14:textId="77777777" w:rsidR="004C35D4" w:rsidRPr="00871759" w:rsidRDefault="00A11C6E" w:rsidP="008343B8">
      <w:pPr>
        <w:numPr>
          <w:ilvl w:val="0"/>
          <w:numId w:val="118"/>
        </w:numPr>
        <w:tabs>
          <w:tab w:val="left" w:pos="710"/>
        </w:tabs>
        <w:spacing w:line="238" w:lineRule="auto"/>
        <w:ind w:firstLine="354"/>
        <w:jc w:val="both"/>
        <w:rPr>
          <w:rFonts w:ascii="Symbol" w:eastAsia="Symbol" w:hAnsi="Symbol" w:cs="Symbol"/>
          <w:sz w:val="24"/>
          <w:szCs w:val="24"/>
        </w:rPr>
      </w:pPr>
      <w:r w:rsidRPr="00871759">
        <w:rPr>
          <w:rFonts w:eastAsia="Times New Roman"/>
          <w:sz w:val="24"/>
          <w:szCs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14:paraId="35CDD9B0" w14:textId="77777777" w:rsidR="004C35D4" w:rsidRPr="00871759" w:rsidRDefault="004C35D4">
      <w:pPr>
        <w:spacing w:line="3" w:lineRule="exact"/>
        <w:rPr>
          <w:rFonts w:ascii="Symbol" w:eastAsia="Symbol" w:hAnsi="Symbol" w:cs="Symbol"/>
          <w:sz w:val="24"/>
          <w:szCs w:val="24"/>
        </w:rPr>
      </w:pPr>
    </w:p>
    <w:p w14:paraId="35CDD9B1" w14:textId="77777777" w:rsidR="004C35D4" w:rsidRPr="00871759" w:rsidRDefault="00A11C6E" w:rsidP="008343B8">
      <w:pPr>
        <w:numPr>
          <w:ilvl w:val="0"/>
          <w:numId w:val="118"/>
        </w:numPr>
        <w:tabs>
          <w:tab w:val="left" w:pos="710"/>
        </w:tabs>
        <w:spacing w:line="238" w:lineRule="auto"/>
        <w:ind w:firstLine="354"/>
        <w:jc w:val="both"/>
        <w:rPr>
          <w:rFonts w:ascii="Symbol" w:eastAsia="Symbol" w:hAnsi="Symbol" w:cs="Symbol"/>
          <w:sz w:val="24"/>
          <w:szCs w:val="24"/>
        </w:rPr>
      </w:pPr>
      <w:r w:rsidRPr="00871759">
        <w:rPr>
          <w:rFonts w:eastAsia="Times New Roman"/>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35CDD9B2" w14:textId="77777777" w:rsidR="004C35D4" w:rsidRPr="00871759" w:rsidRDefault="004C35D4">
      <w:pPr>
        <w:spacing w:line="1" w:lineRule="exact"/>
        <w:rPr>
          <w:rFonts w:ascii="Symbol" w:eastAsia="Symbol" w:hAnsi="Symbol" w:cs="Symbol"/>
          <w:sz w:val="24"/>
          <w:szCs w:val="24"/>
        </w:rPr>
      </w:pPr>
    </w:p>
    <w:p w14:paraId="35CDD9B3" w14:textId="77777777" w:rsidR="004C35D4" w:rsidRPr="00871759" w:rsidRDefault="00A11C6E" w:rsidP="008343B8">
      <w:pPr>
        <w:numPr>
          <w:ilvl w:val="0"/>
          <w:numId w:val="118"/>
        </w:numPr>
        <w:tabs>
          <w:tab w:val="left" w:pos="700"/>
        </w:tabs>
        <w:ind w:left="700" w:hanging="346"/>
        <w:rPr>
          <w:rFonts w:ascii="Symbol" w:eastAsia="Symbol" w:hAnsi="Symbol" w:cs="Symbol"/>
          <w:sz w:val="24"/>
          <w:szCs w:val="24"/>
        </w:rPr>
      </w:pPr>
      <w:r w:rsidRPr="00871759">
        <w:rPr>
          <w:rFonts w:eastAsia="Times New Roman"/>
          <w:sz w:val="24"/>
          <w:szCs w:val="24"/>
        </w:rPr>
        <w:t>индивидуализации  процесса  образования  посредством  проектирования  и  реализации</w:t>
      </w:r>
    </w:p>
    <w:p w14:paraId="35CDD9B4" w14:textId="77777777" w:rsidR="004C35D4" w:rsidRPr="00871759" w:rsidRDefault="004C35D4">
      <w:pPr>
        <w:rPr>
          <w:sz w:val="24"/>
          <w:szCs w:val="24"/>
        </w:rPr>
        <w:sectPr w:rsidR="004C35D4" w:rsidRPr="00871759">
          <w:pgSz w:w="11900" w:h="16838"/>
          <w:pgMar w:top="832" w:right="566" w:bottom="0" w:left="1140" w:header="0" w:footer="0" w:gutter="0"/>
          <w:cols w:space="720" w:equalWidth="0">
            <w:col w:w="10200"/>
          </w:cols>
        </w:sectPr>
      </w:pPr>
    </w:p>
    <w:p w14:paraId="35CDD9B5" w14:textId="77777777" w:rsidR="004C35D4" w:rsidRPr="00871759" w:rsidRDefault="004C35D4">
      <w:pPr>
        <w:spacing w:line="44" w:lineRule="exact"/>
        <w:rPr>
          <w:sz w:val="24"/>
          <w:szCs w:val="24"/>
        </w:rPr>
      </w:pPr>
    </w:p>
    <w:p w14:paraId="35CDD9B6" w14:textId="77777777" w:rsidR="004C35D4" w:rsidRPr="00871759" w:rsidRDefault="00A11C6E">
      <w:pPr>
        <w:ind w:right="40"/>
        <w:jc w:val="center"/>
        <w:rPr>
          <w:sz w:val="24"/>
          <w:szCs w:val="24"/>
        </w:rPr>
      </w:pPr>
      <w:r w:rsidRPr="00871759">
        <w:rPr>
          <w:rFonts w:eastAsia="Times New Roman"/>
          <w:sz w:val="24"/>
          <w:szCs w:val="24"/>
        </w:rPr>
        <w:t>65</w:t>
      </w:r>
    </w:p>
    <w:p w14:paraId="35CDD9B7" w14:textId="77777777" w:rsidR="004C35D4" w:rsidRPr="00871759" w:rsidRDefault="004C35D4">
      <w:pPr>
        <w:rPr>
          <w:sz w:val="24"/>
          <w:szCs w:val="24"/>
        </w:rPr>
        <w:sectPr w:rsidR="004C35D4" w:rsidRPr="00871759">
          <w:type w:val="continuous"/>
          <w:pgSz w:w="11900" w:h="16838"/>
          <w:pgMar w:top="832" w:right="566" w:bottom="0" w:left="1140" w:header="0" w:footer="0" w:gutter="0"/>
          <w:cols w:space="720" w:equalWidth="0">
            <w:col w:w="10200"/>
          </w:cols>
        </w:sectPr>
      </w:pPr>
    </w:p>
    <w:p w14:paraId="35CDD9B8" w14:textId="77777777" w:rsidR="004C35D4" w:rsidRPr="00871759" w:rsidRDefault="00A11C6E">
      <w:pPr>
        <w:spacing w:line="244" w:lineRule="auto"/>
        <w:ind w:left="6"/>
        <w:rPr>
          <w:sz w:val="24"/>
          <w:szCs w:val="24"/>
        </w:rPr>
      </w:pPr>
      <w:r w:rsidRPr="00871759">
        <w:rPr>
          <w:rFonts w:eastAsia="Times New Roman"/>
          <w:sz w:val="24"/>
          <w:szCs w:val="24"/>
        </w:rPr>
        <w:lastRenderedPageBreak/>
        <w:t>индивидуальных образовательных планов обучающихся, обеспечения их эффективной самостоятельной работы при поддержке педагогических работников;</w:t>
      </w:r>
    </w:p>
    <w:p w14:paraId="35CDD9B9" w14:textId="77777777" w:rsidR="004C35D4" w:rsidRPr="00871759" w:rsidRDefault="004C35D4">
      <w:pPr>
        <w:spacing w:line="1" w:lineRule="exact"/>
        <w:rPr>
          <w:sz w:val="24"/>
          <w:szCs w:val="24"/>
        </w:rPr>
      </w:pPr>
    </w:p>
    <w:p w14:paraId="35CDD9BA" w14:textId="77777777" w:rsidR="004C35D4" w:rsidRPr="00871759" w:rsidRDefault="00A11C6E" w:rsidP="008343B8">
      <w:pPr>
        <w:numPr>
          <w:ilvl w:val="1"/>
          <w:numId w:val="119"/>
        </w:numPr>
        <w:tabs>
          <w:tab w:val="left" w:pos="716"/>
        </w:tabs>
        <w:spacing w:line="237" w:lineRule="auto"/>
        <w:ind w:left="6" w:right="60" w:firstLine="354"/>
        <w:jc w:val="both"/>
        <w:rPr>
          <w:rFonts w:ascii="Symbol" w:eastAsia="Symbol" w:hAnsi="Symbol" w:cs="Symbol"/>
          <w:sz w:val="24"/>
          <w:szCs w:val="24"/>
        </w:rPr>
      </w:pPr>
      <w:r w:rsidRPr="00871759">
        <w:rPr>
          <w:rFonts w:eastAsia="Times New Roman"/>
          <w:sz w:val="24"/>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35CDD9BB" w14:textId="77777777" w:rsidR="004C35D4" w:rsidRPr="00871759" w:rsidRDefault="00A11C6E" w:rsidP="008343B8">
      <w:pPr>
        <w:numPr>
          <w:ilvl w:val="1"/>
          <w:numId w:val="119"/>
        </w:numPr>
        <w:tabs>
          <w:tab w:val="left" w:pos="716"/>
        </w:tabs>
        <w:spacing w:line="241" w:lineRule="auto"/>
        <w:ind w:left="6" w:right="60" w:firstLine="354"/>
        <w:rPr>
          <w:rFonts w:ascii="Symbol" w:eastAsia="Symbol" w:hAnsi="Symbol" w:cs="Symbol"/>
          <w:sz w:val="24"/>
          <w:szCs w:val="24"/>
        </w:rPr>
      </w:pPr>
      <w:r w:rsidRPr="00871759">
        <w:rPr>
          <w:rFonts w:eastAsia="Times New Roman"/>
          <w:sz w:val="24"/>
          <w:szCs w:val="24"/>
        </w:rPr>
        <w:t>формирования у обучающихся опыта самостоятельной образовательной и общественной деятельности;</w:t>
      </w:r>
    </w:p>
    <w:p w14:paraId="35CDD9BC" w14:textId="77777777" w:rsidR="004C35D4" w:rsidRPr="00871759" w:rsidRDefault="004C35D4">
      <w:pPr>
        <w:spacing w:line="1" w:lineRule="exact"/>
        <w:rPr>
          <w:rFonts w:ascii="Symbol" w:eastAsia="Symbol" w:hAnsi="Symbol" w:cs="Symbol"/>
          <w:sz w:val="24"/>
          <w:szCs w:val="24"/>
        </w:rPr>
      </w:pPr>
    </w:p>
    <w:p w14:paraId="35CDD9BD" w14:textId="77777777" w:rsidR="004C35D4" w:rsidRPr="00871759" w:rsidRDefault="00A11C6E" w:rsidP="008343B8">
      <w:pPr>
        <w:numPr>
          <w:ilvl w:val="1"/>
          <w:numId w:val="119"/>
        </w:numPr>
        <w:tabs>
          <w:tab w:val="left" w:pos="716"/>
        </w:tabs>
        <w:spacing w:line="238" w:lineRule="auto"/>
        <w:ind w:left="6" w:right="60" w:firstLine="354"/>
        <w:rPr>
          <w:rFonts w:ascii="Symbol" w:eastAsia="Symbol" w:hAnsi="Symbol" w:cs="Symbol"/>
          <w:sz w:val="24"/>
          <w:szCs w:val="24"/>
        </w:rPr>
      </w:pPr>
      <w:r w:rsidRPr="00871759">
        <w:rPr>
          <w:rFonts w:eastAsia="Times New Roman"/>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14:paraId="35CDD9BE" w14:textId="77777777" w:rsidR="004C35D4" w:rsidRPr="00871759" w:rsidRDefault="00A11C6E" w:rsidP="008343B8">
      <w:pPr>
        <w:numPr>
          <w:ilvl w:val="1"/>
          <w:numId w:val="119"/>
        </w:numPr>
        <w:tabs>
          <w:tab w:val="left" w:pos="716"/>
        </w:tabs>
        <w:spacing w:line="238" w:lineRule="auto"/>
        <w:ind w:left="6" w:right="60" w:firstLine="354"/>
        <w:rPr>
          <w:rFonts w:ascii="Symbol" w:eastAsia="Symbol" w:hAnsi="Symbol" w:cs="Symbol"/>
          <w:sz w:val="24"/>
          <w:szCs w:val="24"/>
        </w:rPr>
      </w:pPr>
      <w:r w:rsidRPr="00871759">
        <w:rPr>
          <w:rFonts w:eastAsia="Times New Roman"/>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14:paraId="35CDD9BF" w14:textId="77777777" w:rsidR="004C35D4" w:rsidRPr="00871759" w:rsidRDefault="00A11C6E" w:rsidP="008343B8">
      <w:pPr>
        <w:numPr>
          <w:ilvl w:val="1"/>
          <w:numId w:val="119"/>
        </w:numPr>
        <w:tabs>
          <w:tab w:val="left" w:pos="706"/>
        </w:tabs>
        <w:spacing w:line="225" w:lineRule="auto"/>
        <w:ind w:left="706" w:hanging="346"/>
        <w:rPr>
          <w:rFonts w:ascii="Symbol" w:eastAsia="Symbol" w:hAnsi="Symbol" w:cs="Symbol"/>
          <w:sz w:val="24"/>
          <w:szCs w:val="24"/>
        </w:rPr>
      </w:pPr>
      <w:r w:rsidRPr="00871759">
        <w:rPr>
          <w:rFonts w:eastAsia="Times New Roman"/>
          <w:sz w:val="24"/>
          <w:szCs w:val="24"/>
        </w:rPr>
        <w:t>обновления содержания программы основного общего образования, методик и технологий</w:t>
      </w:r>
    </w:p>
    <w:p w14:paraId="35CDD9C0" w14:textId="77777777" w:rsidR="004C35D4" w:rsidRPr="00871759" w:rsidRDefault="00A11C6E" w:rsidP="008343B8">
      <w:pPr>
        <w:numPr>
          <w:ilvl w:val="0"/>
          <w:numId w:val="119"/>
        </w:numPr>
        <w:tabs>
          <w:tab w:val="left" w:pos="282"/>
        </w:tabs>
        <w:spacing w:line="243" w:lineRule="auto"/>
        <w:ind w:left="6" w:right="60" w:hanging="6"/>
        <w:jc w:val="both"/>
        <w:rPr>
          <w:rFonts w:eastAsia="Times New Roman"/>
          <w:sz w:val="24"/>
          <w:szCs w:val="24"/>
        </w:rPr>
      </w:pPr>
      <w:r w:rsidRPr="00871759">
        <w:rPr>
          <w:rFonts w:eastAsia="Times New Roman"/>
          <w:sz w:val="24"/>
          <w:szCs w:val="24"/>
        </w:rPr>
        <w:t>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35CDD9C1" w14:textId="77777777" w:rsidR="004C35D4" w:rsidRPr="00871759" w:rsidRDefault="004C35D4">
      <w:pPr>
        <w:spacing w:line="1" w:lineRule="exact"/>
        <w:rPr>
          <w:rFonts w:eastAsia="Times New Roman"/>
          <w:sz w:val="24"/>
          <w:szCs w:val="24"/>
        </w:rPr>
      </w:pPr>
    </w:p>
    <w:p w14:paraId="35CDD9C2" w14:textId="77777777" w:rsidR="004C35D4" w:rsidRPr="00871759" w:rsidRDefault="00A11C6E" w:rsidP="008343B8">
      <w:pPr>
        <w:numPr>
          <w:ilvl w:val="1"/>
          <w:numId w:val="119"/>
        </w:numPr>
        <w:tabs>
          <w:tab w:val="left" w:pos="716"/>
        </w:tabs>
        <w:spacing w:line="238" w:lineRule="auto"/>
        <w:ind w:left="6" w:right="60" w:firstLine="354"/>
        <w:jc w:val="both"/>
        <w:rPr>
          <w:rFonts w:ascii="Symbol" w:eastAsia="Symbol" w:hAnsi="Symbol" w:cs="Symbol"/>
          <w:sz w:val="24"/>
          <w:szCs w:val="24"/>
        </w:rPr>
      </w:pPr>
      <w:r w:rsidRPr="00871759">
        <w:rPr>
          <w:rFonts w:eastAsia="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35CDD9C3" w14:textId="77777777" w:rsidR="004C35D4" w:rsidRPr="00871759" w:rsidRDefault="004C35D4">
      <w:pPr>
        <w:spacing w:line="3" w:lineRule="exact"/>
        <w:rPr>
          <w:rFonts w:ascii="Symbol" w:eastAsia="Symbol" w:hAnsi="Symbol" w:cs="Symbol"/>
          <w:sz w:val="24"/>
          <w:szCs w:val="24"/>
        </w:rPr>
      </w:pPr>
    </w:p>
    <w:p w14:paraId="35CDD9C4" w14:textId="77777777" w:rsidR="004C35D4" w:rsidRPr="00871759" w:rsidRDefault="00A11C6E" w:rsidP="008343B8">
      <w:pPr>
        <w:numPr>
          <w:ilvl w:val="1"/>
          <w:numId w:val="119"/>
        </w:numPr>
        <w:tabs>
          <w:tab w:val="left" w:pos="716"/>
        </w:tabs>
        <w:spacing w:line="263" w:lineRule="auto"/>
        <w:ind w:left="6" w:right="60" w:firstLine="354"/>
        <w:rPr>
          <w:rFonts w:ascii="Symbol" w:eastAsia="Symbol" w:hAnsi="Symbol" w:cs="Symbol"/>
          <w:sz w:val="24"/>
          <w:szCs w:val="24"/>
        </w:rPr>
      </w:pPr>
      <w:r w:rsidRPr="00871759">
        <w:rPr>
          <w:rFonts w:eastAsia="Times New Roman"/>
          <w:sz w:val="24"/>
          <w:szCs w:val="24"/>
        </w:rPr>
        <w:t>эффективного управления организацией с использованием ИКТ, современных механизмов финансирования.</w:t>
      </w:r>
    </w:p>
    <w:p w14:paraId="35CDD9C5" w14:textId="77777777" w:rsidR="004C35D4" w:rsidRPr="00871759" w:rsidRDefault="004C35D4">
      <w:pPr>
        <w:spacing w:line="45" w:lineRule="exact"/>
        <w:rPr>
          <w:sz w:val="24"/>
          <w:szCs w:val="24"/>
        </w:rPr>
      </w:pPr>
    </w:p>
    <w:p w14:paraId="35CDD9C6" w14:textId="77777777" w:rsidR="004C35D4" w:rsidRPr="00871759" w:rsidRDefault="008F56AE" w:rsidP="008343B8">
      <w:pPr>
        <w:numPr>
          <w:ilvl w:val="0"/>
          <w:numId w:val="120"/>
        </w:numPr>
        <w:tabs>
          <w:tab w:val="left" w:pos="672"/>
        </w:tabs>
        <w:ind w:left="6" w:right="60" w:firstLine="354"/>
        <w:jc w:val="both"/>
        <w:rPr>
          <w:rFonts w:eastAsia="Times New Roman"/>
          <w:color w:val="221E1F"/>
          <w:sz w:val="24"/>
          <w:szCs w:val="24"/>
        </w:rPr>
      </w:pPr>
      <w:r w:rsidRPr="007E4FBC">
        <w:rPr>
          <w:rFonts w:eastAsia="Times New Roman"/>
          <w:sz w:val="24"/>
          <w:szCs w:val="24"/>
        </w:rPr>
        <w:t xml:space="preserve">МБОУ  </w:t>
      </w:r>
      <w:r>
        <w:rPr>
          <w:rFonts w:eastAsia="Times New Roman"/>
          <w:sz w:val="24"/>
          <w:szCs w:val="24"/>
        </w:rPr>
        <w:t>«Прогимназия №18»</w:t>
      </w:r>
      <w:r w:rsidRPr="007E4FBC">
        <w:rPr>
          <w:rFonts w:eastAsia="Times New Roman"/>
          <w:sz w:val="24"/>
          <w:szCs w:val="24"/>
        </w:rPr>
        <w:t xml:space="preserve">  </w:t>
      </w:r>
      <w:r w:rsidR="00A11C6E" w:rsidRPr="00871759">
        <w:rPr>
          <w:rFonts w:eastAsia="Times New Roman"/>
          <w:color w:val="221E1F"/>
          <w:sz w:val="24"/>
          <w:szCs w:val="24"/>
        </w:rPr>
        <w:t>создано единое информационное пространство на основе</w:t>
      </w:r>
      <w:r w:rsidR="00A11C6E" w:rsidRPr="00871759">
        <w:rPr>
          <w:rFonts w:eastAsia="Times New Roman"/>
          <w:sz w:val="24"/>
          <w:szCs w:val="24"/>
        </w:rPr>
        <w:t xml:space="preserve"> </w:t>
      </w:r>
      <w:r w:rsidR="00A11C6E" w:rsidRPr="00871759">
        <w:rPr>
          <w:rFonts w:eastAsia="Times New Roman"/>
          <w:color w:val="221E1F"/>
          <w:sz w:val="24"/>
          <w:szCs w:val="24"/>
        </w:rPr>
        <w:t>организации электронного документооборота, использования АИС «Образование». Организовано взаимодействие всех участников образовательных отношений через электронный журнал/дневник по внутренней и внешней сети, форум, электронную почту, доску объявлений и др.</w:t>
      </w:r>
    </w:p>
    <w:p w14:paraId="35CDD9C7" w14:textId="77777777" w:rsidR="004C35D4" w:rsidRPr="00871759" w:rsidRDefault="00A11C6E">
      <w:pPr>
        <w:ind w:left="6" w:right="60" w:firstLine="360"/>
        <w:jc w:val="both"/>
        <w:rPr>
          <w:rFonts w:eastAsia="Times New Roman"/>
          <w:color w:val="221E1F"/>
          <w:sz w:val="24"/>
          <w:szCs w:val="24"/>
        </w:rPr>
      </w:pPr>
      <w:r w:rsidRPr="00871759">
        <w:rPr>
          <w:rFonts w:eastAsia="Times New Roman"/>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локальной сети и внешней сети.</w:t>
      </w:r>
    </w:p>
    <w:p w14:paraId="35CDD9C8" w14:textId="77777777" w:rsidR="004C35D4" w:rsidRPr="00871759" w:rsidRDefault="00A11C6E">
      <w:pPr>
        <w:tabs>
          <w:tab w:val="left" w:pos="1946"/>
          <w:tab w:val="left" w:pos="5686"/>
          <w:tab w:val="left" w:pos="6826"/>
          <w:tab w:val="left" w:pos="7806"/>
          <w:tab w:val="left" w:pos="9546"/>
        </w:tabs>
        <w:ind w:left="366"/>
        <w:rPr>
          <w:sz w:val="24"/>
          <w:szCs w:val="24"/>
        </w:rPr>
      </w:pPr>
      <w:r w:rsidRPr="00871759">
        <w:rPr>
          <w:rFonts w:eastAsia="Times New Roman"/>
          <w:color w:val="221E1F"/>
          <w:sz w:val="24"/>
          <w:szCs w:val="24"/>
        </w:rPr>
        <w:t>Электронная</w:t>
      </w:r>
      <w:r w:rsidRPr="00871759">
        <w:rPr>
          <w:rFonts w:eastAsia="Times New Roman"/>
          <w:color w:val="221E1F"/>
          <w:sz w:val="24"/>
          <w:szCs w:val="24"/>
        </w:rPr>
        <w:tab/>
        <w:t>информационно-образовательная</w:t>
      </w:r>
      <w:r w:rsidRPr="00871759">
        <w:rPr>
          <w:rFonts w:eastAsia="Times New Roman"/>
          <w:color w:val="221E1F"/>
          <w:sz w:val="24"/>
          <w:szCs w:val="24"/>
        </w:rPr>
        <w:tab/>
        <w:t>среда</w:t>
      </w:r>
      <w:r w:rsidRPr="00871759">
        <w:rPr>
          <w:sz w:val="24"/>
          <w:szCs w:val="24"/>
        </w:rPr>
        <w:tab/>
      </w:r>
      <w:r w:rsidR="008F56AE" w:rsidRPr="007E4FBC">
        <w:rPr>
          <w:rFonts w:eastAsia="Times New Roman"/>
          <w:sz w:val="24"/>
          <w:szCs w:val="24"/>
        </w:rPr>
        <w:t xml:space="preserve">МБОУ  </w:t>
      </w:r>
      <w:r w:rsidR="008F56AE">
        <w:rPr>
          <w:rFonts w:eastAsia="Times New Roman"/>
          <w:sz w:val="24"/>
          <w:szCs w:val="24"/>
        </w:rPr>
        <w:t>«Прогимназия №18»</w:t>
      </w:r>
      <w:r w:rsidR="008F56AE" w:rsidRPr="007E4FBC">
        <w:rPr>
          <w:rFonts w:eastAsia="Times New Roman"/>
          <w:sz w:val="24"/>
          <w:szCs w:val="24"/>
        </w:rPr>
        <w:t xml:space="preserve">  </w:t>
      </w:r>
    </w:p>
    <w:p w14:paraId="35CDD9C9" w14:textId="77777777" w:rsidR="004C35D4" w:rsidRPr="00871759" w:rsidRDefault="00A11C6E">
      <w:pPr>
        <w:ind w:left="6"/>
        <w:rPr>
          <w:sz w:val="24"/>
          <w:szCs w:val="24"/>
        </w:rPr>
      </w:pPr>
      <w:r w:rsidRPr="00871759">
        <w:rPr>
          <w:rFonts w:eastAsia="Times New Roman"/>
          <w:color w:val="221E1F"/>
          <w:sz w:val="24"/>
          <w:szCs w:val="24"/>
        </w:rPr>
        <w:t>обеспечивает:</w:t>
      </w:r>
    </w:p>
    <w:p w14:paraId="35CDD9CA" w14:textId="77777777" w:rsidR="004C35D4" w:rsidRPr="00871759" w:rsidRDefault="00A11C6E" w:rsidP="008343B8">
      <w:pPr>
        <w:numPr>
          <w:ilvl w:val="1"/>
          <w:numId w:val="121"/>
        </w:numPr>
        <w:tabs>
          <w:tab w:val="left" w:pos="714"/>
        </w:tabs>
        <w:ind w:left="6" w:right="440" w:firstLine="354"/>
        <w:rPr>
          <w:rFonts w:ascii="Symbol" w:eastAsia="Symbol" w:hAnsi="Symbol" w:cs="Symbol"/>
          <w:sz w:val="24"/>
          <w:szCs w:val="24"/>
        </w:rPr>
      </w:pPr>
      <w:r w:rsidRPr="00871759">
        <w:rPr>
          <w:rFonts w:eastAsia="Times New Roman"/>
          <w:color w:val="221E1F"/>
          <w:sz w:val="24"/>
          <w:szCs w:val="24"/>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w:t>
      </w:r>
      <w:r w:rsidR="008F56AE" w:rsidRPr="007E4FBC">
        <w:rPr>
          <w:rFonts w:eastAsia="Times New Roman"/>
          <w:sz w:val="24"/>
          <w:szCs w:val="24"/>
        </w:rPr>
        <w:t xml:space="preserve">МБОУ  </w:t>
      </w:r>
      <w:r w:rsidR="008F56AE">
        <w:rPr>
          <w:rFonts w:eastAsia="Times New Roman"/>
          <w:sz w:val="24"/>
          <w:szCs w:val="24"/>
        </w:rPr>
        <w:t>«Прогимназия №18»</w:t>
      </w:r>
      <w:r w:rsidR="008F56AE" w:rsidRPr="007E4FBC">
        <w:rPr>
          <w:rFonts w:eastAsia="Times New Roman"/>
          <w:sz w:val="24"/>
          <w:szCs w:val="24"/>
        </w:rPr>
        <w:t xml:space="preserve">  </w:t>
      </w:r>
    </w:p>
    <w:p w14:paraId="35CDD9CB" w14:textId="77777777" w:rsidR="004C35D4" w:rsidRPr="00871759" w:rsidRDefault="004C35D4">
      <w:pPr>
        <w:spacing w:line="2" w:lineRule="exact"/>
        <w:rPr>
          <w:rFonts w:ascii="Symbol" w:eastAsia="Symbol" w:hAnsi="Symbol" w:cs="Symbol"/>
          <w:sz w:val="24"/>
          <w:szCs w:val="24"/>
        </w:rPr>
      </w:pPr>
    </w:p>
    <w:p w14:paraId="35CDD9CC" w14:textId="77777777" w:rsidR="004C35D4" w:rsidRPr="00871759" w:rsidRDefault="00A11C6E" w:rsidP="008343B8">
      <w:pPr>
        <w:numPr>
          <w:ilvl w:val="1"/>
          <w:numId w:val="121"/>
        </w:numPr>
        <w:tabs>
          <w:tab w:val="left" w:pos="706"/>
        </w:tabs>
        <w:ind w:left="706" w:hanging="346"/>
        <w:rPr>
          <w:rFonts w:ascii="Symbol" w:eastAsia="Symbol" w:hAnsi="Symbol" w:cs="Symbol"/>
          <w:color w:val="221E1F"/>
          <w:sz w:val="24"/>
          <w:szCs w:val="24"/>
        </w:rPr>
      </w:pPr>
      <w:r w:rsidRPr="00871759">
        <w:rPr>
          <w:rFonts w:eastAsia="Times New Roman"/>
          <w:color w:val="221E1F"/>
          <w:sz w:val="24"/>
          <w:szCs w:val="24"/>
        </w:rPr>
        <w:t>формирование и хранение электронного портфолио обучающегося, в том числе его работ</w:t>
      </w:r>
    </w:p>
    <w:p w14:paraId="35CDD9CD" w14:textId="77777777" w:rsidR="004C35D4" w:rsidRPr="00871759" w:rsidRDefault="00A11C6E" w:rsidP="008343B8">
      <w:pPr>
        <w:numPr>
          <w:ilvl w:val="0"/>
          <w:numId w:val="121"/>
        </w:numPr>
        <w:tabs>
          <w:tab w:val="left" w:pos="186"/>
        </w:tabs>
        <w:ind w:left="186" w:hanging="186"/>
        <w:rPr>
          <w:rFonts w:eastAsia="Times New Roman"/>
          <w:color w:val="221E1F"/>
          <w:sz w:val="24"/>
          <w:szCs w:val="24"/>
        </w:rPr>
      </w:pPr>
      <w:r w:rsidRPr="00871759">
        <w:rPr>
          <w:rFonts w:eastAsia="Times New Roman"/>
          <w:color w:val="221E1F"/>
          <w:sz w:val="24"/>
          <w:szCs w:val="24"/>
        </w:rPr>
        <w:t>оценок за эти работы;</w:t>
      </w:r>
    </w:p>
    <w:p w14:paraId="35CDD9CE" w14:textId="77777777" w:rsidR="004C35D4" w:rsidRPr="00871759" w:rsidRDefault="004C35D4">
      <w:pPr>
        <w:spacing w:line="68" w:lineRule="exact"/>
        <w:rPr>
          <w:rFonts w:eastAsia="Times New Roman"/>
          <w:color w:val="221E1F"/>
          <w:sz w:val="24"/>
          <w:szCs w:val="24"/>
        </w:rPr>
      </w:pPr>
    </w:p>
    <w:p w14:paraId="35CDD9CF" w14:textId="77777777" w:rsidR="004C35D4" w:rsidRPr="00871759" w:rsidRDefault="00A11C6E" w:rsidP="008343B8">
      <w:pPr>
        <w:numPr>
          <w:ilvl w:val="1"/>
          <w:numId w:val="121"/>
        </w:numPr>
        <w:tabs>
          <w:tab w:val="left" w:pos="716"/>
        </w:tabs>
        <w:ind w:left="6" w:right="60" w:firstLine="354"/>
        <w:rPr>
          <w:rFonts w:ascii="Symbol" w:eastAsia="Symbol" w:hAnsi="Symbol" w:cs="Symbol"/>
          <w:color w:val="221E1F"/>
          <w:sz w:val="24"/>
          <w:szCs w:val="24"/>
        </w:rPr>
      </w:pPr>
      <w:r w:rsidRPr="00871759">
        <w:rPr>
          <w:rFonts w:eastAsia="Times New Roman"/>
          <w:color w:val="221E1F"/>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14:paraId="35CDD9D0" w14:textId="77777777" w:rsidR="004C35D4" w:rsidRPr="00871759" w:rsidRDefault="00A11C6E" w:rsidP="008343B8">
      <w:pPr>
        <w:numPr>
          <w:ilvl w:val="1"/>
          <w:numId w:val="121"/>
        </w:numPr>
        <w:tabs>
          <w:tab w:val="left" w:pos="716"/>
        </w:tabs>
        <w:ind w:left="6" w:right="60" w:firstLine="354"/>
        <w:jc w:val="both"/>
        <w:rPr>
          <w:rFonts w:ascii="Symbol" w:eastAsia="Symbol" w:hAnsi="Symbol" w:cs="Symbol"/>
          <w:color w:val="221E1F"/>
          <w:sz w:val="24"/>
          <w:szCs w:val="24"/>
        </w:rPr>
      </w:pPr>
      <w:r w:rsidRPr="00871759">
        <w:rPr>
          <w:rFonts w:eastAsia="Times New Roman"/>
          <w:color w:val="221E1F"/>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35CDD9D1" w14:textId="77777777" w:rsidR="004C35D4" w:rsidRPr="00871759" w:rsidRDefault="00A11C6E" w:rsidP="008343B8">
      <w:pPr>
        <w:numPr>
          <w:ilvl w:val="1"/>
          <w:numId w:val="121"/>
        </w:numPr>
        <w:tabs>
          <w:tab w:val="left" w:pos="716"/>
        </w:tabs>
        <w:spacing w:line="269" w:lineRule="auto"/>
        <w:ind w:left="6" w:right="60" w:firstLine="354"/>
        <w:rPr>
          <w:rFonts w:ascii="Symbol" w:eastAsia="Symbol" w:hAnsi="Symbol" w:cs="Symbol"/>
          <w:color w:val="221E1F"/>
          <w:sz w:val="24"/>
          <w:szCs w:val="24"/>
        </w:rPr>
      </w:pPr>
      <w:r w:rsidRPr="00871759">
        <w:rPr>
          <w:rFonts w:eastAsia="Times New Roman"/>
          <w:color w:val="221E1F"/>
          <w:sz w:val="24"/>
          <w:szCs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14:paraId="35CDD9D2" w14:textId="77777777" w:rsidR="004C35D4" w:rsidRPr="00871759" w:rsidRDefault="004C35D4">
      <w:pPr>
        <w:spacing w:line="1" w:lineRule="exact"/>
        <w:rPr>
          <w:sz w:val="24"/>
          <w:szCs w:val="24"/>
        </w:rPr>
      </w:pPr>
    </w:p>
    <w:p w14:paraId="35CDD9D3" w14:textId="77777777" w:rsidR="004C35D4" w:rsidRPr="00871759" w:rsidRDefault="00A11C6E">
      <w:pPr>
        <w:ind w:left="426"/>
        <w:rPr>
          <w:sz w:val="24"/>
          <w:szCs w:val="24"/>
        </w:rPr>
      </w:pPr>
      <w:r w:rsidRPr="00871759">
        <w:rPr>
          <w:rFonts w:eastAsia="Times New Roman"/>
          <w:color w:val="221E1F"/>
          <w:sz w:val="24"/>
          <w:szCs w:val="24"/>
        </w:rPr>
        <w:t>Электронная информационно-образовательная среда позволяет обучающимся осуществить:</w:t>
      </w:r>
    </w:p>
    <w:p w14:paraId="35CDD9D4" w14:textId="77777777" w:rsidR="004C35D4" w:rsidRPr="00871759" w:rsidRDefault="00A11C6E" w:rsidP="008343B8">
      <w:pPr>
        <w:numPr>
          <w:ilvl w:val="1"/>
          <w:numId w:val="122"/>
        </w:numPr>
        <w:tabs>
          <w:tab w:val="left" w:pos="714"/>
        </w:tabs>
        <w:ind w:left="6" w:right="680" w:firstLine="354"/>
        <w:rPr>
          <w:rFonts w:ascii="Symbol" w:eastAsia="Symbol" w:hAnsi="Symbol" w:cs="Symbol"/>
          <w:color w:val="221E1F"/>
          <w:sz w:val="24"/>
          <w:szCs w:val="24"/>
        </w:rPr>
      </w:pPr>
      <w:r w:rsidRPr="00871759">
        <w:rPr>
          <w:rFonts w:eastAsia="Times New Roman"/>
          <w:color w:val="221E1F"/>
          <w:sz w:val="24"/>
          <w:szCs w:val="24"/>
        </w:rPr>
        <w:t>поиск и получение информации в локальной сети организации и Глобальной сети – Интернете в соответствии с учебной задачей;</w:t>
      </w:r>
    </w:p>
    <w:p w14:paraId="35CDD9D5" w14:textId="77777777" w:rsidR="004C35D4" w:rsidRPr="00871759" w:rsidRDefault="00A11C6E" w:rsidP="008343B8">
      <w:pPr>
        <w:numPr>
          <w:ilvl w:val="1"/>
          <w:numId w:val="122"/>
        </w:numPr>
        <w:tabs>
          <w:tab w:val="left" w:pos="706"/>
        </w:tabs>
        <w:ind w:left="706" w:hanging="346"/>
        <w:rPr>
          <w:rFonts w:ascii="Symbol" w:eastAsia="Symbol" w:hAnsi="Symbol" w:cs="Symbol"/>
          <w:color w:val="221E1F"/>
          <w:sz w:val="24"/>
          <w:szCs w:val="24"/>
        </w:rPr>
      </w:pPr>
      <w:r w:rsidRPr="00871759">
        <w:rPr>
          <w:rFonts w:eastAsia="Times New Roman"/>
          <w:color w:val="221E1F"/>
          <w:sz w:val="24"/>
          <w:szCs w:val="24"/>
        </w:rPr>
        <w:t>обработку информации для выступления с аудио-, видео- и графическим сопровождением;</w:t>
      </w:r>
    </w:p>
    <w:p w14:paraId="35CDD9D6" w14:textId="77777777" w:rsidR="004C35D4" w:rsidRPr="00871759" w:rsidRDefault="00A11C6E" w:rsidP="008343B8">
      <w:pPr>
        <w:numPr>
          <w:ilvl w:val="1"/>
          <w:numId w:val="122"/>
        </w:numPr>
        <w:tabs>
          <w:tab w:val="left" w:pos="706"/>
        </w:tabs>
        <w:ind w:left="706" w:hanging="346"/>
        <w:rPr>
          <w:rFonts w:ascii="Symbol" w:eastAsia="Symbol" w:hAnsi="Symbol" w:cs="Symbol"/>
          <w:color w:val="221E1F"/>
          <w:sz w:val="24"/>
          <w:szCs w:val="24"/>
        </w:rPr>
      </w:pPr>
      <w:r w:rsidRPr="00871759">
        <w:rPr>
          <w:rFonts w:eastAsia="Times New Roman"/>
          <w:color w:val="221E1F"/>
          <w:sz w:val="24"/>
          <w:szCs w:val="24"/>
        </w:rPr>
        <w:t>размещение продуктов познавательной, исследовательской и творческой деятельности</w:t>
      </w:r>
    </w:p>
    <w:p w14:paraId="35CDD9D7" w14:textId="77777777" w:rsidR="004C35D4" w:rsidRPr="00871759" w:rsidRDefault="00A11C6E" w:rsidP="008343B8">
      <w:pPr>
        <w:numPr>
          <w:ilvl w:val="0"/>
          <w:numId w:val="122"/>
        </w:numPr>
        <w:tabs>
          <w:tab w:val="left" w:pos="166"/>
        </w:tabs>
        <w:ind w:left="166" w:hanging="166"/>
        <w:rPr>
          <w:rFonts w:eastAsia="Times New Roman"/>
          <w:color w:val="221E1F"/>
          <w:sz w:val="24"/>
          <w:szCs w:val="24"/>
        </w:rPr>
      </w:pPr>
      <w:r w:rsidRPr="00871759">
        <w:rPr>
          <w:rFonts w:eastAsia="Times New Roman"/>
          <w:color w:val="221E1F"/>
          <w:sz w:val="24"/>
          <w:szCs w:val="24"/>
        </w:rPr>
        <w:t>сети образовательной организации и Интернете;</w:t>
      </w:r>
    </w:p>
    <w:p w14:paraId="35CDD9D8" w14:textId="77777777" w:rsidR="004C35D4" w:rsidRPr="00871759" w:rsidRDefault="00A11C6E" w:rsidP="008343B8">
      <w:pPr>
        <w:numPr>
          <w:ilvl w:val="1"/>
          <w:numId w:val="122"/>
        </w:numPr>
        <w:tabs>
          <w:tab w:val="left" w:pos="706"/>
        </w:tabs>
        <w:ind w:left="706" w:hanging="346"/>
        <w:rPr>
          <w:rFonts w:ascii="Symbol" w:eastAsia="Symbol" w:hAnsi="Symbol" w:cs="Symbol"/>
          <w:color w:val="221E1F"/>
          <w:sz w:val="24"/>
          <w:szCs w:val="24"/>
        </w:rPr>
      </w:pPr>
      <w:r w:rsidRPr="00871759">
        <w:rPr>
          <w:rFonts w:eastAsia="Times New Roman"/>
          <w:color w:val="221E1F"/>
          <w:sz w:val="24"/>
          <w:szCs w:val="24"/>
        </w:rPr>
        <w:t>выпуск школьных печатных изданий;</w:t>
      </w:r>
    </w:p>
    <w:p w14:paraId="35CDD9D9" w14:textId="77777777" w:rsidR="004C35D4" w:rsidRPr="008F56AE" w:rsidRDefault="00A11C6E" w:rsidP="008F56AE">
      <w:pPr>
        <w:numPr>
          <w:ilvl w:val="1"/>
          <w:numId w:val="122"/>
        </w:numPr>
        <w:tabs>
          <w:tab w:val="left" w:pos="714"/>
        </w:tabs>
        <w:spacing w:line="250" w:lineRule="auto"/>
        <w:ind w:left="6" w:right="1060" w:firstLine="354"/>
        <w:rPr>
          <w:rFonts w:ascii="Symbol" w:eastAsia="Symbol" w:hAnsi="Symbol" w:cs="Symbol"/>
          <w:color w:val="221E1F"/>
          <w:sz w:val="24"/>
          <w:szCs w:val="24"/>
        </w:rPr>
      </w:pPr>
      <w:r w:rsidRPr="00871759">
        <w:rPr>
          <w:rFonts w:eastAsia="Times New Roman"/>
          <w:color w:val="221E1F"/>
          <w:sz w:val="24"/>
          <w:szCs w:val="24"/>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r w:rsidRPr="008F56AE">
        <w:rPr>
          <w:sz w:val="24"/>
          <w:szCs w:val="24"/>
        </w:rPr>
        <w:tab/>
      </w:r>
      <w:r w:rsidRPr="008F56AE">
        <w:rPr>
          <w:rFonts w:eastAsia="Times New Roman"/>
          <w:color w:val="221E1F"/>
          <w:sz w:val="24"/>
          <w:szCs w:val="24"/>
        </w:rPr>
        <w:t>образовательных</w:t>
      </w:r>
    </w:p>
    <w:p w14:paraId="35CDD9DA" w14:textId="77777777" w:rsidR="004C35D4" w:rsidRPr="00871759" w:rsidRDefault="004C35D4">
      <w:pPr>
        <w:spacing w:line="1" w:lineRule="exact"/>
        <w:rPr>
          <w:sz w:val="24"/>
          <w:szCs w:val="24"/>
        </w:rPr>
      </w:pPr>
    </w:p>
    <w:p w14:paraId="35CDD9DB" w14:textId="77777777" w:rsidR="008343B8" w:rsidRDefault="008343B8">
      <w:pPr>
        <w:ind w:right="14"/>
        <w:jc w:val="center"/>
        <w:rPr>
          <w:rFonts w:eastAsia="Times New Roman"/>
          <w:sz w:val="24"/>
          <w:szCs w:val="24"/>
        </w:rPr>
      </w:pPr>
    </w:p>
    <w:p w14:paraId="35CDD9DC" w14:textId="77777777" w:rsidR="008343B8" w:rsidRDefault="008343B8">
      <w:pPr>
        <w:ind w:right="14"/>
        <w:jc w:val="center"/>
        <w:rPr>
          <w:rFonts w:eastAsia="Times New Roman"/>
          <w:sz w:val="24"/>
          <w:szCs w:val="24"/>
        </w:rPr>
      </w:pPr>
    </w:p>
    <w:p w14:paraId="35CDD9DD" w14:textId="77777777" w:rsidR="008343B8" w:rsidRDefault="008343B8">
      <w:pPr>
        <w:ind w:right="14"/>
        <w:jc w:val="center"/>
        <w:rPr>
          <w:rFonts w:eastAsia="Times New Roman"/>
          <w:sz w:val="24"/>
          <w:szCs w:val="24"/>
        </w:rPr>
      </w:pPr>
    </w:p>
    <w:p w14:paraId="35CDD9DE" w14:textId="77777777" w:rsidR="008343B8" w:rsidRDefault="008343B8">
      <w:pPr>
        <w:ind w:right="14"/>
        <w:jc w:val="center"/>
        <w:rPr>
          <w:rFonts w:eastAsia="Times New Roman"/>
          <w:sz w:val="24"/>
          <w:szCs w:val="24"/>
        </w:rPr>
      </w:pPr>
    </w:p>
    <w:p w14:paraId="35CDD9DF" w14:textId="77777777" w:rsidR="008343B8" w:rsidRDefault="008343B8">
      <w:pPr>
        <w:ind w:right="14"/>
        <w:jc w:val="center"/>
        <w:rPr>
          <w:rFonts w:eastAsia="Times New Roman"/>
          <w:sz w:val="24"/>
          <w:szCs w:val="24"/>
        </w:rPr>
      </w:pPr>
    </w:p>
    <w:p w14:paraId="35CDD9E0" w14:textId="77777777" w:rsidR="008343B8" w:rsidRDefault="008343B8">
      <w:pPr>
        <w:ind w:right="14"/>
        <w:jc w:val="center"/>
        <w:rPr>
          <w:rFonts w:eastAsia="Times New Roman"/>
          <w:sz w:val="24"/>
          <w:szCs w:val="24"/>
        </w:rPr>
      </w:pPr>
    </w:p>
    <w:p w14:paraId="35CDD9E1" w14:textId="77777777" w:rsidR="008343B8" w:rsidRDefault="008343B8">
      <w:pPr>
        <w:ind w:right="14"/>
        <w:jc w:val="center"/>
        <w:rPr>
          <w:rFonts w:eastAsia="Times New Roman"/>
          <w:sz w:val="24"/>
          <w:szCs w:val="24"/>
        </w:rPr>
      </w:pPr>
    </w:p>
    <w:p w14:paraId="35CDD9E2" w14:textId="77777777" w:rsidR="008343B8" w:rsidRDefault="008343B8">
      <w:pPr>
        <w:ind w:right="14"/>
        <w:jc w:val="center"/>
        <w:rPr>
          <w:rFonts w:eastAsia="Times New Roman"/>
          <w:sz w:val="24"/>
          <w:szCs w:val="24"/>
        </w:rPr>
      </w:pPr>
    </w:p>
    <w:p w14:paraId="35CDD9E3" w14:textId="77777777" w:rsidR="008343B8" w:rsidRDefault="008343B8">
      <w:pPr>
        <w:ind w:right="14"/>
        <w:jc w:val="center"/>
        <w:rPr>
          <w:rFonts w:eastAsia="Times New Roman"/>
          <w:sz w:val="24"/>
          <w:szCs w:val="24"/>
        </w:rPr>
      </w:pPr>
    </w:p>
    <w:p w14:paraId="35CDD9E4" w14:textId="77777777" w:rsidR="008343B8" w:rsidRDefault="008343B8">
      <w:pPr>
        <w:ind w:right="14"/>
        <w:jc w:val="center"/>
        <w:rPr>
          <w:rFonts w:eastAsia="Times New Roman"/>
          <w:sz w:val="24"/>
          <w:szCs w:val="24"/>
        </w:rPr>
      </w:pPr>
    </w:p>
    <w:p w14:paraId="35CDD9E5" w14:textId="77777777" w:rsidR="008343B8" w:rsidRDefault="008343B8">
      <w:pPr>
        <w:ind w:right="14"/>
        <w:jc w:val="center"/>
        <w:rPr>
          <w:rFonts w:eastAsia="Times New Roman"/>
          <w:sz w:val="24"/>
          <w:szCs w:val="24"/>
        </w:rPr>
      </w:pPr>
    </w:p>
    <w:p w14:paraId="35CDD9E6" w14:textId="77777777" w:rsidR="008343B8" w:rsidRDefault="008343B8">
      <w:pPr>
        <w:ind w:right="14"/>
        <w:jc w:val="center"/>
        <w:rPr>
          <w:rFonts w:eastAsia="Times New Roman"/>
          <w:sz w:val="24"/>
          <w:szCs w:val="24"/>
        </w:rPr>
      </w:pPr>
    </w:p>
    <w:p w14:paraId="35CDD9E7" w14:textId="77777777" w:rsidR="008343B8" w:rsidRDefault="008343B8">
      <w:pPr>
        <w:ind w:right="14"/>
        <w:jc w:val="center"/>
        <w:rPr>
          <w:rFonts w:eastAsia="Times New Roman"/>
          <w:sz w:val="24"/>
          <w:szCs w:val="24"/>
        </w:rPr>
      </w:pPr>
    </w:p>
    <w:p w14:paraId="35CDD9E8" w14:textId="77777777" w:rsidR="008343B8" w:rsidRDefault="008343B8">
      <w:pPr>
        <w:ind w:right="14"/>
        <w:jc w:val="center"/>
        <w:rPr>
          <w:rFonts w:eastAsia="Times New Roman"/>
          <w:sz w:val="24"/>
          <w:szCs w:val="24"/>
        </w:rPr>
      </w:pPr>
    </w:p>
    <w:p w14:paraId="35CDD9E9" w14:textId="77777777" w:rsidR="008343B8" w:rsidRDefault="008343B8">
      <w:pPr>
        <w:ind w:right="14"/>
        <w:jc w:val="center"/>
        <w:rPr>
          <w:rFonts w:eastAsia="Times New Roman"/>
          <w:sz w:val="24"/>
          <w:szCs w:val="24"/>
        </w:rPr>
      </w:pPr>
    </w:p>
    <w:p w14:paraId="35CDD9EA" w14:textId="77777777" w:rsidR="008343B8" w:rsidRDefault="008343B8">
      <w:pPr>
        <w:ind w:right="14"/>
        <w:jc w:val="center"/>
        <w:rPr>
          <w:rFonts w:eastAsia="Times New Roman"/>
          <w:sz w:val="24"/>
          <w:szCs w:val="24"/>
        </w:rPr>
      </w:pPr>
    </w:p>
    <w:p w14:paraId="35CDD9EB" w14:textId="77777777" w:rsidR="008343B8" w:rsidRDefault="008343B8">
      <w:pPr>
        <w:ind w:right="14"/>
        <w:jc w:val="center"/>
        <w:rPr>
          <w:rFonts w:eastAsia="Times New Roman"/>
          <w:sz w:val="24"/>
          <w:szCs w:val="24"/>
        </w:rPr>
      </w:pPr>
    </w:p>
    <w:p w14:paraId="35CDD9EC" w14:textId="77777777" w:rsidR="008343B8" w:rsidRDefault="008343B8">
      <w:pPr>
        <w:ind w:right="14"/>
        <w:jc w:val="center"/>
        <w:rPr>
          <w:rFonts w:eastAsia="Times New Roman"/>
          <w:sz w:val="24"/>
          <w:szCs w:val="24"/>
        </w:rPr>
      </w:pPr>
    </w:p>
    <w:p w14:paraId="35CDD9ED" w14:textId="77777777" w:rsidR="008343B8" w:rsidRDefault="008343B8">
      <w:pPr>
        <w:ind w:right="14"/>
        <w:jc w:val="center"/>
        <w:rPr>
          <w:rFonts w:eastAsia="Times New Roman"/>
          <w:sz w:val="24"/>
          <w:szCs w:val="24"/>
        </w:rPr>
      </w:pPr>
    </w:p>
    <w:p w14:paraId="35CDD9EE" w14:textId="77777777" w:rsidR="008343B8" w:rsidRDefault="008343B8">
      <w:pPr>
        <w:ind w:right="14"/>
        <w:jc w:val="center"/>
        <w:rPr>
          <w:rFonts w:eastAsia="Times New Roman"/>
          <w:sz w:val="24"/>
          <w:szCs w:val="24"/>
        </w:rPr>
      </w:pPr>
    </w:p>
    <w:p w14:paraId="35CDD9EF" w14:textId="77777777" w:rsidR="008343B8" w:rsidRDefault="008343B8">
      <w:pPr>
        <w:ind w:right="14"/>
        <w:jc w:val="center"/>
        <w:rPr>
          <w:rFonts w:eastAsia="Times New Roman"/>
          <w:sz w:val="24"/>
          <w:szCs w:val="24"/>
        </w:rPr>
      </w:pPr>
    </w:p>
    <w:p w14:paraId="35CDD9F0" w14:textId="77777777" w:rsidR="008343B8" w:rsidRDefault="008343B8">
      <w:pPr>
        <w:ind w:right="14"/>
        <w:jc w:val="center"/>
        <w:rPr>
          <w:rFonts w:eastAsia="Times New Roman"/>
          <w:sz w:val="24"/>
          <w:szCs w:val="24"/>
        </w:rPr>
      </w:pPr>
    </w:p>
    <w:p w14:paraId="35CDD9F1" w14:textId="77777777" w:rsidR="008343B8" w:rsidRDefault="008343B8">
      <w:pPr>
        <w:ind w:right="14"/>
        <w:jc w:val="center"/>
        <w:rPr>
          <w:rFonts w:eastAsia="Times New Roman"/>
          <w:sz w:val="24"/>
          <w:szCs w:val="24"/>
        </w:rPr>
      </w:pPr>
    </w:p>
    <w:p w14:paraId="35CDD9F2" w14:textId="77777777" w:rsidR="008343B8" w:rsidRDefault="008343B8">
      <w:pPr>
        <w:ind w:right="14"/>
        <w:jc w:val="center"/>
        <w:rPr>
          <w:rFonts w:eastAsia="Times New Roman"/>
          <w:sz w:val="24"/>
          <w:szCs w:val="24"/>
        </w:rPr>
      </w:pPr>
    </w:p>
    <w:p w14:paraId="35CDD9F3" w14:textId="77777777" w:rsidR="008343B8" w:rsidRDefault="008343B8">
      <w:pPr>
        <w:ind w:right="14"/>
        <w:jc w:val="center"/>
        <w:rPr>
          <w:rFonts w:eastAsia="Times New Roman"/>
          <w:sz w:val="24"/>
          <w:szCs w:val="24"/>
        </w:rPr>
      </w:pPr>
    </w:p>
    <w:p w14:paraId="35CDD9F4" w14:textId="77777777" w:rsidR="008343B8" w:rsidRDefault="008343B8">
      <w:pPr>
        <w:ind w:right="14"/>
        <w:jc w:val="center"/>
        <w:rPr>
          <w:rFonts w:eastAsia="Times New Roman"/>
          <w:sz w:val="24"/>
          <w:szCs w:val="24"/>
        </w:rPr>
      </w:pPr>
    </w:p>
    <w:p w14:paraId="35CDD9F5" w14:textId="77777777" w:rsidR="008343B8" w:rsidRDefault="008343B8">
      <w:pPr>
        <w:ind w:right="14"/>
        <w:jc w:val="center"/>
        <w:rPr>
          <w:rFonts w:eastAsia="Times New Roman"/>
          <w:sz w:val="24"/>
          <w:szCs w:val="24"/>
        </w:rPr>
      </w:pPr>
    </w:p>
    <w:p w14:paraId="35CDD9F6" w14:textId="77777777" w:rsidR="008343B8" w:rsidRDefault="008343B8">
      <w:pPr>
        <w:ind w:right="14"/>
        <w:jc w:val="center"/>
        <w:rPr>
          <w:rFonts w:eastAsia="Times New Roman"/>
          <w:sz w:val="24"/>
          <w:szCs w:val="24"/>
        </w:rPr>
      </w:pPr>
    </w:p>
    <w:p w14:paraId="35CDD9F7" w14:textId="77777777" w:rsidR="008343B8" w:rsidRDefault="008343B8">
      <w:pPr>
        <w:ind w:right="14"/>
        <w:jc w:val="center"/>
        <w:rPr>
          <w:rFonts w:eastAsia="Times New Roman"/>
          <w:sz w:val="24"/>
          <w:szCs w:val="24"/>
        </w:rPr>
      </w:pPr>
    </w:p>
    <w:p w14:paraId="35CDD9F8" w14:textId="77777777" w:rsidR="008343B8" w:rsidRDefault="008343B8">
      <w:pPr>
        <w:ind w:right="14"/>
        <w:jc w:val="center"/>
        <w:rPr>
          <w:rFonts w:eastAsia="Times New Roman"/>
          <w:sz w:val="24"/>
          <w:szCs w:val="24"/>
        </w:rPr>
      </w:pPr>
    </w:p>
    <w:p w14:paraId="35CDD9F9" w14:textId="77777777" w:rsidR="008343B8" w:rsidRDefault="008343B8">
      <w:pPr>
        <w:ind w:right="14"/>
        <w:jc w:val="center"/>
        <w:rPr>
          <w:rFonts w:eastAsia="Times New Roman"/>
          <w:sz w:val="24"/>
          <w:szCs w:val="24"/>
        </w:rPr>
      </w:pPr>
    </w:p>
    <w:p w14:paraId="35CDD9FA" w14:textId="77777777" w:rsidR="008343B8" w:rsidRDefault="008343B8">
      <w:pPr>
        <w:ind w:right="14"/>
        <w:jc w:val="center"/>
        <w:rPr>
          <w:rFonts w:eastAsia="Times New Roman"/>
          <w:sz w:val="24"/>
          <w:szCs w:val="24"/>
        </w:rPr>
      </w:pPr>
    </w:p>
    <w:p w14:paraId="35CDD9FB" w14:textId="77777777" w:rsidR="008343B8" w:rsidRDefault="008343B8">
      <w:pPr>
        <w:ind w:right="14"/>
        <w:jc w:val="center"/>
        <w:rPr>
          <w:rFonts w:eastAsia="Times New Roman"/>
          <w:sz w:val="24"/>
          <w:szCs w:val="24"/>
        </w:rPr>
      </w:pPr>
    </w:p>
    <w:p w14:paraId="35CDD9FC" w14:textId="77777777" w:rsidR="008343B8" w:rsidRDefault="008343B8">
      <w:pPr>
        <w:ind w:right="14"/>
        <w:jc w:val="center"/>
        <w:rPr>
          <w:rFonts w:eastAsia="Times New Roman"/>
          <w:sz w:val="24"/>
          <w:szCs w:val="24"/>
        </w:rPr>
      </w:pPr>
    </w:p>
    <w:p w14:paraId="35CDD9FD" w14:textId="77777777" w:rsidR="008343B8" w:rsidRDefault="008343B8">
      <w:pPr>
        <w:ind w:right="14"/>
        <w:jc w:val="center"/>
        <w:rPr>
          <w:rFonts w:eastAsia="Times New Roman"/>
          <w:sz w:val="24"/>
          <w:szCs w:val="24"/>
        </w:rPr>
      </w:pPr>
    </w:p>
    <w:p w14:paraId="35CDD9FE" w14:textId="77777777" w:rsidR="008343B8" w:rsidRDefault="008343B8">
      <w:pPr>
        <w:ind w:right="14"/>
        <w:jc w:val="center"/>
        <w:rPr>
          <w:rFonts w:eastAsia="Times New Roman"/>
          <w:sz w:val="24"/>
          <w:szCs w:val="24"/>
        </w:rPr>
      </w:pPr>
    </w:p>
    <w:p w14:paraId="35CDD9FF" w14:textId="77777777" w:rsidR="008343B8" w:rsidRDefault="008343B8">
      <w:pPr>
        <w:ind w:right="14"/>
        <w:jc w:val="center"/>
        <w:rPr>
          <w:rFonts w:eastAsia="Times New Roman"/>
          <w:sz w:val="24"/>
          <w:szCs w:val="24"/>
        </w:rPr>
      </w:pPr>
    </w:p>
    <w:p w14:paraId="35CDDA00" w14:textId="77777777" w:rsidR="008343B8" w:rsidRDefault="008343B8">
      <w:pPr>
        <w:ind w:right="14"/>
        <w:jc w:val="center"/>
        <w:rPr>
          <w:rFonts w:eastAsia="Times New Roman"/>
          <w:sz w:val="24"/>
          <w:szCs w:val="24"/>
        </w:rPr>
      </w:pPr>
    </w:p>
    <w:p w14:paraId="35CDDA01" w14:textId="77777777" w:rsidR="008343B8" w:rsidRDefault="008343B8">
      <w:pPr>
        <w:ind w:right="14"/>
        <w:jc w:val="center"/>
        <w:rPr>
          <w:rFonts w:eastAsia="Times New Roman"/>
          <w:sz w:val="24"/>
          <w:szCs w:val="24"/>
        </w:rPr>
      </w:pPr>
    </w:p>
    <w:p w14:paraId="35CDDA02" w14:textId="77777777" w:rsidR="008343B8" w:rsidRDefault="008343B8">
      <w:pPr>
        <w:ind w:right="14"/>
        <w:jc w:val="center"/>
        <w:rPr>
          <w:rFonts w:eastAsia="Times New Roman"/>
          <w:sz w:val="24"/>
          <w:szCs w:val="24"/>
        </w:rPr>
      </w:pPr>
    </w:p>
    <w:p w14:paraId="35CDDA03" w14:textId="77777777" w:rsidR="008343B8" w:rsidRDefault="008343B8">
      <w:pPr>
        <w:ind w:right="14"/>
        <w:jc w:val="center"/>
        <w:rPr>
          <w:rFonts w:eastAsia="Times New Roman"/>
          <w:sz w:val="24"/>
          <w:szCs w:val="24"/>
        </w:rPr>
      </w:pPr>
    </w:p>
    <w:p w14:paraId="35CDDA04" w14:textId="77777777" w:rsidR="008343B8" w:rsidRDefault="008343B8">
      <w:pPr>
        <w:ind w:right="14"/>
        <w:jc w:val="center"/>
        <w:rPr>
          <w:rFonts w:eastAsia="Times New Roman"/>
          <w:sz w:val="24"/>
          <w:szCs w:val="24"/>
        </w:rPr>
      </w:pPr>
    </w:p>
    <w:p w14:paraId="35CDDA05" w14:textId="77777777" w:rsidR="008343B8" w:rsidRDefault="008343B8">
      <w:pPr>
        <w:ind w:right="14"/>
        <w:jc w:val="center"/>
        <w:rPr>
          <w:rFonts w:eastAsia="Times New Roman"/>
          <w:sz w:val="24"/>
          <w:szCs w:val="24"/>
        </w:rPr>
      </w:pPr>
    </w:p>
    <w:p w14:paraId="35CDDA06" w14:textId="77777777" w:rsidR="008343B8" w:rsidRDefault="008343B8">
      <w:pPr>
        <w:ind w:right="14"/>
        <w:jc w:val="center"/>
        <w:rPr>
          <w:rFonts w:eastAsia="Times New Roman"/>
          <w:sz w:val="24"/>
          <w:szCs w:val="24"/>
        </w:rPr>
      </w:pPr>
    </w:p>
    <w:p w14:paraId="35CDDA07" w14:textId="77777777" w:rsidR="008343B8" w:rsidRDefault="008343B8">
      <w:pPr>
        <w:ind w:right="14"/>
        <w:jc w:val="center"/>
        <w:rPr>
          <w:rFonts w:eastAsia="Times New Roman"/>
          <w:sz w:val="24"/>
          <w:szCs w:val="24"/>
        </w:rPr>
      </w:pPr>
    </w:p>
    <w:p w14:paraId="35CDDA08" w14:textId="77777777" w:rsidR="008343B8" w:rsidRDefault="008343B8">
      <w:pPr>
        <w:ind w:right="14"/>
        <w:jc w:val="center"/>
        <w:rPr>
          <w:rFonts w:eastAsia="Times New Roman"/>
          <w:sz w:val="24"/>
          <w:szCs w:val="24"/>
        </w:rPr>
      </w:pPr>
    </w:p>
    <w:p w14:paraId="35CDDA09" w14:textId="77777777" w:rsidR="008343B8" w:rsidRDefault="008343B8">
      <w:pPr>
        <w:ind w:right="14"/>
        <w:jc w:val="center"/>
        <w:rPr>
          <w:rFonts w:eastAsia="Times New Roman"/>
          <w:sz w:val="24"/>
          <w:szCs w:val="24"/>
        </w:rPr>
      </w:pPr>
    </w:p>
    <w:p w14:paraId="35CDDA0A" w14:textId="77777777" w:rsidR="008343B8" w:rsidRDefault="008343B8">
      <w:pPr>
        <w:ind w:right="14"/>
        <w:jc w:val="center"/>
        <w:rPr>
          <w:rFonts w:eastAsia="Times New Roman"/>
          <w:sz w:val="24"/>
          <w:szCs w:val="24"/>
        </w:rPr>
      </w:pPr>
    </w:p>
    <w:p w14:paraId="35CDDA0B" w14:textId="77777777" w:rsidR="008343B8" w:rsidRDefault="008343B8">
      <w:pPr>
        <w:ind w:right="14"/>
        <w:jc w:val="center"/>
        <w:rPr>
          <w:rFonts w:eastAsia="Times New Roman"/>
          <w:sz w:val="24"/>
          <w:szCs w:val="24"/>
        </w:rPr>
      </w:pPr>
    </w:p>
    <w:p w14:paraId="35CDDA0C" w14:textId="77777777" w:rsidR="008343B8" w:rsidRDefault="008343B8">
      <w:pPr>
        <w:ind w:right="14"/>
        <w:jc w:val="center"/>
        <w:rPr>
          <w:rFonts w:eastAsia="Times New Roman"/>
          <w:sz w:val="24"/>
          <w:szCs w:val="24"/>
        </w:rPr>
      </w:pPr>
    </w:p>
    <w:p w14:paraId="35CDDA0D" w14:textId="77777777" w:rsidR="008343B8" w:rsidRDefault="008343B8">
      <w:pPr>
        <w:ind w:right="14"/>
        <w:jc w:val="center"/>
        <w:rPr>
          <w:rFonts w:eastAsia="Times New Roman"/>
          <w:sz w:val="24"/>
          <w:szCs w:val="24"/>
        </w:rPr>
      </w:pPr>
    </w:p>
    <w:p w14:paraId="35CDDA0E" w14:textId="77777777" w:rsidR="008343B8" w:rsidRDefault="008343B8">
      <w:pPr>
        <w:ind w:right="14"/>
        <w:jc w:val="center"/>
        <w:rPr>
          <w:rFonts w:eastAsia="Times New Roman"/>
          <w:sz w:val="24"/>
          <w:szCs w:val="24"/>
        </w:rPr>
      </w:pPr>
    </w:p>
    <w:p w14:paraId="35CDDA0F" w14:textId="77777777" w:rsidR="008343B8" w:rsidRDefault="008343B8">
      <w:pPr>
        <w:ind w:right="14"/>
        <w:jc w:val="center"/>
        <w:rPr>
          <w:rFonts w:eastAsia="Times New Roman"/>
          <w:sz w:val="24"/>
          <w:szCs w:val="24"/>
        </w:rPr>
      </w:pPr>
    </w:p>
    <w:p w14:paraId="35CDDA10" w14:textId="77777777" w:rsidR="008343B8" w:rsidRDefault="008343B8">
      <w:pPr>
        <w:ind w:right="14"/>
        <w:jc w:val="center"/>
        <w:rPr>
          <w:rFonts w:eastAsia="Times New Roman"/>
          <w:sz w:val="24"/>
          <w:szCs w:val="24"/>
        </w:rPr>
      </w:pPr>
    </w:p>
    <w:p w14:paraId="35CDDA11" w14:textId="77777777" w:rsidR="004C35D4" w:rsidRPr="00871759" w:rsidRDefault="00A11C6E">
      <w:pPr>
        <w:ind w:right="14"/>
        <w:jc w:val="center"/>
        <w:rPr>
          <w:sz w:val="24"/>
          <w:szCs w:val="24"/>
        </w:rPr>
      </w:pPr>
      <w:r w:rsidRPr="00871759">
        <w:rPr>
          <w:rFonts w:eastAsia="Times New Roman"/>
          <w:sz w:val="24"/>
          <w:szCs w:val="24"/>
        </w:rPr>
        <w:t>66</w:t>
      </w:r>
    </w:p>
    <w:p w14:paraId="35CDDA12" w14:textId="77777777" w:rsidR="004C35D4" w:rsidRPr="00871759" w:rsidRDefault="004C35D4">
      <w:pPr>
        <w:rPr>
          <w:sz w:val="24"/>
          <w:szCs w:val="24"/>
        </w:rPr>
        <w:sectPr w:rsidR="004C35D4" w:rsidRPr="00871759" w:rsidSect="008343B8">
          <w:pgSz w:w="11900" w:h="16838"/>
          <w:pgMar w:top="806" w:right="566" w:bottom="567" w:left="1134" w:header="0" w:footer="0" w:gutter="0"/>
          <w:cols w:space="720" w:equalWidth="0">
            <w:col w:w="10206"/>
          </w:cols>
        </w:sectPr>
      </w:pPr>
    </w:p>
    <w:p w14:paraId="35CDDA13" w14:textId="77777777" w:rsidR="004C35D4" w:rsidRPr="00871759" w:rsidRDefault="00A11C6E">
      <w:pPr>
        <w:ind w:left="100" w:right="180"/>
        <w:jc w:val="both"/>
        <w:rPr>
          <w:sz w:val="24"/>
          <w:szCs w:val="24"/>
        </w:rPr>
      </w:pPr>
      <w:r w:rsidRPr="00871759">
        <w:rPr>
          <w:rFonts w:eastAsia="Times New Roman"/>
          <w:color w:val="221E1F"/>
          <w:sz w:val="24"/>
          <w:szCs w:val="24"/>
        </w:rPr>
        <w:lastRenderedPageBreak/>
        <w:t>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еѐ.</w:t>
      </w:r>
    </w:p>
    <w:p w14:paraId="35CDDA14" w14:textId="77777777" w:rsidR="004C35D4" w:rsidRPr="00871759" w:rsidRDefault="004C35D4">
      <w:pPr>
        <w:spacing w:line="2" w:lineRule="exact"/>
        <w:rPr>
          <w:sz w:val="24"/>
          <w:szCs w:val="24"/>
        </w:rPr>
      </w:pPr>
    </w:p>
    <w:p w14:paraId="35CDDA15" w14:textId="77777777" w:rsidR="004C35D4" w:rsidRPr="00871759" w:rsidRDefault="00A11C6E">
      <w:pPr>
        <w:ind w:left="100" w:right="180" w:firstLine="428"/>
        <w:jc w:val="both"/>
        <w:rPr>
          <w:sz w:val="24"/>
          <w:szCs w:val="24"/>
        </w:rPr>
      </w:pPr>
      <w:r w:rsidRPr="00871759">
        <w:rPr>
          <w:rFonts w:eastAsia="Times New Roman"/>
          <w:color w:val="221E1F"/>
          <w:sz w:val="24"/>
          <w:szCs w:val="24"/>
        </w:rPr>
        <w:t>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w:t>
      </w:r>
    </w:p>
    <w:p w14:paraId="35CDDA16" w14:textId="77777777" w:rsidR="004C35D4" w:rsidRPr="00871759" w:rsidRDefault="00A11C6E">
      <w:pPr>
        <w:spacing w:line="272" w:lineRule="auto"/>
        <w:ind w:left="100" w:right="180" w:firstLine="428"/>
        <w:jc w:val="both"/>
        <w:rPr>
          <w:sz w:val="24"/>
          <w:szCs w:val="24"/>
        </w:rPr>
      </w:pPr>
      <w:r w:rsidRPr="00871759">
        <w:rPr>
          <w:rFonts w:eastAsia="Times New Roman"/>
          <w:color w:val="221E1F"/>
          <w:sz w:val="24"/>
          <w:szCs w:val="24"/>
        </w:rPr>
        <w:t>Функционирование электронной информационно-образовательной среды соответствует законодательству Российской Федерации.</w:t>
      </w:r>
    </w:p>
    <w:p w14:paraId="35CDDA17" w14:textId="77777777" w:rsidR="004C35D4" w:rsidRPr="00871759" w:rsidRDefault="00A11C6E">
      <w:pPr>
        <w:ind w:right="20"/>
        <w:jc w:val="center"/>
        <w:rPr>
          <w:sz w:val="24"/>
          <w:szCs w:val="24"/>
        </w:rPr>
      </w:pPr>
      <w:r w:rsidRPr="00871759">
        <w:rPr>
          <w:rFonts w:eastAsia="Times New Roman"/>
          <w:b/>
          <w:bCs/>
          <w:i/>
          <w:iCs/>
          <w:color w:val="221E1F"/>
          <w:sz w:val="24"/>
          <w:szCs w:val="24"/>
        </w:rPr>
        <w:t>Характеристика информационно-образовательной среды</w:t>
      </w:r>
    </w:p>
    <w:p w14:paraId="35CDDA18" w14:textId="77777777" w:rsidR="004C35D4" w:rsidRPr="00871759" w:rsidRDefault="004C35D4">
      <w:pPr>
        <w:spacing w:line="57"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540"/>
        <w:gridCol w:w="5760"/>
        <w:gridCol w:w="1520"/>
        <w:gridCol w:w="2620"/>
        <w:gridCol w:w="30"/>
      </w:tblGrid>
      <w:tr w:rsidR="004C35D4" w:rsidRPr="00871759" w14:paraId="35CDDA1E" w14:textId="77777777">
        <w:trPr>
          <w:trHeight w:val="253"/>
        </w:trPr>
        <w:tc>
          <w:tcPr>
            <w:tcW w:w="540" w:type="dxa"/>
            <w:tcBorders>
              <w:top w:val="single" w:sz="8" w:space="0" w:color="auto"/>
              <w:left w:val="single" w:sz="8" w:space="0" w:color="auto"/>
              <w:right w:val="single" w:sz="8" w:space="0" w:color="auto"/>
            </w:tcBorders>
            <w:vAlign w:val="bottom"/>
          </w:tcPr>
          <w:p w14:paraId="35CDDA19" w14:textId="77777777" w:rsidR="004C35D4" w:rsidRPr="00871759" w:rsidRDefault="004C35D4">
            <w:pPr>
              <w:rPr>
                <w:sz w:val="24"/>
                <w:szCs w:val="24"/>
              </w:rPr>
            </w:pPr>
          </w:p>
        </w:tc>
        <w:tc>
          <w:tcPr>
            <w:tcW w:w="5760" w:type="dxa"/>
            <w:tcBorders>
              <w:top w:val="single" w:sz="8" w:space="0" w:color="auto"/>
              <w:right w:val="single" w:sz="8" w:space="0" w:color="auto"/>
            </w:tcBorders>
            <w:vAlign w:val="bottom"/>
          </w:tcPr>
          <w:p w14:paraId="35CDDA1A" w14:textId="77777777" w:rsidR="004C35D4" w:rsidRPr="00871759" w:rsidRDefault="00A11C6E">
            <w:pPr>
              <w:spacing w:line="253" w:lineRule="exact"/>
              <w:jc w:val="center"/>
              <w:rPr>
                <w:sz w:val="24"/>
                <w:szCs w:val="24"/>
              </w:rPr>
            </w:pPr>
            <w:r w:rsidRPr="00871759">
              <w:rPr>
                <w:rFonts w:eastAsia="Times New Roman"/>
                <w:b/>
                <w:bCs/>
                <w:color w:val="221E1F"/>
                <w:sz w:val="24"/>
                <w:szCs w:val="24"/>
              </w:rPr>
              <w:t>Компоненты</w:t>
            </w:r>
          </w:p>
        </w:tc>
        <w:tc>
          <w:tcPr>
            <w:tcW w:w="1520" w:type="dxa"/>
            <w:tcBorders>
              <w:top w:val="single" w:sz="8" w:space="0" w:color="auto"/>
              <w:right w:val="single" w:sz="8" w:space="0" w:color="auto"/>
            </w:tcBorders>
            <w:vAlign w:val="bottom"/>
          </w:tcPr>
          <w:p w14:paraId="35CDDA1B" w14:textId="77777777" w:rsidR="004C35D4" w:rsidRPr="00871759" w:rsidRDefault="00A11C6E">
            <w:pPr>
              <w:ind w:left="100"/>
              <w:rPr>
                <w:sz w:val="24"/>
                <w:szCs w:val="24"/>
              </w:rPr>
            </w:pPr>
            <w:r w:rsidRPr="00871759">
              <w:rPr>
                <w:rFonts w:eastAsia="Times New Roman"/>
                <w:b/>
                <w:bCs/>
                <w:color w:val="221E1F"/>
                <w:sz w:val="24"/>
                <w:szCs w:val="24"/>
              </w:rPr>
              <w:t>Наличие</w:t>
            </w:r>
          </w:p>
        </w:tc>
        <w:tc>
          <w:tcPr>
            <w:tcW w:w="2620" w:type="dxa"/>
            <w:tcBorders>
              <w:top w:val="single" w:sz="8" w:space="0" w:color="auto"/>
              <w:right w:val="single" w:sz="8" w:space="0" w:color="auto"/>
            </w:tcBorders>
            <w:vAlign w:val="bottom"/>
          </w:tcPr>
          <w:p w14:paraId="35CDDA1C" w14:textId="77777777" w:rsidR="004C35D4" w:rsidRPr="00871759" w:rsidRDefault="00A11C6E">
            <w:pPr>
              <w:ind w:left="100"/>
              <w:rPr>
                <w:sz w:val="24"/>
                <w:szCs w:val="24"/>
              </w:rPr>
            </w:pPr>
            <w:r w:rsidRPr="00871759">
              <w:rPr>
                <w:rFonts w:eastAsia="Times New Roman"/>
                <w:b/>
                <w:bCs/>
                <w:color w:val="221E1F"/>
                <w:sz w:val="24"/>
                <w:szCs w:val="24"/>
              </w:rPr>
              <w:t>Сроки создания</w:t>
            </w:r>
          </w:p>
        </w:tc>
        <w:tc>
          <w:tcPr>
            <w:tcW w:w="0" w:type="dxa"/>
            <w:vAlign w:val="bottom"/>
          </w:tcPr>
          <w:p w14:paraId="35CDDA1D" w14:textId="77777777" w:rsidR="004C35D4" w:rsidRPr="00871759" w:rsidRDefault="004C35D4">
            <w:pPr>
              <w:rPr>
                <w:sz w:val="24"/>
                <w:szCs w:val="24"/>
              </w:rPr>
            </w:pPr>
          </w:p>
        </w:tc>
      </w:tr>
      <w:tr w:rsidR="004C35D4" w:rsidRPr="00871759" w14:paraId="35CDDA24" w14:textId="77777777">
        <w:trPr>
          <w:trHeight w:val="276"/>
        </w:trPr>
        <w:tc>
          <w:tcPr>
            <w:tcW w:w="540" w:type="dxa"/>
            <w:tcBorders>
              <w:left w:val="single" w:sz="8" w:space="0" w:color="auto"/>
              <w:right w:val="single" w:sz="8" w:space="0" w:color="auto"/>
            </w:tcBorders>
            <w:vAlign w:val="bottom"/>
          </w:tcPr>
          <w:p w14:paraId="35CDDA1F" w14:textId="77777777" w:rsidR="004C35D4" w:rsidRPr="00871759" w:rsidRDefault="004C35D4">
            <w:pPr>
              <w:rPr>
                <w:sz w:val="24"/>
                <w:szCs w:val="24"/>
              </w:rPr>
            </w:pPr>
          </w:p>
        </w:tc>
        <w:tc>
          <w:tcPr>
            <w:tcW w:w="5760" w:type="dxa"/>
            <w:tcBorders>
              <w:right w:val="single" w:sz="8" w:space="0" w:color="auto"/>
            </w:tcBorders>
            <w:vAlign w:val="bottom"/>
          </w:tcPr>
          <w:p w14:paraId="35CDDA20" w14:textId="77777777" w:rsidR="004C35D4" w:rsidRPr="00871759" w:rsidRDefault="00A11C6E">
            <w:pPr>
              <w:ind w:left="1020"/>
              <w:rPr>
                <w:sz w:val="24"/>
                <w:szCs w:val="24"/>
              </w:rPr>
            </w:pPr>
            <w:r w:rsidRPr="00871759">
              <w:rPr>
                <w:rFonts w:eastAsia="Times New Roman"/>
                <w:b/>
                <w:bCs/>
                <w:color w:val="221E1F"/>
                <w:sz w:val="24"/>
                <w:szCs w:val="24"/>
              </w:rPr>
              <w:t>информационно-образовательной</w:t>
            </w:r>
          </w:p>
        </w:tc>
        <w:tc>
          <w:tcPr>
            <w:tcW w:w="1520" w:type="dxa"/>
            <w:tcBorders>
              <w:right w:val="single" w:sz="8" w:space="0" w:color="auto"/>
            </w:tcBorders>
            <w:vAlign w:val="bottom"/>
          </w:tcPr>
          <w:p w14:paraId="35CDDA21" w14:textId="77777777" w:rsidR="004C35D4" w:rsidRPr="00871759" w:rsidRDefault="00A11C6E">
            <w:pPr>
              <w:ind w:left="100"/>
              <w:rPr>
                <w:sz w:val="24"/>
                <w:szCs w:val="24"/>
              </w:rPr>
            </w:pPr>
            <w:r w:rsidRPr="00871759">
              <w:rPr>
                <w:rFonts w:eastAsia="Times New Roman"/>
                <w:b/>
                <w:bCs/>
                <w:color w:val="221E1F"/>
                <w:sz w:val="24"/>
                <w:szCs w:val="24"/>
              </w:rPr>
              <w:t>компонен</w:t>
            </w:r>
          </w:p>
        </w:tc>
        <w:tc>
          <w:tcPr>
            <w:tcW w:w="2620" w:type="dxa"/>
            <w:tcBorders>
              <w:right w:val="single" w:sz="8" w:space="0" w:color="auto"/>
            </w:tcBorders>
            <w:vAlign w:val="bottom"/>
          </w:tcPr>
          <w:p w14:paraId="35CDDA22" w14:textId="77777777" w:rsidR="004C35D4" w:rsidRPr="00871759" w:rsidRDefault="00A11C6E" w:rsidP="00D03C58">
            <w:pPr>
              <w:ind w:left="100"/>
              <w:rPr>
                <w:sz w:val="24"/>
                <w:szCs w:val="24"/>
              </w:rPr>
            </w:pPr>
            <w:r w:rsidRPr="00871759">
              <w:rPr>
                <w:rFonts w:eastAsia="Times New Roman"/>
                <w:b/>
                <w:bCs/>
                <w:color w:val="221E1F"/>
                <w:sz w:val="24"/>
                <w:szCs w:val="24"/>
              </w:rPr>
              <w:t>условий в</w:t>
            </w:r>
          </w:p>
        </w:tc>
        <w:tc>
          <w:tcPr>
            <w:tcW w:w="0" w:type="dxa"/>
            <w:vAlign w:val="bottom"/>
          </w:tcPr>
          <w:p w14:paraId="35CDDA23" w14:textId="77777777" w:rsidR="004C35D4" w:rsidRPr="00871759" w:rsidRDefault="004C35D4">
            <w:pPr>
              <w:rPr>
                <w:sz w:val="24"/>
                <w:szCs w:val="24"/>
              </w:rPr>
            </w:pPr>
          </w:p>
        </w:tc>
      </w:tr>
      <w:tr w:rsidR="004C35D4" w:rsidRPr="00871759" w14:paraId="35CDDA2A" w14:textId="77777777">
        <w:trPr>
          <w:trHeight w:val="169"/>
        </w:trPr>
        <w:tc>
          <w:tcPr>
            <w:tcW w:w="540" w:type="dxa"/>
            <w:tcBorders>
              <w:left w:val="single" w:sz="8" w:space="0" w:color="auto"/>
              <w:right w:val="single" w:sz="8" w:space="0" w:color="auto"/>
            </w:tcBorders>
            <w:vAlign w:val="bottom"/>
          </w:tcPr>
          <w:p w14:paraId="35CDDA25" w14:textId="77777777" w:rsidR="004C35D4" w:rsidRPr="00871759" w:rsidRDefault="004C35D4">
            <w:pPr>
              <w:rPr>
                <w:sz w:val="24"/>
                <w:szCs w:val="24"/>
              </w:rPr>
            </w:pPr>
          </w:p>
        </w:tc>
        <w:tc>
          <w:tcPr>
            <w:tcW w:w="5760" w:type="dxa"/>
            <w:vMerge w:val="restart"/>
            <w:tcBorders>
              <w:right w:val="single" w:sz="8" w:space="0" w:color="auto"/>
            </w:tcBorders>
            <w:vAlign w:val="bottom"/>
          </w:tcPr>
          <w:p w14:paraId="35CDDA26" w14:textId="77777777" w:rsidR="004C35D4" w:rsidRPr="00871759" w:rsidRDefault="00A11C6E">
            <w:pPr>
              <w:jc w:val="center"/>
              <w:rPr>
                <w:sz w:val="24"/>
                <w:szCs w:val="24"/>
              </w:rPr>
            </w:pPr>
            <w:r w:rsidRPr="00871759">
              <w:rPr>
                <w:rFonts w:eastAsia="Times New Roman"/>
                <w:b/>
                <w:bCs/>
                <w:color w:val="221E1F"/>
                <w:sz w:val="24"/>
                <w:szCs w:val="24"/>
              </w:rPr>
              <w:t>среды</w:t>
            </w:r>
          </w:p>
        </w:tc>
        <w:tc>
          <w:tcPr>
            <w:tcW w:w="1520" w:type="dxa"/>
            <w:vMerge w:val="restart"/>
            <w:tcBorders>
              <w:right w:val="single" w:sz="8" w:space="0" w:color="auto"/>
            </w:tcBorders>
            <w:vAlign w:val="bottom"/>
          </w:tcPr>
          <w:p w14:paraId="35CDDA27" w14:textId="77777777" w:rsidR="004C35D4" w:rsidRPr="00871759" w:rsidRDefault="00A11C6E">
            <w:pPr>
              <w:ind w:left="100"/>
              <w:rPr>
                <w:sz w:val="24"/>
                <w:szCs w:val="24"/>
              </w:rPr>
            </w:pPr>
            <w:r w:rsidRPr="00871759">
              <w:rPr>
                <w:rFonts w:eastAsia="Times New Roman"/>
                <w:b/>
                <w:bCs/>
                <w:color w:val="221E1F"/>
                <w:sz w:val="24"/>
                <w:szCs w:val="24"/>
              </w:rPr>
              <w:t>тов ИОС</w:t>
            </w:r>
          </w:p>
        </w:tc>
        <w:tc>
          <w:tcPr>
            <w:tcW w:w="2620" w:type="dxa"/>
            <w:tcBorders>
              <w:right w:val="single" w:sz="8" w:space="0" w:color="auto"/>
            </w:tcBorders>
            <w:vAlign w:val="bottom"/>
          </w:tcPr>
          <w:p w14:paraId="35CDDA28" w14:textId="77777777" w:rsidR="004C35D4" w:rsidRPr="00871759" w:rsidRDefault="00A11C6E" w:rsidP="00D03C58">
            <w:pPr>
              <w:ind w:left="100"/>
              <w:rPr>
                <w:sz w:val="24"/>
                <w:szCs w:val="24"/>
              </w:rPr>
            </w:pPr>
            <w:r w:rsidRPr="00871759">
              <w:rPr>
                <w:rFonts w:eastAsia="Times New Roman"/>
                <w:b/>
                <w:bCs/>
                <w:color w:val="221E1F"/>
                <w:sz w:val="24"/>
                <w:szCs w:val="24"/>
              </w:rPr>
              <w:t>соответствии с</w:t>
            </w:r>
          </w:p>
        </w:tc>
        <w:tc>
          <w:tcPr>
            <w:tcW w:w="0" w:type="dxa"/>
            <w:vAlign w:val="bottom"/>
          </w:tcPr>
          <w:p w14:paraId="35CDDA29" w14:textId="77777777" w:rsidR="004C35D4" w:rsidRPr="00871759" w:rsidRDefault="004C35D4">
            <w:pPr>
              <w:rPr>
                <w:sz w:val="24"/>
                <w:szCs w:val="24"/>
              </w:rPr>
            </w:pPr>
          </w:p>
        </w:tc>
      </w:tr>
      <w:tr w:rsidR="004C35D4" w:rsidRPr="00871759" w14:paraId="35CDDA30" w14:textId="77777777">
        <w:trPr>
          <w:trHeight w:val="185"/>
        </w:trPr>
        <w:tc>
          <w:tcPr>
            <w:tcW w:w="540" w:type="dxa"/>
            <w:tcBorders>
              <w:left w:val="single" w:sz="8" w:space="0" w:color="auto"/>
              <w:right w:val="single" w:sz="8" w:space="0" w:color="auto"/>
            </w:tcBorders>
            <w:vAlign w:val="bottom"/>
          </w:tcPr>
          <w:p w14:paraId="35CDDA2B" w14:textId="77777777" w:rsidR="004C35D4" w:rsidRPr="00871759" w:rsidRDefault="004C35D4">
            <w:pPr>
              <w:rPr>
                <w:sz w:val="24"/>
                <w:szCs w:val="24"/>
              </w:rPr>
            </w:pPr>
          </w:p>
        </w:tc>
        <w:tc>
          <w:tcPr>
            <w:tcW w:w="5760" w:type="dxa"/>
            <w:vMerge/>
            <w:tcBorders>
              <w:right w:val="single" w:sz="8" w:space="0" w:color="auto"/>
            </w:tcBorders>
            <w:vAlign w:val="bottom"/>
          </w:tcPr>
          <w:p w14:paraId="35CDDA2C" w14:textId="77777777" w:rsidR="004C35D4" w:rsidRPr="00871759" w:rsidRDefault="004C35D4">
            <w:pPr>
              <w:rPr>
                <w:sz w:val="24"/>
                <w:szCs w:val="24"/>
              </w:rPr>
            </w:pPr>
          </w:p>
        </w:tc>
        <w:tc>
          <w:tcPr>
            <w:tcW w:w="1520" w:type="dxa"/>
            <w:vMerge/>
            <w:tcBorders>
              <w:right w:val="single" w:sz="8" w:space="0" w:color="auto"/>
            </w:tcBorders>
            <w:vAlign w:val="bottom"/>
          </w:tcPr>
          <w:p w14:paraId="35CDDA2D" w14:textId="77777777" w:rsidR="004C35D4" w:rsidRPr="00871759" w:rsidRDefault="004C35D4">
            <w:pPr>
              <w:rPr>
                <w:sz w:val="24"/>
                <w:szCs w:val="24"/>
              </w:rPr>
            </w:pPr>
          </w:p>
        </w:tc>
        <w:tc>
          <w:tcPr>
            <w:tcW w:w="2620" w:type="dxa"/>
            <w:vMerge w:val="restart"/>
            <w:tcBorders>
              <w:right w:val="single" w:sz="8" w:space="0" w:color="auto"/>
            </w:tcBorders>
            <w:vAlign w:val="bottom"/>
          </w:tcPr>
          <w:p w14:paraId="35CDDA2E" w14:textId="77777777" w:rsidR="004C35D4" w:rsidRPr="00871759" w:rsidRDefault="00A11C6E" w:rsidP="00D03C58">
            <w:pPr>
              <w:rPr>
                <w:sz w:val="24"/>
                <w:szCs w:val="24"/>
              </w:rPr>
            </w:pPr>
            <w:r w:rsidRPr="00871759">
              <w:rPr>
                <w:rFonts w:eastAsia="Times New Roman"/>
                <w:b/>
                <w:bCs/>
                <w:color w:val="221E1F"/>
                <w:sz w:val="24"/>
                <w:szCs w:val="24"/>
              </w:rPr>
              <w:t>требованиями ФГОС</w:t>
            </w:r>
          </w:p>
        </w:tc>
        <w:tc>
          <w:tcPr>
            <w:tcW w:w="0" w:type="dxa"/>
            <w:vAlign w:val="bottom"/>
          </w:tcPr>
          <w:p w14:paraId="35CDDA2F" w14:textId="77777777" w:rsidR="004C35D4" w:rsidRPr="00871759" w:rsidRDefault="004C35D4">
            <w:pPr>
              <w:rPr>
                <w:sz w:val="24"/>
                <w:szCs w:val="24"/>
              </w:rPr>
            </w:pPr>
          </w:p>
        </w:tc>
      </w:tr>
      <w:tr w:rsidR="004C35D4" w:rsidRPr="00871759" w14:paraId="35CDDA36" w14:textId="77777777">
        <w:trPr>
          <w:trHeight w:val="47"/>
        </w:trPr>
        <w:tc>
          <w:tcPr>
            <w:tcW w:w="540" w:type="dxa"/>
            <w:tcBorders>
              <w:left w:val="single" w:sz="8" w:space="0" w:color="auto"/>
              <w:right w:val="single" w:sz="8" w:space="0" w:color="auto"/>
            </w:tcBorders>
            <w:vAlign w:val="bottom"/>
          </w:tcPr>
          <w:p w14:paraId="35CDDA31" w14:textId="77777777" w:rsidR="004C35D4" w:rsidRPr="00871759" w:rsidRDefault="004C35D4">
            <w:pPr>
              <w:rPr>
                <w:sz w:val="24"/>
                <w:szCs w:val="24"/>
              </w:rPr>
            </w:pPr>
          </w:p>
        </w:tc>
        <w:tc>
          <w:tcPr>
            <w:tcW w:w="5760" w:type="dxa"/>
            <w:tcBorders>
              <w:right w:val="single" w:sz="8" w:space="0" w:color="auto"/>
            </w:tcBorders>
            <w:vAlign w:val="bottom"/>
          </w:tcPr>
          <w:p w14:paraId="35CDDA32" w14:textId="77777777" w:rsidR="004C35D4" w:rsidRPr="00871759" w:rsidRDefault="004C35D4">
            <w:pPr>
              <w:rPr>
                <w:sz w:val="24"/>
                <w:szCs w:val="24"/>
              </w:rPr>
            </w:pPr>
          </w:p>
        </w:tc>
        <w:tc>
          <w:tcPr>
            <w:tcW w:w="1520" w:type="dxa"/>
            <w:tcBorders>
              <w:right w:val="single" w:sz="8" w:space="0" w:color="auto"/>
            </w:tcBorders>
            <w:vAlign w:val="bottom"/>
          </w:tcPr>
          <w:p w14:paraId="35CDDA33" w14:textId="77777777" w:rsidR="004C35D4" w:rsidRPr="00871759" w:rsidRDefault="004C35D4">
            <w:pPr>
              <w:rPr>
                <w:sz w:val="24"/>
                <w:szCs w:val="24"/>
              </w:rPr>
            </w:pPr>
          </w:p>
        </w:tc>
        <w:tc>
          <w:tcPr>
            <w:tcW w:w="2620" w:type="dxa"/>
            <w:vMerge/>
            <w:tcBorders>
              <w:right w:val="single" w:sz="8" w:space="0" w:color="auto"/>
            </w:tcBorders>
            <w:vAlign w:val="bottom"/>
          </w:tcPr>
          <w:p w14:paraId="35CDDA34" w14:textId="77777777" w:rsidR="004C35D4" w:rsidRPr="00871759" w:rsidRDefault="004C35D4" w:rsidP="00D03C58">
            <w:pPr>
              <w:rPr>
                <w:sz w:val="24"/>
                <w:szCs w:val="24"/>
              </w:rPr>
            </w:pPr>
          </w:p>
        </w:tc>
        <w:tc>
          <w:tcPr>
            <w:tcW w:w="0" w:type="dxa"/>
            <w:vAlign w:val="bottom"/>
          </w:tcPr>
          <w:p w14:paraId="35CDDA35" w14:textId="77777777" w:rsidR="004C35D4" w:rsidRPr="00871759" w:rsidRDefault="004C35D4">
            <w:pPr>
              <w:rPr>
                <w:sz w:val="24"/>
                <w:szCs w:val="24"/>
              </w:rPr>
            </w:pPr>
          </w:p>
        </w:tc>
      </w:tr>
      <w:tr w:rsidR="004C35D4" w:rsidRPr="00871759" w14:paraId="35CDDA3C" w14:textId="77777777">
        <w:trPr>
          <w:trHeight w:val="230"/>
        </w:trPr>
        <w:tc>
          <w:tcPr>
            <w:tcW w:w="540" w:type="dxa"/>
            <w:tcBorders>
              <w:left w:val="single" w:sz="8" w:space="0" w:color="auto"/>
              <w:right w:val="single" w:sz="8" w:space="0" w:color="auto"/>
            </w:tcBorders>
            <w:vAlign w:val="bottom"/>
          </w:tcPr>
          <w:p w14:paraId="35CDDA37" w14:textId="77777777" w:rsidR="004C35D4" w:rsidRPr="00871759" w:rsidRDefault="004C35D4">
            <w:pPr>
              <w:rPr>
                <w:sz w:val="24"/>
                <w:szCs w:val="24"/>
              </w:rPr>
            </w:pPr>
          </w:p>
        </w:tc>
        <w:tc>
          <w:tcPr>
            <w:tcW w:w="5760" w:type="dxa"/>
            <w:tcBorders>
              <w:right w:val="single" w:sz="8" w:space="0" w:color="auto"/>
            </w:tcBorders>
            <w:vAlign w:val="bottom"/>
          </w:tcPr>
          <w:p w14:paraId="35CDDA38" w14:textId="77777777" w:rsidR="004C35D4" w:rsidRPr="00871759" w:rsidRDefault="004C35D4">
            <w:pPr>
              <w:rPr>
                <w:sz w:val="24"/>
                <w:szCs w:val="24"/>
              </w:rPr>
            </w:pPr>
          </w:p>
        </w:tc>
        <w:tc>
          <w:tcPr>
            <w:tcW w:w="1520" w:type="dxa"/>
            <w:tcBorders>
              <w:right w:val="single" w:sz="8" w:space="0" w:color="auto"/>
            </w:tcBorders>
            <w:vAlign w:val="bottom"/>
          </w:tcPr>
          <w:p w14:paraId="35CDDA39" w14:textId="77777777" w:rsidR="004C35D4" w:rsidRPr="00871759" w:rsidRDefault="004C35D4">
            <w:pPr>
              <w:rPr>
                <w:sz w:val="24"/>
                <w:szCs w:val="24"/>
              </w:rPr>
            </w:pPr>
          </w:p>
        </w:tc>
        <w:tc>
          <w:tcPr>
            <w:tcW w:w="2620" w:type="dxa"/>
            <w:tcBorders>
              <w:right w:val="single" w:sz="8" w:space="0" w:color="auto"/>
            </w:tcBorders>
            <w:vAlign w:val="bottom"/>
          </w:tcPr>
          <w:p w14:paraId="35CDDA3A" w14:textId="77777777" w:rsidR="004C35D4" w:rsidRPr="00871759" w:rsidRDefault="00A11C6E" w:rsidP="00D03C58">
            <w:pPr>
              <w:ind w:left="100"/>
              <w:rPr>
                <w:sz w:val="24"/>
                <w:szCs w:val="24"/>
              </w:rPr>
            </w:pPr>
            <w:r w:rsidRPr="00871759">
              <w:rPr>
                <w:rFonts w:eastAsia="Times New Roman"/>
                <w:b/>
                <w:bCs/>
                <w:color w:val="221E1F"/>
                <w:sz w:val="24"/>
                <w:szCs w:val="24"/>
              </w:rPr>
              <w:t>(в случае полного или</w:t>
            </w:r>
          </w:p>
        </w:tc>
        <w:tc>
          <w:tcPr>
            <w:tcW w:w="0" w:type="dxa"/>
            <w:vAlign w:val="bottom"/>
          </w:tcPr>
          <w:p w14:paraId="35CDDA3B" w14:textId="77777777" w:rsidR="004C35D4" w:rsidRPr="00871759" w:rsidRDefault="004C35D4">
            <w:pPr>
              <w:rPr>
                <w:sz w:val="24"/>
                <w:szCs w:val="24"/>
              </w:rPr>
            </w:pPr>
          </w:p>
        </w:tc>
      </w:tr>
      <w:tr w:rsidR="004C35D4" w:rsidRPr="00871759" w14:paraId="35CDDA42" w14:textId="77777777">
        <w:trPr>
          <w:trHeight w:val="214"/>
        </w:trPr>
        <w:tc>
          <w:tcPr>
            <w:tcW w:w="540" w:type="dxa"/>
            <w:tcBorders>
              <w:left w:val="single" w:sz="8" w:space="0" w:color="auto"/>
              <w:right w:val="single" w:sz="8" w:space="0" w:color="auto"/>
            </w:tcBorders>
            <w:vAlign w:val="bottom"/>
          </w:tcPr>
          <w:p w14:paraId="35CDDA3D" w14:textId="77777777" w:rsidR="004C35D4" w:rsidRPr="00871759" w:rsidRDefault="004C35D4">
            <w:pPr>
              <w:rPr>
                <w:sz w:val="24"/>
                <w:szCs w:val="24"/>
              </w:rPr>
            </w:pPr>
          </w:p>
        </w:tc>
        <w:tc>
          <w:tcPr>
            <w:tcW w:w="5760" w:type="dxa"/>
            <w:tcBorders>
              <w:right w:val="single" w:sz="8" w:space="0" w:color="auto"/>
            </w:tcBorders>
            <w:vAlign w:val="bottom"/>
          </w:tcPr>
          <w:p w14:paraId="35CDDA3E" w14:textId="77777777" w:rsidR="004C35D4" w:rsidRPr="00871759" w:rsidRDefault="004C35D4">
            <w:pPr>
              <w:rPr>
                <w:sz w:val="24"/>
                <w:szCs w:val="24"/>
              </w:rPr>
            </w:pPr>
          </w:p>
        </w:tc>
        <w:tc>
          <w:tcPr>
            <w:tcW w:w="1520" w:type="dxa"/>
            <w:tcBorders>
              <w:right w:val="single" w:sz="8" w:space="0" w:color="auto"/>
            </w:tcBorders>
            <w:vAlign w:val="bottom"/>
          </w:tcPr>
          <w:p w14:paraId="35CDDA3F" w14:textId="77777777" w:rsidR="004C35D4" w:rsidRPr="00871759" w:rsidRDefault="004C35D4">
            <w:pPr>
              <w:rPr>
                <w:sz w:val="24"/>
                <w:szCs w:val="24"/>
              </w:rPr>
            </w:pPr>
          </w:p>
        </w:tc>
        <w:tc>
          <w:tcPr>
            <w:tcW w:w="2620" w:type="dxa"/>
            <w:tcBorders>
              <w:right w:val="single" w:sz="8" w:space="0" w:color="auto"/>
            </w:tcBorders>
            <w:vAlign w:val="bottom"/>
          </w:tcPr>
          <w:p w14:paraId="35CDDA40" w14:textId="77777777" w:rsidR="004C35D4" w:rsidRPr="00871759" w:rsidRDefault="00A11C6E">
            <w:pPr>
              <w:spacing w:line="214" w:lineRule="exact"/>
              <w:ind w:left="100"/>
              <w:rPr>
                <w:sz w:val="24"/>
                <w:szCs w:val="24"/>
              </w:rPr>
            </w:pPr>
            <w:r w:rsidRPr="00871759">
              <w:rPr>
                <w:rFonts w:eastAsia="Times New Roman"/>
                <w:b/>
                <w:bCs/>
                <w:color w:val="221E1F"/>
                <w:sz w:val="24"/>
                <w:szCs w:val="24"/>
              </w:rPr>
              <w:t>частично отсутствия)</w:t>
            </w:r>
          </w:p>
        </w:tc>
        <w:tc>
          <w:tcPr>
            <w:tcW w:w="0" w:type="dxa"/>
            <w:vAlign w:val="bottom"/>
          </w:tcPr>
          <w:p w14:paraId="35CDDA41" w14:textId="77777777" w:rsidR="004C35D4" w:rsidRPr="00871759" w:rsidRDefault="004C35D4">
            <w:pPr>
              <w:rPr>
                <w:sz w:val="24"/>
                <w:szCs w:val="24"/>
              </w:rPr>
            </w:pPr>
          </w:p>
        </w:tc>
      </w:tr>
      <w:tr w:rsidR="004C35D4" w:rsidRPr="00871759" w14:paraId="35CDDA48" w14:textId="77777777">
        <w:trPr>
          <w:trHeight w:val="253"/>
        </w:trPr>
        <w:tc>
          <w:tcPr>
            <w:tcW w:w="540" w:type="dxa"/>
            <w:tcBorders>
              <w:left w:val="single" w:sz="8" w:space="0" w:color="auto"/>
              <w:bottom w:val="single" w:sz="8" w:space="0" w:color="auto"/>
              <w:right w:val="single" w:sz="8" w:space="0" w:color="auto"/>
            </w:tcBorders>
            <w:vAlign w:val="bottom"/>
          </w:tcPr>
          <w:p w14:paraId="35CDDA43" w14:textId="77777777" w:rsidR="004C35D4" w:rsidRPr="00871759" w:rsidRDefault="004C35D4">
            <w:pPr>
              <w:rPr>
                <w:sz w:val="24"/>
                <w:szCs w:val="24"/>
              </w:rPr>
            </w:pPr>
          </w:p>
        </w:tc>
        <w:tc>
          <w:tcPr>
            <w:tcW w:w="5760" w:type="dxa"/>
            <w:tcBorders>
              <w:bottom w:val="single" w:sz="8" w:space="0" w:color="auto"/>
              <w:right w:val="single" w:sz="8" w:space="0" w:color="auto"/>
            </w:tcBorders>
            <w:vAlign w:val="bottom"/>
          </w:tcPr>
          <w:p w14:paraId="35CDDA44" w14:textId="77777777" w:rsidR="004C35D4" w:rsidRPr="00871759" w:rsidRDefault="004C35D4">
            <w:pPr>
              <w:rPr>
                <w:sz w:val="24"/>
                <w:szCs w:val="24"/>
              </w:rPr>
            </w:pPr>
          </w:p>
        </w:tc>
        <w:tc>
          <w:tcPr>
            <w:tcW w:w="1520" w:type="dxa"/>
            <w:tcBorders>
              <w:bottom w:val="single" w:sz="8" w:space="0" w:color="auto"/>
              <w:right w:val="single" w:sz="8" w:space="0" w:color="auto"/>
            </w:tcBorders>
            <w:vAlign w:val="bottom"/>
          </w:tcPr>
          <w:p w14:paraId="35CDDA45" w14:textId="77777777" w:rsidR="004C35D4" w:rsidRPr="00871759" w:rsidRDefault="004C35D4">
            <w:pPr>
              <w:rPr>
                <w:sz w:val="24"/>
                <w:szCs w:val="24"/>
              </w:rPr>
            </w:pPr>
          </w:p>
        </w:tc>
        <w:tc>
          <w:tcPr>
            <w:tcW w:w="2620" w:type="dxa"/>
            <w:tcBorders>
              <w:bottom w:val="single" w:sz="8" w:space="0" w:color="auto"/>
              <w:right w:val="single" w:sz="8" w:space="0" w:color="auto"/>
            </w:tcBorders>
            <w:vAlign w:val="bottom"/>
          </w:tcPr>
          <w:p w14:paraId="35CDDA46" w14:textId="77777777" w:rsidR="004C35D4" w:rsidRPr="00871759" w:rsidRDefault="00A11C6E">
            <w:pPr>
              <w:ind w:left="100"/>
              <w:rPr>
                <w:sz w:val="24"/>
                <w:szCs w:val="24"/>
              </w:rPr>
            </w:pPr>
            <w:r w:rsidRPr="00871759">
              <w:rPr>
                <w:rFonts w:eastAsia="Times New Roman"/>
                <w:b/>
                <w:bCs/>
                <w:color w:val="221E1F"/>
                <w:sz w:val="24"/>
                <w:szCs w:val="24"/>
              </w:rPr>
              <w:t>обеспеченности</w:t>
            </w:r>
          </w:p>
        </w:tc>
        <w:tc>
          <w:tcPr>
            <w:tcW w:w="0" w:type="dxa"/>
            <w:vAlign w:val="bottom"/>
          </w:tcPr>
          <w:p w14:paraId="35CDDA47" w14:textId="77777777" w:rsidR="004C35D4" w:rsidRPr="00871759" w:rsidRDefault="004C35D4">
            <w:pPr>
              <w:rPr>
                <w:sz w:val="24"/>
                <w:szCs w:val="24"/>
              </w:rPr>
            </w:pPr>
          </w:p>
        </w:tc>
      </w:tr>
      <w:tr w:rsidR="004C35D4" w:rsidRPr="00871759" w14:paraId="35CDDA4E" w14:textId="77777777">
        <w:trPr>
          <w:trHeight w:val="221"/>
        </w:trPr>
        <w:tc>
          <w:tcPr>
            <w:tcW w:w="540" w:type="dxa"/>
            <w:tcBorders>
              <w:left w:val="single" w:sz="8" w:space="0" w:color="auto"/>
              <w:right w:val="single" w:sz="8" w:space="0" w:color="auto"/>
            </w:tcBorders>
            <w:vAlign w:val="bottom"/>
          </w:tcPr>
          <w:p w14:paraId="35CDDA49" w14:textId="77777777" w:rsidR="004C35D4" w:rsidRPr="00871759" w:rsidRDefault="00A11C6E">
            <w:pPr>
              <w:spacing w:line="220" w:lineRule="exact"/>
              <w:ind w:right="180"/>
              <w:jc w:val="right"/>
              <w:rPr>
                <w:sz w:val="24"/>
                <w:szCs w:val="24"/>
              </w:rPr>
            </w:pPr>
            <w:r w:rsidRPr="00871759">
              <w:rPr>
                <w:rFonts w:eastAsia="Times New Roman"/>
                <w:sz w:val="24"/>
                <w:szCs w:val="24"/>
              </w:rPr>
              <w:t>1</w:t>
            </w:r>
          </w:p>
        </w:tc>
        <w:tc>
          <w:tcPr>
            <w:tcW w:w="5760" w:type="dxa"/>
            <w:tcBorders>
              <w:right w:val="single" w:sz="8" w:space="0" w:color="auto"/>
            </w:tcBorders>
            <w:vAlign w:val="bottom"/>
          </w:tcPr>
          <w:p w14:paraId="35CDDA4A" w14:textId="77777777" w:rsidR="004C35D4" w:rsidRPr="00871759" w:rsidRDefault="00A11C6E">
            <w:pPr>
              <w:spacing w:line="220" w:lineRule="exact"/>
              <w:ind w:left="100"/>
              <w:rPr>
                <w:sz w:val="24"/>
                <w:szCs w:val="24"/>
              </w:rPr>
            </w:pPr>
            <w:r w:rsidRPr="00871759">
              <w:rPr>
                <w:rFonts w:eastAsia="Times New Roman"/>
                <w:color w:val="221E1F"/>
                <w:sz w:val="24"/>
                <w:szCs w:val="24"/>
              </w:rPr>
              <w:t>Учебники в печатной и (или) электронной форме</w:t>
            </w:r>
          </w:p>
        </w:tc>
        <w:tc>
          <w:tcPr>
            <w:tcW w:w="1520" w:type="dxa"/>
            <w:tcBorders>
              <w:right w:val="single" w:sz="8" w:space="0" w:color="auto"/>
            </w:tcBorders>
            <w:vAlign w:val="bottom"/>
          </w:tcPr>
          <w:p w14:paraId="35CDDA4B" w14:textId="77777777" w:rsidR="004C35D4" w:rsidRPr="00871759" w:rsidRDefault="00A11C6E">
            <w:pPr>
              <w:spacing w:line="220" w:lineRule="exact"/>
              <w:ind w:left="100"/>
              <w:rPr>
                <w:sz w:val="24"/>
                <w:szCs w:val="24"/>
              </w:rPr>
            </w:pPr>
            <w:r w:rsidRPr="00871759">
              <w:rPr>
                <w:rFonts w:eastAsia="Times New Roman"/>
                <w:sz w:val="24"/>
                <w:szCs w:val="24"/>
              </w:rPr>
              <w:t>В</w:t>
            </w:r>
          </w:p>
        </w:tc>
        <w:tc>
          <w:tcPr>
            <w:tcW w:w="2620" w:type="dxa"/>
            <w:tcBorders>
              <w:right w:val="single" w:sz="8" w:space="0" w:color="auto"/>
            </w:tcBorders>
            <w:vAlign w:val="bottom"/>
          </w:tcPr>
          <w:p w14:paraId="35CDDA4C" w14:textId="77777777" w:rsidR="004C35D4" w:rsidRPr="00871759" w:rsidRDefault="004C35D4">
            <w:pPr>
              <w:rPr>
                <w:sz w:val="24"/>
                <w:szCs w:val="24"/>
              </w:rPr>
            </w:pPr>
          </w:p>
        </w:tc>
        <w:tc>
          <w:tcPr>
            <w:tcW w:w="0" w:type="dxa"/>
            <w:vAlign w:val="bottom"/>
          </w:tcPr>
          <w:p w14:paraId="35CDDA4D" w14:textId="77777777" w:rsidR="004C35D4" w:rsidRPr="00871759" w:rsidRDefault="004C35D4">
            <w:pPr>
              <w:rPr>
                <w:sz w:val="24"/>
                <w:szCs w:val="24"/>
              </w:rPr>
            </w:pPr>
          </w:p>
        </w:tc>
      </w:tr>
      <w:tr w:rsidR="004C35D4" w:rsidRPr="00871759" w14:paraId="35CDDA54" w14:textId="77777777">
        <w:trPr>
          <w:trHeight w:val="296"/>
        </w:trPr>
        <w:tc>
          <w:tcPr>
            <w:tcW w:w="540" w:type="dxa"/>
            <w:tcBorders>
              <w:left w:val="single" w:sz="8" w:space="0" w:color="auto"/>
              <w:right w:val="single" w:sz="8" w:space="0" w:color="auto"/>
            </w:tcBorders>
            <w:vAlign w:val="bottom"/>
          </w:tcPr>
          <w:p w14:paraId="35CDDA4F" w14:textId="77777777" w:rsidR="004C35D4" w:rsidRPr="00871759" w:rsidRDefault="004C35D4">
            <w:pPr>
              <w:rPr>
                <w:sz w:val="24"/>
                <w:szCs w:val="24"/>
              </w:rPr>
            </w:pPr>
          </w:p>
        </w:tc>
        <w:tc>
          <w:tcPr>
            <w:tcW w:w="5760" w:type="dxa"/>
            <w:tcBorders>
              <w:right w:val="single" w:sz="8" w:space="0" w:color="auto"/>
            </w:tcBorders>
            <w:vAlign w:val="bottom"/>
          </w:tcPr>
          <w:p w14:paraId="35CDDA50" w14:textId="77777777" w:rsidR="004C35D4" w:rsidRPr="00871759" w:rsidRDefault="00A11C6E">
            <w:pPr>
              <w:ind w:left="100"/>
              <w:rPr>
                <w:sz w:val="24"/>
                <w:szCs w:val="24"/>
              </w:rPr>
            </w:pPr>
            <w:r w:rsidRPr="00871759">
              <w:rPr>
                <w:rFonts w:eastAsia="Times New Roman"/>
                <w:color w:val="221E1F"/>
                <w:sz w:val="24"/>
                <w:szCs w:val="24"/>
              </w:rPr>
              <w:t>по каждому предмету, курсу, модулю</w:t>
            </w:r>
          </w:p>
        </w:tc>
        <w:tc>
          <w:tcPr>
            <w:tcW w:w="1520" w:type="dxa"/>
            <w:tcBorders>
              <w:right w:val="single" w:sz="8" w:space="0" w:color="auto"/>
            </w:tcBorders>
            <w:vAlign w:val="bottom"/>
          </w:tcPr>
          <w:p w14:paraId="35CDDA51" w14:textId="77777777" w:rsidR="004C35D4" w:rsidRPr="00871759" w:rsidRDefault="00A11C6E">
            <w:pPr>
              <w:ind w:left="100"/>
              <w:rPr>
                <w:sz w:val="24"/>
                <w:szCs w:val="24"/>
              </w:rPr>
            </w:pPr>
            <w:r w:rsidRPr="00871759">
              <w:rPr>
                <w:rFonts w:eastAsia="Times New Roman"/>
                <w:sz w:val="24"/>
                <w:szCs w:val="24"/>
              </w:rPr>
              <w:t>наличии</w:t>
            </w:r>
          </w:p>
        </w:tc>
        <w:tc>
          <w:tcPr>
            <w:tcW w:w="2620" w:type="dxa"/>
            <w:tcBorders>
              <w:right w:val="single" w:sz="8" w:space="0" w:color="auto"/>
            </w:tcBorders>
            <w:vAlign w:val="bottom"/>
          </w:tcPr>
          <w:p w14:paraId="35CDDA52" w14:textId="77777777" w:rsidR="004C35D4" w:rsidRPr="00871759" w:rsidRDefault="004C35D4">
            <w:pPr>
              <w:rPr>
                <w:sz w:val="24"/>
                <w:szCs w:val="24"/>
              </w:rPr>
            </w:pPr>
          </w:p>
        </w:tc>
        <w:tc>
          <w:tcPr>
            <w:tcW w:w="0" w:type="dxa"/>
            <w:vAlign w:val="bottom"/>
          </w:tcPr>
          <w:p w14:paraId="35CDDA53" w14:textId="77777777" w:rsidR="004C35D4" w:rsidRPr="00871759" w:rsidRDefault="004C35D4">
            <w:pPr>
              <w:rPr>
                <w:sz w:val="24"/>
                <w:szCs w:val="24"/>
              </w:rPr>
            </w:pPr>
          </w:p>
        </w:tc>
      </w:tr>
      <w:tr w:rsidR="004C35D4" w:rsidRPr="00871759" w14:paraId="35CDDA5A" w14:textId="77777777">
        <w:trPr>
          <w:trHeight w:val="276"/>
        </w:trPr>
        <w:tc>
          <w:tcPr>
            <w:tcW w:w="540" w:type="dxa"/>
            <w:tcBorders>
              <w:left w:val="single" w:sz="8" w:space="0" w:color="auto"/>
              <w:right w:val="single" w:sz="8" w:space="0" w:color="auto"/>
            </w:tcBorders>
            <w:vAlign w:val="bottom"/>
          </w:tcPr>
          <w:p w14:paraId="35CDDA55" w14:textId="77777777" w:rsidR="004C35D4" w:rsidRPr="00871759" w:rsidRDefault="004C35D4">
            <w:pPr>
              <w:rPr>
                <w:sz w:val="24"/>
                <w:szCs w:val="24"/>
              </w:rPr>
            </w:pPr>
          </w:p>
        </w:tc>
        <w:tc>
          <w:tcPr>
            <w:tcW w:w="5760" w:type="dxa"/>
            <w:tcBorders>
              <w:right w:val="single" w:sz="8" w:space="0" w:color="auto"/>
            </w:tcBorders>
            <w:vAlign w:val="bottom"/>
          </w:tcPr>
          <w:p w14:paraId="35CDDA56" w14:textId="77777777" w:rsidR="004C35D4" w:rsidRPr="00871759" w:rsidRDefault="00A11C6E">
            <w:pPr>
              <w:ind w:left="100"/>
              <w:rPr>
                <w:sz w:val="24"/>
                <w:szCs w:val="24"/>
              </w:rPr>
            </w:pPr>
            <w:r w:rsidRPr="00871759">
              <w:rPr>
                <w:rFonts w:eastAsia="Times New Roman"/>
                <w:color w:val="221E1F"/>
                <w:sz w:val="24"/>
                <w:szCs w:val="24"/>
              </w:rPr>
              <w:t>обязательной части учебного плана ФОП НОО в</w:t>
            </w:r>
          </w:p>
        </w:tc>
        <w:tc>
          <w:tcPr>
            <w:tcW w:w="1520" w:type="dxa"/>
            <w:tcBorders>
              <w:right w:val="single" w:sz="8" w:space="0" w:color="auto"/>
            </w:tcBorders>
            <w:vAlign w:val="bottom"/>
          </w:tcPr>
          <w:p w14:paraId="35CDDA57" w14:textId="77777777" w:rsidR="004C35D4" w:rsidRPr="00871759" w:rsidRDefault="004C35D4">
            <w:pPr>
              <w:rPr>
                <w:sz w:val="24"/>
                <w:szCs w:val="24"/>
              </w:rPr>
            </w:pPr>
          </w:p>
        </w:tc>
        <w:tc>
          <w:tcPr>
            <w:tcW w:w="2620" w:type="dxa"/>
            <w:tcBorders>
              <w:right w:val="single" w:sz="8" w:space="0" w:color="auto"/>
            </w:tcBorders>
            <w:vAlign w:val="bottom"/>
          </w:tcPr>
          <w:p w14:paraId="35CDDA58" w14:textId="77777777" w:rsidR="004C35D4" w:rsidRPr="00871759" w:rsidRDefault="004C35D4">
            <w:pPr>
              <w:rPr>
                <w:sz w:val="24"/>
                <w:szCs w:val="24"/>
              </w:rPr>
            </w:pPr>
          </w:p>
        </w:tc>
        <w:tc>
          <w:tcPr>
            <w:tcW w:w="0" w:type="dxa"/>
            <w:vAlign w:val="bottom"/>
          </w:tcPr>
          <w:p w14:paraId="35CDDA59" w14:textId="77777777" w:rsidR="004C35D4" w:rsidRPr="00871759" w:rsidRDefault="004C35D4">
            <w:pPr>
              <w:rPr>
                <w:sz w:val="24"/>
                <w:szCs w:val="24"/>
              </w:rPr>
            </w:pPr>
          </w:p>
        </w:tc>
      </w:tr>
      <w:tr w:rsidR="004C35D4" w:rsidRPr="00871759" w14:paraId="35CDDA60" w14:textId="77777777">
        <w:trPr>
          <w:trHeight w:val="276"/>
        </w:trPr>
        <w:tc>
          <w:tcPr>
            <w:tcW w:w="540" w:type="dxa"/>
            <w:tcBorders>
              <w:left w:val="single" w:sz="8" w:space="0" w:color="auto"/>
              <w:right w:val="single" w:sz="8" w:space="0" w:color="auto"/>
            </w:tcBorders>
            <w:vAlign w:val="bottom"/>
          </w:tcPr>
          <w:p w14:paraId="35CDDA5B" w14:textId="77777777" w:rsidR="004C35D4" w:rsidRPr="00871759" w:rsidRDefault="004C35D4">
            <w:pPr>
              <w:rPr>
                <w:sz w:val="24"/>
                <w:szCs w:val="24"/>
              </w:rPr>
            </w:pPr>
          </w:p>
        </w:tc>
        <w:tc>
          <w:tcPr>
            <w:tcW w:w="5760" w:type="dxa"/>
            <w:tcBorders>
              <w:right w:val="single" w:sz="8" w:space="0" w:color="auto"/>
            </w:tcBorders>
            <w:vAlign w:val="bottom"/>
          </w:tcPr>
          <w:p w14:paraId="35CDDA5C" w14:textId="77777777" w:rsidR="004C35D4" w:rsidRPr="00871759" w:rsidRDefault="00A11C6E">
            <w:pPr>
              <w:ind w:left="100"/>
              <w:rPr>
                <w:sz w:val="24"/>
                <w:szCs w:val="24"/>
              </w:rPr>
            </w:pPr>
            <w:r w:rsidRPr="00871759">
              <w:rPr>
                <w:rFonts w:eastAsia="Times New Roman"/>
                <w:color w:val="221E1F"/>
                <w:sz w:val="24"/>
                <w:szCs w:val="24"/>
              </w:rPr>
              <w:t>расчете не менее одного экземпляра учебника по</w:t>
            </w:r>
          </w:p>
        </w:tc>
        <w:tc>
          <w:tcPr>
            <w:tcW w:w="1520" w:type="dxa"/>
            <w:tcBorders>
              <w:right w:val="single" w:sz="8" w:space="0" w:color="auto"/>
            </w:tcBorders>
            <w:vAlign w:val="bottom"/>
          </w:tcPr>
          <w:p w14:paraId="35CDDA5D" w14:textId="77777777" w:rsidR="004C35D4" w:rsidRPr="00871759" w:rsidRDefault="004C35D4">
            <w:pPr>
              <w:rPr>
                <w:sz w:val="24"/>
                <w:szCs w:val="24"/>
              </w:rPr>
            </w:pPr>
          </w:p>
        </w:tc>
        <w:tc>
          <w:tcPr>
            <w:tcW w:w="2620" w:type="dxa"/>
            <w:tcBorders>
              <w:right w:val="single" w:sz="8" w:space="0" w:color="auto"/>
            </w:tcBorders>
            <w:vAlign w:val="bottom"/>
          </w:tcPr>
          <w:p w14:paraId="35CDDA5E" w14:textId="77777777" w:rsidR="004C35D4" w:rsidRPr="00871759" w:rsidRDefault="004C35D4">
            <w:pPr>
              <w:rPr>
                <w:sz w:val="24"/>
                <w:szCs w:val="24"/>
              </w:rPr>
            </w:pPr>
          </w:p>
        </w:tc>
        <w:tc>
          <w:tcPr>
            <w:tcW w:w="0" w:type="dxa"/>
            <w:vAlign w:val="bottom"/>
          </w:tcPr>
          <w:p w14:paraId="35CDDA5F" w14:textId="77777777" w:rsidR="004C35D4" w:rsidRPr="00871759" w:rsidRDefault="004C35D4">
            <w:pPr>
              <w:rPr>
                <w:sz w:val="24"/>
                <w:szCs w:val="24"/>
              </w:rPr>
            </w:pPr>
          </w:p>
        </w:tc>
      </w:tr>
      <w:tr w:rsidR="004C35D4" w:rsidRPr="00871759" w14:paraId="35CDDA66" w14:textId="77777777">
        <w:trPr>
          <w:trHeight w:val="276"/>
        </w:trPr>
        <w:tc>
          <w:tcPr>
            <w:tcW w:w="540" w:type="dxa"/>
            <w:tcBorders>
              <w:left w:val="single" w:sz="8" w:space="0" w:color="auto"/>
              <w:right w:val="single" w:sz="8" w:space="0" w:color="auto"/>
            </w:tcBorders>
            <w:vAlign w:val="bottom"/>
          </w:tcPr>
          <w:p w14:paraId="35CDDA61" w14:textId="77777777" w:rsidR="004C35D4" w:rsidRPr="00871759" w:rsidRDefault="004C35D4">
            <w:pPr>
              <w:rPr>
                <w:sz w:val="24"/>
                <w:szCs w:val="24"/>
              </w:rPr>
            </w:pPr>
          </w:p>
        </w:tc>
        <w:tc>
          <w:tcPr>
            <w:tcW w:w="5760" w:type="dxa"/>
            <w:tcBorders>
              <w:right w:val="single" w:sz="8" w:space="0" w:color="auto"/>
            </w:tcBorders>
            <w:vAlign w:val="bottom"/>
          </w:tcPr>
          <w:p w14:paraId="35CDDA62" w14:textId="77777777" w:rsidR="004C35D4" w:rsidRPr="00871759" w:rsidRDefault="00A11C6E">
            <w:pPr>
              <w:ind w:left="100"/>
              <w:rPr>
                <w:sz w:val="24"/>
                <w:szCs w:val="24"/>
              </w:rPr>
            </w:pPr>
            <w:r w:rsidRPr="00871759">
              <w:rPr>
                <w:rFonts w:eastAsia="Times New Roman"/>
                <w:color w:val="221E1F"/>
                <w:sz w:val="24"/>
                <w:szCs w:val="24"/>
              </w:rPr>
              <w:t>предмету обязательной части учебного плана на</w:t>
            </w:r>
          </w:p>
        </w:tc>
        <w:tc>
          <w:tcPr>
            <w:tcW w:w="1520" w:type="dxa"/>
            <w:tcBorders>
              <w:right w:val="single" w:sz="8" w:space="0" w:color="auto"/>
            </w:tcBorders>
            <w:vAlign w:val="bottom"/>
          </w:tcPr>
          <w:p w14:paraId="35CDDA63" w14:textId="77777777" w:rsidR="004C35D4" w:rsidRPr="00871759" w:rsidRDefault="004C35D4">
            <w:pPr>
              <w:rPr>
                <w:sz w:val="24"/>
                <w:szCs w:val="24"/>
              </w:rPr>
            </w:pPr>
          </w:p>
        </w:tc>
        <w:tc>
          <w:tcPr>
            <w:tcW w:w="2620" w:type="dxa"/>
            <w:tcBorders>
              <w:right w:val="single" w:sz="8" w:space="0" w:color="auto"/>
            </w:tcBorders>
            <w:vAlign w:val="bottom"/>
          </w:tcPr>
          <w:p w14:paraId="35CDDA64" w14:textId="77777777" w:rsidR="004C35D4" w:rsidRPr="00871759" w:rsidRDefault="004C35D4">
            <w:pPr>
              <w:rPr>
                <w:sz w:val="24"/>
                <w:szCs w:val="24"/>
              </w:rPr>
            </w:pPr>
          </w:p>
        </w:tc>
        <w:tc>
          <w:tcPr>
            <w:tcW w:w="0" w:type="dxa"/>
            <w:vAlign w:val="bottom"/>
          </w:tcPr>
          <w:p w14:paraId="35CDDA65" w14:textId="77777777" w:rsidR="004C35D4" w:rsidRPr="00871759" w:rsidRDefault="004C35D4">
            <w:pPr>
              <w:rPr>
                <w:sz w:val="24"/>
                <w:szCs w:val="24"/>
              </w:rPr>
            </w:pPr>
          </w:p>
        </w:tc>
      </w:tr>
      <w:tr w:rsidR="004C35D4" w:rsidRPr="00871759" w14:paraId="35CDDA6C" w14:textId="77777777">
        <w:trPr>
          <w:trHeight w:val="262"/>
        </w:trPr>
        <w:tc>
          <w:tcPr>
            <w:tcW w:w="540" w:type="dxa"/>
            <w:tcBorders>
              <w:left w:val="single" w:sz="8" w:space="0" w:color="auto"/>
              <w:right w:val="single" w:sz="8" w:space="0" w:color="auto"/>
            </w:tcBorders>
            <w:vAlign w:val="bottom"/>
          </w:tcPr>
          <w:p w14:paraId="35CDDA67" w14:textId="77777777" w:rsidR="004C35D4" w:rsidRPr="00871759" w:rsidRDefault="004C35D4">
            <w:pPr>
              <w:rPr>
                <w:sz w:val="24"/>
                <w:szCs w:val="24"/>
              </w:rPr>
            </w:pPr>
          </w:p>
        </w:tc>
        <w:tc>
          <w:tcPr>
            <w:tcW w:w="5760" w:type="dxa"/>
            <w:tcBorders>
              <w:right w:val="single" w:sz="8" w:space="0" w:color="auto"/>
            </w:tcBorders>
            <w:vAlign w:val="bottom"/>
          </w:tcPr>
          <w:p w14:paraId="35CDDA68" w14:textId="77777777" w:rsidR="004C35D4" w:rsidRPr="00871759" w:rsidRDefault="00A11C6E">
            <w:pPr>
              <w:spacing w:line="262" w:lineRule="exact"/>
              <w:ind w:left="100"/>
              <w:rPr>
                <w:sz w:val="24"/>
                <w:szCs w:val="24"/>
              </w:rPr>
            </w:pPr>
            <w:r w:rsidRPr="00871759">
              <w:rPr>
                <w:rFonts w:eastAsia="Times New Roman"/>
                <w:color w:val="221E1F"/>
                <w:sz w:val="24"/>
                <w:szCs w:val="24"/>
              </w:rPr>
              <w:t>одного</w:t>
            </w:r>
          </w:p>
        </w:tc>
        <w:tc>
          <w:tcPr>
            <w:tcW w:w="1520" w:type="dxa"/>
            <w:tcBorders>
              <w:right w:val="single" w:sz="8" w:space="0" w:color="auto"/>
            </w:tcBorders>
            <w:vAlign w:val="bottom"/>
          </w:tcPr>
          <w:p w14:paraId="35CDDA69" w14:textId="77777777" w:rsidR="004C35D4" w:rsidRPr="00871759" w:rsidRDefault="004C35D4">
            <w:pPr>
              <w:rPr>
                <w:sz w:val="24"/>
                <w:szCs w:val="24"/>
              </w:rPr>
            </w:pPr>
          </w:p>
        </w:tc>
        <w:tc>
          <w:tcPr>
            <w:tcW w:w="2620" w:type="dxa"/>
            <w:tcBorders>
              <w:right w:val="single" w:sz="8" w:space="0" w:color="auto"/>
            </w:tcBorders>
            <w:vAlign w:val="bottom"/>
          </w:tcPr>
          <w:p w14:paraId="35CDDA6A" w14:textId="77777777" w:rsidR="004C35D4" w:rsidRPr="00871759" w:rsidRDefault="004C35D4">
            <w:pPr>
              <w:rPr>
                <w:sz w:val="24"/>
                <w:szCs w:val="24"/>
              </w:rPr>
            </w:pPr>
          </w:p>
        </w:tc>
        <w:tc>
          <w:tcPr>
            <w:tcW w:w="0" w:type="dxa"/>
            <w:vAlign w:val="bottom"/>
          </w:tcPr>
          <w:p w14:paraId="35CDDA6B" w14:textId="77777777" w:rsidR="004C35D4" w:rsidRPr="00871759" w:rsidRDefault="004C35D4">
            <w:pPr>
              <w:rPr>
                <w:sz w:val="24"/>
                <w:szCs w:val="24"/>
              </w:rPr>
            </w:pPr>
          </w:p>
        </w:tc>
      </w:tr>
      <w:tr w:rsidR="004C35D4" w:rsidRPr="00871759" w14:paraId="35CDDA72" w14:textId="77777777">
        <w:trPr>
          <w:trHeight w:val="303"/>
        </w:trPr>
        <w:tc>
          <w:tcPr>
            <w:tcW w:w="540" w:type="dxa"/>
            <w:tcBorders>
              <w:left w:val="single" w:sz="8" w:space="0" w:color="auto"/>
              <w:bottom w:val="single" w:sz="8" w:space="0" w:color="auto"/>
              <w:right w:val="single" w:sz="8" w:space="0" w:color="auto"/>
            </w:tcBorders>
            <w:vAlign w:val="bottom"/>
          </w:tcPr>
          <w:p w14:paraId="35CDDA6D" w14:textId="77777777" w:rsidR="004C35D4" w:rsidRPr="00871759" w:rsidRDefault="004C35D4">
            <w:pPr>
              <w:rPr>
                <w:sz w:val="24"/>
                <w:szCs w:val="24"/>
              </w:rPr>
            </w:pPr>
          </w:p>
        </w:tc>
        <w:tc>
          <w:tcPr>
            <w:tcW w:w="5760" w:type="dxa"/>
            <w:tcBorders>
              <w:bottom w:val="single" w:sz="8" w:space="0" w:color="auto"/>
              <w:right w:val="single" w:sz="8" w:space="0" w:color="auto"/>
            </w:tcBorders>
            <w:vAlign w:val="bottom"/>
          </w:tcPr>
          <w:p w14:paraId="35CDDA6E" w14:textId="77777777" w:rsidR="004C35D4" w:rsidRPr="00871759" w:rsidRDefault="00A11C6E">
            <w:pPr>
              <w:ind w:left="100"/>
              <w:rPr>
                <w:sz w:val="24"/>
                <w:szCs w:val="24"/>
              </w:rPr>
            </w:pPr>
            <w:r w:rsidRPr="00871759">
              <w:rPr>
                <w:rFonts w:eastAsia="Times New Roman"/>
                <w:color w:val="221E1F"/>
                <w:sz w:val="24"/>
                <w:szCs w:val="24"/>
              </w:rPr>
              <w:t>обучающегося</w:t>
            </w:r>
          </w:p>
        </w:tc>
        <w:tc>
          <w:tcPr>
            <w:tcW w:w="1520" w:type="dxa"/>
            <w:tcBorders>
              <w:bottom w:val="single" w:sz="8" w:space="0" w:color="auto"/>
              <w:right w:val="single" w:sz="8" w:space="0" w:color="auto"/>
            </w:tcBorders>
            <w:vAlign w:val="bottom"/>
          </w:tcPr>
          <w:p w14:paraId="35CDDA6F" w14:textId="77777777" w:rsidR="004C35D4" w:rsidRPr="00871759" w:rsidRDefault="004C35D4">
            <w:pPr>
              <w:rPr>
                <w:sz w:val="24"/>
                <w:szCs w:val="24"/>
              </w:rPr>
            </w:pPr>
          </w:p>
        </w:tc>
        <w:tc>
          <w:tcPr>
            <w:tcW w:w="2620" w:type="dxa"/>
            <w:tcBorders>
              <w:bottom w:val="single" w:sz="8" w:space="0" w:color="auto"/>
              <w:right w:val="single" w:sz="8" w:space="0" w:color="auto"/>
            </w:tcBorders>
            <w:vAlign w:val="bottom"/>
          </w:tcPr>
          <w:p w14:paraId="35CDDA70" w14:textId="77777777" w:rsidR="004C35D4" w:rsidRPr="00871759" w:rsidRDefault="004C35D4">
            <w:pPr>
              <w:rPr>
                <w:sz w:val="24"/>
                <w:szCs w:val="24"/>
              </w:rPr>
            </w:pPr>
          </w:p>
        </w:tc>
        <w:tc>
          <w:tcPr>
            <w:tcW w:w="0" w:type="dxa"/>
            <w:vAlign w:val="bottom"/>
          </w:tcPr>
          <w:p w14:paraId="35CDDA71" w14:textId="77777777" w:rsidR="004C35D4" w:rsidRPr="00871759" w:rsidRDefault="004C35D4">
            <w:pPr>
              <w:rPr>
                <w:sz w:val="24"/>
                <w:szCs w:val="24"/>
              </w:rPr>
            </w:pPr>
          </w:p>
        </w:tc>
      </w:tr>
      <w:tr w:rsidR="004C35D4" w:rsidRPr="00871759" w14:paraId="35CDDA78" w14:textId="77777777">
        <w:trPr>
          <w:trHeight w:val="227"/>
        </w:trPr>
        <w:tc>
          <w:tcPr>
            <w:tcW w:w="540" w:type="dxa"/>
            <w:tcBorders>
              <w:left w:val="single" w:sz="8" w:space="0" w:color="auto"/>
              <w:right w:val="single" w:sz="8" w:space="0" w:color="auto"/>
            </w:tcBorders>
            <w:vAlign w:val="bottom"/>
          </w:tcPr>
          <w:p w14:paraId="35CDDA73" w14:textId="77777777" w:rsidR="004C35D4" w:rsidRPr="00871759" w:rsidRDefault="00A11C6E">
            <w:pPr>
              <w:spacing w:line="227" w:lineRule="exact"/>
              <w:ind w:right="180"/>
              <w:jc w:val="right"/>
              <w:rPr>
                <w:sz w:val="24"/>
                <w:szCs w:val="24"/>
              </w:rPr>
            </w:pPr>
            <w:r w:rsidRPr="00871759">
              <w:rPr>
                <w:rFonts w:eastAsia="Times New Roman"/>
                <w:sz w:val="24"/>
                <w:szCs w:val="24"/>
              </w:rPr>
              <w:t>2</w:t>
            </w:r>
          </w:p>
        </w:tc>
        <w:tc>
          <w:tcPr>
            <w:tcW w:w="5760" w:type="dxa"/>
            <w:tcBorders>
              <w:right w:val="single" w:sz="8" w:space="0" w:color="auto"/>
            </w:tcBorders>
            <w:vAlign w:val="bottom"/>
          </w:tcPr>
          <w:p w14:paraId="35CDDA74" w14:textId="77777777" w:rsidR="004C35D4" w:rsidRPr="00871759" w:rsidRDefault="00A11C6E">
            <w:pPr>
              <w:spacing w:line="227" w:lineRule="exact"/>
              <w:ind w:left="100"/>
              <w:rPr>
                <w:sz w:val="24"/>
                <w:szCs w:val="24"/>
              </w:rPr>
            </w:pPr>
            <w:r w:rsidRPr="00871759">
              <w:rPr>
                <w:rFonts w:eastAsia="Times New Roman"/>
                <w:color w:val="221E1F"/>
                <w:sz w:val="24"/>
                <w:szCs w:val="24"/>
              </w:rPr>
              <w:t>Учебники в печатной и (или) электронной форме</w:t>
            </w:r>
          </w:p>
        </w:tc>
        <w:tc>
          <w:tcPr>
            <w:tcW w:w="1520" w:type="dxa"/>
            <w:tcBorders>
              <w:right w:val="single" w:sz="8" w:space="0" w:color="auto"/>
            </w:tcBorders>
            <w:vAlign w:val="bottom"/>
          </w:tcPr>
          <w:p w14:paraId="35CDDA75" w14:textId="77777777" w:rsidR="004C35D4" w:rsidRPr="00871759" w:rsidRDefault="00A11C6E">
            <w:pPr>
              <w:spacing w:line="227" w:lineRule="exact"/>
              <w:ind w:left="100"/>
              <w:rPr>
                <w:sz w:val="24"/>
                <w:szCs w:val="24"/>
              </w:rPr>
            </w:pPr>
            <w:r w:rsidRPr="00871759">
              <w:rPr>
                <w:rFonts w:eastAsia="Times New Roman"/>
                <w:sz w:val="24"/>
                <w:szCs w:val="24"/>
              </w:rPr>
              <w:t>В</w:t>
            </w:r>
          </w:p>
        </w:tc>
        <w:tc>
          <w:tcPr>
            <w:tcW w:w="2620" w:type="dxa"/>
            <w:tcBorders>
              <w:right w:val="single" w:sz="8" w:space="0" w:color="auto"/>
            </w:tcBorders>
            <w:vAlign w:val="bottom"/>
          </w:tcPr>
          <w:p w14:paraId="35CDDA76" w14:textId="77777777" w:rsidR="004C35D4" w:rsidRPr="00871759" w:rsidRDefault="004C35D4">
            <w:pPr>
              <w:rPr>
                <w:sz w:val="24"/>
                <w:szCs w:val="24"/>
              </w:rPr>
            </w:pPr>
          </w:p>
        </w:tc>
        <w:tc>
          <w:tcPr>
            <w:tcW w:w="0" w:type="dxa"/>
            <w:vAlign w:val="bottom"/>
          </w:tcPr>
          <w:p w14:paraId="35CDDA77" w14:textId="77777777" w:rsidR="004C35D4" w:rsidRPr="00871759" w:rsidRDefault="004C35D4">
            <w:pPr>
              <w:rPr>
                <w:sz w:val="24"/>
                <w:szCs w:val="24"/>
              </w:rPr>
            </w:pPr>
          </w:p>
        </w:tc>
      </w:tr>
      <w:tr w:rsidR="004C35D4" w:rsidRPr="00871759" w14:paraId="35CDDA7E" w14:textId="77777777">
        <w:trPr>
          <w:trHeight w:val="290"/>
        </w:trPr>
        <w:tc>
          <w:tcPr>
            <w:tcW w:w="540" w:type="dxa"/>
            <w:tcBorders>
              <w:left w:val="single" w:sz="8" w:space="0" w:color="auto"/>
              <w:right w:val="single" w:sz="8" w:space="0" w:color="auto"/>
            </w:tcBorders>
            <w:vAlign w:val="bottom"/>
          </w:tcPr>
          <w:p w14:paraId="35CDDA79" w14:textId="77777777" w:rsidR="004C35D4" w:rsidRPr="00871759" w:rsidRDefault="004C35D4">
            <w:pPr>
              <w:rPr>
                <w:sz w:val="24"/>
                <w:szCs w:val="24"/>
              </w:rPr>
            </w:pPr>
          </w:p>
        </w:tc>
        <w:tc>
          <w:tcPr>
            <w:tcW w:w="5760" w:type="dxa"/>
            <w:tcBorders>
              <w:right w:val="single" w:sz="8" w:space="0" w:color="auto"/>
            </w:tcBorders>
            <w:vAlign w:val="bottom"/>
          </w:tcPr>
          <w:p w14:paraId="35CDDA7A" w14:textId="77777777" w:rsidR="004C35D4" w:rsidRPr="00871759" w:rsidRDefault="00A11C6E">
            <w:pPr>
              <w:ind w:left="100"/>
              <w:rPr>
                <w:sz w:val="24"/>
                <w:szCs w:val="24"/>
              </w:rPr>
            </w:pPr>
            <w:r w:rsidRPr="00871759">
              <w:rPr>
                <w:rFonts w:eastAsia="Times New Roman"/>
                <w:color w:val="221E1F"/>
                <w:sz w:val="24"/>
                <w:szCs w:val="24"/>
              </w:rPr>
              <w:t>или учебные пособия по каждому учебному</w:t>
            </w:r>
          </w:p>
        </w:tc>
        <w:tc>
          <w:tcPr>
            <w:tcW w:w="1520" w:type="dxa"/>
            <w:tcBorders>
              <w:right w:val="single" w:sz="8" w:space="0" w:color="auto"/>
            </w:tcBorders>
            <w:vAlign w:val="bottom"/>
          </w:tcPr>
          <w:p w14:paraId="35CDDA7B" w14:textId="77777777" w:rsidR="004C35D4" w:rsidRPr="00871759" w:rsidRDefault="00A11C6E">
            <w:pPr>
              <w:ind w:left="100"/>
              <w:rPr>
                <w:sz w:val="24"/>
                <w:szCs w:val="24"/>
              </w:rPr>
            </w:pPr>
            <w:r w:rsidRPr="00871759">
              <w:rPr>
                <w:rFonts w:eastAsia="Times New Roman"/>
                <w:sz w:val="24"/>
                <w:szCs w:val="24"/>
              </w:rPr>
              <w:t>наличии</w:t>
            </w:r>
          </w:p>
        </w:tc>
        <w:tc>
          <w:tcPr>
            <w:tcW w:w="2620" w:type="dxa"/>
            <w:tcBorders>
              <w:right w:val="single" w:sz="8" w:space="0" w:color="auto"/>
            </w:tcBorders>
            <w:vAlign w:val="bottom"/>
          </w:tcPr>
          <w:p w14:paraId="35CDDA7C" w14:textId="77777777" w:rsidR="004C35D4" w:rsidRPr="00871759" w:rsidRDefault="004C35D4">
            <w:pPr>
              <w:rPr>
                <w:sz w:val="24"/>
                <w:szCs w:val="24"/>
              </w:rPr>
            </w:pPr>
          </w:p>
        </w:tc>
        <w:tc>
          <w:tcPr>
            <w:tcW w:w="0" w:type="dxa"/>
            <w:vAlign w:val="bottom"/>
          </w:tcPr>
          <w:p w14:paraId="35CDDA7D" w14:textId="77777777" w:rsidR="004C35D4" w:rsidRPr="00871759" w:rsidRDefault="004C35D4">
            <w:pPr>
              <w:rPr>
                <w:sz w:val="24"/>
                <w:szCs w:val="24"/>
              </w:rPr>
            </w:pPr>
          </w:p>
        </w:tc>
      </w:tr>
      <w:tr w:rsidR="004C35D4" w:rsidRPr="00871759" w14:paraId="35CDDA84" w14:textId="77777777">
        <w:trPr>
          <w:trHeight w:val="276"/>
        </w:trPr>
        <w:tc>
          <w:tcPr>
            <w:tcW w:w="540" w:type="dxa"/>
            <w:tcBorders>
              <w:left w:val="single" w:sz="8" w:space="0" w:color="auto"/>
              <w:right w:val="single" w:sz="8" w:space="0" w:color="auto"/>
            </w:tcBorders>
            <w:vAlign w:val="bottom"/>
          </w:tcPr>
          <w:p w14:paraId="35CDDA7F" w14:textId="77777777" w:rsidR="004C35D4" w:rsidRPr="00871759" w:rsidRDefault="004C35D4">
            <w:pPr>
              <w:rPr>
                <w:sz w:val="24"/>
                <w:szCs w:val="24"/>
              </w:rPr>
            </w:pPr>
          </w:p>
        </w:tc>
        <w:tc>
          <w:tcPr>
            <w:tcW w:w="5760" w:type="dxa"/>
            <w:tcBorders>
              <w:right w:val="single" w:sz="8" w:space="0" w:color="auto"/>
            </w:tcBorders>
            <w:vAlign w:val="bottom"/>
          </w:tcPr>
          <w:p w14:paraId="35CDDA80" w14:textId="77777777" w:rsidR="004C35D4" w:rsidRPr="00871759" w:rsidRDefault="00A11C6E">
            <w:pPr>
              <w:ind w:left="100"/>
              <w:rPr>
                <w:sz w:val="24"/>
                <w:szCs w:val="24"/>
              </w:rPr>
            </w:pPr>
            <w:r w:rsidRPr="00871759">
              <w:rPr>
                <w:rFonts w:eastAsia="Times New Roman"/>
                <w:color w:val="221E1F"/>
                <w:sz w:val="24"/>
                <w:szCs w:val="24"/>
              </w:rPr>
              <w:t>предмету, курсу, модулю, входящему в часть,</w:t>
            </w:r>
          </w:p>
        </w:tc>
        <w:tc>
          <w:tcPr>
            <w:tcW w:w="1520" w:type="dxa"/>
            <w:tcBorders>
              <w:right w:val="single" w:sz="8" w:space="0" w:color="auto"/>
            </w:tcBorders>
            <w:vAlign w:val="bottom"/>
          </w:tcPr>
          <w:p w14:paraId="35CDDA81" w14:textId="77777777" w:rsidR="004C35D4" w:rsidRPr="00871759" w:rsidRDefault="004C35D4">
            <w:pPr>
              <w:rPr>
                <w:sz w:val="24"/>
                <w:szCs w:val="24"/>
              </w:rPr>
            </w:pPr>
          </w:p>
        </w:tc>
        <w:tc>
          <w:tcPr>
            <w:tcW w:w="2620" w:type="dxa"/>
            <w:tcBorders>
              <w:right w:val="single" w:sz="8" w:space="0" w:color="auto"/>
            </w:tcBorders>
            <w:vAlign w:val="bottom"/>
          </w:tcPr>
          <w:p w14:paraId="35CDDA82" w14:textId="77777777" w:rsidR="004C35D4" w:rsidRPr="00871759" w:rsidRDefault="004C35D4">
            <w:pPr>
              <w:rPr>
                <w:sz w:val="24"/>
                <w:szCs w:val="24"/>
              </w:rPr>
            </w:pPr>
          </w:p>
        </w:tc>
        <w:tc>
          <w:tcPr>
            <w:tcW w:w="0" w:type="dxa"/>
            <w:vAlign w:val="bottom"/>
          </w:tcPr>
          <w:p w14:paraId="35CDDA83" w14:textId="77777777" w:rsidR="004C35D4" w:rsidRPr="00871759" w:rsidRDefault="004C35D4">
            <w:pPr>
              <w:rPr>
                <w:sz w:val="24"/>
                <w:szCs w:val="24"/>
              </w:rPr>
            </w:pPr>
          </w:p>
        </w:tc>
      </w:tr>
      <w:tr w:rsidR="004C35D4" w:rsidRPr="00871759" w14:paraId="35CDDA8A" w14:textId="77777777">
        <w:trPr>
          <w:trHeight w:val="276"/>
        </w:trPr>
        <w:tc>
          <w:tcPr>
            <w:tcW w:w="540" w:type="dxa"/>
            <w:tcBorders>
              <w:left w:val="single" w:sz="8" w:space="0" w:color="auto"/>
              <w:right w:val="single" w:sz="8" w:space="0" w:color="auto"/>
            </w:tcBorders>
            <w:vAlign w:val="bottom"/>
          </w:tcPr>
          <w:p w14:paraId="35CDDA85" w14:textId="77777777" w:rsidR="004C35D4" w:rsidRPr="00871759" w:rsidRDefault="004C35D4">
            <w:pPr>
              <w:rPr>
                <w:sz w:val="24"/>
                <w:szCs w:val="24"/>
              </w:rPr>
            </w:pPr>
          </w:p>
        </w:tc>
        <w:tc>
          <w:tcPr>
            <w:tcW w:w="5760" w:type="dxa"/>
            <w:tcBorders>
              <w:right w:val="single" w:sz="8" w:space="0" w:color="auto"/>
            </w:tcBorders>
            <w:vAlign w:val="bottom"/>
          </w:tcPr>
          <w:p w14:paraId="35CDDA86" w14:textId="77777777" w:rsidR="004C35D4" w:rsidRPr="00871759" w:rsidRDefault="00A11C6E">
            <w:pPr>
              <w:ind w:left="100"/>
              <w:rPr>
                <w:sz w:val="24"/>
                <w:szCs w:val="24"/>
              </w:rPr>
            </w:pPr>
            <w:r w:rsidRPr="00871759">
              <w:rPr>
                <w:rFonts w:eastAsia="Times New Roman"/>
                <w:color w:val="221E1F"/>
                <w:sz w:val="24"/>
                <w:szCs w:val="24"/>
              </w:rPr>
              <w:t>формируемую участниками образовательных</w:t>
            </w:r>
          </w:p>
        </w:tc>
        <w:tc>
          <w:tcPr>
            <w:tcW w:w="1520" w:type="dxa"/>
            <w:tcBorders>
              <w:right w:val="single" w:sz="8" w:space="0" w:color="auto"/>
            </w:tcBorders>
            <w:vAlign w:val="bottom"/>
          </w:tcPr>
          <w:p w14:paraId="35CDDA87" w14:textId="77777777" w:rsidR="004C35D4" w:rsidRPr="00871759" w:rsidRDefault="004C35D4">
            <w:pPr>
              <w:rPr>
                <w:sz w:val="24"/>
                <w:szCs w:val="24"/>
              </w:rPr>
            </w:pPr>
          </w:p>
        </w:tc>
        <w:tc>
          <w:tcPr>
            <w:tcW w:w="2620" w:type="dxa"/>
            <w:tcBorders>
              <w:right w:val="single" w:sz="8" w:space="0" w:color="auto"/>
            </w:tcBorders>
            <w:vAlign w:val="bottom"/>
          </w:tcPr>
          <w:p w14:paraId="35CDDA88" w14:textId="77777777" w:rsidR="004C35D4" w:rsidRPr="00871759" w:rsidRDefault="004C35D4">
            <w:pPr>
              <w:rPr>
                <w:sz w:val="24"/>
                <w:szCs w:val="24"/>
              </w:rPr>
            </w:pPr>
          </w:p>
        </w:tc>
        <w:tc>
          <w:tcPr>
            <w:tcW w:w="0" w:type="dxa"/>
            <w:vAlign w:val="bottom"/>
          </w:tcPr>
          <w:p w14:paraId="35CDDA89" w14:textId="77777777" w:rsidR="004C35D4" w:rsidRPr="00871759" w:rsidRDefault="004C35D4">
            <w:pPr>
              <w:rPr>
                <w:sz w:val="24"/>
                <w:szCs w:val="24"/>
              </w:rPr>
            </w:pPr>
          </w:p>
        </w:tc>
      </w:tr>
      <w:tr w:rsidR="004C35D4" w:rsidRPr="00871759" w14:paraId="35CDDA90" w14:textId="77777777">
        <w:trPr>
          <w:trHeight w:val="276"/>
        </w:trPr>
        <w:tc>
          <w:tcPr>
            <w:tcW w:w="540" w:type="dxa"/>
            <w:tcBorders>
              <w:left w:val="single" w:sz="8" w:space="0" w:color="auto"/>
              <w:right w:val="single" w:sz="8" w:space="0" w:color="auto"/>
            </w:tcBorders>
            <w:vAlign w:val="bottom"/>
          </w:tcPr>
          <w:p w14:paraId="35CDDA8B" w14:textId="77777777" w:rsidR="004C35D4" w:rsidRPr="00871759" w:rsidRDefault="004C35D4">
            <w:pPr>
              <w:rPr>
                <w:sz w:val="24"/>
                <w:szCs w:val="24"/>
              </w:rPr>
            </w:pPr>
          </w:p>
        </w:tc>
        <w:tc>
          <w:tcPr>
            <w:tcW w:w="5760" w:type="dxa"/>
            <w:tcBorders>
              <w:right w:val="single" w:sz="8" w:space="0" w:color="auto"/>
            </w:tcBorders>
            <w:vAlign w:val="bottom"/>
          </w:tcPr>
          <w:p w14:paraId="35CDDA8C" w14:textId="77777777" w:rsidR="004C35D4" w:rsidRPr="00871759" w:rsidRDefault="00A11C6E">
            <w:pPr>
              <w:ind w:left="100"/>
              <w:rPr>
                <w:sz w:val="24"/>
                <w:szCs w:val="24"/>
              </w:rPr>
            </w:pPr>
            <w:r w:rsidRPr="00871759">
              <w:rPr>
                <w:rFonts w:eastAsia="Times New Roman"/>
                <w:color w:val="221E1F"/>
                <w:sz w:val="24"/>
                <w:szCs w:val="24"/>
              </w:rPr>
              <w:t>отношений, учебного плана ФОП НОО в расчете</w:t>
            </w:r>
          </w:p>
        </w:tc>
        <w:tc>
          <w:tcPr>
            <w:tcW w:w="1520" w:type="dxa"/>
            <w:tcBorders>
              <w:right w:val="single" w:sz="8" w:space="0" w:color="auto"/>
            </w:tcBorders>
            <w:vAlign w:val="bottom"/>
          </w:tcPr>
          <w:p w14:paraId="35CDDA8D" w14:textId="77777777" w:rsidR="004C35D4" w:rsidRPr="00871759" w:rsidRDefault="004C35D4">
            <w:pPr>
              <w:rPr>
                <w:sz w:val="24"/>
                <w:szCs w:val="24"/>
              </w:rPr>
            </w:pPr>
          </w:p>
        </w:tc>
        <w:tc>
          <w:tcPr>
            <w:tcW w:w="2620" w:type="dxa"/>
            <w:tcBorders>
              <w:right w:val="single" w:sz="8" w:space="0" w:color="auto"/>
            </w:tcBorders>
            <w:vAlign w:val="bottom"/>
          </w:tcPr>
          <w:p w14:paraId="35CDDA8E" w14:textId="77777777" w:rsidR="004C35D4" w:rsidRPr="00871759" w:rsidRDefault="004C35D4">
            <w:pPr>
              <w:rPr>
                <w:sz w:val="24"/>
                <w:szCs w:val="24"/>
              </w:rPr>
            </w:pPr>
          </w:p>
        </w:tc>
        <w:tc>
          <w:tcPr>
            <w:tcW w:w="0" w:type="dxa"/>
            <w:vAlign w:val="bottom"/>
          </w:tcPr>
          <w:p w14:paraId="35CDDA8F" w14:textId="77777777" w:rsidR="004C35D4" w:rsidRPr="00871759" w:rsidRDefault="004C35D4">
            <w:pPr>
              <w:rPr>
                <w:sz w:val="24"/>
                <w:szCs w:val="24"/>
              </w:rPr>
            </w:pPr>
          </w:p>
        </w:tc>
      </w:tr>
      <w:tr w:rsidR="004C35D4" w:rsidRPr="00871759" w14:paraId="35CDDA96" w14:textId="77777777">
        <w:trPr>
          <w:trHeight w:val="276"/>
        </w:trPr>
        <w:tc>
          <w:tcPr>
            <w:tcW w:w="540" w:type="dxa"/>
            <w:tcBorders>
              <w:left w:val="single" w:sz="8" w:space="0" w:color="auto"/>
              <w:right w:val="single" w:sz="8" w:space="0" w:color="auto"/>
            </w:tcBorders>
            <w:vAlign w:val="bottom"/>
          </w:tcPr>
          <w:p w14:paraId="35CDDA91" w14:textId="77777777" w:rsidR="004C35D4" w:rsidRPr="00871759" w:rsidRDefault="004C35D4">
            <w:pPr>
              <w:rPr>
                <w:sz w:val="24"/>
                <w:szCs w:val="24"/>
              </w:rPr>
            </w:pPr>
          </w:p>
        </w:tc>
        <w:tc>
          <w:tcPr>
            <w:tcW w:w="5760" w:type="dxa"/>
            <w:tcBorders>
              <w:right w:val="single" w:sz="8" w:space="0" w:color="auto"/>
            </w:tcBorders>
            <w:vAlign w:val="bottom"/>
          </w:tcPr>
          <w:p w14:paraId="35CDDA92" w14:textId="77777777" w:rsidR="004C35D4" w:rsidRPr="00871759" w:rsidRDefault="00A11C6E">
            <w:pPr>
              <w:ind w:left="100"/>
              <w:rPr>
                <w:sz w:val="24"/>
                <w:szCs w:val="24"/>
              </w:rPr>
            </w:pPr>
            <w:r w:rsidRPr="00871759">
              <w:rPr>
                <w:rFonts w:eastAsia="Times New Roman"/>
                <w:color w:val="221E1F"/>
                <w:sz w:val="24"/>
                <w:szCs w:val="24"/>
              </w:rPr>
              <w:t>не менее одного</w:t>
            </w:r>
          </w:p>
        </w:tc>
        <w:tc>
          <w:tcPr>
            <w:tcW w:w="1520" w:type="dxa"/>
            <w:tcBorders>
              <w:right w:val="single" w:sz="8" w:space="0" w:color="auto"/>
            </w:tcBorders>
            <w:vAlign w:val="bottom"/>
          </w:tcPr>
          <w:p w14:paraId="35CDDA93" w14:textId="77777777" w:rsidR="004C35D4" w:rsidRPr="00871759" w:rsidRDefault="004C35D4">
            <w:pPr>
              <w:rPr>
                <w:sz w:val="24"/>
                <w:szCs w:val="24"/>
              </w:rPr>
            </w:pPr>
          </w:p>
        </w:tc>
        <w:tc>
          <w:tcPr>
            <w:tcW w:w="2620" w:type="dxa"/>
            <w:tcBorders>
              <w:right w:val="single" w:sz="8" w:space="0" w:color="auto"/>
            </w:tcBorders>
            <w:vAlign w:val="bottom"/>
          </w:tcPr>
          <w:p w14:paraId="35CDDA94" w14:textId="77777777" w:rsidR="004C35D4" w:rsidRPr="00871759" w:rsidRDefault="004C35D4">
            <w:pPr>
              <w:rPr>
                <w:sz w:val="24"/>
                <w:szCs w:val="24"/>
              </w:rPr>
            </w:pPr>
          </w:p>
        </w:tc>
        <w:tc>
          <w:tcPr>
            <w:tcW w:w="0" w:type="dxa"/>
            <w:vAlign w:val="bottom"/>
          </w:tcPr>
          <w:p w14:paraId="35CDDA95" w14:textId="77777777" w:rsidR="004C35D4" w:rsidRPr="00871759" w:rsidRDefault="004C35D4">
            <w:pPr>
              <w:rPr>
                <w:sz w:val="24"/>
                <w:szCs w:val="24"/>
              </w:rPr>
            </w:pPr>
          </w:p>
        </w:tc>
      </w:tr>
      <w:tr w:rsidR="004C35D4" w:rsidRPr="00871759" w14:paraId="35CDDA9C" w14:textId="77777777">
        <w:trPr>
          <w:trHeight w:val="276"/>
        </w:trPr>
        <w:tc>
          <w:tcPr>
            <w:tcW w:w="540" w:type="dxa"/>
            <w:tcBorders>
              <w:left w:val="single" w:sz="8" w:space="0" w:color="auto"/>
              <w:right w:val="single" w:sz="8" w:space="0" w:color="auto"/>
            </w:tcBorders>
            <w:vAlign w:val="bottom"/>
          </w:tcPr>
          <w:p w14:paraId="35CDDA97" w14:textId="77777777" w:rsidR="004C35D4" w:rsidRPr="00871759" w:rsidRDefault="004C35D4">
            <w:pPr>
              <w:rPr>
                <w:sz w:val="24"/>
                <w:szCs w:val="24"/>
              </w:rPr>
            </w:pPr>
          </w:p>
        </w:tc>
        <w:tc>
          <w:tcPr>
            <w:tcW w:w="5760" w:type="dxa"/>
            <w:tcBorders>
              <w:right w:val="single" w:sz="8" w:space="0" w:color="auto"/>
            </w:tcBorders>
            <w:vAlign w:val="bottom"/>
          </w:tcPr>
          <w:p w14:paraId="35CDDA98" w14:textId="77777777" w:rsidR="004C35D4" w:rsidRPr="00871759" w:rsidRDefault="00A11C6E">
            <w:pPr>
              <w:ind w:left="100"/>
              <w:rPr>
                <w:sz w:val="24"/>
                <w:szCs w:val="24"/>
              </w:rPr>
            </w:pPr>
            <w:r w:rsidRPr="00871759">
              <w:rPr>
                <w:rFonts w:eastAsia="Times New Roman"/>
                <w:color w:val="221E1F"/>
                <w:sz w:val="24"/>
                <w:szCs w:val="24"/>
              </w:rPr>
              <w:t>экземпляра учебника по предмету обязательной</w:t>
            </w:r>
          </w:p>
        </w:tc>
        <w:tc>
          <w:tcPr>
            <w:tcW w:w="1520" w:type="dxa"/>
            <w:tcBorders>
              <w:right w:val="single" w:sz="8" w:space="0" w:color="auto"/>
            </w:tcBorders>
            <w:vAlign w:val="bottom"/>
          </w:tcPr>
          <w:p w14:paraId="35CDDA99" w14:textId="77777777" w:rsidR="004C35D4" w:rsidRPr="00871759" w:rsidRDefault="004C35D4">
            <w:pPr>
              <w:rPr>
                <w:sz w:val="24"/>
                <w:szCs w:val="24"/>
              </w:rPr>
            </w:pPr>
          </w:p>
        </w:tc>
        <w:tc>
          <w:tcPr>
            <w:tcW w:w="2620" w:type="dxa"/>
            <w:tcBorders>
              <w:right w:val="single" w:sz="8" w:space="0" w:color="auto"/>
            </w:tcBorders>
            <w:vAlign w:val="bottom"/>
          </w:tcPr>
          <w:p w14:paraId="35CDDA9A" w14:textId="77777777" w:rsidR="004C35D4" w:rsidRPr="00871759" w:rsidRDefault="004C35D4">
            <w:pPr>
              <w:rPr>
                <w:sz w:val="24"/>
                <w:szCs w:val="24"/>
              </w:rPr>
            </w:pPr>
          </w:p>
        </w:tc>
        <w:tc>
          <w:tcPr>
            <w:tcW w:w="0" w:type="dxa"/>
            <w:vAlign w:val="bottom"/>
          </w:tcPr>
          <w:p w14:paraId="35CDDA9B" w14:textId="77777777" w:rsidR="004C35D4" w:rsidRPr="00871759" w:rsidRDefault="004C35D4">
            <w:pPr>
              <w:rPr>
                <w:sz w:val="24"/>
                <w:szCs w:val="24"/>
              </w:rPr>
            </w:pPr>
          </w:p>
        </w:tc>
      </w:tr>
      <w:tr w:rsidR="004C35D4" w:rsidRPr="00871759" w14:paraId="35CDDAA2" w14:textId="77777777">
        <w:trPr>
          <w:trHeight w:val="301"/>
        </w:trPr>
        <w:tc>
          <w:tcPr>
            <w:tcW w:w="540" w:type="dxa"/>
            <w:tcBorders>
              <w:left w:val="single" w:sz="8" w:space="0" w:color="auto"/>
              <w:bottom w:val="single" w:sz="8" w:space="0" w:color="auto"/>
              <w:right w:val="single" w:sz="8" w:space="0" w:color="auto"/>
            </w:tcBorders>
            <w:vAlign w:val="bottom"/>
          </w:tcPr>
          <w:p w14:paraId="35CDDA9D" w14:textId="77777777" w:rsidR="004C35D4" w:rsidRPr="00871759" w:rsidRDefault="004C35D4">
            <w:pPr>
              <w:rPr>
                <w:sz w:val="24"/>
                <w:szCs w:val="24"/>
              </w:rPr>
            </w:pPr>
          </w:p>
        </w:tc>
        <w:tc>
          <w:tcPr>
            <w:tcW w:w="5760" w:type="dxa"/>
            <w:tcBorders>
              <w:bottom w:val="single" w:sz="8" w:space="0" w:color="auto"/>
              <w:right w:val="single" w:sz="8" w:space="0" w:color="auto"/>
            </w:tcBorders>
            <w:vAlign w:val="bottom"/>
          </w:tcPr>
          <w:p w14:paraId="35CDDA9E" w14:textId="77777777" w:rsidR="004C35D4" w:rsidRPr="00871759" w:rsidRDefault="00A11C6E">
            <w:pPr>
              <w:ind w:left="100"/>
              <w:rPr>
                <w:sz w:val="24"/>
                <w:szCs w:val="24"/>
              </w:rPr>
            </w:pPr>
            <w:r w:rsidRPr="00871759">
              <w:rPr>
                <w:rFonts w:eastAsia="Times New Roman"/>
                <w:color w:val="221E1F"/>
                <w:sz w:val="24"/>
                <w:szCs w:val="24"/>
              </w:rPr>
              <w:t>части учебного плана на одного обучающегося</w:t>
            </w:r>
          </w:p>
        </w:tc>
        <w:tc>
          <w:tcPr>
            <w:tcW w:w="1520" w:type="dxa"/>
            <w:tcBorders>
              <w:bottom w:val="single" w:sz="8" w:space="0" w:color="auto"/>
              <w:right w:val="single" w:sz="8" w:space="0" w:color="auto"/>
            </w:tcBorders>
            <w:vAlign w:val="bottom"/>
          </w:tcPr>
          <w:p w14:paraId="35CDDA9F" w14:textId="77777777" w:rsidR="004C35D4" w:rsidRPr="00871759" w:rsidRDefault="004C35D4">
            <w:pPr>
              <w:rPr>
                <w:sz w:val="24"/>
                <w:szCs w:val="24"/>
              </w:rPr>
            </w:pPr>
          </w:p>
        </w:tc>
        <w:tc>
          <w:tcPr>
            <w:tcW w:w="2620" w:type="dxa"/>
            <w:tcBorders>
              <w:bottom w:val="single" w:sz="8" w:space="0" w:color="auto"/>
              <w:right w:val="single" w:sz="8" w:space="0" w:color="auto"/>
            </w:tcBorders>
            <w:vAlign w:val="bottom"/>
          </w:tcPr>
          <w:p w14:paraId="35CDDAA0" w14:textId="77777777" w:rsidR="004C35D4" w:rsidRPr="00871759" w:rsidRDefault="004C35D4">
            <w:pPr>
              <w:rPr>
                <w:sz w:val="24"/>
                <w:szCs w:val="24"/>
              </w:rPr>
            </w:pPr>
          </w:p>
        </w:tc>
        <w:tc>
          <w:tcPr>
            <w:tcW w:w="0" w:type="dxa"/>
            <w:vAlign w:val="bottom"/>
          </w:tcPr>
          <w:p w14:paraId="35CDDAA1" w14:textId="77777777" w:rsidR="004C35D4" w:rsidRPr="00871759" w:rsidRDefault="004C35D4">
            <w:pPr>
              <w:rPr>
                <w:sz w:val="24"/>
                <w:szCs w:val="24"/>
              </w:rPr>
            </w:pPr>
          </w:p>
        </w:tc>
      </w:tr>
      <w:tr w:rsidR="004C35D4" w:rsidRPr="00871759" w14:paraId="35CDDAA8" w14:textId="77777777">
        <w:trPr>
          <w:trHeight w:val="221"/>
        </w:trPr>
        <w:tc>
          <w:tcPr>
            <w:tcW w:w="540" w:type="dxa"/>
            <w:tcBorders>
              <w:left w:val="single" w:sz="8" w:space="0" w:color="auto"/>
              <w:right w:val="single" w:sz="8" w:space="0" w:color="auto"/>
            </w:tcBorders>
            <w:vAlign w:val="bottom"/>
          </w:tcPr>
          <w:p w14:paraId="35CDDAA3" w14:textId="77777777" w:rsidR="004C35D4" w:rsidRPr="00871759" w:rsidRDefault="00A11C6E">
            <w:pPr>
              <w:spacing w:line="220" w:lineRule="exact"/>
              <w:ind w:right="180"/>
              <w:jc w:val="right"/>
              <w:rPr>
                <w:sz w:val="24"/>
                <w:szCs w:val="24"/>
              </w:rPr>
            </w:pPr>
            <w:r w:rsidRPr="00871759">
              <w:rPr>
                <w:rFonts w:eastAsia="Times New Roman"/>
                <w:sz w:val="24"/>
                <w:szCs w:val="24"/>
              </w:rPr>
              <w:t>3</w:t>
            </w:r>
          </w:p>
        </w:tc>
        <w:tc>
          <w:tcPr>
            <w:tcW w:w="5760" w:type="dxa"/>
            <w:tcBorders>
              <w:right w:val="single" w:sz="8" w:space="0" w:color="auto"/>
            </w:tcBorders>
            <w:vAlign w:val="bottom"/>
          </w:tcPr>
          <w:p w14:paraId="35CDDAA4" w14:textId="77777777" w:rsidR="004C35D4" w:rsidRPr="00871759" w:rsidRDefault="00A11C6E">
            <w:pPr>
              <w:spacing w:line="220" w:lineRule="exact"/>
              <w:ind w:left="100"/>
              <w:rPr>
                <w:sz w:val="24"/>
                <w:szCs w:val="24"/>
              </w:rPr>
            </w:pPr>
            <w:r w:rsidRPr="00871759">
              <w:rPr>
                <w:rFonts w:eastAsia="Times New Roman"/>
                <w:color w:val="221E1F"/>
                <w:sz w:val="24"/>
                <w:szCs w:val="24"/>
              </w:rPr>
              <w:t>Фонд дополнительной литературы</w:t>
            </w:r>
          </w:p>
        </w:tc>
        <w:tc>
          <w:tcPr>
            <w:tcW w:w="1520" w:type="dxa"/>
            <w:tcBorders>
              <w:right w:val="single" w:sz="8" w:space="0" w:color="auto"/>
            </w:tcBorders>
            <w:vAlign w:val="bottom"/>
          </w:tcPr>
          <w:p w14:paraId="35CDDAA5" w14:textId="77777777" w:rsidR="004C35D4" w:rsidRPr="00871759" w:rsidRDefault="00A11C6E">
            <w:pPr>
              <w:spacing w:line="220" w:lineRule="exact"/>
              <w:ind w:left="100"/>
              <w:rPr>
                <w:sz w:val="24"/>
                <w:szCs w:val="24"/>
              </w:rPr>
            </w:pPr>
            <w:r w:rsidRPr="00871759">
              <w:rPr>
                <w:rFonts w:eastAsia="Times New Roman"/>
                <w:sz w:val="24"/>
                <w:szCs w:val="24"/>
              </w:rPr>
              <w:t>В</w:t>
            </w:r>
          </w:p>
        </w:tc>
        <w:tc>
          <w:tcPr>
            <w:tcW w:w="2620" w:type="dxa"/>
            <w:tcBorders>
              <w:right w:val="single" w:sz="8" w:space="0" w:color="auto"/>
            </w:tcBorders>
            <w:vAlign w:val="bottom"/>
          </w:tcPr>
          <w:p w14:paraId="35CDDAA6" w14:textId="77777777" w:rsidR="004C35D4" w:rsidRPr="00871759" w:rsidRDefault="004C35D4">
            <w:pPr>
              <w:rPr>
                <w:sz w:val="24"/>
                <w:szCs w:val="24"/>
              </w:rPr>
            </w:pPr>
          </w:p>
        </w:tc>
        <w:tc>
          <w:tcPr>
            <w:tcW w:w="0" w:type="dxa"/>
            <w:vAlign w:val="bottom"/>
          </w:tcPr>
          <w:p w14:paraId="35CDDAA7" w14:textId="77777777" w:rsidR="004C35D4" w:rsidRPr="00871759" w:rsidRDefault="004C35D4">
            <w:pPr>
              <w:rPr>
                <w:sz w:val="24"/>
                <w:szCs w:val="24"/>
              </w:rPr>
            </w:pPr>
          </w:p>
        </w:tc>
      </w:tr>
      <w:tr w:rsidR="004C35D4" w:rsidRPr="00871759" w14:paraId="35CDDAAE" w14:textId="77777777">
        <w:trPr>
          <w:trHeight w:val="296"/>
        </w:trPr>
        <w:tc>
          <w:tcPr>
            <w:tcW w:w="540" w:type="dxa"/>
            <w:tcBorders>
              <w:left w:val="single" w:sz="8" w:space="0" w:color="auto"/>
              <w:right w:val="single" w:sz="8" w:space="0" w:color="auto"/>
            </w:tcBorders>
            <w:vAlign w:val="bottom"/>
          </w:tcPr>
          <w:p w14:paraId="35CDDAA9" w14:textId="77777777" w:rsidR="004C35D4" w:rsidRPr="00871759" w:rsidRDefault="004C35D4">
            <w:pPr>
              <w:rPr>
                <w:sz w:val="24"/>
                <w:szCs w:val="24"/>
              </w:rPr>
            </w:pPr>
          </w:p>
        </w:tc>
        <w:tc>
          <w:tcPr>
            <w:tcW w:w="5760" w:type="dxa"/>
            <w:tcBorders>
              <w:right w:val="single" w:sz="8" w:space="0" w:color="auto"/>
            </w:tcBorders>
            <w:vAlign w:val="bottom"/>
          </w:tcPr>
          <w:p w14:paraId="35CDDAAA" w14:textId="77777777" w:rsidR="004C35D4" w:rsidRPr="00871759" w:rsidRDefault="00A11C6E">
            <w:pPr>
              <w:ind w:left="100"/>
              <w:rPr>
                <w:sz w:val="24"/>
                <w:szCs w:val="24"/>
              </w:rPr>
            </w:pPr>
            <w:r w:rsidRPr="00871759">
              <w:rPr>
                <w:rFonts w:eastAsia="Times New Roman"/>
                <w:color w:val="221E1F"/>
                <w:sz w:val="24"/>
                <w:szCs w:val="24"/>
              </w:rPr>
              <w:t>художественной и научно-популярной, справочно-</w:t>
            </w:r>
          </w:p>
        </w:tc>
        <w:tc>
          <w:tcPr>
            <w:tcW w:w="1520" w:type="dxa"/>
            <w:tcBorders>
              <w:right w:val="single" w:sz="8" w:space="0" w:color="auto"/>
            </w:tcBorders>
            <w:vAlign w:val="bottom"/>
          </w:tcPr>
          <w:p w14:paraId="35CDDAAB" w14:textId="77777777" w:rsidR="004C35D4" w:rsidRPr="00871759" w:rsidRDefault="00A11C6E">
            <w:pPr>
              <w:ind w:left="100"/>
              <w:rPr>
                <w:sz w:val="24"/>
                <w:szCs w:val="24"/>
              </w:rPr>
            </w:pPr>
            <w:r w:rsidRPr="00871759">
              <w:rPr>
                <w:rFonts w:eastAsia="Times New Roman"/>
                <w:sz w:val="24"/>
                <w:szCs w:val="24"/>
              </w:rPr>
              <w:t>наличии</w:t>
            </w:r>
          </w:p>
        </w:tc>
        <w:tc>
          <w:tcPr>
            <w:tcW w:w="2620" w:type="dxa"/>
            <w:tcBorders>
              <w:right w:val="single" w:sz="8" w:space="0" w:color="auto"/>
            </w:tcBorders>
            <w:vAlign w:val="bottom"/>
          </w:tcPr>
          <w:p w14:paraId="35CDDAAC" w14:textId="77777777" w:rsidR="004C35D4" w:rsidRPr="00871759" w:rsidRDefault="004C35D4">
            <w:pPr>
              <w:rPr>
                <w:sz w:val="24"/>
                <w:szCs w:val="24"/>
              </w:rPr>
            </w:pPr>
          </w:p>
        </w:tc>
        <w:tc>
          <w:tcPr>
            <w:tcW w:w="0" w:type="dxa"/>
            <w:vAlign w:val="bottom"/>
          </w:tcPr>
          <w:p w14:paraId="35CDDAAD" w14:textId="77777777" w:rsidR="004C35D4" w:rsidRPr="00871759" w:rsidRDefault="004C35D4">
            <w:pPr>
              <w:rPr>
                <w:sz w:val="24"/>
                <w:szCs w:val="24"/>
              </w:rPr>
            </w:pPr>
          </w:p>
        </w:tc>
      </w:tr>
      <w:tr w:rsidR="004C35D4" w:rsidRPr="00871759" w14:paraId="35CDDAB4" w14:textId="77777777">
        <w:trPr>
          <w:trHeight w:val="276"/>
        </w:trPr>
        <w:tc>
          <w:tcPr>
            <w:tcW w:w="540" w:type="dxa"/>
            <w:tcBorders>
              <w:left w:val="single" w:sz="8" w:space="0" w:color="auto"/>
              <w:right w:val="single" w:sz="8" w:space="0" w:color="auto"/>
            </w:tcBorders>
            <w:vAlign w:val="bottom"/>
          </w:tcPr>
          <w:p w14:paraId="35CDDAAF" w14:textId="77777777" w:rsidR="004C35D4" w:rsidRPr="00871759" w:rsidRDefault="004C35D4">
            <w:pPr>
              <w:rPr>
                <w:sz w:val="24"/>
                <w:szCs w:val="24"/>
              </w:rPr>
            </w:pPr>
          </w:p>
        </w:tc>
        <w:tc>
          <w:tcPr>
            <w:tcW w:w="5760" w:type="dxa"/>
            <w:tcBorders>
              <w:right w:val="single" w:sz="8" w:space="0" w:color="auto"/>
            </w:tcBorders>
            <w:vAlign w:val="bottom"/>
          </w:tcPr>
          <w:p w14:paraId="35CDDAB0" w14:textId="77777777" w:rsidR="004C35D4" w:rsidRPr="00871759" w:rsidRDefault="00A11C6E">
            <w:pPr>
              <w:ind w:left="100"/>
              <w:rPr>
                <w:sz w:val="24"/>
                <w:szCs w:val="24"/>
              </w:rPr>
            </w:pPr>
            <w:r w:rsidRPr="00871759">
              <w:rPr>
                <w:rFonts w:eastAsia="Times New Roman"/>
                <w:color w:val="221E1F"/>
                <w:sz w:val="24"/>
                <w:szCs w:val="24"/>
              </w:rPr>
              <w:t>библиографических, периодических изданий, в</w:t>
            </w:r>
          </w:p>
        </w:tc>
        <w:tc>
          <w:tcPr>
            <w:tcW w:w="1520" w:type="dxa"/>
            <w:tcBorders>
              <w:right w:val="single" w:sz="8" w:space="0" w:color="auto"/>
            </w:tcBorders>
            <w:vAlign w:val="bottom"/>
          </w:tcPr>
          <w:p w14:paraId="35CDDAB1" w14:textId="77777777" w:rsidR="004C35D4" w:rsidRPr="00871759" w:rsidRDefault="004C35D4">
            <w:pPr>
              <w:rPr>
                <w:sz w:val="24"/>
                <w:szCs w:val="24"/>
              </w:rPr>
            </w:pPr>
          </w:p>
        </w:tc>
        <w:tc>
          <w:tcPr>
            <w:tcW w:w="2620" w:type="dxa"/>
            <w:tcBorders>
              <w:right w:val="single" w:sz="8" w:space="0" w:color="auto"/>
            </w:tcBorders>
            <w:vAlign w:val="bottom"/>
          </w:tcPr>
          <w:p w14:paraId="35CDDAB2" w14:textId="77777777" w:rsidR="004C35D4" w:rsidRPr="00871759" w:rsidRDefault="004C35D4">
            <w:pPr>
              <w:rPr>
                <w:sz w:val="24"/>
                <w:szCs w:val="24"/>
              </w:rPr>
            </w:pPr>
          </w:p>
        </w:tc>
        <w:tc>
          <w:tcPr>
            <w:tcW w:w="0" w:type="dxa"/>
            <w:vAlign w:val="bottom"/>
          </w:tcPr>
          <w:p w14:paraId="35CDDAB3" w14:textId="77777777" w:rsidR="004C35D4" w:rsidRPr="00871759" w:rsidRDefault="004C35D4">
            <w:pPr>
              <w:rPr>
                <w:sz w:val="24"/>
                <w:szCs w:val="24"/>
              </w:rPr>
            </w:pPr>
          </w:p>
        </w:tc>
      </w:tr>
      <w:tr w:rsidR="004C35D4" w:rsidRPr="00871759" w14:paraId="35CDDABA" w14:textId="77777777">
        <w:trPr>
          <w:trHeight w:val="262"/>
        </w:trPr>
        <w:tc>
          <w:tcPr>
            <w:tcW w:w="540" w:type="dxa"/>
            <w:tcBorders>
              <w:left w:val="single" w:sz="8" w:space="0" w:color="auto"/>
              <w:right w:val="single" w:sz="8" w:space="0" w:color="auto"/>
            </w:tcBorders>
            <w:vAlign w:val="bottom"/>
          </w:tcPr>
          <w:p w14:paraId="35CDDAB5" w14:textId="77777777" w:rsidR="004C35D4" w:rsidRPr="00871759" w:rsidRDefault="004C35D4">
            <w:pPr>
              <w:rPr>
                <w:sz w:val="24"/>
                <w:szCs w:val="24"/>
              </w:rPr>
            </w:pPr>
          </w:p>
        </w:tc>
        <w:tc>
          <w:tcPr>
            <w:tcW w:w="5760" w:type="dxa"/>
            <w:tcBorders>
              <w:right w:val="single" w:sz="8" w:space="0" w:color="auto"/>
            </w:tcBorders>
            <w:vAlign w:val="bottom"/>
          </w:tcPr>
          <w:p w14:paraId="35CDDAB6" w14:textId="77777777" w:rsidR="004C35D4" w:rsidRPr="00871759" w:rsidRDefault="00A11C6E">
            <w:pPr>
              <w:spacing w:line="262" w:lineRule="exact"/>
              <w:ind w:left="100"/>
              <w:rPr>
                <w:sz w:val="24"/>
                <w:szCs w:val="24"/>
              </w:rPr>
            </w:pPr>
            <w:r w:rsidRPr="00871759">
              <w:rPr>
                <w:rFonts w:eastAsia="Times New Roman"/>
                <w:color w:val="221E1F"/>
                <w:sz w:val="24"/>
                <w:szCs w:val="24"/>
              </w:rPr>
              <w:t>том числе специальных</w:t>
            </w:r>
          </w:p>
        </w:tc>
        <w:tc>
          <w:tcPr>
            <w:tcW w:w="1520" w:type="dxa"/>
            <w:tcBorders>
              <w:right w:val="single" w:sz="8" w:space="0" w:color="auto"/>
            </w:tcBorders>
            <w:vAlign w:val="bottom"/>
          </w:tcPr>
          <w:p w14:paraId="35CDDAB7" w14:textId="77777777" w:rsidR="004C35D4" w:rsidRPr="00871759" w:rsidRDefault="004C35D4">
            <w:pPr>
              <w:rPr>
                <w:sz w:val="24"/>
                <w:szCs w:val="24"/>
              </w:rPr>
            </w:pPr>
          </w:p>
        </w:tc>
        <w:tc>
          <w:tcPr>
            <w:tcW w:w="2620" w:type="dxa"/>
            <w:tcBorders>
              <w:right w:val="single" w:sz="8" w:space="0" w:color="auto"/>
            </w:tcBorders>
            <w:vAlign w:val="bottom"/>
          </w:tcPr>
          <w:p w14:paraId="35CDDAB8" w14:textId="77777777" w:rsidR="004C35D4" w:rsidRPr="00871759" w:rsidRDefault="004C35D4">
            <w:pPr>
              <w:rPr>
                <w:sz w:val="24"/>
                <w:szCs w:val="24"/>
              </w:rPr>
            </w:pPr>
          </w:p>
        </w:tc>
        <w:tc>
          <w:tcPr>
            <w:tcW w:w="0" w:type="dxa"/>
            <w:vAlign w:val="bottom"/>
          </w:tcPr>
          <w:p w14:paraId="35CDDAB9" w14:textId="77777777" w:rsidR="004C35D4" w:rsidRPr="00871759" w:rsidRDefault="004C35D4">
            <w:pPr>
              <w:rPr>
                <w:sz w:val="24"/>
                <w:szCs w:val="24"/>
              </w:rPr>
            </w:pPr>
          </w:p>
        </w:tc>
      </w:tr>
      <w:tr w:rsidR="004C35D4" w:rsidRPr="00871759" w14:paraId="35CDDAC0" w14:textId="77777777">
        <w:trPr>
          <w:trHeight w:val="301"/>
        </w:trPr>
        <w:tc>
          <w:tcPr>
            <w:tcW w:w="540" w:type="dxa"/>
            <w:tcBorders>
              <w:left w:val="single" w:sz="8" w:space="0" w:color="auto"/>
              <w:bottom w:val="single" w:sz="8" w:space="0" w:color="auto"/>
              <w:right w:val="single" w:sz="8" w:space="0" w:color="auto"/>
            </w:tcBorders>
            <w:vAlign w:val="bottom"/>
          </w:tcPr>
          <w:p w14:paraId="35CDDABB" w14:textId="77777777" w:rsidR="004C35D4" w:rsidRPr="00871759" w:rsidRDefault="004C35D4">
            <w:pPr>
              <w:rPr>
                <w:sz w:val="24"/>
                <w:szCs w:val="24"/>
              </w:rPr>
            </w:pPr>
          </w:p>
        </w:tc>
        <w:tc>
          <w:tcPr>
            <w:tcW w:w="5760" w:type="dxa"/>
            <w:tcBorders>
              <w:bottom w:val="single" w:sz="8" w:space="0" w:color="auto"/>
              <w:right w:val="single" w:sz="8" w:space="0" w:color="auto"/>
            </w:tcBorders>
            <w:vAlign w:val="bottom"/>
          </w:tcPr>
          <w:p w14:paraId="35CDDABC" w14:textId="77777777" w:rsidR="004C35D4" w:rsidRPr="00871759" w:rsidRDefault="00A11C6E">
            <w:pPr>
              <w:ind w:left="100"/>
              <w:rPr>
                <w:sz w:val="24"/>
                <w:szCs w:val="24"/>
              </w:rPr>
            </w:pPr>
            <w:r w:rsidRPr="00871759">
              <w:rPr>
                <w:rFonts w:eastAsia="Times New Roman"/>
                <w:color w:val="221E1F"/>
                <w:sz w:val="24"/>
                <w:szCs w:val="24"/>
              </w:rPr>
              <w:t>изданий для обучающихся с ОВЗ</w:t>
            </w:r>
          </w:p>
        </w:tc>
        <w:tc>
          <w:tcPr>
            <w:tcW w:w="1520" w:type="dxa"/>
            <w:tcBorders>
              <w:bottom w:val="single" w:sz="8" w:space="0" w:color="auto"/>
              <w:right w:val="single" w:sz="8" w:space="0" w:color="auto"/>
            </w:tcBorders>
            <w:vAlign w:val="bottom"/>
          </w:tcPr>
          <w:p w14:paraId="35CDDABD" w14:textId="77777777" w:rsidR="004C35D4" w:rsidRPr="00871759" w:rsidRDefault="004C35D4">
            <w:pPr>
              <w:rPr>
                <w:sz w:val="24"/>
                <w:szCs w:val="24"/>
              </w:rPr>
            </w:pPr>
          </w:p>
        </w:tc>
        <w:tc>
          <w:tcPr>
            <w:tcW w:w="2620" w:type="dxa"/>
            <w:tcBorders>
              <w:bottom w:val="single" w:sz="8" w:space="0" w:color="auto"/>
              <w:right w:val="single" w:sz="8" w:space="0" w:color="auto"/>
            </w:tcBorders>
            <w:vAlign w:val="bottom"/>
          </w:tcPr>
          <w:p w14:paraId="35CDDABE" w14:textId="77777777" w:rsidR="004C35D4" w:rsidRPr="00871759" w:rsidRDefault="004C35D4">
            <w:pPr>
              <w:rPr>
                <w:sz w:val="24"/>
                <w:szCs w:val="24"/>
              </w:rPr>
            </w:pPr>
          </w:p>
        </w:tc>
        <w:tc>
          <w:tcPr>
            <w:tcW w:w="0" w:type="dxa"/>
            <w:vAlign w:val="bottom"/>
          </w:tcPr>
          <w:p w14:paraId="35CDDABF" w14:textId="77777777" w:rsidR="004C35D4" w:rsidRPr="00871759" w:rsidRDefault="004C35D4">
            <w:pPr>
              <w:rPr>
                <w:sz w:val="24"/>
                <w:szCs w:val="24"/>
              </w:rPr>
            </w:pPr>
          </w:p>
        </w:tc>
      </w:tr>
      <w:tr w:rsidR="004C35D4" w:rsidRPr="00871759" w14:paraId="35CDDAC6" w14:textId="77777777">
        <w:trPr>
          <w:trHeight w:val="229"/>
        </w:trPr>
        <w:tc>
          <w:tcPr>
            <w:tcW w:w="540" w:type="dxa"/>
            <w:tcBorders>
              <w:left w:val="single" w:sz="8" w:space="0" w:color="auto"/>
              <w:right w:val="single" w:sz="8" w:space="0" w:color="auto"/>
            </w:tcBorders>
            <w:vAlign w:val="bottom"/>
          </w:tcPr>
          <w:p w14:paraId="35CDDAC1" w14:textId="77777777" w:rsidR="004C35D4" w:rsidRPr="00871759" w:rsidRDefault="00A11C6E">
            <w:pPr>
              <w:spacing w:line="228" w:lineRule="exact"/>
              <w:ind w:right="180"/>
              <w:jc w:val="right"/>
              <w:rPr>
                <w:sz w:val="24"/>
                <w:szCs w:val="24"/>
              </w:rPr>
            </w:pPr>
            <w:r w:rsidRPr="00871759">
              <w:rPr>
                <w:rFonts w:eastAsia="Times New Roman"/>
                <w:sz w:val="24"/>
                <w:szCs w:val="24"/>
              </w:rPr>
              <w:t>4</w:t>
            </w:r>
          </w:p>
        </w:tc>
        <w:tc>
          <w:tcPr>
            <w:tcW w:w="5760" w:type="dxa"/>
            <w:tcBorders>
              <w:right w:val="single" w:sz="8" w:space="0" w:color="auto"/>
            </w:tcBorders>
            <w:vAlign w:val="bottom"/>
          </w:tcPr>
          <w:p w14:paraId="35CDDAC2" w14:textId="77777777" w:rsidR="004C35D4" w:rsidRPr="00871759" w:rsidRDefault="00A11C6E">
            <w:pPr>
              <w:spacing w:line="228" w:lineRule="exact"/>
              <w:ind w:left="100"/>
              <w:rPr>
                <w:sz w:val="24"/>
                <w:szCs w:val="24"/>
              </w:rPr>
            </w:pPr>
            <w:r w:rsidRPr="00871759">
              <w:rPr>
                <w:rFonts w:eastAsia="Times New Roman"/>
                <w:color w:val="221E1F"/>
                <w:sz w:val="24"/>
                <w:szCs w:val="24"/>
              </w:rPr>
              <w:t>Учебно-наглядные пособия (средства обучения):</w:t>
            </w:r>
          </w:p>
        </w:tc>
        <w:tc>
          <w:tcPr>
            <w:tcW w:w="1520" w:type="dxa"/>
            <w:tcBorders>
              <w:right w:val="single" w:sz="8" w:space="0" w:color="auto"/>
            </w:tcBorders>
            <w:vAlign w:val="bottom"/>
          </w:tcPr>
          <w:p w14:paraId="35CDDAC3" w14:textId="77777777" w:rsidR="004C35D4" w:rsidRPr="00871759" w:rsidRDefault="00A11C6E">
            <w:pPr>
              <w:spacing w:line="228" w:lineRule="exact"/>
              <w:ind w:left="100"/>
              <w:rPr>
                <w:sz w:val="24"/>
                <w:szCs w:val="24"/>
              </w:rPr>
            </w:pPr>
            <w:r w:rsidRPr="00871759">
              <w:rPr>
                <w:rFonts w:eastAsia="Times New Roman"/>
                <w:sz w:val="24"/>
                <w:szCs w:val="24"/>
              </w:rPr>
              <w:t>В</w:t>
            </w:r>
          </w:p>
        </w:tc>
        <w:tc>
          <w:tcPr>
            <w:tcW w:w="2620" w:type="dxa"/>
            <w:tcBorders>
              <w:right w:val="single" w:sz="8" w:space="0" w:color="auto"/>
            </w:tcBorders>
            <w:vAlign w:val="bottom"/>
          </w:tcPr>
          <w:p w14:paraId="35CDDAC4" w14:textId="77777777" w:rsidR="004C35D4" w:rsidRPr="00871759" w:rsidRDefault="004C35D4">
            <w:pPr>
              <w:rPr>
                <w:sz w:val="24"/>
                <w:szCs w:val="24"/>
              </w:rPr>
            </w:pPr>
          </w:p>
        </w:tc>
        <w:tc>
          <w:tcPr>
            <w:tcW w:w="0" w:type="dxa"/>
            <w:vAlign w:val="bottom"/>
          </w:tcPr>
          <w:p w14:paraId="35CDDAC5" w14:textId="77777777" w:rsidR="004C35D4" w:rsidRPr="00871759" w:rsidRDefault="004C35D4">
            <w:pPr>
              <w:rPr>
                <w:sz w:val="24"/>
                <w:szCs w:val="24"/>
              </w:rPr>
            </w:pPr>
          </w:p>
        </w:tc>
      </w:tr>
      <w:tr w:rsidR="004C35D4" w:rsidRPr="00871759" w14:paraId="35CDDACC" w14:textId="77777777">
        <w:trPr>
          <w:trHeight w:val="284"/>
        </w:trPr>
        <w:tc>
          <w:tcPr>
            <w:tcW w:w="540" w:type="dxa"/>
            <w:tcBorders>
              <w:left w:val="single" w:sz="8" w:space="0" w:color="auto"/>
              <w:right w:val="single" w:sz="8" w:space="0" w:color="auto"/>
            </w:tcBorders>
            <w:vAlign w:val="bottom"/>
          </w:tcPr>
          <w:p w14:paraId="35CDDAC7" w14:textId="77777777" w:rsidR="004C35D4" w:rsidRPr="00871759" w:rsidRDefault="004C35D4">
            <w:pPr>
              <w:rPr>
                <w:sz w:val="24"/>
                <w:szCs w:val="24"/>
              </w:rPr>
            </w:pPr>
          </w:p>
        </w:tc>
        <w:tc>
          <w:tcPr>
            <w:tcW w:w="5760" w:type="dxa"/>
            <w:tcBorders>
              <w:right w:val="single" w:sz="8" w:space="0" w:color="auto"/>
            </w:tcBorders>
            <w:vAlign w:val="bottom"/>
          </w:tcPr>
          <w:p w14:paraId="35CDDAC8" w14:textId="77777777" w:rsidR="004C35D4" w:rsidRPr="00871759" w:rsidRDefault="00A11C6E">
            <w:pPr>
              <w:ind w:left="100"/>
              <w:rPr>
                <w:sz w:val="24"/>
                <w:szCs w:val="24"/>
              </w:rPr>
            </w:pPr>
            <w:r w:rsidRPr="00871759">
              <w:rPr>
                <w:rFonts w:eastAsia="Times New Roman"/>
                <w:color w:val="221E1F"/>
                <w:sz w:val="24"/>
                <w:szCs w:val="24"/>
              </w:rPr>
              <w:t>натурный фонд (натуральные природные объекты,</w:t>
            </w:r>
          </w:p>
        </w:tc>
        <w:tc>
          <w:tcPr>
            <w:tcW w:w="1520" w:type="dxa"/>
            <w:tcBorders>
              <w:right w:val="single" w:sz="8" w:space="0" w:color="auto"/>
            </w:tcBorders>
            <w:vAlign w:val="bottom"/>
          </w:tcPr>
          <w:p w14:paraId="35CDDAC9" w14:textId="77777777" w:rsidR="004C35D4" w:rsidRPr="00871759" w:rsidRDefault="00A11C6E">
            <w:pPr>
              <w:ind w:left="100"/>
              <w:rPr>
                <w:sz w:val="24"/>
                <w:szCs w:val="24"/>
              </w:rPr>
            </w:pPr>
            <w:r w:rsidRPr="00871759">
              <w:rPr>
                <w:rFonts w:eastAsia="Times New Roman"/>
                <w:sz w:val="24"/>
                <w:szCs w:val="24"/>
              </w:rPr>
              <w:t>наличии</w:t>
            </w:r>
          </w:p>
        </w:tc>
        <w:tc>
          <w:tcPr>
            <w:tcW w:w="2620" w:type="dxa"/>
            <w:tcBorders>
              <w:right w:val="single" w:sz="8" w:space="0" w:color="auto"/>
            </w:tcBorders>
            <w:vAlign w:val="bottom"/>
          </w:tcPr>
          <w:p w14:paraId="35CDDACA" w14:textId="77777777" w:rsidR="004C35D4" w:rsidRPr="00871759" w:rsidRDefault="004C35D4">
            <w:pPr>
              <w:rPr>
                <w:sz w:val="24"/>
                <w:szCs w:val="24"/>
              </w:rPr>
            </w:pPr>
          </w:p>
        </w:tc>
        <w:tc>
          <w:tcPr>
            <w:tcW w:w="0" w:type="dxa"/>
            <w:vAlign w:val="bottom"/>
          </w:tcPr>
          <w:p w14:paraId="35CDDACB" w14:textId="77777777" w:rsidR="004C35D4" w:rsidRPr="00871759" w:rsidRDefault="004C35D4">
            <w:pPr>
              <w:rPr>
                <w:sz w:val="24"/>
                <w:szCs w:val="24"/>
              </w:rPr>
            </w:pPr>
          </w:p>
        </w:tc>
      </w:tr>
      <w:tr w:rsidR="004C35D4" w:rsidRPr="00871759" w14:paraId="35CDDAD2" w14:textId="77777777">
        <w:trPr>
          <w:trHeight w:val="276"/>
        </w:trPr>
        <w:tc>
          <w:tcPr>
            <w:tcW w:w="540" w:type="dxa"/>
            <w:tcBorders>
              <w:left w:val="single" w:sz="8" w:space="0" w:color="auto"/>
              <w:right w:val="single" w:sz="8" w:space="0" w:color="auto"/>
            </w:tcBorders>
            <w:vAlign w:val="bottom"/>
          </w:tcPr>
          <w:p w14:paraId="35CDDACD" w14:textId="77777777" w:rsidR="004C35D4" w:rsidRPr="00871759" w:rsidRDefault="004C35D4">
            <w:pPr>
              <w:rPr>
                <w:sz w:val="24"/>
                <w:szCs w:val="24"/>
              </w:rPr>
            </w:pPr>
          </w:p>
        </w:tc>
        <w:tc>
          <w:tcPr>
            <w:tcW w:w="5760" w:type="dxa"/>
            <w:tcBorders>
              <w:right w:val="single" w:sz="8" w:space="0" w:color="auto"/>
            </w:tcBorders>
            <w:vAlign w:val="bottom"/>
          </w:tcPr>
          <w:p w14:paraId="35CDDACE" w14:textId="77777777" w:rsidR="004C35D4" w:rsidRPr="00871759" w:rsidRDefault="00A11C6E">
            <w:pPr>
              <w:ind w:left="100"/>
              <w:rPr>
                <w:sz w:val="24"/>
                <w:szCs w:val="24"/>
              </w:rPr>
            </w:pPr>
            <w:r w:rsidRPr="00871759">
              <w:rPr>
                <w:rFonts w:eastAsia="Times New Roman"/>
                <w:color w:val="221E1F"/>
                <w:sz w:val="24"/>
                <w:szCs w:val="24"/>
              </w:rPr>
              <w:t>коллекции промышленных материалов, наборы</w:t>
            </w:r>
          </w:p>
        </w:tc>
        <w:tc>
          <w:tcPr>
            <w:tcW w:w="1520" w:type="dxa"/>
            <w:tcBorders>
              <w:right w:val="single" w:sz="8" w:space="0" w:color="auto"/>
            </w:tcBorders>
            <w:vAlign w:val="bottom"/>
          </w:tcPr>
          <w:p w14:paraId="35CDDACF" w14:textId="77777777" w:rsidR="004C35D4" w:rsidRPr="00871759" w:rsidRDefault="004C35D4">
            <w:pPr>
              <w:rPr>
                <w:sz w:val="24"/>
                <w:szCs w:val="24"/>
              </w:rPr>
            </w:pPr>
          </w:p>
        </w:tc>
        <w:tc>
          <w:tcPr>
            <w:tcW w:w="2620" w:type="dxa"/>
            <w:tcBorders>
              <w:right w:val="single" w:sz="8" w:space="0" w:color="auto"/>
            </w:tcBorders>
            <w:vAlign w:val="bottom"/>
          </w:tcPr>
          <w:p w14:paraId="35CDDAD0" w14:textId="77777777" w:rsidR="004C35D4" w:rsidRPr="00871759" w:rsidRDefault="004C35D4">
            <w:pPr>
              <w:rPr>
                <w:sz w:val="24"/>
                <w:szCs w:val="24"/>
              </w:rPr>
            </w:pPr>
          </w:p>
        </w:tc>
        <w:tc>
          <w:tcPr>
            <w:tcW w:w="0" w:type="dxa"/>
            <w:vAlign w:val="bottom"/>
          </w:tcPr>
          <w:p w14:paraId="35CDDAD1" w14:textId="77777777" w:rsidR="004C35D4" w:rsidRPr="00871759" w:rsidRDefault="004C35D4">
            <w:pPr>
              <w:rPr>
                <w:sz w:val="24"/>
                <w:szCs w:val="24"/>
              </w:rPr>
            </w:pPr>
          </w:p>
        </w:tc>
      </w:tr>
      <w:tr w:rsidR="004C35D4" w:rsidRPr="00871759" w14:paraId="35CDDAD8" w14:textId="77777777">
        <w:trPr>
          <w:trHeight w:val="301"/>
        </w:trPr>
        <w:tc>
          <w:tcPr>
            <w:tcW w:w="540" w:type="dxa"/>
            <w:tcBorders>
              <w:left w:val="single" w:sz="8" w:space="0" w:color="auto"/>
              <w:bottom w:val="single" w:sz="8" w:space="0" w:color="auto"/>
              <w:right w:val="single" w:sz="8" w:space="0" w:color="auto"/>
            </w:tcBorders>
            <w:vAlign w:val="bottom"/>
          </w:tcPr>
          <w:p w14:paraId="35CDDAD3" w14:textId="77777777" w:rsidR="004C35D4" w:rsidRPr="00871759" w:rsidRDefault="004C35D4">
            <w:pPr>
              <w:rPr>
                <w:sz w:val="24"/>
                <w:szCs w:val="24"/>
              </w:rPr>
            </w:pPr>
          </w:p>
        </w:tc>
        <w:tc>
          <w:tcPr>
            <w:tcW w:w="5760" w:type="dxa"/>
            <w:tcBorders>
              <w:bottom w:val="single" w:sz="8" w:space="0" w:color="auto"/>
              <w:right w:val="single" w:sz="8" w:space="0" w:color="auto"/>
            </w:tcBorders>
            <w:vAlign w:val="bottom"/>
          </w:tcPr>
          <w:p w14:paraId="35CDDAD4" w14:textId="77777777" w:rsidR="004C35D4" w:rsidRPr="00871759" w:rsidRDefault="00A11C6E">
            <w:pPr>
              <w:ind w:left="100"/>
              <w:rPr>
                <w:sz w:val="24"/>
                <w:szCs w:val="24"/>
              </w:rPr>
            </w:pPr>
            <w:r w:rsidRPr="00871759">
              <w:rPr>
                <w:rFonts w:eastAsia="Times New Roman"/>
                <w:color w:val="221E1F"/>
                <w:sz w:val="24"/>
                <w:szCs w:val="24"/>
              </w:rPr>
              <w:t>для</w:t>
            </w:r>
          </w:p>
        </w:tc>
        <w:tc>
          <w:tcPr>
            <w:tcW w:w="1520" w:type="dxa"/>
            <w:tcBorders>
              <w:bottom w:val="single" w:sz="8" w:space="0" w:color="auto"/>
              <w:right w:val="single" w:sz="8" w:space="0" w:color="auto"/>
            </w:tcBorders>
            <w:vAlign w:val="bottom"/>
          </w:tcPr>
          <w:p w14:paraId="35CDDAD5" w14:textId="77777777" w:rsidR="004C35D4" w:rsidRPr="00871759" w:rsidRDefault="004C35D4">
            <w:pPr>
              <w:rPr>
                <w:sz w:val="24"/>
                <w:szCs w:val="24"/>
              </w:rPr>
            </w:pPr>
          </w:p>
        </w:tc>
        <w:tc>
          <w:tcPr>
            <w:tcW w:w="2620" w:type="dxa"/>
            <w:tcBorders>
              <w:bottom w:val="single" w:sz="8" w:space="0" w:color="auto"/>
              <w:right w:val="single" w:sz="8" w:space="0" w:color="auto"/>
            </w:tcBorders>
            <w:vAlign w:val="bottom"/>
          </w:tcPr>
          <w:p w14:paraId="35CDDAD6" w14:textId="77777777" w:rsidR="004C35D4" w:rsidRPr="00871759" w:rsidRDefault="004C35D4">
            <w:pPr>
              <w:rPr>
                <w:sz w:val="24"/>
                <w:szCs w:val="24"/>
              </w:rPr>
            </w:pPr>
          </w:p>
        </w:tc>
        <w:tc>
          <w:tcPr>
            <w:tcW w:w="0" w:type="dxa"/>
            <w:vAlign w:val="bottom"/>
          </w:tcPr>
          <w:p w14:paraId="35CDDAD7" w14:textId="77777777" w:rsidR="004C35D4" w:rsidRPr="00871759" w:rsidRDefault="004C35D4">
            <w:pPr>
              <w:rPr>
                <w:sz w:val="24"/>
                <w:szCs w:val="24"/>
              </w:rPr>
            </w:pPr>
          </w:p>
        </w:tc>
      </w:tr>
      <w:tr w:rsidR="004C35D4" w:rsidRPr="00871759" w14:paraId="35CDDADE" w14:textId="77777777">
        <w:trPr>
          <w:trHeight w:val="241"/>
        </w:trPr>
        <w:tc>
          <w:tcPr>
            <w:tcW w:w="540" w:type="dxa"/>
            <w:tcBorders>
              <w:left w:val="single" w:sz="8" w:space="0" w:color="auto"/>
              <w:right w:val="single" w:sz="8" w:space="0" w:color="auto"/>
            </w:tcBorders>
            <w:vAlign w:val="bottom"/>
          </w:tcPr>
          <w:p w14:paraId="35CDDAD9" w14:textId="77777777" w:rsidR="004C35D4" w:rsidRPr="00871759" w:rsidRDefault="004C35D4">
            <w:pPr>
              <w:rPr>
                <w:sz w:val="24"/>
                <w:szCs w:val="24"/>
              </w:rPr>
            </w:pPr>
          </w:p>
        </w:tc>
        <w:tc>
          <w:tcPr>
            <w:tcW w:w="5760" w:type="dxa"/>
            <w:tcBorders>
              <w:right w:val="single" w:sz="8" w:space="0" w:color="auto"/>
            </w:tcBorders>
            <w:vAlign w:val="bottom"/>
          </w:tcPr>
          <w:p w14:paraId="35CDDADA" w14:textId="77777777" w:rsidR="004C35D4" w:rsidRPr="00871759" w:rsidRDefault="00A11C6E">
            <w:pPr>
              <w:spacing w:line="241" w:lineRule="exact"/>
              <w:ind w:left="100"/>
              <w:rPr>
                <w:sz w:val="24"/>
                <w:szCs w:val="24"/>
              </w:rPr>
            </w:pPr>
            <w:r w:rsidRPr="00871759">
              <w:rPr>
                <w:rFonts w:eastAsia="Times New Roman"/>
                <w:color w:val="221E1F"/>
                <w:sz w:val="24"/>
                <w:szCs w:val="24"/>
              </w:rPr>
              <w:t>экспериментов, коллекции народных промыслов и</w:t>
            </w:r>
          </w:p>
        </w:tc>
        <w:tc>
          <w:tcPr>
            <w:tcW w:w="1520" w:type="dxa"/>
            <w:tcBorders>
              <w:right w:val="single" w:sz="8" w:space="0" w:color="auto"/>
            </w:tcBorders>
            <w:vAlign w:val="bottom"/>
          </w:tcPr>
          <w:p w14:paraId="35CDDADB" w14:textId="77777777" w:rsidR="004C35D4" w:rsidRPr="00871759" w:rsidRDefault="004C35D4">
            <w:pPr>
              <w:rPr>
                <w:sz w:val="24"/>
                <w:szCs w:val="24"/>
              </w:rPr>
            </w:pPr>
          </w:p>
        </w:tc>
        <w:tc>
          <w:tcPr>
            <w:tcW w:w="2620" w:type="dxa"/>
            <w:tcBorders>
              <w:right w:val="single" w:sz="8" w:space="0" w:color="auto"/>
            </w:tcBorders>
            <w:vAlign w:val="bottom"/>
          </w:tcPr>
          <w:p w14:paraId="35CDDADC" w14:textId="77777777" w:rsidR="004C35D4" w:rsidRPr="00871759" w:rsidRDefault="004C35D4">
            <w:pPr>
              <w:rPr>
                <w:sz w:val="24"/>
                <w:szCs w:val="24"/>
              </w:rPr>
            </w:pPr>
          </w:p>
        </w:tc>
        <w:tc>
          <w:tcPr>
            <w:tcW w:w="0" w:type="dxa"/>
            <w:vAlign w:val="bottom"/>
          </w:tcPr>
          <w:p w14:paraId="35CDDADD" w14:textId="77777777" w:rsidR="004C35D4" w:rsidRPr="00871759" w:rsidRDefault="004C35D4">
            <w:pPr>
              <w:rPr>
                <w:sz w:val="24"/>
                <w:szCs w:val="24"/>
              </w:rPr>
            </w:pPr>
          </w:p>
        </w:tc>
      </w:tr>
      <w:tr w:rsidR="004C35D4" w:rsidRPr="00871759" w14:paraId="35CDDAE4" w14:textId="77777777">
        <w:trPr>
          <w:trHeight w:val="276"/>
        </w:trPr>
        <w:tc>
          <w:tcPr>
            <w:tcW w:w="540" w:type="dxa"/>
            <w:tcBorders>
              <w:left w:val="single" w:sz="8" w:space="0" w:color="auto"/>
              <w:right w:val="single" w:sz="8" w:space="0" w:color="auto"/>
            </w:tcBorders>
            <w:vAlign w:val="bottom"/>
          </w:tcPr>
          <w:p w14:paraId="35CDDADF" w14:textId="77777777" w:rsidR="004C35D4" w:rsidRPr="00871759" w:rsidRDefault="004C35D4">
            <w:pPr>
              <w:rPr>
                <w:sz w:val="24"/>
                <w:szCs w:val="24"/>
              </w:rPr>
            </w:pPr>
          </w:p>
        </w:tc>
        <w:tc>
          <w:tcPr>
            <w:tcW w:w="5760" w:type="dxa"/>
            <w:tcBorders>
              <w:right w:val="single" w:sz="8" w:space="0" w:color="auto"/>
            </w:tcBorders>
            <w:vAlign w:val="bottom"/>
          </w:tcPr>
          <w:p w14:paraId="35CDDAE0" w14:textId="77777777" w:rsidR="004C35D4" w:rsidRPr="00871759" w:rsidRDefault="00A11C6E">
            <w:pPr>
              <w:ind w:left="100"/>
              <w:rPr>
                <w:sz w:val="24"/>
                <w:szCs w:val="24"/>
              </w:rPr>
            </w:pPr>
            <w:r w:rsidRPr="00871759">
              <w:rPr>
                <w:rFonts w:eastAsia="Times New Roman"/>
                <w:color w:val="221E1F"/>
                <w:sz w:val="24"/>
                <w:szCs w:val="24"/>
              </w:rPr>
              <w:t>др.);</w:t>
            </w:r>
          </w:p>
        </w:tc>
        <w:tc>
          <w:tcPr>
            <w:tcW w:w="1520" w:type="dxa"/>
            <w:tcBorders>
              <w:right w:val="single" w:sz="8" w:space="0" w:color="auto"/>
            </w:tcBorders>
            <w:vAlign w:val="bottom"/>
          </w:tcPr>
          <w:p w14:paraId="35CDDAE1" w14:textId="77777777" w:rsidR="004C35D4" w:rsidRPr="00871759" w:rsidRDefault="004C35D4">
            <w:pPr>
              <w:rPr>
                <w:sz w:val="24"/>
                <w:szCs w:val="24"/>
              </w:rPr>
            </w:pPr>
          </w:p>
        </w:tc>
        <w:tc>
          <w:tcPr>
            <w:tcW w:w="2620" w:type="dxa"/>
            <w:tcBorders>
              <w:right w:val="single" w:sz="8" w:space="0" w:color="auto"/>
            </w:tcBorders>
            <w:vAlign w:val="bottom"/>
          </w:tcPr>
          <w:p w14:paraId="35CDDAE2" w14:textId="77777777" w:rsidR="004C35D4" w:rsidRPr="00871759" w:rsidRDefault="004C35D4">
            <w:pPr>
              <w:rPr>
                <w:sz w:val="24"/>
                <w:szCs w:val="24"/>
              </w:rPr>
            </w:pPr>
          </w:p>
        </w:tc>
        <w:tc>
          <w:tcPr>
            <w:tcW w:w="0" w:type="dxa"/>
            <w:vAlign w:val="bottom"/>
          </w:tcPr>
          <w:p w14:paraId="35CDDAE3" w14:textId="77777777" w:rsidR="004C35D4" w:rsidRPr="00871759" w:rsidRDefault="004C35D4">
            <w:pPr>
              <w:rPr>
                <w:sz w:val="24"/>
                <w:szCs w:val="24"/>
              </w:rPr>
            </w:pPr>
          </w:p>
        </w:tc>
      </w:tr>
      <w:tr w:rsidR="004C35D4" w:rsidRPr="00871759" w14:paraId="35CDDAEA" w14:textId="77777777">
        <w:trPr>
          <w:trHeight w:val="276"/>
        </w:trPr>
        <w:tc>
          <w:tcPr>
            <w:tcW w:w="540" w:type="dxa"/>
            <w:tcBorders>
              <w:left w:val="single" w:sz="8" w:space="0" w:color="auto"/>
              <w:right w:val="single" w:sz="8" w:space="0" w:color="auto"/>
            </w:tcBorders>
            <w:vAlign w:val="bottom"/>
          </w:tcPr>
          <w:p w14:paraId="35CDDAE5" w14:textId="77777777" w:rsidR="004C35D4" w:rsidRPr="00871759" w:rsidRDefault="004C35D4">
            <w:pPr>
              <w:rPr>
                <w:sz w:val="24"/>
                <w:szCs w:val="24"/>
              </w:rPr>
            </w:pPr>
          </w:p>
        </w:tc>
        <w:tc>
          <w:tcPr>
            <w:tcW w:w="5760" w:type="dxa"/>
            <w:tcBorders>
              <w:right w:val="single" w:sz="8" w:space="0" w:color="auto"/>
            </w:tcBorders>
            <w:vAlign w:val="bottom"/>
          </w:tcPr>
          <w:p w14:paraId="35CDDAE6" w14:textId="77777777" w:rsidR="004C35D4" w:rsidRPr="00871759" w:rsidRDefault="00A11C6E">
            <w:pPr>
              <w:ind w:left="100"/>
              <w:rPr>
                <w:sz w:val="24"/>
                <w:szCs w:val="24"/>
              </w:rPr>
            </w:pPr>
            <w:r w:rsidRPr="00871759">
              <w:rPr>
                <w:rFonts w:eastAsia="Times New Roman"/>
                <w:color w:val="221E1F"/>
                <w:sz w:val="24"/>
                <w:szCs w:val="24"/>
              </w:rPr>
              <w:t>модели разных видов; печатные средства</w:t>
            </w:r>
          </w:p>
        </w:tc>
        <w:tc>
          <w:tcPr>
            <w:tcW w:w="1520" w:type="dxa"/>
            <w:tcBorders>
              <w:right w:val="single" w:sz="8" w:space="0" w:color="auto"/>
            </w:tcBorders>
            <w:vAlign w:val="bottom"/>
          </w:tcPr>
          <w:p w14:paraId="35CDDAE7" w14:textId="77777777" w:rsidR="004C35D4" w:rsidRPr="00871759" w:rsidRDefault="004C35D4">
            <w:pPr>
              <w:rPr>
                <w:sz w:val="24"/>
                <w:szCs w:val="24"/>
              </w:rPr>
            </w:pPr>
          </w:p>
        </w:tc>
        <w:tc>
          <w:tcPr>
            <w:tcW w:w="2620" w:type="dxa"/>
            <w:tcBorders>
              <w:right w:val="single" w:sz="8" w:space="0" w:color="auto"/>
            </w:tcBorders>
            <w:vAlign w:val="bottom"/>
          </w:tcPr>
          <w:p w14:paraId="35CDDAE8" w14:textId="77777777" w:rsidR="004C35D4" w:rsidRPr="00871759" w:rsidRDefault="004C35D4">
            <w:pPr>
              <w:rPr>
                <w:sz w:val="24"/>
                <w:szCs w:val="24"/>
              </w:rPr>
            </w:pPr>
          </w:p>
        </w:tc>
        <w:tc>
          <w:tcPr>
            <w:tcW w:w="0" w:type="dxa"/>
            <w:vAlign w:val="bottom"/>
          </w:tcPr>
          <w:p w14:paraId="35CDDAE9" w14:textId="77777777" w:rsidR="004C35D4" w:rsidRPr="00871759" w:rsidRDefault="004C35D4">
            <w:pPr>
              <w:rPr>
                <w:sz w:val="24"/>
                <w:szCs w:val="24"/>
              </w:rPr>
            </w:pPr>
          </w:p>
        </w:tc>
      </w:tr>
      <w:tr w:rsidR="004C35D4" w:rsidRPr="00871759" w14:paraId="35CDDAF0" w14:textId="77777777">
        <w:trPr>
          <w:trHeight w:val="276"/>
        </w:trPr>
        <w:tc>
          <w:tcPr>
            <w:tcW w:w="540" w:type="dxa"/>
            <w:tcBorders>
              <w:left w:val="single" w:sz="8" w:space="0" w:color="auto"/>
              <w:right w:val="single" w:sz="8" w:space="0" w:color="auto"/>
            </w:tcBorders>
            <w:vAlign w:val="bottom"/>
          </w:tcPr>
          <w:p w14:paraId="35CDDAEB" w14:textId="77777777" w:rsidR="004C35D4" w:rsidRPr="00871759" w:rsidRDefault="004C35D4">
            <w:pPr>
              <w:rPr>
                <w:sz w:val="24"/>
                <w:szCs w:val="24"/>
              </w:rPr>
            </w:pPr>
          </w:p>
        </w:tc>
        <w:tc>
          <w:tcPr>
            <w:tcW w:w="5760" w:type="dxa"/>
            <w:tcBorders>
              <w:right w:val="single" w:sz="8" w:space="0" w:color="auto"/>
            </w:tcBorders>
            <w:vAlign w:val="bottom"/>
          </w:tcPr>
          <w:p w14:paraId="35CDDAEC" w14:textId="77777777" w:rsidR="004C35D4" w:rsidRPr="00871759" w:rsidRDefault="00A11C6E">
            <w:pPr>
              <w:ind w:left="100"/>
              <w:rPr>
                <w:sz w:val="24"/>
                <w:szCs w:val="24"/>
              </w:rPr>
            </w:pPr>
            <w:r w:rsidRPr="00871759">
              <w:rPr>
                <w:rFonts w:eastAsia="Times New Roman"/>
                <w:color w:val="221E1F"/>
                <w:sz w:val="24"/>
                <w:szCs w:val="24"/>
              </w:rPr>
              <w:t>(демонстрационные: таблицы, репродукции</w:t>
            </w:r>
          </w:p>
        </w:tc>
        <w:tc>
          <w:tcPr>
            <w:tcW w:w="1520" w:type="dxa"/>
            <w:tcBorders>
              <w:right w:val="single" w:sz="8" w:space="0" w:color="auto"/>
            </w:tcBorders>
            <w:vAlign w:val="bottom"/>
          </w:tcPr>
          <w:p w14:paraId="35CDDAED" w14:textId="77777777" w:rsidR="004C35D4" w:rsidRPr="00871759" w:rsidRDefault="004C35D4">
            <w:pPr>
              <w:rPr>
                <w:sz w:val="24"/>
                <w:szCs w:val="24"/>
              </w:rPr>
            </w:pPr>
          </w:p>
        </w:tc>
        <w:tc>
          <w:tcPr>
            <w:tcW w:w="2620" w:type="dxa"/>
            <w:tcBorders>
              <w:right w:val="single" w:sz="8" w:space="0" w:color="auto"/>
            </w:tcBorders>
            <w:vAlign w:val="bottom"/>
          </w:tcPr>
          <w:p w14:paraId="35CDDAEE" w14:textId="77777777" w:rsidR="004C35D4" w:rsidRPr="00871759" w:rsidRDefault="004C35D4">
            <w:pPr>
              <w:rPr>
                <w:sz w:val="24"/>
                <w:szCs w:val="24"/>
              </w:rPr>
            </w:pPr>
          </w:p>
        </w:tc>
        <w:tc>
          <w:tcPr>
            <w:tcW w:w="0" w:type="dxa"/>
            <w:vAlign w:val="bottom"/>
          </w:tcPr>
          <w:p w14:paraId="35CDDAEF" w14:textId="77777777" w:rsidR="004C35D4" w:rsidRPr="00871759" w:rsidRDefault="004C35D4">
            <w:pPr>
              <w:rPr>
                <w:sz w:val="24"/>
                <w:szCs w:val="24"/>
              </w:rPr>
            </w:pPr>
          </w:p>
        </w:tc>
      </w:tr>
      <w:tr w:rsidR="004C35D4" w:rsidRPr="00871759" w14:paraId="35CDDAF6" w14:textId="77777777">
        <w:trPr>
          <w:trHeight w:val="276"/>
        </w:trPr>
        <w:tc>
          <w:tcPr>
            <w:tcW w:w="540" w:type="dxa"/>
            <w:tcBorders>
              <w:left w:val="single" w:sz="8" w:space="0" w:color="auto"/>
              <w:right w:val="single" w:sz="8" w:space="0" w:color="auto"/>
            </w:tcBorders>
            <w:vAlign w:val="bottom"/>
          </w:tcPr>
          <w:p w14:paraId="35CDDAF1" w14:textId="77777777" w:rsidR="004C35D4" w:rsidRPr="00871759" w:rsidRDefault="004C35D4">
            <w:pPr>
              <w:rPr>
                <w:sz w:val="24"/>
                <w:szCs w:val="24"/>
              </w:rPr>
            </w:pPr>
          </w:p>
        </w:tc>
        <w:tc>
          <w:tcPr>
            <w:tcW w:w="5760" w:type="dxa"/>
            <w:tcBorders>
              <w:right w:val="single" w:sz="8" w:space="0" w:color="auto"/>
            </w:tcBorders>
            <w:vAlign w:val="bottom"/>
          </w:tcPr>
          <w:p w14:paraId="35CDDAF2" w14:textId="77777777" w:rsidR="004C35D4" w:rsidRPr="00871759" w:rsidRDefault="00A11C6E">
            <w:pPr>
              <w:ind w:left="100"/>
              <w:rPr>
                <w:sz w:val="24"/>
                <w:szCs w:val="24"/>
              </w:rPr>
            </w:pPr>
            <w:r w:rsidRPr="00871759">
              <w:rPr>
                <w:rFonts w:eastAsia="Times New Roman"/>
                <w:color w:val="221E1F"/>
                <w:sz w:val="24"/>
                <w:szCs w:val="24"/>
              </w:rPr>
              <w:t>портретов и картин, альбомы изобразительного</w:t>
            </w:r>
          </w:p>
        </w:tc>
        <w:tc>
          <w:tcPr>
            <w:tcW w:w="1520" w:type="dxa"/>
            <w:tcBorders>
              <w:right w:val="single" w:sz="8" w:space="0" w:color="auto"/>
            </w:tcBorders>
            <w:vAlign w:val="bottom"/>
          </w:tcPr>
          <w:p w14:paraId="35CDDAF3" w14:textId="77777777" w:rsidR="004C35D4" w:rsidRPr="00871759" w:rsidRDefault="004C35D4">
            <w:pPr>
              <w:rPr>
                <w:sz w:val="24"/>
                <w:szCs w:val="24"/>
              </w:rPr>
            </w:pPr>
          </w:p>
        </w:tc>
        <w:tc>
          <w:tcPr>
            <w:tcW w:w="2620" w:type="dxa"/>
            <w:tcBorders>
              <w:right w:val="single" w:sz="8" w:space="0" w:color="auto"/>
            </w:tcBorders>
            <w:vAlign w:val="bottom"/>
          </w:tcPr>
          <w:p w14:paraId="35CDDAF4" w14:textId="77777777" w:rsidR="004C35D4" w:rsidRPr="00871759" w:rsidRDefault="004C35D4">
            <w:pPr>
              <w:rPr>
                <w:sz w:val="24"/>
                <w:szCs w:val="24"/>
              </w:rPr>
            </w:pPr>
          </w:p>
        </w:tc>
        <w:tc>
          <w:tcPr>
            <w:tcW w:w="0" w:type="dxa"/>
            <w:vAlign w:val="bottom"/>
          </w:tcPr>
          <w:p w14:paraId="35CDDAF5" w14:textId="77777777" w:rsidR="004C35D4" w:rsidRPr="00871759" w:rsidRDefault="004C35D4">
            <w:pPr>
              <w:rPr>
                <w:sz w:val="24"/>
                <w:szCs w:val="24"/>
              </w:rPr>
            </w:pPr>
          </w:p>
        </w:tc>
      </w:tr>
      <w:tr w:rsidR="004C35D4" w:rsidRPr="00871759" w14:paraId="35CDDAFC" w14:textId="77777777">
        <w:trPr>
          <w:trHeight w:val="276"/>
        </w:trPr>
        <w:tc>
          <w:tcPr>
            <w:tcW w:w="540" w:type="dxa"/>
            <w:tcBorders>
              <w:left w:val="single" w:sz="8" w:space="0" w:color="auto"/>
              <w:right w:val="single" w:sz="8" w:space="0" w:color="auto"/>
            </w:tcBorders>
            <w:vAlign w:val="bottom"/>
          </w:tcPr>
          <w:p w14:paraId="35CDDAF7" w14:textId="77777777" w:rsidR="004C35D4" w:rsidRPr="00871759" w:rsidRDefault="004C35D4">
            <w:pPr>
              <w:rPr>
                <w:sz w:val="24"/>
                <w:szCs w:val="24"/>
              </w:rPr>
            </w:pPr>
          </w:p>
        </w:tc>
        <w:tc>
          <w:tcPr>
            <w:tcW w:w="5760" w:type="dxa"/>
            <w:tcBorders>
              <w:right w:val="single" w:sz="8" w:space="0" w:color="auto"/>
            </w:tcBorders>
            <w:vAlign w:val="bottom"/>
          </w:tcPr>
          <w:p w14:paraId="35CDDAF8" w14:textId="77777777" w:rsidR="004C35D4" w:rsidRPr="00871759" w:rsidRDefault="00A11C6E">
            <w:pPr>
              <w:ind w:left="100"/>
              <w:rPr>
                <w:sz w:val="24"/>
                <w:szCs w:val="24"/>
              </w:rPr>
            </w:pPr>
            <w:r w:rsidRPr="00871759">
              <w:rPr>
                <w:rFonts w:eastAsia="Times New Roman"/>
                <w:color w:val="221E1F"/>
                <w:sz w:val="24"/>
                <w:szCs w:val="24"/>
              </w:rPr>
              <w:t>материала и др.; раздаточные: дидактические</w:t>
            </w:r>
          </w:p>
        </w:tc>
        <w:tc>
          <w:tcPr>
            <w:tcW w:w="1520" w:type="dxa"/>
            <w:tcBorders>
              <w:right w:val="single" w:sz="8" w:space="0" w:color="auto"/>
            </w:tcBorders>
            <w:vAlign w:val="bottom"/>
          </w:tcPr>
          <w:p w14:paraId="35CDDAF9" w14:textId="77777777" w:rsidR="004C35D4" w:rsidRPr="00871759" w:rsidRDefault="004C35D4">
            <w:pPr>
              <w:rPr>
                <w:sz w:val="24"/>
                <w:szCs w:val="24"/>
              </w:rPr>
            </w:pPr>
          </w:p>
        </w:tc>
        <w:tc>
          <w:tcPr>
            <w:tcW w:w="2620" w:type="dxa"/>
            <w:tcBorders>
              <w:right w:val="single" w:sz="8" w:space="0" w:color="auto"/>
            </w:tcBorders>
            <w:vAlign w:val="bottom"/>
          </w:tcPr>
          <w:p w14:paraId="35CDDAFA" w14:textId="77777777" w:rsidR="004C35D4" w:rsidRPr="00871759" w:rsidRDefault="004C35D4">
            <w:pPr>
              <w:rPr>
                <w:sz w:val="24"/>
                <w:szCs w:val="24"/>
              </w:rPr>
            </w:pPr>
          </w:p>
        </w:tc>
        <w:tc>
          <w:tcPr>
            <w:tcW w:w="0" w:type="dxa"/>
            <w:vAlign w:val="bottom"/>
          </w:tcPr>
          <w:p w14:paraId="35CDDAFB" w14:textId="77777777" w:rsidR="004C35D4" w:rsidRPr="00871759" w:rsidRDefault="004C35D4">
            <w:pPr>
              <w:rPr>
                <w:sz w:val="24"/>
                <w:szCs w:val="24"/>
              </w:rPr>
            </w:pPr>
          </w:p>
        </w:tc>
      </w:tr>
      <w:tr w:rsidR="004C35D4" w:rsidRPr="00871759" w14:paraId="35CDDB02" w14:textId="77777777">
        <w:trPr>
          <w:trHeight w:val="276"/>
        </w:trPr>
        <w:tc>
          <w:tcPr>
            <w:tcW w:w="540" w:type="dxa"/>
            <w:tcBorders>
              <w:left w:val="single" w:sz="8" w:space="0" w:color="auto"/>
              <w:right w:val="single" w:sz="8" w:space="0" w:color="auto"/>
            </w:tcBorders>
            <w:vAlign w:val="bottom"/>
          </w:tcPr>
          <w:p w14:paraId="35CDDAFD" w14:textId="77777777" w:rsidR="004C35D4" w:rsidRPr="00871759" w:rsidRDefault="004C35D4">
            <w:pPr>
              <w:rPr>
                <w:sz w:val="24"/>
                <w:szCs w:val="24"/>
              </w:rPr>
            </w:pPr>
          </w:p>
        </w:tc>
        <w:tc>
          <w:tcPr>
            <w:tcW w:w="5760" w:type="dxa"/>
            <w:tcBorders>
              <w:right w:val="single" w:sz="8" w:space="0" w:color="auto"/>
            </w:tcBorders>
            <w:vAlign w:val="bottom"/>
          </w:tcPr>
          <w:p w14:paraId="35CDDAFE" w14:textId="77777777" w:rsidR="004C35D4" w:rsidRPr="00871759" w:rsidRDefault="00A11C6E">
            <w:pPr>
              <w:ind w:left="100"/>
              <w:rPr>
                <w:sz w:val="24"/>
                <w:szCs w:val="24"/>
              </w:rPr>
            </w:pPr>
            <w:r w:rsidRPr="00871759">
              <w:rPr>
                <w:rFonts w:eastAsia="Times New Roman"/>
                <w:color w:val="221E1F"/>
                <w:sz w:val="24"/>
                <w:szCs w:val="24"/>
              </w:rPr>
              <w:t>карточки, пакеты-комплекты документальных</w:t>
            </w:r>
          </w:p>
        </w:tc>
        <w:tc>
          <w:tcPr>
            <w:tcW w:w="1520" w:type="dxa"/>
            <w:tcBorders>
              <w:right w:val="single" w:sz="8" w:space="0" w:color="auto"/>
            </w:tcBorders>
            <w:vAlign w:val="bottom"/>
          </w:tcPr>
          <w:p w14:paraId="35CDDAFF" w14:textId="77777777" w:rsidR="004C35D4" w:rsidRPr="00871759" w:rsidRDefault="004C35D4">
            <w:pPr>
              <w:rPr>
                <w:sz w:val="24"/>
                <w:szCs w:val="24"/>
              </w:rPr>
            </w:pPr>
          </w:p>
        </w:tc>
        <w:tc>
          <w:tcPr>
            <w:tcW w:w="2620" w:type="dxa"/>
            <w:tcBorders>
              <w:right w:val="single" w:sz="8" w:space="0" w:color="auto"/>
            </w:tcBorders>
            <w:vAlign w:val="bottom"/>
          </w:tcPr>
          <w:p w14:paraId="35CDDB00" w14:textId="77777777" w:rsidR="004C35D4" w:rsidRPr="00871759" w:rsidRDefault="004C35D4">
            <w:pPr>
              <w:rPr>
                <w:sz w:val="24"/>
                <w:szCs w:val="24"/>
              </w:rPr>
            </w:pPr>
          </w:p>
        </w:tc>
        <w:tc>
          <w:tcPr>
            <w:tcW w:w="0" w:type="dxa"/>
            <w:vAlign w:val="bottom"/>
          </w:tcPr>
          <w:p w14:paraId="35CDDB01" w14:textId="77777777" w:rsidR="004C35D4" w:rsidRPr="00871759" w:rsidRDefault="004C35D4">
            <w:pPr>
              <w:rPr>
                <w:sz w:val="24"/>
                <w:szCs w:val="24"/>
              </w:rPr>
            </w:pPr>
          </w:p>
        </w:tc>
      </w:tr>
      <w:tr w:rsidR="004C35D4" w:rsidRPr="00871759" w14:paraId="35CDDB08" w14:textId="77777777">
        <w:trPr>
          <w:trHeight w:val="276"/>
        </w:trPr>
        <w:tc>
          <w:tcPr>
            <w:tcW w:w="540" w:type="dxa"/>
            <w:tcBorders>
              <w:left w:val="single" w:sz="8" w:space="0" w:color="auto"/>
              <w:right w:val="single" w:sz="8" w:space="0" w:color="auto"/>
            </w:tcBorders>
            <w:vAlign w:val="bottom"/>
          </w:tcPr>
          <w:p w14:paraId="35CDDB03" w14:textId="77777777" w:rsidR="004C35D4" w:rsidRPr="00871759" w:rsidRDefault="004C35D4">
            <w:pPr>
              <w:rPr>
                <w:sz w:val="24"/>
                <w:szCs w:val="24"/>
              </w:rPr>
            </w:pPr>
          </w:p>
        </w:tc>
        <w:tc>
          <w:tcPr>
            <w:tcW w:w="5760" w:type="dxa"/>
            <w:tcBorders>
              <w:right w:val="single" w:sz="8" w:space="0" w:color="auto"/>
            </w:tcBorders>
            <w:vAlign w:val="bottom"/>
          </w:tcPr>
          <w:p w14:paraId="35CDDB04" w14:textId="77777777" w:rsidR="004C35D4" w:rsidRPr="00871759" w:rsidRDefault="00A11C6E">
            <w:pPr>
              <w:ind w:left="100"/>
              <w:rPr>
                <w:sz w:val="24"/>
                <w:szCs w:val="24"/>
              </w:rPr>
            </w:pPr>
            <w:r w:rsidRPr="00871759">
              <w:rPr>
                <w:rFonts w:eastAsia="Times New Roman"/>
                <w:color w:val="221E1F"/>
                <w:sz w:val="24"/>
                <w:szCs w:val="24"/>
              </w:rPr>
              <w:t>материалов и др.);</w:t>
            </w:r>
          </w:p>
        </w:tc>
        <w:tc>
          <w:tcPr>
            <w:tcW w:w="1520" w:type="dxa"/>
            <w:tcBorders>
              <w:right w:val="single" w:sz="8" w:space="0" w:color="auto"/>
            </w:tcBorders>
            <w:vAlign w:val="bottom"/>
          </w:tcPr>
          <w:p w14:paraId="35CDDB05" w14:textId="77777777" w:rsidR="004C35D4" w:rsidRPr="00871759" w:rsidRDefault="004C35D4">
            <w:pPr>
              <w:rPr>
                <w:sz w:val="24"/>
                <w:szCs w:val="24"/>
              </w:rPr>
            </w:pPr>
          </w:p>
        </w:tc>
        <w:tc>
          <w:tcPr>
            <w:tcW w:w="2620" w:type="dxa"/>
            <w:tcBorders>
              <w:right w:val="single" w:sz="8" w:space="0" w:color="auto"/>
            </w:tcBorders>
            <w:vAlign w:val="bottom"/>
          </w:tcPr>
          <w:p w14:paraId="35CDDB06" w14:textId="77777777" w:rsidR="004C35D4" w:rsidRPr="00871759" w:rsidRDefault="004C35D4">
            <w:pPr>
              <w:rPr>
                <w:sz w:val="24"/>
                <w:szCs w:val="24"/>
              </w:rPr>
            </w:pPr>
          </w:p>
        </w:tc>
        <w:tc>
          <w:tcPr>
            <w:tcW w:w="0" w:type="dxa"/>
            <w:vAlign w:val="bottom"/>
          </w:tcPr>
          <w:p w14:paraId="35CDDB07" w14:textId="77777777" w:rsidR="004C35D4" w:rsidRPr="00871759" w:rsidRDefault="004C35D4">
            <w:pPr>
              <w:rPr>
                <w:sz w:val="24"/>
                <w:szCs w:val="24"/>
              </w:rPr>
            </w:pPr>
          </w:p>
        </w:tc>
      </w:tr>
      <w:tr w:rsidR="004C35D4" w:rsidRPr="00871759" w14:paraId="35CDDB0E" w14:textId="77777777">
        <w:trPr>
          <w:trHeight w:val="276"/>
        </w:trPr>
        <w:tc>
          <w:tcPr>
            <w:tcW w:w="540" w:type="dxa"/>
            <w:tcBorders>
              <w:left w:val="single" w:sz="8" w:space="0" w:color="auto"/>
              <w:right w:val="single" w:sz="8" w:space="0" w:color="auto"/>
            </w:tcBorders>
            <w:vAlign w:val="bottom"/>
          </w:tcPr>
          <w:p w14:paraId="35CDDB09" w14:textId="77777777" w:rsidR="004C35D4" w:rsidRPr="00871759" w:rsidRDefault="004C35D4">
            <w:pPr>
              <w:rPr>
                <w:sz w:val="24"/>
                <w:szCs w:val="24"/>
              </w:rPr>
            </w:pPr>
          </w:p>
        </w:tc>
        <w:tc>
          <w:tcPr>
            <w:tcW w:w="5760" w:type="dxa"/>
            <w:tcBorders>
              <w:right w:val="single" w:sz="8" w:space="0" w:color="auto"/>
            </w:tcBorders>
            <w:vAlign w:val="bottom"/>
          </w:tcPr>
          <w:p w14:paraId="35CDDB0A" w14:textId="77777777" w:rsidR="004C35D4" w:rsidRPr="00871759" w:rsidRDefault="00A11C6E">
            <w:pPr>
              <w:ind w:left="100"/>
              <w:rPr>
                <w:sz w:val="24"/>
                <w:szCs w:val="24"/>
              </w:rPr>
            </w:pPr>
            <w:r w:rsidRPr="00871759">
              <w:rPr>
                <w:rFonts w:eastAsia="Times New Roman"/>
                <w:color w:val="221E1F"/>
                <w:sz w:val="24"/>
                <w:szCs w:val="24"/>
              </w:rPr>
              <w:t>экранно-звуковые (аудиокниги, фонохрестоматии,</w:t>
            </w:r>
          </w:p>
        </w:tc>
        <w:tc>
          <w:tcPr>
            <w:tcW w:w="1520" w:type="dxa"/>
            <w:tcBorders>
              <w:right w:val="single" w:sz="8" w:space="0" w:color="auto"/>
            </w:tcBorders>
            <w:vAlign w:val="bottom"/>
          </w:tcPr>
          <w:p w14:paraId="35CDDB0B" w14:textId="77777777" w:rsidR="004C35D4" w:rsidRPr="00871759" w:rsidRDefault="004C35D4">
            <w:pPr>
              <w:rPr>
                <w:sz w:val="24"/>
                <w:szCs w:val="24"/>
              </w:rPr>
            </w:pPr>
          </w:p>
        </w:tc>
        <w:tc>
          <w:tcPr>
            <w:tcW w:w="2620" w:type="dxa"/>
            <w:tcBorders>
              <w:right w:val="single" w:sz="8" w:space="0" w:color="auto"/>
            </w:tcBorders>
            <w:vAlign w:val="bottom"/>
          </w:tcPr>
          <w:p w14:paraId="35CDDB0C" w14:textId="77777777" w:rsidR="004C35D4" w:rsidRPr="00871759" w:rsidRDefault="004C35D4">
            <w:pPr>
              <w:rPr>
                <w:sz w:val="24"/>
                <w:szCs w:val="24"/>
              </w:rPr>
            </w:pPr>
          </w:p>
        </w:tc>
        <w:tc>
          <w:tcPr>
            <w:tcW w:w="0" w:type="dxa"/>
            <w:vAlign w:val="bottom"/>
          </w:tcPr>
          <w:p w14:paraId="35CDDB0D" w14:textId="77777777" w:rsidR="004C35D4" w:rsidRPr="00871759" w:rsidRDefault="004C35D4">
            <w:pPr>
              <w:rPr>
                <w:sz w:val="24"/>
                <w:szCs w:val="24"/>
              </w:rPr>
            </w:pPr>
          </w:p>
        </w:tc>
      </w:tr>
      <w:tr w:rsidR="004C35D4" w:rsidRPr="00871759" w14:paraId="35CDDB14" w14:textId="77777777">
        <w:trPr>
          <w:trHeight w:val="276"/>
        </w:trPr>
        <w:tc>
          <w:tcPr>
            <w:tcW w:w="540" w:type="dxa"/>
            <w:tcBorders>
              <w:left w:val="single" w:sz="8" w:space="0" w:color="auto"/>
              <w:right w:val="single" w:sz="8" w:space="0" w:color="auto"/>
            </w:tcBorders>
            <w:vAlign w:val="bottom"/>
          </w:tcPr>
          <w:p w14:paraId="35CDDB0F" w14:textId="77777777" w:rsidR="004C35D4" w:rsidRPr="00871759" w:rsidRDefault="004C35D4">
            <w:pPr>
              <w:rPr>
                <w:sz w:val="24"/>
                <w:szCs w:val="24"/>
              </w:rPr>
            </w:pPr>
          </w:p>
        </w:tc>
        <w:tc>
          <w:tcPr>
            <w:tcW w:w="5760" w:type="dxa"/>
            <w:tcBorders>
              <w:right w:val="single" w:sz="8" w:space="0" w:color="auto"/>
            </w:tcBorders>
            <w:vAlign w:val="bottom"/>
          </w:tcPr>
          <w:p w14:paraId="35CDDB10" w14:textId="77777777" w:rsidR="004C35D4" w:rsidRPr="00871759" w:rsidRDefault="00A11C6E">
            <w:pPr>
              <w:ind w:left="100"/>
              <w:rPr>
                <w:sz w:val="24"/>
                <w:szCs w:val="24"/>
              </w:rPr>
            </w:pPr>
            <w:r w:rsidRPr="00871759">
              <w:rPr>
                <w:rFonts w:eastAsia="Times New Roman"/>
                <w:color w:val="221E1F"/>
                <w:sz w:val="24"/>
                <w:szCs w:val="24"/>
              </w:rPr>
              <w:t>видеофильмы), мультимедийные средства</w:t>
            </w:r>
          </w:p>
        </w:tc>
        <w:tc>
          <w:tcPr>
            <w:tcW w:w="1520" w:type="dxa"/>
            <w:tcBorders>
              <w:right w:val="single" w:sz="8" w:space="0" w:color="auto"/>
            </w:tcBorders>
            <w:vAlign w:val="bottom"/>
          </w:tcPr>
          <w:p w14:paraId="35CDDB11" w14:textId="77777777" w:rsidR="004C35D4" w:rsidRPr="00871759" w:rsidRDefault="004C35D4">
            <w:pPr>
              <w:rPr>
                <w:sz w:val="24"/>
                <w:szCs w:val="24"/>
              </w:rPr>
            </w:pPr>
          </w:p>
        </w:tc>
        <w:tc>
          <w:tcPr>
            <w:tcW w:w="2620" w:type="dxa"/>
            <w:tcBorders>
              <w:right w:val="single" w:sz="8" w:space="0" w:color="auto"/>
            </w:tcBorders>
            <w:vAlign w:val="bottom"/>
          </w:tcPr>
          <w:p w14:paraId="35CDDB12" w14:textId="77777777" w:rsidR="004C35D4" w:rsidRPr="00871759" w:rsidRDefault="004C35D4">
            <w:pPr>
              <w:rPr>
                <w:sz w:val="24"/>
                <w:szCs w:val="24"/>
              </w:rPr>
            </w:pPr>
          </w:p>
        </w:tc>
        <w:tc>
          <w:tcPr>
            <w:tcW w:w="0" w:type="dxa"/>
            <w:vAlign w:val="bottom"/>
          </w:tcPr>
          <w:p w14:paraId="35CDDB13" w14:textId="77777777" w:rsidR="004C35D4" w:rsidRPr="00871759" w:rsidRDefault="004C35D4">
            <w:pPr>
              <w:rPr>
                <w:sz w:val="24"/>
                <w:szCs w:val="24"/>
              </w:rPr>
            </w:pPr>
          </w:p>
        </w:tc>
      </w:tr>
      <w:tr w:rsidR="004C35D4" w:rsidRPr="00871759" w14:paraId="35CDDB1A" w14:textId="77777777">
        <w:trPr>
          <w:trHeight w:val="276"/>
        </w:trPr>
        <w:tc>
          <w:tcPr>
            <w:tcW w:w="540" w:type="dxa"/>
            <w:tcBorders>
              <w:left w:val="single" w:sz="8" w:space="0" w:color="auto"/>
              <w:right w:val="single" w:sz="8" w:space="0" w:color="auto"/>
            </w:tcBorders>
            <w:vAlign w:val="bottom"/>
          </w:tcPr>
          <w:p w14:paraId="35CDDB15" w14:textId="77777777" w:rsidR="004C35D4" w:rsidRPr="00871759" w:rsidRDefault="004C35D4">
            <w:pPr>
              <w:rPr>
                <w:sz w:val="24"/>
                <w:szCs w:val="24"/>
              </w:rPr>
            </w:pPr>
          </w:p>
        </w:tc>
        <w:tc>
          <w:tcPr>
            <w:tcW w:w="5760" w:type="dxa"/>
            <w:tcBorders>
              <w:right w:val="single" w:sz="8" w:space="0" w:color="auto"/>
            </w:tcBorders>
            <w:vAlign w:val="bottom"/>
          </w:tcPr>
          <w:p w14:paraId="35CDDB16" w14:textId="77777777" w:rsidR="004C35D4" w:rsidRPr="00871759" w:rsidRDefault="00A11C6E">
            <w:pPr>
              <w:ind w:left="100"/>
              <w:rPr>
                <w:sz w:val="24"/>
                <w:szCs w:val="24"/>
              </w:rPr>
            </w:pPr>
            <w:r w:rsidRPr="00871759">
              <w:rPr>
                <w:rFonts w:eastAsia="Times New Roman"/>
                <w:color w:val="221E1F"/>
                <w:sz w:val="24"/>
                <w:szCs w:val="24"/>
              </w:rPr>
              <w:t>(электронные приложения к учебникам,</w:t>
            </w:r>
          </w:p>
        </w:tc>
        <w:tc>
          <w:tcPr>
            <w:tcW w:w="1520" w:type="dxa"/>
            <w:tcBorders>
              <w:right w:val="single" w:sz="8" w:space="0" w:color="auto"/>
            </w:tcBorders>
            <w:vAlign w:val="bottom"/>
          </w:tcPr>
          <w:p w14:paraId="35CDDB17" w14:textId="77777777" w:rsidR="004C35D4" w:rsidRPr="00871759" w:rsidRDefault="004C35D4">
            <w:pPr>
              <w:rPr>
                <w:sz w:val="24"/>
                <w:szCs w:val="24"/>
              </w:rPr>
            </w:pPr>
          </w:p>
        </w:tc>
        <w:tc>
          <w:tcPr>
            <w:tcW w:w="2620" w:type="dxa"/>
            <w:tcBorders>
              <w:right w:val="single" w:sz="8" w:space="0" w:color="auto"/>
            </w:tcBorders>
            <w:vAlign w:val="bottom"/>
          </w:tcPr>
          <w:p w14:paraId="35CDDB18" w14:textId="77777777" w:rsidR="004C35D4" w:rsidRPr="00871759" w:rsidRDefault="004C35D4">
            <w:pPr>
              <w:rPr>
                <w:sz w:val="24"/>
                <w:szCs w:val="24"/>
              </w:rPr>
            </w:pPr>
          </w:p>
        </w:tc>
        <w:tc>
          <w:tcPr>
            <w:tcW w:w="0" w:type="dxa"/>
            <w:vAlign w:val="bottom"/>
          </w:tcPr>
          <w:p w14:paraId="35CDDB19" w14:textId="77777777" w:rsidR="004C35D4" w:rsidRPr="00871759" w:rsidRDefault="004C35D4">
            <w:pPr>
              <w:rPr>
                <w:sz w:val="24"/>
                <w:szCs w:val="24"/>
              </w:rPr>
            </w:pPr>
          </w:p>
        </w:tc>
      </w:tr>
      <w:tr w:rsidR="004C35D4" w:rsidRPr="00871759" w14:paraId="35CDDB20" w14:textId="77777777">
        <w:trPr>
          <w:trHeight w:val="276"/>
        </w:trPr>
        <w:tc>
          <w:tcPr>
            <w:tcW w:w="540" w:type="dxa"/>
            <w:tcBorders>
              <w:left w:val="single" w:sz="8" w:space="0" w:color="auto"/>
              <w:right w:val="single" w:sz="8" w:space="0" w:color="auto"/>
            </w:tcBorders>
            <w:vAlign w:val="bottom"/>
          </w:tcPr>
          <w:p w14:paraId="35CDDB1B" w14:textId="77777777" w:rsidR="004C35D4" w:rsidRPr="00871759" w:rsidRDefault="004C35D4">
            <w:pPr>
              <w:rPr>
                <w:sz w:val="24"/>
                <w:szCs w:val="24"/>
              </w:rPr>
            </w:pPr>
          </w:p>
        </w:tc>
        <w:tc>
          <w:tcPr>
            <w:tcW w:w="5760" w:type="dxa"/>
            <w:tcBorders>
              <w:right w:val="single" w:sz="8" w:space="0" w:color="auto"/>
            </w:tcBorders>
            <w:vAlign w:val="bottom"/>
          </w:tcPr>
          <w:p w14:paraId="35CDDB1C" w14:textId="77777777" w:rsidR="004C35D4" w:rsidRPr="00871759" w:rsidRDefault="00A11C6E">
            <w:pPr>
              <w:ind w:left="100"/>
              <w:rPr>
                <w:sz w:val="24"/>
                <w:szCs w:val="24"/>
              </w:rPr>
            </w:pPr>
            <w:r w:rsidRPr="00871759">
              <w:rPr>
                <w:rFonts w:eastAsia="Times New Roman"/>
                <w:color w:val="221E1F"/>
                <w:sz w:val="24"/>
                <w:szCs w:val="24"/>
              </w:rPr>
              <w:t>аудиозаписи, видеофильмы, электронные</w:t>
            </w:r>
          </w:p>
        </w:tc>
        <w:tc>
          <w:tcPr>
            <w:tcW w:w="1520" w:type="dxa"/>
            <w:tcBorders>
              <w:right w:val="single" w:sz="8" w:space="0" w:color="auto"/>
            </w:tcBorders>
            <w:vAlign w:val="bottom"/>
          </w:tcPr>
          <w:p w14:paraId="35CDDB1D" w14:textId="77777777" w:rsidR="004C35D4" w:rsidRPr="00871759" w:rsidRDefault="004C35D4">
            <w:pPr>
              <w:rPr>
                <w:sz w:val="24"/>
                <w:szCs w:val="24"/>
              </w:rPr>
            </w:pPr>
          </w:p>
        </w:tc>
        <w:tc>
          <w:tcPr>
            <w:tcW w:w="2620" w:type="dxa"/>
            <w:tcBorders>
              <w:right w:val="single" w:sz="8" w:space="0" w:color="auto"/>
            </w:tcBorders>
            <w:vAlign w:val="bottom"/>
          </w:tcPr>
          <w:p w14:paraId="35CDDB1E" w14:textId="77777777" w:rsidR="004C35D4" w:rsidRPr="00871759" w:rsidRDefault="004C35D4">
            <w:pPr>
              <w:rPr>
                <w:sz w:val="24"/>
                <w:szCs w:val="24"/>
              </w:rPr>
            </w:pPr>
          </w:p>
        </w:tc>
        <w:tc>
          <w:tcPr>
            <w:tcW w:w="0" w:type="dxa"/>
            <w:vAlign w:val="bottom"/>
          </w:tcPr>
          <w:p w14:paraId="35CDDB1F" w14:textId="77777777" w:rsidR="004C35D4" w:rsidRPr="00871759" w:rsidRDefault="004C35D4">
            <w:pPr>
              <w:rPr>
                <w:sz w:val="24"/>
                <w:szCs w:val="24"/>
              </w:rPr>
            </w:pPr>
          </w:p>
        </w:tc>
      </w:tr>
      <w:tr w:rsidR="004C35D4" w:rsidRPr="00871759" w14:paraId="35CDDB26" w14:textId="77777777">
        <w:trPr>
          <w:trHeight w:val="301"/>
        </w:trPr>
        <w:tc>
          <w:tcPr>
            <w:tcW w:w="540" w:type="dxa"/>
            <w:tcBorders>
              <w:left w:val="single" w:sz="8" w:space="0" w:color="auto"/>
              <w:bottom w:val="single" w:sz="8" w:space="0" w:color="auto"/>
              <w:right w:val="single" w:sz="8" w:space="0" w:color="auto"/>
            </w:tcBorders>
            <w:vAlign w:val="bottom"/>
          </w:tcPr>
          <w:p w14:paraId="35CDDB21" w14:textId="77777777" w:rsidR="004C35D4" w:rsidRPr="00871759" w:rsidRDefault="004C35D4">
            <w:pPr>
              <w:rPr>
                <w:sz w:val="24"/>
                <w:szCs w:val="24"/>
              </w:rPr>
            </w:pPr>
          </w:p>
        </w:tc>
        <w:tc>
          <w:tcPr>
            <w:tcW w:w="5760" w:type="dxa"/>
            <w:tcBorders>
              <w:bottom w:val="single" w:sz="8" w:space="0" w:color="auto"/>
              <w:right w:val="single" w:sz="8" w:space="0" w:color="auto"/>
            </w:tcBorders>
            <w:vAlign w:val="bottom"/>
          </w:tcPr>
          <w:p w14:paraId="35CDDB22" w14:textId="77777777" w:rsidR="004C35D4" w:rsidRPr="00871759" w:rsidRDefault="00A11C6E">
            <w:pPr>
              <w:ind w:left="100"/>
              <w:rPr>
                <w:sz w:val="24"/>
                <w:szCs w:val="24"/>
              </w:rPr>
            </w:pPr>
            <w:r w:rsidRPr="00871759">
              <w:rPr>
                <w:rFonts w:eastAsia="Times New Roman"/>
                <w:color w:val="221E1F"/>
                <w:sz w:val="24"/>
                <w:szCs w:val="24"/>
              </w:rPr>
              <w:t>медиалекции, тренажеры, и др.)</w:t>
            </w:r>
          </w:p>
        </w:tc>
        <w:tc>
          <w:tcPr>
            <w:tcW w:w="1520" w:type="dxa"/>
            <w:tcBorders>
              <w:bottom w:val="single" w:sz="8" w:space="0" w:color="auto"/>
              <w:right w:val="single" w:sz="8" w:space="0" w:color="auto"/>
            </w:tcBorders>
            <w:vAlign w:val="bottom"/>
          </w:tcPr>
          <w:p w14:paraId="35CDDB23" w14:textId="77777777" w:rsidR="004C35D4" w:rsidRPr="00871759" w:rsidRDefault="004C35D4">
            <w:pPr>
              <w:rPr>
                <w:sz w:val="24"/>
                <w:szCs w:val="24"/>
              </w:rPr>
            </w:pPr>
          </w:p>
        </w:tc>
        <w:tc>
          <w:tcPr>
            <w:tcW w:w="2620" w:type="dxa"/>
            <w:tcBorders>
              <w:bottom w:val="single" w:sz="8" w:space="0" w:color="auto"/>
              <w:right w:val="single" w:sz="8" w:space="0" w:color="auto"/>
            </w:tcBorders>
            <w:vAlign w:val="bottom"/>
          </w:tcPr>
          <w:p w14:paraId="35CDDB24" w14:textId="77777777" w:rsidR="004C35D4" w:rsidRPr="00871759" w:rsidRDefault="004C35D4">
            <w:pPr>
              <w:rPr>
                <w:sz w:val="24"/>
                <w:szCs w:val="24"/>
              </w:rPr>
            </w:pPr>
          </w:p>
        </w:tc>
        <w:tc>
          <w:tcPr>
            <w:tcW w:w="0" w:type="dxa"/>
            <w:vAlign w:val="bottom"/>
          </w:tcPr>
          <w:p w14:paraId="35CDDB25" w14:textId="77777777" w:rsidR="004C35D4" w:rsidRPr="00871759" w:rsidRDefault="004C35D4">
            <w:pPr>
              <w:rPr>
                <w:sz w:val="24"/>
                <w:szCs w:val="24"/>
              </w:rPr>
            </w:pPr>
          </w:p>
        </w:tc>
      </w:tr>
      <w:tr w:rsidR="004C35D4" w:rsidRPr="00871759" w14:paraId="35CDDB2C" w14:textId="77777777">
        <w:trPr>
          <w:trHeight w:val="311"/>
        </w:trPr>
        <w:tc>
          <w:tcPr>
            <w:tcW w:w="540" w:type="dxa"/>
            <w:tcBorders>
              <w:left w:val="single" w:sz="8" w:space="0" w:color="auto"/>
              <w:right w:val="single" w:sz="8" w:space="0" w:color="auto"/>
            </w:tcBorders>
            <w:vAlign w:val="bottom"/>
          </w:tcPr>
          <w:p w14:paraId="35CDDB27" w14:textId="77777777" w:rsidR="004C35D4" w:rsidRPr="00871759" w:rsidRDefault="00A11C6E">
            <w:pPr>
              <w:ind w:right="180"/>
              <w:jc w:val="right"/>
              <w:rPr>
                <w:sz w:val="24"/>
                <w:szCs w:val="24"/>
              </w:rPr>
            </w:pPr>
            <w:r w:rsidRPr="00871759">
              <w:rPr>
                <w:rFonts w:eastAsia="Times New Roman"/>
                <w:sz w:val="24"/>
                <w:szCs w:val="24"/>
              </w:rPr>
              <w:t>5</w:t>
            </w:r>
          </w:p>
        </w:tc>
        <w:tc>
          <w:tcPr>
            <w:tcW w:w="5760" w:type="dxa"/>
            <w:tcBorders>
              <w:right w:val="single" w:sz="8" w:space="0" w:color="auto"/>
            </w:tcBorders>
            <w:vAlign w:val="bottom"/>
          </w:tcPr>
          <w:p w14:paraId="35CDDB28" w14:textId="77777777" w:rsidR="004C35D4" w:rsidRPr="00871759" w:rsidRDefault="00A11C6E">
            <w:pPr>
              <w:ind w:left="100"/>
              <w:rPr>
                <w:sz w:val="24"/>
                <w:szCs w:val="24"/>
              </w:rPr>
            </w:pPr>
            <w:r w:rsidRPr="00871759">
              <w:rPr>
                <w:rFonts w:eastAsia="Times New Roman"/>
                <w:color w:val="221E1F"/>
                <w:sz w:val="24"/>
                <w:szCs w:val="24"/>
              </w:rPr>
              <w:t>Информационно-образовательные ресурсы</w:t>
            </w:r>
          </w:p>
        </w:tc>
        <w:tc>
          <w:tcPr>
            <w:tcW w:w="1520" w:type="dxa"/>
            <w:tcBorders>
              <w:right w:val="single" w:sz="8" w:space="0" w:color="auto"/>
            </w:tcBorders>
            <w:vAlign w:val="bottom"/>
          </w:tcPr>
          <w:p w14:paraId="35CDDB29" w14:textId="77777777" w:rsidR="004C35D4" w:rsidRPr="00871759" w:rsidRDefault="00A11C6E">
            <w:pPr>
              <w:ind w:left="100"/>
              <w:rPr>
                <w:sz w:val="24"/>
                <w:szCs w:val="24"/>
              </w:rPr>
            </w:pPr>
            <w:r w:rsidRPr="00871759">
              <w:rPr>
                <w:rFonts w:eastAsia="Times New Roman"/>
                <w:sz w:val="24"/>
                <w:szCs w:val="24"/>
              </w:rPr>
              <w:t>Доступ</w:t>
            </w:r>
          </w:p>
        </w:tc>
        <w:tc>
          <w:tcPr>
            <w:tcW w:w="2620" w:type="dxa"/>
            <w:tcBorders>
              <w:right w:val="single" w:sz="8" w:space="0" w:color="auto"/>
            </w:tcBorders>
            <w:vAlign w:val="bottom"/>
          </w:tcPr>
          <w:p w14:paraId="35CDDB2A" w14:textId="77777777" w:rsidR="004C35D4" w:rsidRPr="00871759" w:rsidRDefault="004C35D4">
            <w:pPr>
              <w:rPr>
                <w:sz w:val="24"/>
                <w:szCs w:val="24"/>
              </w:rPr>
            </w:pPr>
          </w:p>
        </w:tc>
        <w:tc>
          <w:tcPr>
            <w:tcW w:w="0" w:type="dxa"/>
            <w:vAlign w:val="bottom"/>
          </w:tcPr>
          <w:p w14:paraId="35CDDB2B" w14:textId="77777777" w:rsidR="004C35D4" w:rsidRPr="00871759" w:rsidRDefault="004C35D4">
            <w:pPr>
              <w:rPr>
                <w:sz w:val="24"/>
                <w:szCs w:val="24"/>
              </w:rPr>
            </w:pPr>
          </w:p>
        </w:tc>
      </w:tr>
      <w:tr w:rsidR="004C35D4" w:rsidRPr="00871759" w14:paraId="35CDDB32" w14:textId="77777777">
        <w:trPr>
          <w:trHeight w:val="211"/>
        </w:trPr>
        <w:tc>
          <w:tcPr>
            <w:tcW w:w="540" w:type="dxa"/>
            <w:tcBorders>
              <w:left w:val="single" w:sz="8" w:space="0" w:color="auto"/>
              <w:bottom w:val="single" w:sz="8" w:space="0" w:color="auto"/>
              <w:right w:val="single" w:sz="8" w:space="0" w:color="auto"/>
            </w:tcBorders>
            <w:vAlign w:val="bottom"/>
          </w:tcPr>
          <w:p w14:paraId="35CDDB2D" w14:textId="77777777" w:rsidR="004C35D4" w:rsidRPr="00871759" w:rsidRDefault="004C35D4">
            <w:pPr>
              <w:rPr>
                <w:sz w:val="24"/>
                <w:szCs w:val="24"/>
              </w:rPr>
            </w:pPr>
          </w:p>
        </w:tc>
        <w:tc>
          <w:tcPr>
            <w:tcW w:w="5760" w:type="dxa"/>
            <w:tcBorders>
              <w:bottom w:val="single" w:sz="8" w:space="0" w:color="auto"/>
              <w:right w:val="single" w:sz="8" w:space="0" w:color="auto"/>
            </w:tcBorders>
            <w:vAlign w:val="bottom"/>
          </w:tcPr>
          <w:p w14:paraId="35CDDB2E" w14:textId="77777777" w:rsidR="004C35D4" w:rsidRPr="00871759" w:rsidRDefault="004C35D4">
            <w:pPr>
              <w:rPr>
                <w:sz w:val="24"/>
                <w:szCs w:val="24"/>
              </w:rPr>
            </w:pPr>
          </w:p>
        </w:tc>
        <w:tc>
          <w:tcPr>
            <w:tcW w:w="1520" w:type="dxa"/>
            <w:tcBorders>
              <w:bottom w:val="single" w:sz="8" w:space="0" w:color="auto"/>
              <w:right w:val="single" w:sz="8" w:space="0" w:color="auto"/>
            </w:tcBorders>
            <w:vAlign w:val="bottom"/>
          </w:tcPr>
          <w:p w14:paraId="35CDDB2F" w14:textId="77777777" w:rsidR="004C35D4" w:rsidRPr="00871759" w:rsidRDefault="004C35D4">
            <w:pPr>
              <w:rPr>
                <w:sz w:val="24"/>
                <w:szCs w:val="24"/>
              </w:rPr>
            </w:pPr>
          </w:p>
        </w:tc>
        <w:tc>
          <w:tcPr>
            <w:tcW w:w="2620" w:type="dxa"/>
            <w:tcBorders>
              <w:bottom w:val="single" w:sz="8" w:space="0" w:color="auto"/>
              <w:right w:val="single" w:sz="8" w:space="0" w:color="auto"/>
            </w:tcBorders>
            <w:vAlign w:val="bottom"/>
          </w:tcPr>
          <w:p w14:paraId="35CDDB30" w14:textId="77777777" w:rsidR="004C35D4" w:rsidRPr="00871759" w:rsidRDefault="004C35D4">
            <w:pPr>
              <w:rPr>
                <w:sz w:val="24"/>
                <w:szCs w:val="24"/>
              </w:rPr>
            </w:pPr>
          </w:p>
        </w:tc>
        <w:tc>
          <w:tcPr>
            <w:tcW w:w="0" w:type="dxa"/>
            <w:vAlign w:val="bottom"/>
          </w:tcPr>
          <w:p w14:paraId="35CDDB31" w14:textId="77777777" w:rsidR="004C35D4" w:rsidRPr="00871759" w:rsidRDefault="004C35D4">
            <w:pPr>
              <w:rPr>
                <w:sz w:val="24"/>
                <w:szCs w:val="24"/>
              </w:rPr>
            </w:pPr>
          </w:p>
        </w:tc>
      </w:tr>
      <w:tr w:rsidR="004C35D4" w:rsidRPr="00871759" w14:paraId="35CDDB38" w14:textId="77777777">
        <w:trPr>
          <w:trHeight w:val="311"/>
        </w:trPr>
        <w:tc>
          <w:tcPr>
            <w:tcW w:w="540" w:type="dxa"/>
            <w:vAlign w:val="bottom"/>
          </w:tcPr>
          <w:p w14:paraId="35CDDB33" w14:textId="77777777" w:rsidR="004C35D4" w:rsidRPr="00871759" w:rsidRDefault="004C35D4">
            <w:pPr>
              <w:rPr>
                <w:sz w:val="24"/>
                <w:szCs w:val="24"/>
              </w:rPr>
            </w:pPr>
          </w:p>
        </w:tc>
        <w:tc>
          <w:tcPr>
            <w:tcW w:w="5760" w:type="dxa"/>
            <w:vAlign w:val="bottom"/>
          </w:tcPr>
          <w:p w14:paraId="35CDDB34" w14:textId="77777777" w:rsidR="004C35D4" w:rsidRPr="00871759" w:rsidRDefault="00A11C6E">
            <w:pPr>
              <w:ind w:left="4520"/>
              <w:rPr>
                <w:sz w:val="24"/>
                <w:szCs w:val="24"/>
              </w:rPr>
            </w:pPr>
            <w:r w:rsidRPr="00871759">
              <w:rPr>
                <w:rFonts w:eastAsia="Times New Roman"/>
                <w:sz w:val="24"/>
                <w:szCs w:val="24"/>
              </w:rPr>
              <w:t>67</w:t>
            </w:r>
          </w:p>
        </w:tc>
        <w:tc>
          <w:tcPr>
            <w:tcW w:w="1520" w:type="dxa"/>
            <w:vAlign w:val="bottom"/>
          </w:tcPr>
          <w:p w14:paraId="35CDDB35" w14:textId="77777777" w:rsidR="004C35D4" w:rsidRPr="00871759" w:rsidRDefault="004C35D4">
            <w:pPr>
              <w:rPr>
                <w:sz w:val="24"/>
                <w:szCs w:val="24"/>
              </w:rPr>
            </w:pPr>
          </w:p>
        </w:tc>
        <w:tc>
          <w:tcPr>
            <w:tcW w:w="2620" w:type="dxa"/>
            <w:vAlign w:val="bottom"/>
          </w:tcPr>
          <w:p w14:paraId="35CDDB36" w14:textId="77777777" w:rsidR="004C35D4" w:rsidRPr="00871759" w:rsidRDefault="004C35D4">
            <w:pPr>
              <w:rPr>
                <w:sz w:val="24"/>
                <w:szCs w:val="24"/>
              </w:rPr>
            </w:pPr>
          </w:p>
        </w:tc>
        <w:tc>
          <w:tcPr>
            <w:tcW w:w="0" w:type="dxa"/>
            <w:vAlign w:val="bottom"/>
          </w:tcPr>
          <w:p w14:paraId="35CDDB37" w14:textId="77777777" w:rsidR="004C35D4" w:rsidRPr="00871759" w:rsidRDefault="004C35D4">
            <w:pPr>
              <w:rPr>
                <w:sz w:val="24"/>
                <w:szCs w:val="24"/>
              </w:rPr>
            </w:pPr>
          </w:p>
        </w:tc>
      </w:tr>
    </w:tbl>
    <w:p w14:paraId="35CDDB39" w14:textId="77777777" w:rsidR="004C35D4" w:rsidRPr="00871759" w:rsidRDefault="004C35D4">
      <w:pPr>
        <w:rPr>
          <w:sz w:val="24"/>
          <w:szCs w:val="24"/>
        </w:rPr>
        <w:sectPr w:rsidR="004C35D4" w:rsidRPr="00871759">
          <w:pgSz w:w="11900" w:h="16838"/>
          <w:pgMar w:top="814" w:right="446" w:bottom="0" w:left="1040" w:header="0" w:footer="0" w:gutter="0"/>
          <w:cols w:space="720" w:equalWidth="0">
            <w:col w:w="10420"/>
          </w:cols>
        </w:sectPr>
      </w:pPr>
    </w:p>
    <w:tbl>
      <w:tblPr>
        <w:tblW w:w="0" w:type="auto"/>
        <w:tblInd w:w="240" w:type="dxa"/>
        <w:tblLayout w:type="fixed"/>
        <w:tblCellMar>
          <w:left w:w="0" w:type="dxa"/>
          <w:right w:w="0" w:type="dxa"/>
        </w:tblCellMar>
        <w:tblLook w:val="04A0" w:firstRow="1" w:lastRow="0" w:firstColumn="1" w:lastColumn="0" w:noHBand="0" w:noVBand="1"/>
      </w:tblPr>
      <w:tblGrid>
        <w:gridCol w:w="440"/>
        <w:gridCol w:w="5660"/>
        <w:gridCol w:w="4320"/>
      </w:tblGrid>
      <w:tr w:rsidR="004C35D4" w:rsidRPr="00871759" w14:paraId="35CDDB3D" w14:textId="77777777">
        <w:trPr>
          <w:trHeight w:val="266"/>
        </w:trPr>
        <w:tc>
          <w:tcPr>
            <w:tcW w:w="440" w:type="dxa"/>
            <w:tcBorders>
              <w:top w:val="single" w:sz="8" w:space="0" w:color="auto"/>
            </w:tcBorders>
            <w:vAlign w:val="bottom"/>
          </w:tcPr>
          <w:p w14:paraId="35CDDB3A" w14:textId="77777777" w:rsidR="004C35D4" w:rsidRPr="00871759" w:rsidRDefault="004C35D4">
            <w:pPr>
              <w:rPr>
                <w:sz w:val="24"/>
                <w:szCs w:val="24"/>
              </w:rPr>
            </w:pPr>
          </w:p>
        </w:tc>
        <w:tc>
          <w:tcPr>
            <w:tcW w:w="5660" w:type="dxa"/>
            <w:tcBorders>
              <w:top w:val="single" w:sz="8" w:space="0" w:color="auto"/>
            </w:tcBorders>
            <w:vAlign w:val="bottom"/>
          </w:tcPr>
          <w:p w14:paraId="35CDDB3B" w14:textId="77777777" w:rsidR="004C35D4" w:rsidRPr="00871759" w:rsidRDefault="00A11C6E">
            <w:pPr>
              <w:spacing w:line="266" w:lineRule="exact"/>
              <w:ind w:left="200"/>
              <w:rPr>
                <w:sz w:val="24"/>
                <w:szCs w:val="24"/>
              </w:rPr>
            </w:pPr>
            <w:r w:rsidRPr="00871759">
              <w:rPr>
                <w:rFonts w:eastAsia="Times New Roman"/>
                <w:color w:val="221E1F"/>
                <w:sz w:val="24"/>
                <w:szCs w:val="24"/>
              </w:rPr>
              <w:t>Интернета (обеспечен доступ для всех участников</w:t>
            </w:r>
          </w:p>
        </w:tc>
        <w:tc>
          <w:tcPr>
            <w:tcW w:w="4320" w:type="dxa"/>
            <w:tcBorders>
              <w:top w:val="single" w:sz="8" w:space="0" w:color="auto"/>
            </w:tcBorders>
            <w:vAlign w:val="bottom"/>
          </w:tcPr>
          <w:p w14:paraId="35CDDB3C" w14:textId="77777777" w:rsidR="004C35D4" w:rsidRPr="00871759" w:rsidRDefault="00A11C6E">
            <w:pPr>
              <w:spacing w:line="266" w:lineRule="exact"/>
              <w:ind w:left="300"/>
              <w:rPr>
                <w:sz w:val="24"/>
                <w:szCs w:val="24"/>
              </w:rPr>
            </w:pPr>
            <w:r w:rsidRPr="00871759">
              <w:rPr>
                <w:rFonts w:eastAsia="Times New Roman"/>
                <w:sz w:val="24"/>
                <w:szCs w:val="24"/>
              </w:rPr>
              <w:t>обеспече</w:t>
            </w:r>
          </w:p>
        </w:tc>
      </w:tr>
      <w:tr w:rsidR="004C35D4" w:rsidRPr="00871759" w14:paraId="35CDDB41" w14:textId="77777777">
        <w:trPr>
          <w:trHeight w:val="311"/>
        </w:trPr>
        <w:tc>
          <w:tcPr>
            <w:tcW w:w="440" w:type="dxa"/>
            <w:tcBorders>
              <w:bottom w:val="single" w:sz="8" w:space="0" w:color="auto"/>
            </w:tcBorders>
            <w:vAlign w:val="bottom"/>
          </w:tcPr>
          <w:p w14:paraId="35CDDB3E" w14:textId="77777777" w:rsidR="004C35D4" w:rsidRPr="00871759" w:rsidRDefault="004C35D4">
            <w:pPr>
              <w:rPr>
                <w:sz w:val="24"/>
                <w:szCs w:val="24"/>
              </w:rPr>
            </w:pPr>
          </w:p>
        </w:tc>
        <w:tc>
          <w:tcPr>
            <w:tcW w:w="5660" w:type="dxa"/>
            <w:tcBorders>
              <w:bottom w:val="single" w:sz="8" w:space="0" w:color="auto"/>
            </w:tcBorders>
            <w:vAlign w:val="bottom"/>
          </w:tcPr>
          <w:p w14:paraId="35CDDB3F" w14:textId="77777777" w:rsidR="004C35D4" w:rsidRPr="00871759" w:rsidRDefault="00A11C6E">
            <w:pPr>
              <w:ind w:left="200"/>
              <w:rPr>
                <w:sz w:val="24"/>
                <w:szCs w:val="24"/>
              </w:rPr>
            </w:pPr>
            <w:r w:rsidRPr="00871759">
              <w:rPr>
                <w:rFonts w:eastAsia="Times New Roman"/>
                <w:color w:val="221E1F"/>
                <w:sz w:val="24"/>
                <w:szCs w:val="24"/>
              </w:rPr>
              <w:t>образовательного процесса)</w:t>
            </w:r>
          </w:p>
        </w:tc>
        <w:tc>
          <w:tcPr>
            <w:tcW w:w="4320" w:type="dxa"/>
            <w:tcBorders>
              <w:bottom w:val="single" w:sz="8" w:space="0" w:color="auto"/>
            </w:tcBorders>
            <w:vAlign w:val="bottom"/>
          </w:tcPr>
          <w:p w14:paraId="35CDDB40" w14:textId="77777777" w:rsidR="004C35D4" w:rsidRPr="00871759" w:rsidRDefault="00A11C6E">
            <w:pPr>
              <w:ind w:left="300"/>
              <w:rPr>
                <w:sz w:val="24"/>
                <w:szCs w:val="24"/>
              </w:rPr>
            </w:pPr>
            <w:r w:rsidRPr="00871759">
              <w:rPr>
                <w:rFonts w:eastAsia="Times New Roman"/>
                <w:sz w:val="24"/>
                <w:szCs w:val="24"/>
              </w:rPr>
              <w:t>н</w:t>
            </w:r>
          </w:p>
        </w:tc>
      </w:tr>
      <w:tr w:rsidR="004C35D4" w:rsidRPr="00871759" w14:paraId="35CDDB45" w14:textId="77777777">
        <w:trPr>
          <w:trHeight w:val="215"/>
        </w:trPr>
        <w:tc>
          <w:tcPr>
            <w:tcW w:w="440" w:type="dxa"/>
            <w:vAlign w:val="bottom"/>
          </w:tcPr>
          <w:p w14:paraId="35CDDB42" w14:textId="77777777" w:rsidR="004C35D4" w:rsidRPr="00871759" w:rsidRDefault="00A11C6E">
            <w:pPr>
              <w:spacing w:line="214" w:lineRule="exact"/>
              <w:ind w:right="80"/>
              <w:jc w:val="right"/>
              <w:rPr>
                <w:sz w:val="24"/>
                <w:szCs w:val="24"/>
              </w:rPr>
            </w:pPr>
            <w:r w:rsidRPr="00871759">
              <w:rPr>
                <w:rFonts w:eastAsia="Times New Roman"/>
                <w:sz w:val="24"/>
                <w:szCs w:val="24"/>
              </w:rPr>
              <w:t>6</w:t>
            </w:r>
          </w:p>
        </w:tc>
        <w:tc>
          <w:tcPr>
            <w:tcW w:w="5660" w:type="dxa"/>
            <w:vAlign w:val="bottom"/>
          </w:tcPr>
          <w:p w14:paraId="35CDDB43" w14:textId="77777777" w:rsidR="004C35D4" w:rsidRPr="00871759" w:rsidRDefault="00A11C6E">
            <w:pPr>
              <w:spacing w:line="214" w:lineRule="exact"/>
              <w:ind w:left="200"/>
              <w:rPr>
                <w:sz w:val="24"/>
                <w:szCs w:val="24"/>
              </w:rPr>
            </w:pPr>
            <w:r w:rsidRPr="00871759">
              <w:rPr>
                <w:rFonts w:eastAsia="Times New Roman"/>
                <w:color w:val="221E1F"/>
                <w:sz w:val="24"/>
                <w:szCs w:val="24"/>
              </w:rPr>
              <w:t>Информационно-телекоммуникационная</w:t>
            </w:r>
          </w:p>
        </w:tc>
        <w:tc>
          <w:tcPr>
            <w:tcW w:w="4320" w:type="dxa"/>
            <w:vAlign w:val="bottom"/>
          </w:tcPr>
          <w:p w14:paraId="35CDDB44" w14:textId="77777777" w:rsidR="004C35D4" w:rsidRPr="00871759" w:rsidRDefault="00A11C6E">
            <w:pPr>
              <w:spacing w:line="214" w:lineRule="exact"/>
              <w:ind w:left="300"/>
              <w:rPr>
                <w:sz w:val="24"/>
                <w:szCs w:val="24"/>
              </w:rPr>
            </w:pPr>
            <w:r w:rsidRPr="00871759">
              <w:rPr>
                <w:rFonts w:eastAsia="Times New Roman"/>
                <w:sz w:val="24"/>
                <w:szCs w:val="24"/>
              </w:rPr>
              <w:t>В</w:t>
            </w:r>
          </w:p>
        </w:tc>
      </w:tr>
      <w:tr w:rsidR="004C35D4" w:rsidRPr="00871759" w14:paraId="35CDDB49" w14:textId="77777777">
        <w:trPr>
          <w:trHeight w:val="315"/>
        </w:trPr>
        <w:tc>
          <w:tcPr>
            <w:tcW w:w="440" w:type="dxa"/>
            <w:tcBorders>
              <w:bottom w:val="single" w:sz="8" w:space="0" w:color="auto"/>
            </w:tcBorders>
            <w:vAlign w:val="bottom"/>
          </w:tcPr>
          <w:p w14:paraId="35CDDB46" w14:textId="77777777" w:rsidR="004C35D4" w:rsidRPr="00871759" w:rsidRDefault="004C35D4">
            <w:pPr>
              <w:rPr>
                <w:sz w:val="24"/>
                <w:szCs w:val="24"/>
              </w:rPr>
            </w:pPr>
          </w:p>
        </w:tc>
        <w:tc>
          <w:tcPr>
            <w:tcW w:w="5660" w:type="dxa"/>
            <w:tcBorders>
              <w:bottom w:val="single" w:sz="8" w:space="0" w:color="auto"/>
            </w:tcBorders>
            <w:vAlign w:val="bottom"/>
          </w:tcPr>
          <w:p w14:paraId="35CDDB47" w14:textId="77777777" w:rsidR="004C35D4" w:rsidRPr="00871759" w:rsidRDefault="00A11C6E">
            <w:pPr>
              <w:ind w:left="200"/>
              <w:rPr>
                <w:sz w:val="24"/>
                <w:szCs w:val="24"/>
              </w:rPr>
            </w:pPr>
            <w:r w:rsidRPr="00871759">
              <w:rPr>
                <w:rFonts w:eastAsia="Times New Roman"/>
                <w:color w:val="221E1F"/>
                <w:sz w:val="24"/>
                <w:szCs w:val="24"/>
              </w:rPr>
              <w:t>инфраструктура</w:t>
            </w:r>
          </w:p>
        </w:tc>
        <w:tc>
          <w:tcPr>
            <w:tcW w:w="4320" w:type="dxa"/>
            <w:tcBorders>
              <w:bottom w:val="single" w:sz="8" w:space="0" w:color="auto"/>
            </w:tcBorders>
            <w:vAlign w:val="bottom"/>
          </w:tcPr>
          <w:p w14:paraId="35CDDB48" w14:textId="77777777" w:rsidR="004C35D4" w:rsidRPr="00871759" w:rsidRDefault="00A11C6E">
            <w:pPr>
              <w:ind w:left="300"/>
              <w:rPr>
                <w:sz w:val="24"/>
                <w:szCs w:val="24"/>
              </w:rPr>
            </w:pPr>
            <w:r w:rsidRPr="00871759">
              <w:rPr>
                <w:rFonts w:eastAsia="Times New Roman"/>
                <w:sz w:val="24"/>
                <w:szCs w:val="24"/>
              </w:rPr>
              <w:t>наличии</w:t>
            </w:r>
          </w:p>
        </w:tc>
      </w:tr>
      <w:tr w:rsidR="004C35D4" w:rsidRPr="00871759" w14:paraId="35CDDB4D" w14:textId="77777777">
        <w:trPr>
          <w:trHeight w:val="221"/>
        </w:trPr>
        <w:tc>
          <w:tcPr>
            <w:tcW w:w="440" w:type="dxa"/>
            <w:vAlign w:val="bottom"/>
          </w:tcPr>
          <w:p w14:paraId="35CDDB4A" w14:textId="77777777" w:rsidR="004C35D4" w:rsidRPr="00871759" w:rsidRDefault="00A11C6E">
            <w:pPr>
              <w:spacing w:line="220" w:lineRule="exact"/>
              <w:ind w:right="80"/>
              <w:jc w:val="right"/>
              <w:rPr>
                <w:sz w:val="24"/>
                <w:szCs w:val="24"/>
              </w:rPr>
            </w:pPr>
            <w:r w:rsidRPr="00871759">
              <w:rPr>
                <w:rFonts w:eastAsia="Times New Roman"/>
                <w:sz w:val="24"/>
                <w:szCs w:val="24"/>
              </w:rPr>
              <w:t>7</w:t>
            </w:r>
          </w:p>
        </w:tc>
        <w:tc>
          <w:tcPr>
            <w:tcW w:w="5660" w:type="dxa"/>
            <w:vAlign w:val="bottom"/>
          </w:tcPr>
          <w:p w14:paraId="35CDDB4B" w14:textId="77777777" w:rsidR="004C35D4" w:rsidRPr="00871759" w:rsidRDefault="00A11C6E">
            <w:pPr>
              <w:spacing w:line="220" w:lineRule="exact"/>
              <w:ind w:left="200"/>
              <w:rPr>
                <w:sz w:val="24"/>
                <w:szCs w:val="24"/>
              </w:rPr>
            </w:pPr>
            <w:r w:rsidRPr="00871759">
              <w:rPr>
                <w:rFonts w:eastAsia="Times New Roman"/>
                <w:color w:val="221E1F"/>
                <w:sz w:val="24"/>
                <w:szCs w:val="24"/>
              </w:rPr>
              <w:t>Технические средства, обеспечивающие</w:t>
            </w:r>
          </w:p>
        </w:tc>
        <w:tc>
          <w:tcPr>
            <w:tcW w:w="4320" w:type="dxa"/>
            <w:vAlign w:val="bottom"/>
          </w:tcPr>
          <w:p w14:paraId="35CDDB4C" w14:textId="77777777" w:rsidR="004C35D4" w:rsidRPr="00871759" w:rsidRDefault="00A11C6E">
            <w:pPr>
              <w:spacing w:line="220" w:lineRule="exact"/>
              <w:ind w:left="300"/>
              <w:rPr>
                <w:sz w:val="24"/>
                <w:szCs w:val="24"/>
              </w:rPr>
            </w:pPr>
            <w:r w:rsidRPr="00871759">
              <w:rPr>
                <w:rFonts w:eastAsia="Times New Roman"/>
                <w:sz w:val="24"/>
                <w:szCs w:val="24"/>
              </w:rPr>
              <w:t>В</w:t>
            </w:r>
          </w:p>
        </w:tc>
      </w:tr>
      <w:tr w:rsidR="004C35D4" w:rsidRPr="00871759" w14:paraId="35CDDB51" w14:textId="77777777">
        <w:trPr>
          <w:trHeight w:val="296"/>
        </w:trPr>
        <w:tc>
          <w:tcPr>
            <w:tcW w:w="440" w:type="dxa"/>
            <w:vAlign w:val="bottom"/>
          </w:tcPr>
          <w:p w14:paraId="35CDDB4E" w14:textId="77777777" w:rsidR="004C35D4" w:rsidRPr="00871759" w:rsidRDefault="004C35D4">
            <w:pPr>
              <w:rPr>
                <w:sz w:val="24"/>
                <w:szCs w:val="24"/>
              </w:rPr>
            </w:pPr>
          </w:p>
        </w:tc>
        <w:tc>
          <w:tcPr>
            <w:tcW w:w="5660" w:type="dxa"/>
            <w:vAlign w:val="bottom"/>
          </w:tcPr>
          <w:p w14:paraId="35CDDB4F" w14:textId="77777777" w:rsidR="004C35D4" w:rsidRPr="00871759" w:rsidRDefault="00A11C6E">
            <w:pPr>
              <w:ind w:left="200"/>
              <w:rPr>
                <w:sz w:val="24"/>
                <w:szCs w:val="24"/>
              </w:rPr>
            </w:pPr>
            <w:r w:rsidRPr="00871759">
              <w:rPr>
                <w:rFonts w:eastAsia="Times New Roman"/>
                <w:color w:val="221E1F"/>
                <w:sz w:val="24"/>
                <w:szCs w:val="24"/>
              </w:rPr>
              <w:t>функционирование информационно-</w:t>
            </w:r>
          </w:p>
        </w:tc>
        <w:tc>
          <w:tcPr>
            <w:tcW w:w="4320" w:type="dxa"/>
            <w:vAlign w:val="bottom"/>
          </w:tcPr>
          <w:p w14:paraId="35CDDB50" w14:textId="77777777" w:rsidR="004C35D4" w:rsidRPr="00871759" w:rsidRDefault="00A11C6E">
            <w:pPr>
              <w:ind w:left="300"/>
              <w:rPr>
                <w:sz w:val="24"/>
                <w:szCs w:val="24"/>
              </w:rPr>
            </w:pPr>
            <w:r w:rsidRPr="00871759">
              <w:rPr>
                <w:rFonts w:eastAsia="Times New Roman"/>
                <w:sz w:val="24"/>
                <w:szCs w:val="24"/>
              </w:rPr>
              <w:t>наличии</w:t>
            </w:r>
          </w:p>
        </w:tc>
      </w:tr>
      <w:tr w:rsidR="004C35D4" w:rsidRPr="00871759" w14:paraId="35CDDB55" w14:textId="77777777">
        <w:trPr>
          <w:trHeight w:val="266"/>
        </w:trPr>
        <w:tc>
          <w:tcPr>
            <w:tcW w:w="440" w:type="dxa"/>
            <w:vAlign w:val="bottom"/>
          </w:tcPr>
          <w:p w14:paraId="35CDDB52" w14:textId="77777777" w:rsidR="004C35D4" w:rsidRPr="00871759" w:rsidRDefault="004C35D4">
            <w:pPr>
              <w:rPr>
                <w:sz w:val="24"/>
                <w:szCs w:val="24"/>
              </w:rPr>
            </w:pPr>
          </w:p>
        </w:tc>
        <w:tc>
          <w:tcPr>
            <w:tcW w:w="5660" w:type="dxa"/>
            <w:vAlign w:val="bottom"/>
          </w:tcPr>
          <w:p w14:paraId="35CDDB53" w14:textId="77777777" w:rsidR="004C35D4" w:rsidRPr="00871759" w:rsidRDefault="00A11C6E">
            <w:pPr>
              <w:spacing w:line="266" w:lineRule="exact"/>
              <w:ind w:left="200"/>
              <w:rPr>
                <w:sz w:val="24"/>
                <w:szCs w:val="24"/>
              </w:rPr>
            </w:pPr>
            <w:r w:rsidRPr="00871759">
              <w:rPr>
                <w:rFonts w:eastAsia="Times New Roman"/>
                <w:color w:val="221E1F"/>
                <w:sz w:val="24"/>
                <w:szCs w:val="24"/>
              </w:rPr>
              <w:t>образовательной</w:t>
            </w:r>
          </w:p>
        </w:tc>
        <w:tc>
          <w:tcPr>
            <w:tcW w:w="4320" w:type="dxa"/>
            <w:vAlign w:val="bottom"/>
          </w:tcPr>
          <w:p w14:paraId="35CDDB54" w14:textId="77777777" w:rsidR="004C35D4" w:rsidRPr="00871759" w:rsidRDefault="004C35D4">
            <w:pPr>
              <w:rPr>
                <w:sz w:val="24"/>
                <w:szCs w:val="24"/>
              </w:rPr>
            </w:pPr>
          </w:p>
        </w:tc>
      </w:tr>
      <w:tr w:rsidR="004C35D4" w:rsidRPr="00871759" w14:paraId="35CDDB59" w14:textId="77777777">
        <w:trPr>
          <w:trHeight w:val="303"/>
        </w:trPr>
        <w:tc>
          <w:tcPr>
            <w:tcW w:w="440" w:type="dxa"/>
            <w:tcBorders>
              <w:bottom w:val="single" w:sz="8" w:space="0" w:color="auto"/>
            </w:tcBorders>
            <w:vAlign w:val="bottom"/>
          </w:tcPr>
          <w:p w14:paraId="35CDDB56" w14:textId="77777777" w:rsidR="004C35D4" w:rsidRPr="00871759" w:rsidRDefault="004C35D4">
            <w:pPr>
              <w:rPr>
                <w:sz w:val="24"/>
                <w:szCs w:val="24"/>
              </w:rPr>
            </w:pPr>
          </w:p>
        </w:tc>
        <w:tc>
          <w:tcPr>
            <w:tcW w:w="5660" w:type="dxa"/>
            <w:tcBorders>
              <w:bottom w:val="single" w:sz="8" w:space="0" w:color="auto"/>
            </w:tcBorders>
            <w:vAlign w:val="bottom"/>
          </w:tcPr>
          <w:p w14:paraId="35CDDB57" w14:textId="77777777" w:rsidR="004C35D4" w:rsidRPr="00871759" w:rsidRDefault="00A11C6E">
            <w:pPr>
              <w:ind w:left="200"/>
              <w:rPr>
                <w:sz w:val="24"/>
                <w:szCs w:val="24"/>
              </w:rPr>
            </w:pPr>
            <w:r w:rsidRPr="00871759">
              <w:rPr>
                <w:rFonts w:eastAsia="Times New Roman"/>
                <w:color w:val="221E1F"/>
                <w:sz w:val="24"/>
                <w:szCs w:val="24"/>
              </w:rPr>
              <w:t>среды</w:t>
            </w:r>
          </w:p>
        </w:tc>
        <w:tc>
          <w:tcPr>
            <w:tcW w:w="4320" w:type="dxa"/>
            <w:tcBorders>
              <w:bottom w:val="single" w:sz="8" w:space="0" w:color="auto"/>
            </w:tcBorders>
            <w:vAlign w:val="bottom"/>
          </w:tcPr>
          <w:p w14:paraId="35CDDB58" w14:textId="77777777" w:rsidR="004C35D4" w:rsidRPr="00871759" w:rsidRDefault="004C35D4">
            <w:pPr>
              <w:rPr>
                <w:sz w:val="24"/>
                <w:szCs w:val="24"/>
              </w:rPr>
            </w:pPr>
          </w:p>
        </w:tc>
      </w:tr>
      <w:tr w:rsidR="004C35D4" w:rsidRPr="00871759" w14:paraId="35CDDB5D" w14:textId="77777777">
        <w:trPr>
          <w:trHeight w:val="213"/>
        </w:trPr>
        <w:tc>
          <w:tcPr>
            <w:tcW w:w="440" w:type="dxa"/>
            <w:vAlign w:val="bottom"/>
          </w:tcPr>
          <w:p w14:paraId="35CDDB5A" w14:textId="77777777" w:rsidR="004C35D4" w:rsidRPr="00871759" w:rsidRDefault="00A11C6E">
            <w:pPr>
              <w:spacing w:line="212" w:lineRule="exact"/>
              <w:ind w:right="80"/>
              <w:jc w:val="right"/>
              <w:rPr>
                <w:sz w:val="24"/>
                <w:szCs w:val="24"/>
              </w:rPr>
            </w:pPr>
            <w:r w:rsidRPr="00871759">
              <w:rPr>
                <w:rFonts w:eastAsia="Times New Roman"/>
                <w:sz w:val="24"/>
                <w:szCs w:val="24"/>
              </w:rPr>
              <w:t>8</w:t>
            </w:r>
          </w:p>
        </w:tc>
        <w:tc>
          <w:tcPr>
            <w:tcW w:w="5660" w:type="dxa"/>
            <w:vAlign w:val="bottom"/>
          </w:tcPr>
          <w:p w14:paraId="35CDDB5B" w14:textId="77777777" w:rsidR="004C35D4" w:rsidRPr="00871759" w:rsidRDefault="00A11C6E">
            <w:pPr>
              <w:spacing w:line="212" w:lineRule="exact"/>
              <w:ind w:left="200"/>
              <w:rPr>
                <w:sz w:val="24"/>
                <w:szCs w:val="24"/>
              </w:rPr>
            </w:pPr>
            <w:r w:rsidRPr="00871759">
              <w:rPr>
                <w:rFonts w:eastAsia="Times New Roman"/>
                <w:color w:val="221E1F"/>
                <w:sz w:val="24"/>
                <w:szCs w:val="24"/>
              </w:rPr>
              <w:t>Программные инструменты, обеспечивающие</w:t>
            </w:r>
          </w:p>
        </w:tc>
        <w:tc>
          <w:tcPr>
            <w:tcW w:w="4320" w:type="dxa"/>
            <w:vAlign w:val="bottom"/>
          </w:tcPr>
          <w:p w14:paraId="35CDDB5C" w14:textId="77777777" w:rsidR="004C35D4" w:rsidRPr="00871759" w:rsidRDefault="00A11C6E">
            <w:pPr>
              <w:spacing w:line="212" w:lineRule="exact"/>
              <w:ind w:left="300"/>
              <w:rPr>
                <w:sz w:val="24"/>
                <w:szCs w:val="24"/>
              </w:rPr>
            </w:pPr>
            <w:r w:rsidRPr="00871759">
              <w:rPr>
                <w:rFonts w:eastAsia="Times New Roman"/>
                <w:sz w:val="24"/>
                <w:szCs w:val="24"/>
              </w:rPr>
              <w:t>В</w:t>
            </w:r>
          </w:p>
        </w:tc>
      </w:tr>
      <w:tr w:rsidR="004C35D4" w:rsidRPr="00871759" w14:paraId="35CDDB61" w14:textId="77777777">
        <w:trPr>
          <w:trHeight w:val="290"/>
        </w:trPr>
        <w:tc>
          <w:tcPr>
            <w:tcW w:w="440" w:type="dxa"/>
            <w:vAlign w:val="bottom"/>
          </w:tcPr>
          <w:p w14:paraId="35CDDB5E" w14:textId="77777777" w:rsidR="004C35D4" w:rsidRPr="00871759" w:rsidRDefault="004C35D4">
            <w:pPr>
              <w:rPr>
                <w:sz w:val="24"/>
                <w:szCs w:val="24"/>
              </w:rPr>
            </w:pPr>
          </w:p>
        </w:tc>
        <w:tc>
          <w:tcPr>
            <w:tcW w:w="5660" w:type="dxa"/>
            <w:vAlign w:val="bottom"/>
          </w:tcPr>
          <w:p w14:paraId="35CDDB5F" w14:textId="77777777" w:rsidR="004C35D4" w:rsidRPr="00871759" w:rsidRDefault="00A11C6E">
            <w:pPr>
              <w:ind w:left="200"/>
              <w:rPr>
                <w:sz w:val="24"/>
                <w:szCs w:val="24"/>
              </w:rPr>
            </w:pPr>
            <w:r w:rsidRPr="00871759">
              <w:rPr>
                <w:rFonts w:eastAsia="Times New Roman"/>
                <w:color w:val="221E1F"/>
                <w:sz w:val="24"/>
                <w:szCs w:val="24"/>
              </w:rPr>
              <w:t>функционирование информационно-</w:t>
            </w:r>
          </w:p>
        </w:tc>
        <w:tc>
          <w:tcPr>
            <w:tcW w:w="4320" w:type="dxa"/>
            <w:vAlign w:val="bottom"/>
          </w:tcPr>
          <w:p w14:paraId="35CDDB60" w14:textId="77777777" w:rsidR="004C35D4" w:rsidRPr="00871759" w:rsidRDefault="00A11C6E">
            <w:pPr>
              <w:ind w:left="300"/>
              <w:rPr>
                <w:sz w:val="24"/>
                <w:szCs w:val="24"/>
              </w:rPr>
            </w:pPr>
            <w:r w:rsidRPr="00871759">
              <w:rPr>
                <w:rFonts w:eastAsia="Times New Roman"/>
                <w:sz w:val="24"/>
                <w:szCs w:val="24"/>
              </w:rPr>
              <w:t>наличии</w:t>
            </w:r>
          </w:p>
        </w:tc>
      </w:tr>
      <w:tr w:rsidR="004C35D4" w:rsidRPr="00871759" w14:paraId="35CDDB65" w14:textId="77777777">
        <w:trPr>
          <w:trHeight w:val="301"/>
        </w:trPr>
        <w:tc>
          <w:tcPr>
            <w:tcW w:w="440" w:type="dxa"/>
            <w:tcBorders>
              <w:bottom w:val="single" w:sz="8" w:space="0" w:color="auto"/>
            </w:tcBorders>
            <w:vAlign w:val="bottom"/>
          </w:tcPr>
          <w:p w14:paraId="35CDDB62" w14:textId="77777777" w:rsidR="004C35D4" w:rsidRPr="00871759" w:rsidRDefault="004C35D4">
            <w:pPr>
              <w:rPr>
                <w:sz w:val="24"/>
                <w:szCs w:val="24"/>
              </w:rPr>
            </w:pPr>
          </w:p>
        </w:tc>
        <w:tc>
          <w:tcPr>
            <w:tcW w:w="5660" w:type="dxa"/>
            <w:tcBorders>
              <w:bottom w:val="single" w:sz="8" w:space="0" w:color="auto"/>
            </w:tcBorders>
            <w:vAlign w:val="bottom"/>
          </w:tcPr>
          <w:p w14:paraId="35CDDB63" w14:textId="77777777" w:rsidR="004C35D4" w:rsidRPr="00871759" w:rsidRDefault="00A11C6E">
            <w:pPr>
              <w:ind w:left="200"/>
              <w:rPr>
                <w:sz w:val="24"/>
                <w:szCs w:val="24"/>
              </w:rPr>
            </w:pPr>
            <w:r w:rsidRPr="00871759">
              <w:rPr>
                <w:rFonts w:eastAsia="Times New Roman"/>
                <w:color w:val="221E1F"/>
                <w:sz w:val="24"/>
                <w:szCs w:val="24"/>
              </w:rPr>
              <w:t>образовательной среды</w:t>
            </w:r>
          </w:p>
        </w:tc>
        <w:tc>
          <w:tcPr>
            <w:tcW w:w="4320" w:type="dxa"/>
            <w:tcBorders>
              <w:bottom w:val="single" w:sz="8" w:space="0" w:color="auto"/>
            </w:tcBorders>
            <w:vAlign w:val="bottom"/>
          </w:tcPr>
          <w:p w14:paraId="35CDDB64" w14:textId="77777777" w:rsidR="004C35D4" w:rsidRPr="00871759" w:rsidRDefault="004C35D4">
            <w:pPr>
              <w:rPr>
                <w:sz w:val="24"/>
                <w:szCs w:val="24"/>
              </w:rPr>
            </w:pPr>
          </w:p>
        </w:tc>
      </w:tr>
      <w:tr w:rsidR="004C35D4" w:rsidRPr="00871759" w14:paraId="35CDDB69" w14:textId="77777777">
        <w:trPr>
          <w:trHeight w:val="221"/>
        </w:trPr>
        <w:tc>
          <w:tcPr>
            <w:tcW w:w="440" w:type="dxa"/>
            <w:vAlign w:val="bottom"/>
          </w:tcPr>
          <w:p w14:paraId="35CDDB66" w14:textId="77777777" w:rsidR="004C35D4" w:rsidRPr="00871759" w:rsidRDefault="00A11C6E">
            <w:pPr>
              <w:spacing w:line="220" w:lineRule="exact"/>
              <w:ind w:right="80"/>
              <w:jc w:val="right"/>
              <w:rPr>
                <w:sz w:val="24"/>
                <w:szCs w:val="24"/>
              </w:rPr>
            </w:pPr>
            <w:r w:rsidRPr="00871759">
              <w:rPr>
                <w:rFonts w:eastAsia="Times New Roman"/>
                <w:sz w:val="24"/>
                <w:szCs w:val="24"/>
              </w:rPr>
              <w:t>9</w:t>
            </w:r>
          </w:p>
        </w:tc>
        <w:tc>
          <w:tcPr>
            <w:tcW w:w="5660" w:type="dxa"/>
            <w:vAlign w:val="bottom"/>
          </w:tcPr>
          <w:p w14:paraId="35CDDB67" w14:textId="77777777" w:rsidR="004C35D4" w:rsidRPr="00871759" w:rsidRDefault="00A11C6E">
            <w:pPr>
              <w:spacing w:line="220" w:lineRule="exact"/>
              <w:ind w:left="200"/>
              <w:rPr>
                <w:sz w:val="24"/>
                <w:szCs w:val="24"/>
              </w:rPr>
            </w:pPr>
            <w:r w:rsidRPr="00871759">
              <w:rPr>
                <w:rFonts w:eastAsia="Times New Roman"/>
                <w:color w:val="221E1F"/>
                <w:sz w:val="24"/>
                <w:szCs w:val="24"/>
              </w:rPr>
              <w:t>Служба технической поддержки</w:t>
            </w:r>
          </w:p>
        </w:tc>
        <w:tc>
          <w:tcPr>
            <w:tcW w:w="4320" w:type="dxa"/>
            <w:vAlign w:val="bottom"/>
          </w:tcPr>
          <w:p w14:paraId="35CDDB68" w14:textId="77777777" w:rsidR="004C35D4" w:rsidRPr="00871759" w:rsidRDefault="00A11C6E">
            <w:pPr>
              <w:spacing w:line="220" w:lineRule="exact"/>
              <w:ind w:left="300"/>
              <w:rPr>
                <w:sz w:val="24"/>
                <w:szCs w:val="24"/>
              </w:rPr>
            </w:pPr>
            <w:r w:rsidRPr="00871759">
              <w:rPr>
                <w:rFonts w:eastAsia="Times New Roman"/>
                <w:sz w:val="24"/>
                <w:szCs w:val="24"/>
              </w:rPr>
              <w:t>В</w:t>
            </w:r>
          </w:p>
        </w:tc>
      </w:tr>
      <w:tr w:rsidR="004C35D4" w:rsidRPr="00871759" w14:paraId="35CDDB6D" w14:textId="77777777">
        <w:trPr>
          <w:trHeight w:val="264"/>
        </w:trPr>
        <w:tc>
          <w:tcPr>
            <w:tcW w:w="440" w:type="dxa"/>
            <w:vAlign w:val="bottom"/>
          </w:tcPr>
          <w:p w14:paraId="35CDDB6A" w14:textId="77777777" w:rsidR="004C35D4" w:rsidRPr="00871759" w:rsidRDefault="004C35D4">
            <w:pPr>
              <w:rPr>
                <w:sz w:val="24"/>
                <w:szCs w:val="24"/>
              </w:rPr>
            </w:pPr>
          </w:p>
        </w:tc>
        <w:tc>
          <w:tcPr>
            <w:tcW w:w="5660" w:type="dxa"/>
            <w:vAlign w:val="bottom"/>
          </w:tcPr>
          <w:p w14:paraId="35CDDB6B" w14:textId="77777777" w:rsidR="004C35D4" w:rsidRPr="00871759" w:rsidRDefault="00A11C6E">
            <w:pPr>
              <w:spacing w:line="264" w:lineRule="exact"/>
              <w:ind w:left="200"/>
              <w:rPr>
                <w:sz w:val="24"/>
                <w:szCs w:val="24"/>
              </w:rPr>
            </w:pPr>
            <w:r w:rsidRPr="00871759">
              <w:rPr>
                <w:rFonts w:eastAsia="Times New Roman"/>
                <w:color w:val="221E1F"/>
                <w:sz w:val="24"/>
                <w:szCs w:val="24"/>
              </w:rPr>
              <w:t>функционирования</w:t>
            </w:r>
          </w:p>
        </w:tc>
        <w:tc>
          <w:tcPr>
            <w:tcW w:w="4320" w:type="dxa"/>
            <w:vAlign w:val="bottom"/>
          </w:tcPr>
          <w:p w14:paraId="35CDDB6C" w14:textId="77777777" w:rsidR="004C35D4" w:rsidRPr="00871759" w:rsidRDefault="00A11C6E">
            <w:pPr>
              <w:spacing w:line="264" w:lineRule="exact"/>
              <w:ind w:left="300"/>
              <w:rPr>
                <w:sz w:val="24"/>
                <w:szCs w:val="24"/>
              </w:rPr>
            </w:pPr>
            <w:r w:rsidRPr="00871759">
              <w:rPr>
                <w:rFonts w:eastAsia="Times New Roman"/>
                <w:sz w:val="24"/>
                <w:szCs w:val="24"/>
              </w:rPr>
              <w:t>наличии</w:t>
            </w:r>
          </w:p>
        </w:tc>
      </w:tr>
      <w:tr w:rsidR="004C35D4" w:rsidRPr="00871759" w14:paraId="35CDDB71" w14:textId="77777777">
        <w:trPr>
          <w:trHeight w:val="284"/>
        </w:trPr>
        <w:tc>
          <w:tcPr>
            <w:tcW w:w="440" w:type="dxa"/>
            <w:vAlign w:val="bottom"/>
          </w:tcPr>
          <w:p w14:paraId="35CDDB6E" w14:textId="77777777" w:rsidR="004C35D4" w:rsidRPr="00871759" w:rsidRDefault="004C35D4">
            <w:pPr>
              <w:rPr>
                <w:sz w:val="24"/>
                <w:szCs w:val="24"/>
              </w:rPr>
            </w:pPr>
          </w:p>
        </w:tc>
        <w:tc>
          <w:tcPr>
            <w:tcW w:w="5660" w:type="dxa"/>
            <w:vAlign w:val="bottom"/>
          </w:tcPr>
          <w:p w14:paraId="35CDDB6F" w14:textId="77777777" w:rsidR="004C35D4" w:rsidRPr="00871759" w:rsidRDefault="00A11C6E">
            <w:pPr>
              <w:ind w:left="200"/>
              <w:rPr>
                <w:sz w:val="24"/>
                <w:szCs w:val="24"/>
              </w:rPr>
            </w:pPr>
            <w:r w:rsidRPr="00871759">
              <w:rPr>
                <w:rFonts w:eastAsia="Times New Roman"/>
                <w:color w:val="221E1F"/>
                <w:sz w:val="24"/>
                <w:szCs w:val="24"/>
              </w:rPr>
              <w:t>информационно-образовательной среды</w:t>
            </w:r>
          </w:p>
        </w:tc>
        <w:tc>
          <w:tcPr>
            <w:tcW w:w="4320" w:type="dxa"/>
            <w:vAlign w:val="bottom"/>
          </w:tcPr>
          <w:p w14:paraId="35CDDB70" w14:textId="77777777" w:rsidR="004C35D4" w:rsidRPr="00871759" w:rsidRDefault="004C35D4">
            <w:pPr>
              <w:rPr>
                <w:sz w:val="24"/>
                <w:szCs w:val="24"/>
              </w:rPr>
            </w:pPr>
          </w:p>
        </w:tc>
      </w:tr>
    </w:tbl>
    <w:p w14:paraId="35CDDB72" w14:textId="77777777" w:rsidR="004C35D4" w:rsidRPr="00871759" w:rsidRDefault="00A11C6E">
      <w:pPr>
        <w:spacing w:line="20" w:lineRule="exact"/>
        <w:rPr>
          <w:sz w:val="24"/>
          <w:szCs w:val="24"/>
        </w:rPr>
      </w:pPr>
      <w:r w:rsidRPr="00871759">
        <w:rPr>
          <w:noProof/>
          <w:sz w:val="24"/>
          <w:szCs w:val="24"/>
        </w:rPr>
        <w:drawing>
          <wp:anchor distT="0" distB="0" distL="114300" distR="114300" simplePos="0" relativeHeight="251847680" behindDoc="1" locked="0" layoutInCell="0" allowOverlap="1" wp14:anchorId="35CDE549" wp14:editId="35CDE54A">
            <wp:simplePos x="0" y="0"/>
            <wp:positionH relativeFrom="column">
              <wp:posOffset>146685</wp:posOffset>
            </wp:positionH>
            <wp:positionV relativeFrom="paragraph">
              <wp:posOffset>-2432050</wp:posOffset>
            </wp:positionV>
            <wp:extent cx="6625590" cy="2451100"/>
            <wp:effectExtent l="0" t="0" r="0" b="0"/>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9">
                      <a:extLst/>
                    </a:blip>
                    <a:srcRect/>
                    <a:stretch>
                      <a:fillRect/>
                    </a:stretch>
                  </pic:blipFill>
                  <pic:spPr bwMode="auto">
                    <a:xfrm>
                      <a:off x="0" y="0"/>
                      <a:ext cx="6625590" cy="2451100"/>
                    </a:xfrm>
                    <a:prstGeom prst="rect">
                      <a:avLst/>
                    </a:prstGeom>
                    <a:noFill/>
                  </pic:spPr>
                </pic:pic>
              </a:graphicData>
            </a:graphic>
          </wp:anchor>
        </w:drawing>
      </w:r>
    </w:p>
    <w:p w14:paraId="35CDDB73" w14:textId="77777777" w:rsidR="004C35D4" w:rsidRPr="00871759" w:rsidRDefault="00A11C6E" w:rsidP="008343B8">
      <w:pPr>
        <w:numPr>
          <w:ilvl w:val="0"/>
          <w:numId w:val="123"/>
        </w:numPr>
        <w:tabs>
          <w:tab w:val="left" w:pos="620"/>
        </w:tabs>
        <w:ind w:left="620" w:hanging="286"/>
        <w:rPr>
          <w:rFonts w:eastAsia="Times New Roman"/>
          <w:b/>
          <w:bCs/>
          <w:sz w:val="24"/>
          <w:szCs w:val="24"/>
        </w:rPr>
      </w:pPr>
      <w:r w:rsidRPr="00871759">
        <w:rPr>
          <w:rFonts w:eastAsia="Times New Roman"/>
          <w:sz w:val="24"/>
          <w:szCs w:val="24"/>
        </w:rPr>
        <w:t>Образовательные порталы:</w:t>
      </w:r>
    </w:p>
    <w:p w14:paraId="35CDDB74" w14:textId="77777777" w:rsidR="004C35D4" w:rsidRPr="00871759" w:rsidRDefault="00A11C6E" w:rsidP="008343B8">
      <w:pPr>
        <w:numPr>
          <w:ilvl w:val="1"/>
          <w:numId w:val="123"/>
        </w:numPr>
        <w:tabs>
          <w:tab w:val="left" w:pos="1046"/>
        </w:tabs>
        <w:ind w:left="620" w:right="180" w:firstLine="74"/>
        <w:jc w:val="both"/>
        <w:rPr>
          <w:rFonts w:ascii="Wingdings" w:eastAsia="Wingdings" w:hAnsi="Wingdings" w:cs="Wingdings"/>
          <w:sz w:val="24"/>
          <w:szCs w:val="24"/>
        </w:rPr>
      </w:pPr>
      <w:r w:rsidRPr="00871759">
        <w:rPr>
          <w:rFonts w:eastAsia="Times New Roman"/>
          <w:sz w:val="24"/>
          <w:szCs w:val="24"/>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Материалы можно смотреть без регистрации. </w:t>
      </w:r>
      <w:r w:rsidRPr="00871759">
        <w:rPr>
          <w:rFonts w:eastAsia="Times New Roman"/>
          <w:color w:val="0066CC"/>
          <w:sz w:val="24"/>
          <w:szCs w:val="24"/>
          <w:u w:val="single"/>
        </w:rPr>
        <w:t>https://resh.edu.ru/</w:t>
      </w:r>
    </w:p>
    <w:p w14:paraId="35CDDB75" w14:textId="77777777" w:rsidR="004C35D4" w:rsidRPr="00871759" w:rsidRDefault="00A11C6E" w:rsidP="008343B8">
      <w:pPr>
        <w:numPr>
          <w:ilvl w:val="1"/>
          <w:numId w:val="123"/>
        </w:numPr>
        <w:tabs>
          <w:tab w:val="left" w:pos="1046"/>
        </w:tabs>
        <w:ind w:left="620" w:right="180" w:firstLine="74"/>
        <w:jc w:val="both"/>
        <w:rPr>
          <w:rFonts w:ascii="Wingdings" w:eastAsia="Wingdings" w:hAnsi="Wingdings" w:cs="Wingdings"/>
          <w:sz w:val="24"/>
          <w:szCs w:val="24"/>
        </w:rPr>
      </w:pPr>
      <w:r w:rsidRPr="00871759">
        <w:rPr>
          <w:rFonts w:eastAsia="Times New Roman"/>
          <w:sz w:val="24"/>
          <w:szCs w:val="24"/>
        </w:rPr>
        <w:t xml:space="preserve">«Учи.ру» - интерактивные курсы по основным предметам и подготовке к проверочным работам, а также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w:t>
      </w:r>
      <w:r w:rsidRPr="00871759">
        <w:rPr>
          <w:rFonts w:eastAsia="Times New Roman"/>
          <w:color w:val="0066CC"/>
          <w:sz w:val="24"/>
          <w:szCs w:val="24"/>
          <w:u w:val="single"/>
        </w:rPr>
        <w:t>https://uchi.ru/</w:t>
      </w:r>
    </w:p>
    <w:p w14:paraId="35CDDB76" w14:textId="77777777" w:rsidR="004C35D4" w:rsidRPr="00871759" w:rsidRDefault="004C35D4">
      <w:pPr>
        <w:spacing w:line="2" w:lineRule="exact"/>
        <w:rPr>
          <w:rFonts w:ascii="Wingdings" w:eastAsia="Wingdings" w:hAnsi="Wingdings" w:cs="Wingdings"/>
          <w:sz w:val="24"/>
          <w:szCs w:val="24"/>
        </w:rPr>
      </w:pPr>
    </w:p>
    <w:p w14:paraId="35CDDB77" w14:textId="77777777" w:rsidR="004C35D4" w:rsidRPr="00871759" w:rsidRDefault="00A11C6E" w:rsidP="008343B8">
      <w:pPr>
        <w:numPr>
          <w:ilvl w:val="1"/>
          <w:numId w:val="123"/>
        </w:numPr>
        <w:tabs>
          <w:tab w:val="left" w:pos="1046"/>
        </w:tabs>
        <w:ind w:left="620" w:right="180" w:firstLine="74"/>
        <w:jc w:val="both"/>
        <w:rPr>
          <w:rFonts w:ascii="Wingdings" w:eastAsia="Wingdings" w:hAnsi="Wingdings" w:cs="Wingdings"/>
          <w:sz w:val="24"/>
          <w:szCs w:val="24"/>
        </w:rPr>
      </w:pPr>
      <w:r w:rsidRPr="00871759">
        <w:rPr>
          <w:rFonts w:eastAsia="Times New Roman"/>
          <w:sz w:val="24"/>
          <w:szCs w:val="24"/>
        </w:rPr>
        <w:t xml:space="preserve">Мобильное электронное образование – разнообразные форматы материалов (текст, мультимедиа, интерактивные ресурсы). Разработаны онлайн курсы для обучающихся. Предусмотрена система видеоконференций и мессенджер. </w:t>
      </w:r>
      <w:r w:rsidRPr="00871759">
        <w:rPr>
          <w:rFonts w:eastAsia="Times New Roman"/>
          <w:color w:val="0066CC"/>
          <w:sz w:val="24"/>
          <w:szCs w:val="24"/>
          <w:u w:val="single"/>
        </w:rPr>
        <w:t>https://mob-edu.ru/</w:t>
      </w:r>
    </w:p>
    <w:p w14:paraId="35CDDB78" w14:textId="77777777" w:rsidR="004C35D4" w:rsidRPr="00871759" w:rsidRDefault="00A11C6E" w:rsidP="008343B8">
      <w:pPr>
        <w:numPr>
          <w:ilvl w:val="1"/>
          <w:numId w:val="123"/>
        </w:numPr>
        <w:tabs>
          <w:tab w:val="left" w:pos="1046"/>
        </w:tabs>
        <w:ind w:left="620" w:right="180" w:firstLine="74"/>
        <w:jc w:val="both"/>
        <w:rPr>
          <w:rFonts w:ascii="Wingdings" w:eastAsia="Wingdings" w:hAnsi="Wingdings" w:cs="Wingdings"/>
          <w:sz w:val="24"/>
          <w:szCs w:val="24"/>
        </w:rPr>
      </w:pPr>
      <w:r w:rsidRPr="00871759">
        <w:rPr>
          <w:rFonts w:eastAsia="Times New Roman"/>
          <w:sz w:val="24"/>
          <w:szCs w:val="24"/>
        </w:rPr>
        <w:t xml:space="preserve">Издательство «Просвещение» - бесплатный доступ к электронным версиям учебно-методических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w:t>
      </w:r>
      <w:r w:rsidRPr="00871759">
        <w:rPr>
          <w:rFonts w:eastAsia="Times New Roman"/>
          <w:color w:val="0066CC"/>
          <w:sz w:val="24"/>
          <w:szCs w:val="24"/>
          <w:u w:val="single"/>
        </w:rPr>
        <w:t>https://media.prosv.ru/</w:t>
      </w:r>
    </w:p>
    <w:p w14:paraId="35CDDB79" w14:textId="77777777" w:rsidR="004C35D4" w:rsidRPr="00871759" w:rsidRDefault="004C35D4">
      <w:pPr>
        <w:spacing w:line="263"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060"/>
        <w:gridCol w:w="20"/>
        <w:gridCol w:w="2580"/>
        <w:gridCol w:w="20"/>
        <w:gridCol w:w="620"/>
        <w:gridCol w:w="200"/>
        <w:gridCol w:w="20"/>
        <w:gridCol w:w="1420"/>
        <w:gridCol w:w="360"/>
        <w:gridCol w:w="2120"/>
        <w:gridCol w:w="2060"/>
      </w:tblGrid>
      <w:tr w:rsidR="004C35D4" w:rsidRPr="00871759" w14:paraId="35CDDB7D" w14:textId="77777777">
        <w:trPr>
          <w:trHeight w:val="282"/>
        </w:trPr>
        <w:tc>
          <w:tcPr>
            <w:tcW w:w="4300" w:type="dxa"/>
            <w:gridSpan w:val="5"/>
            <w:vAlign w:val="bottom"/>
          </w:tcPr>
          <w:p w14:paraId="35CDDB7A" w14:textId="77777777" w:rsidR="004C35D4" w:rsidRPr="00871759" w:rsidRDefault="00A11C6E">
            <w:pPr>
              <w:ind w:left="340"/>
              <w:rPr>
                <w:sz w:val="24"/>
                <w:szCs w:val="24"/>
              </w:rPr>
            </w:pPr>
            <w:r w:rsidRPr="00871759">
              <w:rPr>
                <w:rFonts w:eastAsia="Times New Roman"/>
                <w:b/>
                <w:bCs/>
                <w:sz w:val="24"/>
                <w:szCs w:val="24"/>
              </w:rPr>
              <w:t>3.5.5.  Материально-технические</w:t>
            </w:r>
          </w:p>
        </w:tc>
        <w:tc>
          <w:tcPr>
            <w:tcW w:w="4120" w:type="dxa"/>
            <w:gridSpan w:val="5"/>
            <w:vAlign w:val="bottom"/>
          </w:tcPr>
          <w:p w14:paraId="35CDDB7B" w14:textId="77777777" w:rsidR="004C35D4" w:rsidRPr="00871759" w:rsidRDefault="00A11C6E">
            <w:pPr>
              <w:ind w:left="40"/>
              <w:rPr>
                <w:sz w:val="24"/>
                <w:szCs w:val="24"/>
              </w:rPr>
            </w:pPr>
            <w:r w:rsidRPr="00871759">
              <w:rPr>
                <w:rFonts w:eastAsia="Times New Roman"/>
                <w:b/>
                <w:bCs/>
                <w:sz w:val="24"/>
                <w:szCs w:val="24"/>
              </w:rPr>
              <w:t>условия   реализации   основной</w:t>
            </w:r>
          </w:p>
        </w:tc>
        <w:tc>
          <w:tcPr>
            <w:tcW w:w="2060" w:type="dxa"/>
            <w:vAlign w:val="bottom"/>
          </w:tcPr>
          <w:p w14:paraId="35CDDB7C" w14:textId="77777777" w:rsidR="004C35D4" w:rsidRPr="00871759" w:rsidRDefault="00A11C6E">
            <w:pPr>
              <w:ind w:left="220"/>
              <w:rPr>
                <w:sz w:val="24"/>
                <w:szCs w:val="24"/>
              </w:rPr>
            </w:pPr>
            <w:r w:rsidRPr="00871759">
              <w:rPr>
                <w:rFonts w:eastAsia="Times New Roman"/>
                <w:b/>
                <w:bCs/>
                <w:w w:val="98"/>
                <w:sz w:val="24"/>
                <w:szCs w:val="24"/>
              </w:rPr>
              <w:t>образовательной</w:t>
            </w:r>
          </w:p>
        </w:tc>
      </w:tr>
      <w:tr w:rsidR="004C35D4" w:rsidRPr="00871759" w14:paraId="35CDDB83" w14:textId="77777777">
        <w:trPr>
          <w:trHeight w:val="250"/>
        </w:trPr>
        <w:tc>
          <w:tcPr>
            <w:tcW w:w="1060" w:type="dxa"/>
            <w:vAlign w:val="bottom"/>
          </w:tcPr>
          <w:p w14:paraId="35CDDB7E" w14:textId="77777777" w:rsidR="004C35D4" w:rsidRPr="00871759" w:rsidRDefault="004C35D4">
            <w:pPr>
              <w:rPr>
                <w:sz w:val="24"/>
                <w:szCs w:val="24"/>
              </w:rPr>
            </w:pPr>
          </w:p>
        </w:tc>
        <w:tc>
          <w:tcPr>
            <w:tcW w:w="20" w:type="dxa"/>
            <w:tcBorders>
              <w:top w:val="single" w:sz="8" w:space="0" w:color="auto"/>
            </w:tcBorders>
            <w:vAlign w:val="bottom"/>
          </w:tcPr>
          <w:p w14:paraId="35CDDB7F" w14:textId="77777777" w:rsidR="004C35D4" w:rsidRPr="00871759" w:rsidRDefault="004C35D4">
            <w:pPr>
              <w:rPr>
                <w:sz w:val="24"/>
                <w:szCs w:val="24"/>
              </w:rPr>
            </w:pPr>
          </w:p>
        </w:tc>
        <w:tc>
          <w:tcPr>
            <w:tcW w:w="5220" w:type="dxa"/>
            <w:gridSpan w:val="7"/>
            <w:tcBorders>
              <w:top w:val="single" w:sz="8" w:space="0" w:color="auto"/>
            </w:tcBorders>
            <w:vAlign w:val="bottom"/>
          </w:tcPr>
          <w:p w14:paraId="35CDDB80" w14:textId="77777777" w:rsidR="004C35D4" w:rsidRPr="00871759" w:rsidRDefault="00A11C6E">
            <w:pPr>
              <w:spacing w:line="250" w:lineRule="exact"/>
              <w:ind w:right="360"/>
              <w:jc w:val="right"/>
              <w:rPr>
                <w:sz w:val="24"/>
                <w:szCs w:val="24"/>
              </w:rPr>
            </w:pPr>
            <w:r w:rsidRPr="00871759">
              <w:rPr>
                <w:rFonts w:eastAsia="Times New Roman"/>
                <w:b/>
                <w:bCs/>
                <w:w w:val="99"/>
                <w:sz w:val="24"/>
                <w:szCs w:val="24"/>
              </w:rPr>
              <w:t>программы начального общего образования</w:t>
            </w:r>
          </w:p>
        </w:tc>
        <w:tc>
          <w:tcPr>
            <w:tcW w:w="2120" w:type="dxa"/>
            <w:tcBorders>
              <w:top w:val="single" w:sz="8" w:space="0" w:color="auto"/>
            </w:tcBorders>
            <w:vAlign w:val="bottom"/>
          </w:tcPr>
          <w:p w14:paraId="35CDDB81" w14:textId="77777777" w:rsidR="004C35D4" w:rsidRPr="00871759" w:rsidRDefault="004C35D4">
            <w:pPr>
              <w:rPr>
                <w:sz w:val="24"/>
                <w:szCs w:val="24"/>
              </w:rPr>
            </w:pPr>
          </w:p>
        </w:tc>
        <w:tc>
          <w:tcPr>
            <w:tcW w:w="2060" w:type="dxa"/>
            <w:tcBorders>
              <w:top w:val="single" w:sz="8" w:space="0" w:color="auto"/>
            </w:tcBorders>
            <w:vAlign w:val="bottom"/>
          </w:tcPr>
          <w:p w14:paraId="35CDDB82" w14:textId="77777777" w:rsidR="004C35D4" w:rsidRPr="00871759" w:rsidRDefault="004C35D4">
            <w:pPr>
              <w:rPr>
                <w:sz w:val="24"/>
                <w:szCs w:val="24"/>
              </w:rPr>
            </w:pPr>
          </w:p>
        </w:tc>
      </w:tr>
      <w:tr w:rsidR="004C35D4" w:rsidRPr="00871759" w14:paraId="35CDDB8E" w14:textId="77777777">
        <w:trPr>
          <w:trHeight w:val="26"/>
        </w:trPr>
        <w:tc>
          <w:tcPr>
            <w:tcW w:w="1080" w:type="dxa"/>
            <w:gridSpan w:val="2"/>
            <w:vAlign w:val="bottom"/>
          </w:tcPr>
          <w:p w14:paraId="35CDDB84" w14:textId="77777777" w:rsidR="004C35D4" w:rsidRPr="00871759" w:rsidRDefault="004C35D4">
            <w:pPr>
              <w:rPr>
                <w:sz w:val="24"/>
                <w:szCs w:val="24"/>
              </w:rPr>
            </w:pPr>
          </w:p>
        </w:tc>
        <w:tc>
          <w:tcPr>
            <w:tcW w:w="2580" w:type="dxa"/>
            <w:shd w:val="clear" w:color="auto" w:fill="000000"/>
            <w:vAlign w:val="bottom"/>
          </w:tcPr>
          <w:p w14:paraId="35CDDB85" w14:textId="77777777" w:rsidR="004C35D4" w:rsidRPr="00871759" w:rsidRDefault="004C35D4">
            <w:pPr>
              <w:rPr>
                <w:sz w:val="24"/>
                <w:szCs w:val="24"/>
              </w:rPr>
            </w:pPr>
          </w:p>
        </w:tc>
        <w:tc>
          <w:tcPr>
            <w:tcW w:w="20" w:type="dxa"/>
            <w:vAlign w:val="bottom"/>
          </w:tcPr>
          <w:p w14:paraId="35CDDB86" w14:textId="77777777" w:rsidR="004C35D4" w:rsidRPr="00871759" w:rsidRDefault="004C35D4">
            <w:pPr>
              <w:rPr>
                <w:sz w:val="24"/>
                <w:szCs w:val="24"/>
              </w:rPr>
            </w:pPr>
          </w:p>
        </w:tc>
        <w:tc>
          <w:tcPr>
            <w:tcW w:w="620" w:type="dxa"/>
            <w:shd w:val="clear" w:color="auto" w:fill="000000"/>
            <w:vAlign w:val="bottom"/>
          </w:tcPr>
          <w:p w14:paraId="35CDDB87" w14:textId="77777777" w:rsidR="004C35D4" w:rsidRPr="00871759" w:rsidRDefault="004C35D4">
            <w:pPr>
              <w:rPr>
                <w:sz w:val="24"/>
                <w:szCs w:val="24"/>
              </w:rPr>
            </w:pPr>
          </w:p>
        </w:tc>
        <w:tc>
          <w:tcPr>
            <w:tcW w:w="200" w:type="dxa"/>
            <w:shd w:val="clear" w:color="auto" w:fill="000000"/>
            <w:vAlign w:val="bottom"/>
          </w:tcPr>
          <w:p w14:paraId="35CDDB88" w14:textId="77777777" w:rsidR="004C35D4" w:rsidRPr="00871759" w:rsidRDefault="004C35D4">
            <w:pPr>
              <w:rPr>
                <w:sz w:val="24"/>
                <w:szCs w:val="24"/>
              </w:rPr>
            </w:pPr>
          </w:p>
        </w:tc>
        <w:tc>
          <w:tcPr>
            <w:tcW w:w="20" w:type="dxa"/>
            <w:vAlign w:val="bottom"/>
          </w:tcPr>
          <w:p w14:paraId="35CDDB89" w14:textId="77777777" w:rsidR="004C35D4" w:rsidRPr="00871759" w:rsidRDefault="004C35D4">
            <w:pPr>
              <w:rPr>
                <w:sz w:val="24"/>
                <w:szCs w:val="24"/>
              </w:rPr>
            </w:pPr>
          </w:p>
        </w:tc>
        <w:tc>
          <w:tcPr>
            <w:tcW w:w="1420" w:type="dxa"/>
            <w:shd w:val="clear" w:color="auto" w:fill="000000"/>
            <w:vAlign w:val="bottom"/>
          </w:tcPr>
          <w:p w14:paraId="35CDDB8A" w14:textId="77777777" w:rsidR="004C35D4" w:rsidRPr="00871759" w:rsidRDefault="004C35D4">
            <w:pPr>
              <w:rPr>
                <w:sz w:val="24"/>
                <w:szCs w:val="24"/>
              </w:rPr>
            </w:pPr>
          </w:p>
        </w:tc>
        <w:tc>
          <w:tcPr>
            <w:tcW w:w="360" w:type="dxa"/>
            <w:vAlign w:val="bottom"/>
          </w:tcPr>
          <w:p w14:paraId="35CDDB8B" w14:textId="77777777" w:rsidR="004C35D4" w:rsidRPr="00871759" w:rsidRDefault="004C35D4">
            <w:pPr>
              <w:rPr>
                <w:sz w:val="24"/>
                <w:szCs w:val="24"/>
              </w:rPr>
            </w:pPr>
          </w:p>
        </w:tc>
        <w:tc>
          <w:tcPr>
            <w:tcW w:w="2120" w:type="dxa"/>
            <w:vAlign w:val="bottom"/>
          </w:tcPr>
          <w:p w14:paraId="35CDDB8C" w14:textId="77777777" w:rsidR="004C35D4" w:rsidRPr="00871759" w:rsidRDefault="004C35D4">
            <w:pPr>
              <w:rPr>
                <w:sz w:val="24"/>
                <w:szCs w:val="24"/>
              </w:rPr>
            </w:pPr>
          </w:p>
        </w:tc>
        <w:tc>
          <w:tcPr>
            <w:tcW w:w="2060" w:type="dxa"/>
            <w:vAlign w:val="bottom"/>
          </w:tcPr>
          <w:p w14:paraId="35CDDB8D" w14:textId="77777777" w:rsidR="004C35D4" w:rsidRPr="00871759" w:rsidRDefault="004C35D4">
            <w:pPr>
              <w:rPr>
                <w:sz w:val="24"/>
                <w:szCs w:val="24"/>
              </w:rPr>
            </w:pPr>
          </w:p>
        </w:tc>
      </w:tr>
      <w:tr w:rsidR="004C35D4" w:rsidRPr="00871759" w14:paraId="35CDDB95" w14:textId="77777777">
        <w:trPr>
          <w:trHeight w:val="355"/>
        </w:trPr>
        <w:tc>
          <w:tcPr>
            <w:tcW w:w="4300" w:type="dxa"/>
            <w:gridSpan w:val="5"/>
            <w:vAlign w:val="bottom"/>
          </w:tcPr>
          <w:p w14:paraId="35CDDB8F" w14:textId="77777777" w:rsidR="004C35D4" w:rsidRPr="00871759" w:rsidRDefault="00A11C6E">
            <w:pPr>
              <w:rPr>
                <w:sz w:val="24"/>
                <w:szCs w:val="24"/>
              </w:rPr>
            </w:pPr>
            <w:r w:rsidRPr="00871759">
              <w:rPr>
                <w:rFonts w:eastAsia="Times New Roman"/>
                <w:sz w:val="24"/>
                <w:szCs w:val="24"/>
              </w:rPr>
              <w:t>Материально-технические</w:t>
            </w:r>
          </w:p>
        </w:tc>
        <w:tc>
          <w:tcPr>
            <w:tcW w:w="200" w:type="dxa"/>
            <w:vAlign w:val="bottom"/>
          </w:tcPr>
          <w:p w14:paraId="35CDDB90" w14:textId="77777777" w:rsidR="004C35D4" w:rsidRPr="00871759" w:rsidRDefault="004C35D4">
            <w:pPr>
              <w:rPr>
                <w:sz w:val="24"/>
                <w:szCs w:val="24"/>
              </w:rPr>
            </w:pPr>
          </w:p>
        </w:tc>
        <w:tc>
          <w:tcPr>
            <w:tcW w:w="20" w:type="dxa"/>
            <w:vAlign w:val="bottom"/>
          </w:tcPr>
          <w:p w14:paraId="35CDDB91" w14:textId="77777777" w:rsidR="004C35D4" w:rsidRPr="00871759" w:rsidRDefault="004C35D4">
            <w:pPr>
              <w:rPr>
                <w:sz w:val="24"/>
                <w:szCs w:val="24"/>
              </w:rPr>
            </w:pPr>
          </w:p>
        </w:tc>
        <w:tc>
          <w:tcPr>
            <w:tcW w:w="1780" w:type="dxa"/>
            <w:gridSpan w:val="2"/>
            <w:vAlign w:val="bottom"/>
          </w:tcPr>
          <w:p w14:paraId="35CDDB92" w14:textId="77777777" w:rsidR="004C35D4" w:rsidRPr="00871759" w:rsidRDefault="00A11C6E">
            <w:pPr>
              <w:ind w:right="360"/>
              <w:jc w:val="right"/>
              <w:rPr>
                <w:sz w:val="24"/>
                <w:szCs w:val="24"/>
              </w:rPr>
            </w:pPr>
            <w:r w:rsidRPr="00871759">
              <w:rPr>
                <w:rFonts w:eastAsia="Times New Roman"/>
                <w:sz w:val="24"/>
                <w:szCs w:val="24"/>
              </w:rPr>
              <w:t>условия</w:t>
            </w:r>
          </w:p>
        </w:tc>
        <w:tc>
          <w:tcPr>
            <w:tcW w:w="2120" w:type="dxa"/>
            <w:vAlign w:val="bottom"/>
          </w:tcPr>
          <w:p w14:paraId="35CDDB93" w14:textId="77777777" w:rsidR="004C35D4" w:rsidRPr="00871759" w:rsidRDefault="00A11C6E">
            <w:pPr>
              <w:ind w:left="340"/>
              <w:rPr>
                <w:sz w:val="24"/>
                <w:szCs w:val="24"/>
              </w:rPr>
            </w:pPr>
            <w:r w:rsidRPr="00871759">
              <w:rPr>
                <w:rFonts w:eastAsia="Times New Roman"/>
                <w:sz w:val="24"/>
                <w:szCs w:val="24"/>
              </w:rPr>
              <w:t>реализации</w:t>
            </w:r>
          </w:p>
        </w:tc>
        <w:tc>
          <w:tcPr>
            <w:tcW w:w="2060" w:type="dxa"/>
            <w:vAlign w:val="bottom"/>
          </w:tcPr>
          <w:p w14:paraId="35CDDB94" w14:textId="77777777" w:rsidR="004C35D4" w:rsidRPr="00871759" w:rsidRDefault="00A11C6E">
            <w:pPr>
              <w:ind w:left="140"/>
              <w:rPr>
                <w:sz w:val="24"/>
                <w:szCs w:val="24"/>
              </w:rPr>
            </w:pPr>
            <w:r w:rsidRPr="00871759">
              <w:rPr>
                <w:rFonts w:eastAsia="Times New Roman"/>
                <w:sz w:val="24"/>
                <w:szCs w:val="24"/>
              </w:rPr>
              <w:t>основной</w:t>
            </w:r>
          </w:p>
        </w:tc>
      </w:tr>
      <w:tr w:rsidR="004C35D4" w:rsidRPr="00871759" w14:paraId="35CDDB99" w14:textId="77777777">
        <w:trPr>
          <w:trHeight w:val="278"/>
        </w:trPr>
        <w:tc>
          <w:tcPr>
            <w:tcW w:w="4300" w:type="dxa"/>
            <w:gridSpan w:val="5"/>
            <w:vAlign w:val="bottom"/>
          </w:tcPr>
          <w:p w14:paraId="35CDDB96" w14:textId="77777777" w:rsidR="004C35D4" w:rsidRPr="00871759" w:rsidRDefault="00A11C6E">
            <w:pPr>
              <w:rPr>
                <w:sz w:val="24"/>
                <w:szCs w:val="24"/>
              </w:rPr>
            </w:pPr>
            <w:r w:rsidRPr="00871759">
              <w:rPr>
                <w:rFonts w:eastAsia="Times New Roman"/>
                <w:sz w:val="24"/>
                <w:szCs w:val="24"/>
              </w:rPr>
              <w:t>образовательной программы начального</w:t>
            </w:r>
          </w:p>
        </w:tc>
        <w:tc>
          <w:tcPr>
            <w:tcW w:w="4120" w:type="dxa"/>
            <w:gridSpan w:val="5"/>
            <w:vAlign w:val="bottom"/>
          </w:tcPr>
          <w:p w14:paraId="35CDDB97" w14:textId="77777777" w:rsidR="004C35D4" w:rsidRPr="00871759" w:rsidRDefault="00A11C6E">
            <w:pPr>
              <w:ind w:left="140"/>
              <w:rPr>
                <w:sz w:val="24"/>
                <w:szCs w:val="24"/>
              </w:rPr>
            </w:pPr>
            <w:r w:rsidRPr="00871759">
              <w:rPr>
                <w:rFonts w:eastAsia="Times New Roman"/>
                <w:sz w:val="24"/>
                <w:szCs w:val="24"/>
              </w:rPr>
              <w:t>общего образования обеспечивает</w:t>
            </w:r>
          </w:p>
        </w:tc>
        <w:tc>
          <w:tcPr>
            <w:tcW w:w="2060" w:type="dxa"/>
            <w:vAlign w:val="bottom"/>
          </w:tcPr>
          <w:p w14:paraId="35CDDB98" w14:textId="77777777" w:rsidR="004C35D4" w:rsidRPr="00871759" w:rsidRDefault="004C35D4">
            <w:pPr>
              <w:rPr>
                <w:sz w:val="24"/>
                <w:szCs w:val="24"/>
              </w:rPr>
            </w:pPr>
          </w:p>
        </w:tc>
      </w:tr>
    </w:tbl>
    <w:p w14:paraId="35CDDB9A" w14:textId="77777777" w:rsidR="004C35D4" w:rsidRPr="00871759" w:rsidRDefault="00A11C6E">
      <w:pPr>
        <w:ind w:right="180"/>
        <w:jc w:val="both"/>
        <w:rPr>
          <w:sz w:val="24"/>
          <w:szCs w:val="24"/>
        </w:rPr>
      </w:pPr>
      <w:r w:rsidRPr="00871759">
        <w:rPr>
          <w:rFonts w:eastAsia="Times New Roman"/>
          <w:sz w:val="24"/>
          <w:szCs w:val="24"/>
        </w:rPr>
        <w:t>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14:paraId="35CDDB9B" w14:textId="77777777" w:rsidR="004C35D4" w:rsidRPr="00871759" w:rsidRDefault="00A11C6E">
      <w:pPr>
        <w:ind w:left="580"/>
        <w:rPr>
          <w:sz w:val="24"/>
          <w:szCs w:val="24"/>
        </w:rPr>
      </w:pPr>
      <w:r w:rsidRPr="00871759">
        <w:rPr>
          <w:rFonts w:eastAsia="Times New Roman"/>
          <w:sz w:val="24"/>
          <w:szCs w:val="24"/>
        </w:rPr>
        <w:t>Материально-технические условия обеспечивают соблюдение требований:</w:t>
      </w:r>
    </w:p>
    <w:p w14:paraId="35CDDB9C" w14:textId="77777777" w:rsidR="004C35D4" w:rsidRPr="00871759" w:rsidRDefault="00A11C6E">
      <w:pPr>
        <w:spacing w:line="253" w:lineRule="auto"/>
        <w:ind w:left="1200" w:right="180"/>
        <w:jc w:val="center"/>
        <w:rPr>
          <w:sz w:val="24"/>
          <w:szCs w:val="24"/>
        </w:rPr>
      </w:pPr>
      <w:r w:rsidRPr="00871759">
        <w:rPr>
          <w:rFonts w:eastAsia="Times New Roman"/>
          <w:sz w:val="24"/>
          <w:szCs w:val="24"/>
        </w:rPr>
        <w:t>-санитарно-гигиенических норм образовательной деятельности (требования к водоснабжению, 68</w:t>
      </w:r>
    </w:p>
    <w:p w14:paraId="35CDDB9D" w14:textId="77777777" w:rsidR="004C35D4" w:rsidRPr="00871759" w:rsidRDefault="004C35D4">
      <w:pPr>
        <w:rPr>
          <w:sz w:val="24"/>
          <w:szCs w:val="24"/>
        </w:rPr>
        <w:sectPr w:rsidR="004C35D4" w:rsidRPr="00871759">
          <w:pgSz w:w="11900" w:h="16838"/>
          <w:pgMar w:top="804" w:right="446" w:bottom="0" w:left="800" w:header="0" w:footer="0" w:gutter="0"/>
          <w:cols w:space="720" w:equalWidth="0">
            <w:col w:w="10660"/>
          </w:cols>
        </w:sectPr>
      </w:pPr>
    </w:p>
    <w:p w14:paraId="35CDDB9E" w14:textId="77777777" w:rsidR="004C35D4" w:rsidRPr="00871759" w:rsidRDefault="00A11C6E">
      <w:pPr>
        <w:jc w:val="both"/>
        <w:rPr>
          <w:sz w:val="24"/>
          <w:szCs w:val="24"/>
        </w:rPr>
      </w:pPr>
      <w:r w:rsidRPr="00871759">
        <w:rPr>
          <w:rFonts w:eastAsia="Times New Roman"/>
          <w:sz w:val="24"/>
          <w:szCs w:val="24"/>
        </w:rPr>
        <w:lastRenderedPageBreak/>
        <w:t>канализации, освещению, воздушно- 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14:paraId="35CDDB9F" w14:textId="77777777" w:rsidR="004C35D4" w:rsidRPr="00871759" w:rsidRDefault="004C35D4">
      <w:pPr>
        <w:spacing w:line="2" w:lineRule="exact"/>
        <w:rPr>
          <w:sz w:val="24"/>
          <w:szCs w:val="24"/>
        </w:rPr>
      </w:pPr>
    </w:p>
    <w:p w14:paraId="35CDDBA0" w14:textId="77777777" w:rsidR="004C35D4" w:rsidRPr="00871759" w:rsidRDefault="00A11C6E">
      <w:pPr>
        <w:ind w:firstLine="568"/>
        <w:jc w:val="both"/>
        <w:rPr>
          <w:sz w:val="24"/>
          <w:szCs w:val="24"/>
        </w:rPr>
      </w:pPr>
      <w:r w:rsidRPr="00871759">
        <w:rPr>
          <w:rFonts w:eastAsia="Times New Roman"/>
          <w:sz w:val="24"/>
          <w:szCs w:val="24"/>
        </w:rPr>
        <w:t>-санитарно-бытовых условий (наличие оборудованных гардеробов, санузлов, мест личной гигиены;</w:t>
      </w:r>
    </w:p>
    <w:p w14:paraId="35CDDBA1" w14:textId="77777777" w:rsidR="004C35D4" w:rsidRPr="00871759" w:rsidRDefault="00A11C6E">
      <w:pPr>
        <w:spacing w:line="250" w:lineRule="auto"/>
        <w:ind w:right="1020" w:firstLine="568"/>
        <w:rPr>
          <w:sz w:val="24"/>
          <w:szCs w:val="24"/>
        </w:rPr>
      </w:pPr>
      <w:r w:rsidRPr="00871759">
        <w:rPr>
          <w:rFonts w:eastAsia="Times New Roman"/>
          <w:sz w:val="24"/>
          <w:szCs w:val="24"/>
        </w:rPr>
        <w:t>-социально-бытовых условий (наличие оборудованного рабочего места, учительской); -пожарной и электробезопасности;</w:t>
      </w:r>
    </w:p>
    <w:p w14:paraId="35CDDBA2" w14:textId="77777777" w:rsidR="004C35D4" w:rsidRPr="00871759" w:rsidRDefault="004C35D4">
      <w:pPr>
        <w:spacing w:line="1" w:lineRule="exact"/>
        <w:rPr>
          <w:sz w:val="24"/>
          <w:szCs w:val="24"/>
        </w:rPr>
      </w:pPr>
    </w:p>
    <w:p w14:paraId="35CDDBA3" w14:textId="77777777" w:rsidR="004C35D4" w:rsidRPr="00871759" w:rsidRDefault="00A11C6E">
      <w:pPr>
        <w:ind w:left="580"/>
        <w:rPr>
          <w:sz w:val="24"/>
          <w:szCs w:val="24"/>
        </w:rPr>
      </w:pPr>
      <w:r w:rsidRPr="00871759">
        <w:rPr>
          <w:rFonts w:eastAsia="Times New Roman"/>
          <w:sz w:val="24"/>
          <w:szCs w:val="24"/>
        </w:rPr>
        <w:t>-требований охраны здоровья обучающихся и охраны труда работников;</w:t>
      </w:r>
    </w:p>
    <w:p w14:paraId="35CDDBA4" w14:textId="77777777" w:rsidR="004C35D4" w:rsidRPr="00871759" w:rsidRDefault="00A11C6E">
      <w:pPr>
        <w:ind w:firstLine="568"/>
        <w:rPr>
          <w:sz w:val="24"/>
          <w:szCs w:val="24"/>
        </w:rPr>
      </w:pPr>
      <w:r w:rsidRPr="00871759">
        <w:rPr>
          <w:rFonts w:eastAsia="Times New Roman"/>
          <w:sz w:val="24"/>
          <w:szCs w:val="24"/>
        </w:rPr>
        <w:t>-требований к организации безопасности эксплуатации спортивных сооружений, спортивного инвентаря и оборудования, используемого в общеобразовательных организациях;</w:t>
      </w:r>
    </w:p>
    <w:p w14:paraId="35CDDBA5" w14:textId="77777777" w:rsidR="004C35D4" w:rsidRPr="00871759" w:rsidRDefault="00A11C6E">
      <w:pPr>
        <w:ind w:left="580"/>
        <w:rPr>
          <w:sz w:val="24"/>
          <w:szCs w:val="24"/>
        </w:rPr>
      </w:pPr>
      <w:r w:rsidRPr="00871759">
        <w:rPr>
          <w:rFonts w:eastAsia="Times New Roman"/>
          <w:sz w:val="24"/>
          <w:szCs w:val="24"/>
        </w:rPr>
        <w:t>-своевременных сроков и необходимых объемов текущего и капитального ремонта.</w:t>
      </w:r>
    </w:p>
    <w:p w14:paraId="35CDDBA6" w14:textId="77777777" w:rsidR="004C35D4" w:rsidRPr="00871759" w:rsidRDefault="00A11C6E" w:rsidP="008343B8">
      <w:pPr>
        <w:numPr>
          <w:ilvl w:val="1"/>
          <w:numId w:val="124"/>
        </w:numPr>
        <w:tabs>
          <w:tab w:val="left" w:pos="962"/>
        </w:tabs>
        <w:ind w:firstLine="570"/>
        <w:jc w:val="both"/>
        <w:rPr>
          <w:rFonts w:eastAsia="Times New Roman"/>
          <w:sz w:val="24"/>
          <w:szCs w:val="24"/>
        </w:rPr>
      </w:pPr>
      <w:r w:rsidRPr="00871759">
        <w:rPr>
          <w:rFonts w:eastAsia="Times New Roman"/>
          <w:sz w:val="24"/>
          <w:szCs w:val="24"/>
        </w:rPr>
        <w:t>школе обеспечена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14:paraId="35CDDBA7" w14:textId="77777777" w:rsidR="004C35D4" w:rsidRPr="00871759" w:rsidRDefault="00A11C6E" w:rsidP="008343B8">
      <w:pPr>
        <w:numPr>
          <w:ilvl w:val="0"/>
          <w:numId w:val="124"/>
        </w:numPr>
        <w:tabs>
          <w:tab w:val="left" w:pos="206"/>
        </w:tabs>
        <w:ind w:firstLine="2"/>
        <w:rPr>
          <w:rFonts w:eastAsia="Times New Roman"/>
          <w:sz w:val="24"/>
          <w:szCs w:val="24"/>
        </w:rPr>
      </w:pPr>
      <w:r w:rsidRPr="00871759">
        <w:rPr>
          <w:rFonts w:eastAsia="Times New Roman"/>
          <w:sz w:val="24"/>
          <w:szCs w:val="24"/>
        </w:rPr>
        <w:t>соответствии с Паспортом доступности для инвалидов объекта и предоставления на нем услуг в сфере образования.</w:t>
      </w:r>
    </w:p>
    <w:p w14:paraId="35CDDBA8" w14:textId="77777777" w:rsidR="004C35D4" w:rsidRPr="00871759" w:rsidRDefault="00A11C6E">
      <w:pPr>
        <w:ind w:firstLine="568"/>
        <w:rPr>
          <w:rFonts w:eastAsia="Times New Roman"/>
          <w:sz w:val="24"/>
          <w:szCs w:val="24"/>
        </w:rPr>
      </w:pPr>
      <w:r w:rsidRPr="00871759">
        <w:rPr>
          <w:rFonts w:eastAsia="Times New Roman"/>
          <w:sz w:val="24"/>
          <w:szCs w:val="24"/>
        </w:rPr>
        <w:t>Материально-техническое оснащение образовательной деятельности обеспечивает следующие ключевые возможности:</w:t>
      </w:r>
    </w:p>
    <w:p w14:paraId="35CDDBA9" w14:textId="77777777" w:rsidR="004C35D4" w:rsidRPr="00871759" w:rsidRDefault="00A11C6E">
      <w:pPr>
        <w:ind w:left="580"/>
        <w:rPr>
          <w:rFonts w:eastAsia="Times New Roman"/>
          <w:sz w:val="24"/>
          <w:szCs w:val="24"/>
        </w:rPr>
      </w:pPr>
      <w:r w:rsidRPr="00871759">
        <w:rPr>
          <w:rFonts w:eastAsia="Times New Roman"/>
          <w:sz w:val="24"/>
          <w:szCs w:val="24"/>
        </w:rPr>
        <w:t>-реализацию индивидуальных учебных планов обучающихся;</w:t>
      </w:r>
    </w:p>
    <w:p w14:paraId="35CDDBAA" w14:textId="77777777" w:rsidR="004C35D4" w:rsidRPr="00871759" w:rsidRDefault="00A11C6E">
      <w:pPr>
        <w:ind w:firstLine="568"/>
        <w:jc w:val="both"/>
        <w:rPr>
          <w:rFonts w:eastAsia="Times New Roman"/>
          <w:sz w:val="24"/>
          <w:szCs w:val="24"/>
        </w:rPr>
      </w:pPr>
      <w:r w:rsidRPr="00871759">
        <w:rPr>
          <w:rFonts w:eastAsia="Times New Roman"/>
          <w:sz w:val="24"/>
          <w:szCs w:val="24"/>
        </w:rPr>
        <w:t>-проектную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электронных образовательных ресурсов);</w:t>
      </w:r>
    </w:p>
    <w:p w14:paraId="35CDDBAB" w14:textId="77777777" w:rsidR="004C35D4" w:rsidRPr="00871759" w:rsidRDefault="00A11C6E">
      <w:pPr>
        <w:ind w:firstLine="568"/>
        <w:rPr>
          <w:rFonts w:eastAsia="Times New Roman"/>
          <w:sz w:val="24"/>
          <w:szCs w:val="24"/>
        </w:rPr>
      </w:pPr>
      <w:r w:rsidRPr="00871759">
        <w:rPr>
          <w:rFonts w:eastAsia="Times New Roman"/>
          <w:sz w:val="24"/>
          <w:szCs w:val="24"/>
        </w:rPr>
        <w:t>-художественное творчество с использованием современных инструментов и технологий, художественно - оформительские и издательские работы;</w:t>
      </w:r>
    </w:p>
    <w:p w14:paraId="35CDDBAC" w14:textId="77777777" w:rsidR="004C35D4" w:rsidRPr="00871759" w:rsidRDefault="00A11C6E">
      <w:pPr>
        <w:ind w:left="580"/>
        <w:rPr>
          <w:rFonts w:eastAsia="Times New Roman"/>
          <w:sz w:val="24"/>
          <w:szCs w:val="24"/>
        </w:rPr>
      </w:pPr>
      <w:r w:rsidRPr="00871759">
        <w:rPr>
          <w:rFonts w:eastAsia="Times New Roman"/>
          <w:sz w:val="24"/>
          <w:szCs w:val="24"/>
        </w:rPr>
        <w:t>-научно-техническое творчество, создание материальных и информационных объектов;</w:t>
      </w:r>
    </w:p>
    <w:p w14:paraId="35CDDBAD" w14:textId="77777777" w:rsidR="004C35D4" w:rsidRPr="00871759" w:rsidRDefault="00A11C6E">
      <w:pPr>
        <w:spacing w:line="273" w:lineRule="auto"/>
        <w:ind w:firstLine="568"/>
        <w:rPr>
          <w:rFonts w:eastAsia="Times New Roman"/>
          <w:sz w:val="24"/>
          <w:szCs w:val="24"/>
        </w:rPr>
      </w:pPr>
      <w:r w:rsidRPr="00871759">
        <w:rPr>
          <w:rFonts w:eastAsia="Times New Roman"/>
          <w:sz w:val="24"/>
          <w:szCs w:val="24"/>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35CDDBAE" w14:textId="77777777" w:rsidR="004C35D4" w:rsidRPr="00871759" w:rsidRDefault="00A11C6E">
      <w:pPr>
        <w:rPr>
          <w:sz w:val="24"/>
          <w:szCs w:val="24"/>
        </w:rPr>
      </w:pPr>
      <w:r w:rsidRPr="00871759">
        <w:rPr>
          <w:rFonts w:eastAsia="Times New Roman"/>
          <w:sz w:val="24"/>
          <w:szCs w:val="24"/>
        </w:rPr>
        <w:t>-базовое и углубленное изучение предметов;</w:t>
      </w:r>
    </w:p>
    <w:p w14:paraId="35CDDBAF" w14:textId="77777777" w:rsidR="004C35D4" w:rsidRPr="00871759" w:rsidRDefault="004C35D4">
      <w:pPr>
        <w:spacing w:line="16" w:lineRule="exact"/>
        <w:rPr>
          <w:sz w:val="24"/>
          <w:szCs w:val="24"/>
        </w:rPr>
      </w:pPr>
    </w:p>
    <w:p w14:paraId="35CDDBB0" w14:textId="77777777" w:rsidR="004C35D4" w:rsidRPr="00871759" w:rsidRDefault="00A11C6E">
      <w:pPr>
        <w:rPr>
          <w:sz w:val="24"/>
          <w:szCs w:val="24"/>
        </w:rPr>
      </w:pPr>
      <w:r w:rsidRPr="00871759">
        <w:rPr>
          <w:rFonts w:eastAsia="Times New Roman"/>
          <w:sz w:val="24"/>
          <w:szCs w:val="24"/>
        </w:rPr>
        <w:t>-проектирование и конструирование;</w:t>
      </w:r>
    </w:p>
    <w:p w14:paraId="35CDDBB1" w14:textId="77777777" w:rsidR="004C35D4" w:rsidRPr="00871759" w:rsidRDefault="004C35D4">
      <w:pPr>
        <w:spacing w:line="8" w:lineRule="exact"/>
        <w:rPr>
          <w:sz w:val="24"/>
          <w:szCs w:val="24"/>
        </w:rPr>
      </w:pPr>
    </w:p>
    <w:p w14:paraId="35CDDBB2" w14:textId="77777777" w:rsidR="004C35D4" w:rsidRPr="00871759" w:rsidRDefault="00A11C6E">
      <w:pPr>
        <w:ind w:firstLine="568"/>
        <w:rPr>
          <w:sz w:val="24"/>
          <w:szCs w:val="24"/>
        </w:rPr>
      </w:pPr>
      <w:r w:rsidRPr="00871759">
        <w:rPr>
          <w:rFonts w:eastAsia="Times New Roman"/>
          <w:sz w:val="24"/>
          <w:szCs w:val="24"/>
        </w:rPr>
        <w:t>-наблюдение, наглядное представление и анализ данных, использование цифровых планов и карт, спутниковых изображений;</w:t>
      </w:r>
    </w:p>
    <w:p w14:paraId="35CDDBB3" w14:textId="77777777" w:rsidR="004C35D4" w:rsidRPr="00871759" w:rsidRDefault="00A11C6E">
      <w:pPr>
        <w:ind w:firstLine="568"/>
        <w:rPr>
          <w:sz w:val="24"/>
          <w:szCs w:val="24"/>
        </w:rPr>
      </w:pPr>
      <w:r w:rsidRPr="00871759">
        <w:rPr>
          <w:rFonts w:eastAsia="Times New Roman"/>
          <w:sz w:val="24"/>
          <w:szCs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14:paraId="35CDDBB4" w14:textId="77777777" w:rsidR="004C35D4" w:rsidRPr="00871759" w:rsidRDefault="00A11C6E">
      <w:pPr>
        <w:ind w:firstLine="568"/>
        <w:rPr>
          <w:sz w:val="24"/>
          <w:szCs w:val="24"/>
        </w:rPr>
      </w:pPr>
      <w:r w:rsidRPr="00871759">
        <w:rPr>
          <w:rFonts w:eastAsia="Times New Roman"/>
          <w:sz w:val="24"/>
          <w:szCs w:val="24"/>
        </w:rPr>
        <w:t>-практическое освоение правил безопасного поведения на дорогах и улицах с использованием игр, оборудования, а также компьютерных технологий;</w:t>
      </w:r>
    </w:p>
    <w:p w14:paraId="35CDDBB5" w14:textId="77777777" w:rsidR="004C35D4" w:rsidRPr="00871759" w:rsidRDefault="00A11C6E">
      <w:pPr>
        <w:ind w:firstLine="568"/>
        <w:rPr>
          <w:sz w:val="24"/>
          <w:szCs w:val="24"/>
        </w:rPr>
      </w:pPr>
      <w:r w:rsidRPr="00871759">
        <w:rPr>
          <w:rFonts w:eastAsia="Times New Roman"/>
          <w:sz w:val="24"/>
          <w:szCs w:val="24"/>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35CDDBB6" w14:textId="77777777" w:rsidR="004C35D4" w:rsidRPr="00871759" w:rsidRDefault="00A11C6E" w:rsidP="008343B8">
      <w:pPr>
        <w:numPr>
          <w:ilvl w:val="0"/>
          <w:numId w:val="125"/>
        </w:numPr>
        <w:tabs>
          <w:tab w:val="left" w:pos="730"/>
        </w:tabs>
        <w:ind w:firstLine="570"/>
        <w:jc w:val="both"/>
        <w:rPr>
          <w:rFonts w:eastAsia="Times New Roman"/>
          <w:sz w:val="24"/>
          <w:szCs w:val="24"/>
        </w:rPr>
      </w:pPr>
      <w:r w:rsidRPr="00871759">
        <w:rPr>
          <w:rFonts w:eastAsia="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35CDDBB7" w14:textId="77777777" w:rsidR="004C35D4" w:rsidRPr="00871759" w:rsidRDefault="00A11C6E">
      <w:pPr>
        <w:ind w:firstLine="568"/>
        <w:jc w:val="both"/>
        <w:rPr>
          <w:rFonts w:eastAsia="Times New Roman"/>
          <w:sz w:val="24"/>
          <w:szCs w:val="24"/>
        </w:rPr>
      </w:pPr>
      <w:r w:rsidRPr="00871759">
        <w:rPr>
          <w:rFonts w:eastAsia="Times New Roman"/>
          <w:sz w:val="24"/>
          <w:szCs w:val="24"/>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14:paraId="35CDDBB8" w14:textId="77777777" w:rsidR="004C35D4" w:rsidRPr="00871759" w:rsidRDefault="004C35D4">
      <w:pPr>
        <w:spacing w:line="2" w:lineRule="exact"/>
        <w:rPr>
          <w:rFonts w:eastAsia="Times New Roman"/>
          <w:sz w:val="24"/>
          <w:szCs w:val="24"/>
        </w:rPr>
      </w:pPr>
    </w:p>
    <w:p w14:paraId="35CDDBB9" w14:textId="77777777" w:rsidR="004C35D4" w:rsidRPr="00871759" w:rsidRDefault="00A11C6E">
      <w:pPr>
        <w:ind w:firstLine="568"/>
        <w:jc w:val="both"/>
        <w:rPr>
          <w:rFonts w:eastAsia="Times New Roman"/>
          <w:sz w:val="24"/>
          <w:szCs w:val="24"/>
        </w:rPr>
      </w:pPr>
      <w:r w:rsidRPr="00871759">
        <w:rPr>
          <w:rFonts w:eastAsia="Times New Roman"/>
          <w:sz w:val="24"/>
          <w:szCs w:val="24"/>
        </w:rPr>
        <w:t>-доступ к информационно- 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35CDDBBA" w14:textId="77777777" w:rsidR="004C35D4" w:rsidRPr="00871759" w:rsidRDefault="00A11C6E">
      <w:pPr>
        <w:ind w:firstLine="568"/>
        <w:jc w:val="both"/>
        <w:rPr>
          <w:rFonts w:eastAsia="Times New Roman"/>
          <w:sz w:val="24"/>
          <w:szCs w:val="24"/>
        </w:rPr>
      </w:pPr>
      <w:r w:rsidRPr="00871759">
        <w:rPr>
          <w:rFonts w:eastAsia="Times New Roman"/>
          <w:sz w:val="24"/>
          <w:szCs w:val="24"/>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14:paraId="35CDDBBB" w14:textId="77777777" w:rsidR="004C35D4" w:rsidRPr="00871759" w:rsidRDefault="00A11C6E">
      <w:pPr>
        <w:ind w:firstLine="568"/>
        <w:rPr>
          <w:rFonts w:eastAsia="Times New Roman"/>
          <w:sz w:val="24"/>
          <w:szCs w:val="24"/>
        </w:rPr>
      </w:pPr>
      <w:r w:rsidRPr="00871759">
        <w:rPr>
          <w:rFonts w:eastAsia="Times New Roman"/>
          <w:sz w:val="24"/>
          <w:szCs w:val="24"/>
        </w:rPr>
        <w:t>Маркетинг образовательных услуг и работу школьных медиа (работа сайта образовательной организации, представление школы в социальных сетях и пр.);</w:t>
      </w:r>
    </w:p>
    <w:p w14:paraId="35CDDBBC" w14:textId="77777777" w:rsidR="004C35D4" w:rsidRPr="00871759" w:rsidRDefault="00A11C6E">
      <w:pPr>
        <w:spacing w:line="279" w:lineRule="auto"/>
        <w:ind w:firstLine="568"/>
        <w:rPr>
          <w:rFonts w:eastAsia="Times New Roman"/>
          <w:sz w:val="24"/>
          <w:szCs w:val="24"/>
        </w:rPr>
      </w:pPr>
      <w:r w:rsidRPr="00871759">
        <w:rPr>
          <w:rFonts w:eastAsia="Times New Roman"/>
          <w:sz w:val="24"/>
          <w:szCs w:val="24"/>
        </w:rPr>
        <w:lastRenderedPageBreak/>
        <w:t>-организацию качественного горячего питания, медицинского обслуживания и отдыха обучающихся и педагогических работников.</w:t>
      </w:r>
    </w:p>
    <w:p w14:paraId="35CDDBBD" w14:textId="77777777" w:rsidR="004C35D4" w:rsidRPr="00871759" w:rsidRDefault="004C35D4">
      <w:pPr>
        <w:rPr>
          <w:sz w:val="24"/>
          <w:szCs w:val="24"/>
        </w:rPr>
        <w:sectPr w:rsidR="004C35D4" w:rsidRPr="00871759" w:rsidSect="00871759">
          <w:pgSz w:w="11900" w:h="16838"/>
          <w:pgMar w:top="814" w:right="985" w:bottom="0" w:left="800" w:header="0" w:footer="0" w:gutter="0"/>
          <w:cols w:space="720" w:equalWidth="0">
            <w:col w:w="10115"/>
          </w:cols>
        </w:sectPr>
      </w:pPr>
    </w:p>
    <w:p w14:paraId="35CDDBBE" w14:textId="77777777" w:rsidR="004C35D4" w:rsidRPr="00871759" w:rsidRDefault="004C35D4">
      <w:pPr>
        <w:spacing w:line="120" w:lineRule="exact"/>
        <w:rPr>
          <w:sz w:val="24"/>
          <w:szCs w:val="24"/>
        </w:rPr>
      </w:pPr>
    </w:p>
    <w:p w14:paraId="35CDDBBF" w14:textId="77777777" w:rsidR="004C35D4" w:rsidRPr="00871759" w:rsidRDefault="00A11C6E">
      <w:pPr>
        <w:ind w:right="-359"/>
        <w:jc w:val="center"/>
        <w:rPr>
          <w:sz w:val="24"/>
          <w:szCs w:val="24"/>
        </w:rPr>
      </w:pPr>
      <w:r w:rsidRPr="00871759">
        <w:rPr>
          <w:rFonts w:eastAsia="Times New Roman"/>
          <w:sz w:val="24"/>
          <w:szCs w:val="24"/>
        </w:rPr>
        <w:t>69</w:t>
      </w:r>
    </w:p>
    <w:p w14:paraId="35CDDBC0" w14:textId="77777777" w:rsidR="004C35D4" w:rsidRPr="00871759" w:rsidRDefault="004C35D4">
      <w:pPr>
        <w:rPr>
          <w:sz w:val="24"/>
          <w:szCs w:val="24"/>
        </w:rPr>
        <w:sectPr w:rsidR="004C35D4" w:rsidRPr="00871759">
          <w:type w:val="continuous"/>
          <w:pgSz w:w="11900" w:h="16838"/>
          <w:pgMar w:top="814" w:right="626" w:bottom="0" w:left="800" w:header="0" w:footer="0" w:gutter="0"/>
          <w:cols w:space="720" w:equalWidth="0">
            <w:col w:w="10480"/>
          </w:cols>
        </w:sectPr>
      </w:pPr>
    </w:p>
    <w:p w14:paraId="35CDDBC1" w14:textId="77777777" w:rsidR="004C35D4" w:rsidRPr="00871759" w:rsidRDefault="00A11C6E">
      <w:pPr>
        <w:ind w:left="580"/>
        <w:rPr>
          <w:sz w:val="24"/>
          <w:szCs w:val="24"/>
        </w:rPr>
      </w:pPr>
      <w:r w:rsidRPr="00871759">
        <w:rPr>
          <w:rFonts w:eastAsia="Times New Roman"/>
          <w:sz w:val="24"/>
          <w:szCs w:val="24"/>
        </w:rPr>
        <w:lastRenderedPageBreak/>
        <w:t>Все указанные виды деятельности обеспечены расходными материалами.</w:t>
      </w:r>
    </w:p>
    <w:p w14:paraId="35CDDBC2" w14:textId="77777777" w:rsidR="004C35D4" w:rsidRPr="00871759" w:rsidRDefault="00A11C6E" w:rsidP="008343B8">
      <w:pPr>
        <w:numPr>
          <w:ilvl w:val="0"/>
          <w:numId w:val="126"/>
        </w:numPr>
        <w:tabs>
          <w:tab w:val="left" w:pos="820"/>
        </w:tabs>
        <w:ind w:right="440" w:firstLine="602"/>
        <w:rPr>
          <w:rFonts w:eastAsia="Times New Roman"/>
          <w:sz w:val="24"/>
          <w:szCs w:val="24"/>
        </w:rPr>
      </w:pPr>
      <w:r w:rsidRPr="00871759">
        <w:rPr>
          <w:rFonts w:eastAsia="Times New Roman"/>
          <w:sz w:val="24"/>
          <w:szCs w:val="24"/>
        </w:rPr>
        <w:t>целью улучшения школьной инфраструктуры в образовательном учреждении созданы условия для развития творческих и физических способностей обучающихся. В образовательном</w:t>
      </w:r>
    </w:p>
    <w:p w14:paraId="35CDDBC3" w14:textId="77777777" w:rsidR="004C35D4" w:rsidRPr="00871759" w:rsidRDefault="00A11C6E">
      <w:pPr>
        <w:ind w:right="80"/>
        <w:jc w:val="both"/>
        <w:rPr>
          <w:sz w:val="24"/>
          <w:szCs w:val="24"/>
        </w:rPr>
      </w:pPr>
      <w:r w:rsidRPr="00871759">
        <w:rPr>
          <w:rFonts w:eastAsia="Times New Roman"/>
          <w:sz w:val="24"/>
          <w:szCs w:val="24"/>
        </w:rPr>
        <w:t>учреждении имеется свободный доступ в Интернет ;развивается электронная форма управления системой образования .создана материально-техническая базы для внедрения цифровых технологий в образовательный процесс.</w:t>
      </w:r>
    </w:p>
    <w:p w14:paraId="35CDDBC4" w14:textId="77777777" w:rsidR="004C35D4" w:rsidRPr="00871759" w:rsidRDefault="00A11C6E">
      <w:pPr>
        <w:ind w:right="80" w:firstLine="1178"/>
        <w:jc w:val="both"/>
        <w:rPr>
          <w:sz w:val="24"/>
          <w:szCs w:val="24"/>
        </w:rPr>
      </w:pPr>
      <w:r w:rsidRPr="00871759">
        <w:rPr>
          <w:rFonts w:eastAsia="Times New Roman"/>
          <w:sz w:val="24"/>
          <w:szCs w:val="24"/>
        </w:rPr>
        <w:t>Наличие и размещение помещений, материально-техническая база для осуществления образовательной деятельности, активной деятельности, отдыха, питания и медицинского обслуживания обучающихся, их площадь, освещённость и воздушно-тепловой режим, расположение</w:t>
      </w:r>
    </w:p>
    <w:p w14:paraId="35CDDBC5" w14:textId="77777777" w:rsidR="004C35D4" w:rsidRPr="00871759" w:rsidRDefault="00A11C6E" w:rsidP="008343B8">
      <w:pPr>
        <w:numPr>
          <w:ilvl w:val="0"/>
          <w:numId w:val="127"/>
        </w:numPr>
        <w:tabs>
          <w:tab w:val="left" w:pos="241"/>
        </w:tabs>
        <w:ind w:right="80" w:firstLine="2"/>
        <w:jc w:val="both"/>
        <w:rPr>
          <w:rFonts w:eastAsia="Times New Roman"/>
          <w:sz w:val="24"/>
          <w:szCs w:val="24"/>
        </w:rPr>
      </w:pPr>
      <w:r w:rsidRPr="00871759">
        <w:rPr>
          <w:rFonts w:eastAsia="Times New Roman"/>
          <w:sz w:val="24"/>
          <w:szCs w:val="24"/>
        </w:rPr>
        <w:t>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14:paraId="35CDDBC6" w14:textId="77777777" w:rsidR="004C35D4" w:rsidRPr="00871759" w:rsidRDefault="00A11C6E">
      <w:pPr>
        <w:rPr>
          <w:rFonts w:eastAsia="Times New Roman"/>
          <w:sz w:val="24"/>
          <w:szCs w:val="24"/>
        </w:rPr>
      </w:pPr>
      <w:r w:rsidRPr="00871759">
        <w:rPr>
          <w:rFonts w:eastAsia="Times New Roman"/>
          <w:sz w:val="24"/>
          <w:szCs w:val="24"/>
        </w:rPr>
        <w:t>ОУ обеспечено</w:t>
      </w:r>
      <w:r w:rsidR="008F56AE">
        <w:rPr>
          <w:rFonts w:eastAsia="Times New Roman"/>
          <w:sz w:val="24"/>
          <w:szCs w:val="24"/>
        </w:rPr>
        <w:t xml:space="preserve"> наличием в начальной школе:   4</w:t>
      </w:r>
      <w:r w:rsidRPr="00871759">
        <w:rPr>
          <w:rFonts w:eastAsia="Times New Roman"/>
          <w:sz w:val="24"/>
          <w:szCs w:val="24"/>
        </w:rPr>
        <w:t xml:space="preserve"> оборудованных кабинета начальных классов,</w:t>
      </w:r>
    </w:p>
    <w:p w14:paraId="35CDDBC7" w14:textId="77777777" w:rsidR="004C35D4" w:rsidRPr="00871759" w:rsidRDefault="00A11C6E">
      <w:pPr>
        <w:spacing w:line="245" w:lineRule="auto"/>
        <w:ind w:right="80"/>
        <w:jc w:val="both"/>
        <w:rPr>
          <w:sz w:val="24"/>
          <w:szCs w:val="24"/>
        </w:rPr>
      </w:pPr>
      <w:r w:rsidRPr="00871759">
        <w:rPr>
          <w:rFonts w:eastAsia="Times New Roman"/>
          <w:sz w:val="24"/>
          <w:szCs w:val="24"/>
        </w:rPr>
        <w:t xml:space="preserve"> </w:t>
      </w:r>
      <w:r w:rsidR="008F56AE">
        <w:rPr>
          <w:rFonts w:eastAsia="Times New Roman"/>
          <w:sz w:val="24"/>
          <w:szCs w:val="24"/>
        </w:rPr>
        <w:t>столовой</w:t>
      </w:r>
      <w:r w:rsidRPr="00871759">
        <w:rPr>
          <w:rFonts w:eastAsia="Times New Roman"/>
          <w:sz w:val="24"/>
          <w:szCs w:val="24"/>
        </w:rPr>
        <w:t>. При реализации программы предусматриваются специально организованные места, постоянно доступные младшим школьникам и предназначенные для:</w:t>
      </w:r>
    </w:p>
    <w:p w14:paraId="35CDDBC8" w14:textId="77777777" w:rsidR="004C35D4" w:rsidRPr="00871759" w:rsidRDefault="004C35D4">
      <w:pPr>
        <w:spacing w:line="1" w:lineRule="exact"/>
        <w:rPr>
          <w:sz w:val="24"/>
          <w:szCs w:val="24"/>
        </w:rPr>
      </w:pPr>
    </w:p>
    <w:p w14:paraId="35CDDBC9" w14:textId="77777777" w:rsidR="004C35D4" w:rsidRPr="00871759" w:rsidRDefault="00A11C6E" w:rsidP="008343B8">
      <w:pPr>
        <w:numPr>
          <w:ilvl w:val="0"/>
          <w:numId w:val="128"/>
        </w:numPr>
        <w:tabs>
          <w:tab w:val="left" w:pos="940"/>
        </w:tabs>
        <w:ind w:left="940" w:hanging="938"/>
        <w:rPr>
          <w:rFonts w:ascii="Symbol" w:eastAsia="Symbol" w:hAnsi="Symbol" w:cs="Symbol"/>
          <w:sz w:val="24"/>
          <w:szCs w:val="24"/>
        </w:rPr>
      </w:pPr>
      <w:r w:rsidRPr="00871759">
        <w:rPr>
          <w:rFonts w:eastAsia="Times New Roman"/>
          <w:i/>
          <w:iCs/>
          <w:sz w:val="24"/>
          <w:szCs w:val="24"/>
        </w:rPr>
        <w:t xml:space="preserve">общения </w:t>
      </w:r>
      <w:r w:rsidRPr="00871759">
        <w:rPr>
          <w:rFonts w:eastAsia="Times New Roman"/>
          <w:sz w:val="24"/>
          <w:szCs w:val="24"/>
        </w:rPr>
        <w:t>(</w:t>
      </w:r>
      <w:r w:rsidR="008F56AE">
        <w:rPr>
          <w:rFonts w:eastAsia="Times New Roman"/>
          <w:sz w:val="24"/>
          <w:szCs w:val="24"/>
        </w:rPr>
        <w:t>классная комната</w:t>
      </w:r>
      <w:r w:rsidRPr="00871759">
        <w:rPr>
          <w:rFonts w:eastAsia="Times New Roman"/>
          <w:sz w:val="24"/>
          <w:szCs w:val="24"/>
        </w:rPr>
        <w:t>).</w:t>
      </w:r>
    </w:p>
    <w:p w14:paraId="35CDDBCA" w14:textId="77777777" w:rsidR="004C35D4" w:rsidRPr="008F56AE" w:rsidRDefault="00A11C6E" w:rsidP="008F56AE">
      <w:pPr>
        <w:numPr>
          <w:ilvl w:val="0"/>
          <w:numId w:val="128"/>
        </w:numPr>
        <w:tabs>
          <w:tab w:val="left" w:pos="940"/>
        </w:tabs>
        <w:ind w:left="940" w:hanging="938"/>
        <w:rPr>
          <w:rFonts w:ascii="Symbol" w:eastAsia="Symbol" w:hAnsi="Symbol" w:cs="Symbol"/>
          <w:sz w:val="24"/>
          <w:szCs w:val="24"/>
        </w:rPr>
      </w:pPr>
      <w:r w:rsidRPr="00871759">
        <w:rPr>
          <w:rFonts w:eastAsia="Times New Roman"/>
          <w:i/>
          <w:iCs/>
          <w:sz w:val="24"/>
          <w:szCs w:val="24"/>
        </w:rPr>
        <w:t xml:space="preserve">подвижных занятий </w:t>
      </w:r>
      <w:r w:rsidR="008F56AE">
        <w:rPr>
          <w:rFonts w:eastAsia="Times New Roman"/>
          <w:sz w:val="24"/>
          <w:szCs w:val="24"/>
        </w:rPr>
        <w:t>(площадка</w:t>
      </w:r>
      <w:r w:rsidRPr="00871759">
        <w:rPr>
          <w:rFonts w:eastAsia="Times New Roman"/>
          <w:sz w:val="24"/>
          <w:szCs w:val="24"/>
        </w:rPr>
        <w:t>)</w:t>
      </w:r>
    </w:p>
    <w:p w14:paraId="35CDDBCB" w14:textId="77777777" w:rsidR="004C35D4" w:rsidRPr="008F56AE" w:rsidRDefault="00A11C6E" w:rsidP="008F56AE">
      <w:pPr>
        <w:numPr>
          <w:ilvl w:val="0"/>
          <w:numId w:val="128"/>
        </w:numPr>
        <w:tabs>
          <w:tab w:val="left" w:pos="940"/>
        </w:tabs>
        <w:spacing w:line="225" w:lineRule="auto"/>
        <w:ind w:left="940" w:hanging="938"/>
        <w:rPr>
          <w:rFonts w:ascii="Symbol" w:eastAsia="Symbol" w:hAnsi="Symbol" w:cs="Symbol"/>
          <w:sz w:val="24"/>
          <w:szCs w:val="24"/>
        </w:rPr>
      </w:pPr>
      <w:r w:rsidRPr="00871759">
        <w:rPr>
          <w:rFonts w:eastAsia="Times New Roman"/>
          <w:i/>
          <w:iCs/>
          <w:sz w:val="24"/>
          <w:szCs w:val="24"/>
        </w:rPr>
        <w:t xml:space="preserve">индивидуальной работы </w:t>
      </w:r>
      <w:r w:rsidRPr="00871759">
        <w:rPr>
          <w:rFonts w:eastAsia="Times New Roman"/>
          <w:sz w:val="24"/>
          <w:szCs w:val="24"/>
        </w:rPr>
        <w:t>( классная комната);</w:t>
      </w:r>
    </w:p>
    <w:p w14:paraId="35CDDBCC" w14:textId="77777777" w:rsidR="004C35D4" w:rsidRPr="00871759" w:rsidRDefault="00A11C6E">
      <w:pPr>
        <w:ind w:right="80" w:firstLine="360"/>
        <w:jc w:val="both"/>
        <w:rPr>
          <w:sz w:val="24"/>
          <w:szCs w:val="24"/>
        </w:rPr>
      </w:pPr>
      <w:r w:rsidRPr="00871759">
        <w:rPr>
          <w:rFonts w:eastAsia="Times New Roman"/>
          <w:sz w:val="24"/>
          <w:szCs w:val="24"/>
        </w:rPr>
        <w:t xml:space="preserve">Материально-технические условия </w:t>
      </w:r>
      <w:r w:rsidRPr="00871759">
        <w:rPr>
          <w:rFonts w:eastAsia="Times New Roman"/>
          <w:b/>
          <w:bCs/>
          <w:i/>
          <w:iCs/>
          <w:sz w:val="24"/>
          <w:szCs w:val="24"/>
        </w:rPr>
        <w:t>соответствуют возрастным особенностям</w:t>
      </w:r>
      <w:r w:rsidRPr="00871759">
        <w:rPr>
          <w:rFonts w:eastAsia="Times New Roman"/>
          <w:sz w:val="24"/>
          <w:szCs w:val="24"/>
        </w:rPr>
        <w:t xml:space="preserve"> и возможностям обучающихся, позволяют обеспечить реализацию образовательных и иных</w:t>
      </w:r>
    </w:p>
    <w:p w14:paraId="35CDDBCD" w14:textId="77777777" w:rsidR="004C35D4" w:rsidRPr="00871759" w:rsidRDefault="00A11C6E">
      <w:pPr>
        <w:spacing w:line="259" w:lineRule="auto"/>
        <w:ind w:right="80"/>
        <w:jc w:val="both"/>
        <w:rPr>
          <w:sz w:val="24"/>
          <w:szCs w:val="24"/>
        </w:rPr>
      </w:pPr>
      <w:r w:rsidRPr="00871759">
        <w:rPr>
          <w:rFonts w:eastAsia="Times New Roman"/>
          <w:sz w:val="24"/>
          <w:szCs w:val="24"/>
        </w:rPr>
        <w:t>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14:paraId="35CDDBCE" w14:textId="77777777" w:rsidR="004C35D4" w:rsidRPr="00871759" w:rsidRDefault="004C35D4">
      <w:pPr>
        <w:spacing w:line="211" w:lineRule="exact"/>
        <w:rPr>
          <w:sz w:val="24"/>
          <w:szCs w:val="24"/>
        </w:rPr>
      </w:pPr>
    </w:p>
    <w:p w14:paraId="35CDDBCF" w14:textId="77777777" w:rsidR="004C35D4" w:rsidRPr="00871759" w:rsidRDefault="00A11C6E">
      <w:pPr>
        <w:ind w:left="340"/>
        <w:rPr>
          <w:sz w:val="24"/>
          <w:szCs w:val="24"/>
        </w:rPr>
      </w:pPr>
      <w:r w:rsidRPr="00871759">
        <w:rPr>
          <w:rFonts w:eastAsia="Times New Roman"/>
          <w:b/>
          <w:bCs/>
          <w:sz w:val="24"/>
          <w:szCs w:val="24"/>
        </w:rPr>
        <w:t xml:space="preserve">3.5.6.  </w:t>
      </w:r>
      <w:r w:rsidRPr="00871759">
        <w:rPr>
          <w:rFonts w:eastAsia="Times New Roman"/>
          <w:b/>
          <w:bCs/>
          <w:sz w:val="24"/>
          <w:szCs w:val="24"/>
          <w:u w:val="single"/>
        </w:rPr>
        <w:t>Механизмы достижения целевых ориентиров в системе условий</w:t>
      </w:r>
    </w:p>
    <w:p w14:paraId="35CDDBD0" w14:textId="77777777" w:rsidR="004C35D4" w:rsidRPr="00871759" w:rsidRDefault="004C35D4">
      <w:pPr>
        <w:spacing w:line="176" w:lineRule="exact"/>
        <w:rPr>
          <w:sz w:val="24"/>
          <w:szCs w:val="24"/>
        </w:rPr>
      </w:pPr>
    </w:p>
    <w:p w14:paraId="35CDDBD1" w14:textId="77777777" w:rsidR="004C35D4" w:rsidRPr="00871759" w:rsidRDefault="00A11C6E">
      <w:pPr>
        <w:ind w:left="560"/>
        <w:rPr>
          <w:sz w:val="24"/>
          <w:szCs w:val="24"/>
        </w:rPr>
      </w:pPr>
      <w:r w:rsidRPr="00871759">
        <w:rPr>
          <w:rFonts w:eastAsia="Times New Roman"/>
          <w:sz w:val="24"/>
          <w:szCs w:val="24"/>
        </w:rPr>
        <w:t>Условия реализации основной образовательной программы:</w:t>
      </w:r>
    </w:p>
    <w:p w14:paraId="35CDDBD2" w14:textId="77777777" w:rsidR="004C35D4" w:rsidRPr="00871759" w:rsidRDefault="00A11C6E" w:rsidP="008343B8">
      <w:pPr>
        <w:numPr>
          <w:ilvl w:val="0"/>
          <w:numId w:val="130"/>
        </w:numPr>
        <w:tabs>
          <w:tab w:val="left" w:pos="1040"/>
        </w:tabs>
        <w:spacing w:line="233" w:lineRule="auto"/>
        <w:ind w:left="1040" w:hanging="478"/>
        <w:rPr>
          <w:rFonts w:ascii="Symbol" w:eastAsia="Symbol" w:hAnsi="Symbol" w:cs="Symbol"/>
          <w:sz w:val="24"/>
          <w:szCs w:val="24"/>
        </w:rPr>
      </w:pPr>
      <w:r w:rsidRPr="00871759">
        <w:rPr>
          <w:rFonts w:eastAsia="Times New Roman"/>
          <w:sz w:val="24"/>
          <w:szCs w:val="24"/>
        </w:rPr>
        <w:t>соответствие требованиям ФОП;</w:t>
      </w:r>
    </w:p>
    <w:p w14:paraId="35CDDBD3" w14:textId="77777777" w:rsidR="004C35D4" w:rsidRPr="00871759" w:rsidRDefault="00A11C6E" w:rsidP="008343B8">
      <w:pPr>
        <w:numPr>
          <w:ilvl w:val="0"/>
          <w:numId w:val="130"/>
        </w:numPr>
        <w:tabs>
          <w:tab w:val="left" w:pos="1048"/>
        </w:tabs>
        <w:spacing w:line="234" w:lineRule="auto"/>
        <w:ind w:left="340" w:right="400" w:firstLine="222"/>
        <w:rPr>
          <w:rFonts w:ascii="Symbol" w:eastAsia="Symbol" w:hAnsi="Symbol" w:cs="Symbol"/>
          <w:sz w:val="24"/>
          <w:szCs w:val="24"/>
        </w:rPr>
      </w:pPr>
      <w:r w:rsidRPr="00871759">
        <w:rPr>
          <w:rFonts w:eastAsia="Times New Roman"/>
          <w:sz w:val="24"/>
          <w:szCs w:val="24"/>
        </w:rPr>
        <w:t>гарантия сохранности и укрепления физического, психологического и социального здоровья обучающихся;</w:t>
      </w:r>
    </w:p>
    <w:p w14:paraId="35CDDBD4" w14:textId="77777777" w:rsidR="004C35D4" w:rsidRPr="00871759" w:rsidRDefault="00A11C6E" w:rsidP="008343B8">
      <w:pPr>
        <w:numPr>
          <w:ilvl w:val="0"/>
          <w:numId w:val="130"/>
        </w:numPr>
        <w:tabs>
          <w:tab w:val="left" w:pos="1048"/>
        </w:tabs>
        <w:spacing w:line="234" w:lineRule="auto"/>
        <w:ind w:left="340" w:right="300" w:firstLine="222"/>
        <w:rPr>
          <w:rFonts w:ascii="Symbol" w:eastAsia="Symbol" w:hAnsi="Symbol" w:cs="Symbol"/>
          <w:sz w:val="24"/>
          <w:szCs w:val="24"/>
        </w:rPr>
      </w:pPr>
      <w:r w:rsidRPr="00871759">
        <w:rPr>
          <w:rFonts w:eastAsia="Times New Roman"/>
          <w:sz w:val="24"/>
          <w:szCs w:val="24"/>
        </w:rPr>
        <w:t>обеспечение достижения планируемых результатов освоения основной образовательной программы;</w:t>
      </w:r>
    </w:p>
    <w:p w14:paraId="35CDDBD5" w14:textId="77777777" w:rsidR="004C35D4" w:rsidRPr="00871759" w:rsidRDefault="00A11C6E" w:rsidP="008343B8">
      <w:pPr>
        <w:numPr>
          <w:ilvl w:val="0"/>
          <w:numId w:val="130"/>
        </w:numPr>
        <w:tabs>
          <w:tab w:val="left" w:pos="1048"/>
        </w:tabs>
        <w:spacing w:line="238" w:lineRule="auto"/>
        <w:ind w:left="340" w:right="1040" w:firstLine="222"/>
        <w:rPr>
          <w:rFonts w:ascii="Symbol" w:eastAsia="Symbol" w:hAnsi="Symbol" w:cs="Symbol"/>
          <w:sz w:val="24"/>
          <w:szCs w:val="24"/>
        </w:rPr>
      </w:pPr>
      <w:r w:rsidRPr="00871759">
        <w:rPr>
          <w:rFonts w:eastAsia="Times New Roman"/>
          <w:sz w:val="24"/>
          <w:szCs w:val="24"/>
        </w:rPr>
        <w:t>учѐт особенностей образовательной организации, еѐ организационной структуры, запросов участников образовательного процесса;</w:t>
      </w:r>
    </w:p>
    <w:p w14:paraId="35CDDBD6" w14:textId="77777777" w:rsidR="004C35D4" w:rsidRPr="008A5FB2" w:rsidRDefault="00A11C6E" w:rsidP="008A5FB2">
      <w:pPr>
        <w:numPr>
          <w:ilvl w:val="0"/>
          <w:numId w:val="130"/>
        </w:numPr>
        <w:tabs>
          <w:tab w:val="left" w:pos="1048"/>
        </w:tabs>
        <w:spacing w:line="272" w:lineRule="auto"/>
        <w:ind w:left="340" w:right="1680" w:firstLine="222"/>
        <w:rPr>
          <w:rFonts w:ascii="Symbol" w:eastAsia="Symbol" w:hAnsi="Symbol" w:cs="Symbol"/>
          <w:sz w:val="24"/>
          <w:szCs w:val="24"/>
        </w:rPr>
      </w:pPr>
      <w:r w:rsidRPr="00871759">
        <w:rPr>
          <w:rFonts w:eastAsia="Times New Roman"/>
          <w:sz w:val="24"/>
          <w:szCs w:val="24"/>
        </w:rPr>
        <w:t>предоставление возможности взаимодействия с социальными партнѐрами, использования ресурсов социума.</w:t>
      </w:r>
    </w:p>
    <w:p w14:paraId="35CDDBD7" w14:textId="77777777" w:rsidR="004C35D4" w:rsidRPr="00871759" w:rsidRDefault="004C35D4">
      <w:pPr>
        <w:spacing w:line="290" w:lineRule="exact"/>
        <w:rPr>
          <w:sz w:val="24"/>
          <w:szCs w:val="24"/>
        </w:rPr>
      </w:pPr>
    </w:p>
    <w:tbl>
      <w:tblPr>
        <w:tblW w:w="0" w:type="auto"/>
        <w:tblInd w:w="350" w:type="dxa"/>
        <w:tblLayout w:type="fixed"/>
        <w:tblCellMar>
          <w:left w:w="0" w:type="dxa"/>
          <w:right w:w="0" w:type="dxa"/>
        </w:tblCellMar>
        <w:tblLook w:val="04A0" w:firstRow="1" w:lastRow="0" w:firstColumn="1" w:lastColumn="0" w:noHBand="0" w:noVBand="1"/>
      </w:tblPr>
      <w:tblGrid>
        <w:gridCol w:w="480"/>
        <w:gridCol w:w="1960"/>
        <w:gridCol w:w="320"/>
        <w:gridCol w:w="3060"/>
        <w:gridCol w:w="2000"/>
        <w:gridCol w:w="2420"/>
        <w:gridCol w:w="30"/>
      </w:tblGrid>
      <w:tr w:rsidR="004C35D4" w:rsidRPr="00871759" w14:paraId="35CDDBDE" w14:textId="77777777">
        <w:trPr>
          <w:trHeight w:val="276"/>
        </w:trPr>
        <w:tc>
          <w:tcPr>
            <w:tcW w:w="2440" w:type="dxa"/>
            <w:gridSpan w:val="2"/>
            <w:tcBorders>
              <w:top w:val="single" w:sz="8" w:space="0" w:color="auto"/>
              <w:left w:val="single" w:sz="8" w:space="0" w:color="auto"/>
              <w:right w:val="single" w:sz="8" w:space="0" w:color="auto"/>
            </w:tcBorders>
            <w:shd w:val="clear" w:color="auto" w:fill="D9D9D9"/>
            <w:vAlign w:val="bottom"/>
          </w:tcPr>
          <w:p w14:paraId="35CDDBD8" w14:textId="77777777" w:rsidR="004C35D4" w:rsidRPr="00871759" w:rsidRDefault="00A11C6E">
            <w:pPr>
              <w:ind w:left="160"/>
              <w:rPr>
                <w:sz w:val="24"/>
                <w:szCs w:val="24"/>
              </w:rPr>
            </w:pPr>
            <w:r w:rsidRPr="00871759">
              <w:rPr>
                <w:rFonts w:eastAsia="Times New Roman"/>
                <w:b/>
                <w:bCs/>
                <w:i/>
                <w:iCs/>
                <w:sz w:val="24"/>
                <w:szCs w:val="24"/>
              </w:rPr>
              <w:t>Направление</w:t>
            </w:r>
          </w:p>
        </w:tc>
        <w:tc>
          <w:tcPr>
            <w:tcW w:w="320" w:type="dxa"/>
            <w:tcBorders>
              <w:top w:val="single" w:sz="8" w:space="0" w:color="auto"/>
            </w:tcBorders>
            <w:shd w:val="clear" w:color="auto" w:fill="D9D9D9"/>
            <w:vAlign w:val="bottom"/>
          </w:tcPr>
          <w:p w14:paraId="35CDDBD9" w14:textId="77777777" w:rsidR="004C35D4" w:rsidRPr="00871759" w:rsidRDefault="004C35D4">
            <w:pPr>
              <w:rPr>
                <w:sz w:val="24"/>
                <w:szCs w:val="24"/>
              </w:rPr>
            </w:pPr>
          </w:p>
        </w:tc>
        <w:tc>
          <w:tcPr>
            <w:tcW w:w="3060" w:type="dxa"/>
            <w:vMerge w:val="restart"/>
            <w:tcBorders>
              <w:top w:val="single" w:sz="8" w:space="0" w:color="auto"/>
            </w:tcBorders>
            <w:shd w:val="clear" w:color="auto" w:fill="D9D9D9"/>
            <w:vAlign w:val="bottom"/>
          </w:tcPr>
          <w:p w14:paraId="35CDDBDA" w14:textId="77777777" w:rsidR="004C35D4" w:rsidRPr="00871759" w:rsidRDefault="00A11C6E">
            <w:pPr>
              <w:ind w:right="640"/>
              <w:jc w:val="right"/>
              <w:rPr>
                <w:sz w:val="24"/>
                <w:szCs w:val="24"/>
              </w:rPr>
            </w:pPr>
            <w:r w:rsidRPr="00871759">
              <w:rPr>
                <w:rFonts w:eastAsia="Times New Roman"/>
                <w:b/>
                <w:bCs/>
                <w:i/>
                <w:iCs/>
                <w:sz w:val="24"/>
                <w:szCs w:val="24"/>
              </w:rPr>
              <w:t>Мероприятия</w:t>
            </w:r>
          </w:p>
        </w:tc>
        <w:tc>
          <w:tcPr>
            <w:tcW w:w="2000" w:type="dxa"/>
            <w:tcBorders>
              <w:top w:val="single" w:sz="8" w:space="0" w:color="auto"/>
              <w:right w:val="single" w:sz="8" w:space="0" w:color="auto"/>
            </w:tcBorders>
            <w:shd w:val="clear" w:color="auto" w:fill="D9D9D9"/>
            <w:vAlign w:val="bottom"/>
          </w:tcPr>
          <w:p w14:paraId="35CDDBDB" w14:textId="77777777" w:rsidR="004C35D4" w:rsidRPr="00871759" w:rsidRDefault="004C35D4">
            <w:pPr>
              <w:rPr>
                <w:sz w:val="24"/>
                <w:szCs w:val="24"/>
              </w:rPr>
            </w:pPr>
          </w:p>
        </w:tc>
        <w:tc>
          <w:tcPr>
            <w:tcW w:w="2420" w:type="dxa"/>
            <w:tcBorders>
              <w:top w:val="single" w:sz="8" w:space="0" w:color="auto"/>
              <w:right w:val="single" w:sz="8" w:space="0" w:color="auto"/>
            </w:tcBorders>
            <w:shd w:val="clear" w:color="auto" w:fill="D9D9D9"/>
            <w:vAlign w:val="bottom"/>
          </w:tcPr>
          <w:p w14:paraId="35CDDBDC" w14:textId="77777777" w:rsidR="004C35D4" w:rsidRPr="00871759" w:rsidRDefault="00A11C6E">
            <w:pPr>
              <w:ind w:left="140"/>
              <w:rPr>
                <w:sz w:val="24"/>
                <w:szCs w:val="24"/>
              </w:rPr>
            </w:pPr>
            <w:r w:rsidRPr="00871759">
              <w:rPr>
                <w:rFonts w:eastAsia="Times New Roman"/>
                <w:b/>
                <w:bCs/>
                <w:i/>
                <w:iCs/>
                <w:sz w:val="24"/>
                <w:szCs w:val="24"/>
              </w:rPr>
              <w:t>Сроки реализации</w:t>
            </w:r>
          </w:p>
        </w:tc>
        <w:tc>
          <w:tcPr>
            <w:tcW w:w="0" w:type="dxa"/>
            <w:vAlign w:val="bottom"/>
          </w:tcPr>
          <w:p w14:paraId="35CDDBDD" w14:textId="77777777" w:rsidR="004C35D4" w:rsidRPr="00871759" w:rsidRDefault="004C35D4">
            <w:pPr>
              <w:rPr>
                <w:sz w:val="24"/>
                <w:szCs w:val="24"/>
              </w:rPr>
            </w:pPr>
          </w:p>
        </w:tc>
      </w:tr>
      <w:tr w:rsidR="004C35D4" w:rsidRPr="00871759" w14:paraId="35CDDBE5" w14:textId="77777777">
        <w:trPr>
          <w:trHeight w:val="196"/>
        </w:trPr>
        <w:tc>
          <w:tcPr>
            <w:tcW w:w="2440" w:type="dxa"/>
            <w:gridSpan w:val="2"/>
            <w:vMerge w:val="restart"/>
            <w:tcBorders>
              <w:left w:val="single" w:sz="8" w:space="0" w:color="auto"/>
              <w:right w:val="single" w:sz="8" w:space="0" w:color="auto"/>
            </w:tcBorders>
            <w:shd w:val="clear" w:color="auto" w:fill="D9D9D9"/>
            <w:vAlign w:val="bottom"/>
          </w:tcPr>
          <w:p w14:paraId="35CDDBDF" w14:textId="77777777" w:rsidR="004C35D4" w:rsidRPr="00871759" w:rsidRDefault="00A11C6E">
            <w:pPr>
              <w:ind w:left="160"/>
              <w:rPr>
                <w:sz w:val="24"/>
                <w:szCs w:val="24"/>
              </w:rPr>
            </w:pPr>
            <w:r w:rsidRPr="00871759">
              <w:rPr>
                <w:rFonts w:eastAsia="Times New Roman"/>
                <w:b/>
                <w:bCs/>
                <w:i/>
                <w:iCs/>
                <w:sz w:val="24"/>
                <w:szCs w:val="24"/>
              </w:rPr>
              <w:t>мероприятий</w:t>
            </w:r>
          </w:p>
        </w:tc>
        <w:tc>
          <w:tcPr>
            <w:tcW w:w="320" w:type="dxa"/>
            <w:shd w:val="clear" w:color="auto" w:fill="D9D9D9"/>
            <w:vAlign w:val="bottom"/>
          </w:tcPr>
          <w:p w14:paraId="35CDDBE0" w14:textId="77777777" w:rsidR="004C35D4" w:rsidRPr="00871759" w:rsidRDefault="004C35D4">
            <w:pPr>
              <w:rPr>
                <w:sz w:val="24"/>
                <w:szCs w:val="24"/>
              </w:rPr>
            </w:pPr>
          </w:p>
        </w:tc>
        <w:tc>
          <w:tcPr>
            <w:tcW w:w="3060" w:type="dxa"/>
            <w:vMerge/>
            <w:shd w:val="clear" w:color="auto" w:fill="D9D9D9"/>
            <w:vAlign w:val="bottom"/>
          </w:tcPr>
          <w:p w14:paraId="35CDDBE1" w14:textId="77777777" w:rsidR="004C35D4" w:rsidRPr="00871759" w:rsidRDefault="004C35D4">
            <w:pPr>
              <w:rPr>
                <w:sz w:val="24"/>
                <w:szCs w:val="24"/>
              </w:rPr>
            </w:pPr>
          </w:p>
        </w:tc>
        <w:tc>
          <w:tcPr>
            <w:tcW w:w="2000" w:type="dxa"/>
            <w:tcBorders>
              <w:right w:val="single" w:sz="8" w:space="0" w:color="auto"/>
            </w:tcBorders>
            <w:shd w:val="clear" w:color="auto" w:fill="D9D9D9"/>
            <w:vAlign w:val="bottom"/>
          </w:tcPr>
          <w:p w14:paraId="35CDDBE2" w14:textId="77777777" w:rsidR="004C35D4" w:rsidRPr="00871759" w:rsidRDefault="004C35D4">
            <w:pPr>
              <w:rPr>
                <w:sz w:val="24"/>
                <w:szCs w:val="24"/>
              </w:rPr>
            </w:pPr>
          </w:p>
        </w:tc>
        <w:tc>
          <w:tcPr>
            <w:tcW w:w="2420" w:type="dxa"/>
            <w:tcBorders>
              <w:right w:val="single" w:sz="8" w:space="0" w:color="auto"/>
            </w:tcBorders>
            <w:shd w:val="clear" w:color="auto" w:fill="D9D9D9"/>
            <w:vAlign w:val="bottom"/>
          </w:tcPr>
          <w:p w14:paraId="35CDDBE3" w14:textId="77777777" w:rsidR="004C35D4" w:rsidRPr="00871759" w:rsidRDefault="004C35D4">
            <w:pPr>
              <w:rPr>
                <w:sz w:val="24"/>
                <w:szCs w:val="24"/>
              </w:rPr>
            </w:pPr>
          </w:p>
        </w:tc>
        <w:tc>
          <w:tcPr>
            <w:tcW w:w="0" w:type="dxa"/>
            <w:vAlign w:val="bottom"/>
          </w:tcPr>
          <w:p w14:paraId="35CDDBE4" w14:textId="77777777" w:rsidR="004C35D4" w:rsidRPr="00871759" w:rsidRDefault="004C35D4">
            <w:pPr>
              <w:rPr>
                <w:sz w:val="24"/>
                <w:szCs w:val="24"/>
              </w:rPr>
            </w:pPr>
          </w:p>
        </w:tc>
      </w:tr>
      <w:tr w:rsidR="004C35D4" w:rsidRPr="00871759" w14:paraId="35CDDBEC" w14:textId="77777777">
        <w:trPr>
          <w:trHeight w:val="108"/>
        </w:trPr>
        <w:tc>
          <w:tcPr>
            <w:tcW w:w="2440" w:type="dxa"/>
            <w:gridSpan w:val="2"/>
            <w:vMerge/>
            <w:tcBorders>
              <w:left w:val="single" w:sz="8" w:space="0" w:color="auto"/>
              <w:bottom w:val="single" w:sz="8" w:space="0" w:color="auto"/>
              <w:right w:val="single" w:sz="8" w:space="0" w:color="auto"/>
            </w:tcBorders>
            <w:shd w:val="clear" w:color="auto" w:fill="D9D9D9"/>
            <w:vAlign w:val="bottom"/>
          </w:tcPr>
          <w:p w14:paraId="35CDDBE6" w14:textId="77777777" w:rsidR="004C35D4" w:rsidRPr="00871759" w:rsidRDefault="004C35D4">
            <w:pPr>
              <w:rPr>
                <w:sz w:val="24"/>
                <w:szCs w:val="24"/>
              </w:rPr>
            </w:pPr>
          </w:p>
        </w:tc>
        <w:tc>
          <w:tcPr>
            <w:tcW w:w="320" w:type="dxa"/>
            <w:tcBorders>
              <w:bottom w:val="single" w:sz="8" w:space="0" w:color="auto"/>
            </w:tcBorders>
            <w:shd w:val="clear" w:color="auto" w:fill="D9D9D9"/>
            <w:vAlign w:val="bottom"/>
          </w:tcPr>
          <w:p w14:paraId="35CDDBE7" w14:textId="77777777" w:rsidR="004C35D4" w:rsidRPr="00871759" w:rsidRDefault="004C35D4">
            <w:pPr>
              <w:rPr>
                <w:sz w:val="24"/>
                <w:szCs w:val="24"/>
              </w:rPr>
            </w:pPr>
          </w:p>
        </w:tc>
        <w:tc>
          <w:tcPr>
            <w:tcW w:w="3060" w:type="dxa"/>
            <w:tcBorders>
              <w:bottom w:val="single" w:sz="8" w:space="0" w:color="auto"/>
            </w:tcBorders>
            <w:shd w:val="clear" w:color="auto" w:fill="D9D9D9"/>
            <w:vAlign w:val="bottom"/>
          </w:tcPr>
          <w:p w14:paraId="35CDDBE8" w14:textId="77777777" w:rsidR="004C35D4" w:rsidRPr="00871759" w:rsidRDefault="004C35D4">
            <w:pPr>
              <w:rPr>
                <w:sz w:val="24"/>
                <w:szCs w:val="24"/>
              </w:rPr>
            </w:pPr>
          </w:p>
        </w:tc>
        <w:tc>
          <w:tcPr>
            <w:tcW w:w="2000" w:type="dxa"/>
            <w:tcBorders>
              <w:bottom w:val="single" w:sz="8" w:space="0" w:color="auto"/>
              <w:right w:val="single" w:sz="8" w:space="0" w:color="auto"/>
            </w:tcBorders>
            <w:shd w:val="clear" w:color="auto" w:fill="D9D9D9"/>
            <w:vAlign w:val="bottom"/>
          </w:tcPr>
          <w:p w14:paraId="35CDDBE9" w14:textId="77777777" w:rsidR="004C35D4" w:rsidRPr="00871759" w:rsidRDefault="004C35D4">
            <w:pPr>
              <w:rPr>
                <w:sz w:val="24"/>
                <w:szCs w:val="24"/>
              </w:rPr>
            </w:pPr>
          </w:p>
        </w:tc>
        <w:tc>
          <w:tcPr>
            <w:tcW w:w="2420" w:type="dxa"/>
            <w:tcBorders>
              <w:bottom w:val="single" w:sz="8" w:space="0" w:color="auto"/>
              <w:right w:val="single" w:sz="8" w:space="0" w:color="auto"/>
            </w:tcBorders>
            <w:shd w:val="clear" w:color="auto" w:fill="D9D9D9"/>
            <w:vAlign w:val="bottom"/>
          </w:tcPr>
          <w:p w14:paraId="35CDDBEA" w14:textId="77777777" w:rsidR="004C35D4" w:rsidRPr="00871759" w:rsidRDefault="004C35D4">
            <w:pPr>
              <w:rPr>
                <w:sz w:val="24"/>
                <w:szCs w:val="24"/>
              </w:rPr>
            </w:pPr>
          </w:p>
        </w:tc>
        <w:tc>
          <w:tcPr>
            <w:tcW w:w="0" w:type="dxa"/>
            <w:vAlign w:val="bottom"/>
          </w:tcPr>
          <w:p w14:paraId="35CDDBEB" w14:textId="77777777" w:rsidR="004C35D4" w:rsidRPr="00871759" w:rsidRDefault="004C35D4">
            <w:pPr>
              <w:rPr>
                <w:sz w:val="24"/>
                <w:szCs w:val="24"/>
              </w:rPr>
            </w:pPr>
          </w:p>
        </w:tc>
      </w:tr>
      <w:tr w:rsidR="004C35D4" w:rsidRPr="00871759" w14:paraId="35CDDBF3" w14:textId="77777777">
        <w:trPr>
          <w:trHeight w:val="207"/>
        </w:trPr>
        <w:tc>
          <w:tcPr>
            <w:tcW w:w="480" w:type="dxa"/>
            <w:tcBorders>
              <w:left w:val="single" w:sz="8" w:space="0" w:color="auto"/>
            </w:tcBorders>
            <w:vAlign w:val="bottom"/>
          </w:tcPr>
          <w:p w14:paraId="35CDDBED" w14:textId="77777777" w:rsidR="004C35D4" w:rsidRPr="00871759" w:rsidRDefault="00A11C6E">
            <w:pPr>
              <w:spacing w:line="207" w:lineRule="exact"/>
              <w:ind w:left="100"/>
              <w:rPr>
                <w:sz w:val="24"/>
                <w:szCs w:val="24"/>
              </w:rPr>
            </w:pPr>
            <w:r w:rsidRPr="00871759">
              <w:rPr>
                <w:rFonts w:eastAsia="Times New Roman"/>
                <w:sz w:val="24"/>
                <w:szCs w:val="24"/>
              </w:rPr>
              <w:t>I.</w:t>
            </w:r>
          </w:p>
        </w:tc>
        <w:tc>
          <w:tcPr>
            <w:tcW w:w="1960" w:type="dxa"/>
            <w:tcBorders>
              <w:right w:val="single" w:sz="8" w:space="0" w:color="auto"/>
            </w:tcBorders>
            <w:vAlign w:val="bottom"/>
          </w:tcPr>
          <w:p w14:paraId="35CDDBEE" w14:textId="77777777" w:rsidR="004C35D4" w:rsidRPr="00871759" w:rsidRDefault="00A11C6E">
            <w:pPr>
              <w:spacing w:line="207" w:lineRule="exact"/>
              <w:ind w:left="240"/>
              <w:rPr>
                <w:sz w:val="24"/>
                <w:szCs w:val="24"/>
              </w:rPr>
            </w:pPr>
            <w:r w:rsidRPr="00871759">
              <w:rPr>
                <w:rFonts w:eastAsia="Times New Roman"/>
                <w:sz w:val="24"/>
                <w:szCs w:val="24"/>
              </w:rPr>
              <w:t>Нормативное</w:t>
            </w:r>
          </w:p>
        </w:tc>
        <w:tc>
          <w:tcPr>
            <w:tcW w:w="320" w:type="dxa"/>
            <w:vAlign w:val="bottom"/>
          </w:tcPr>
          <w:p w14:paraId="35CDDBEF" w14:textId="77777777" w:rsidR="004C35D4" w:rsidRPr="00871759" w:rsidRDefault="00A11C6E">
            <w:pPr>
              <w:spacing w:line="207" w:lineRule="exact"/>
              <w:ind w:left="80"/>
              <w:rPr>
                <w:sz w:val="24"/>
                <w:szCs w:val="24"/>
              </w:rPr>
            </w:pPr>
            <w:r w:rsidRPr="00871759">
              <w:rPr>
                <w:rFonts w:eastAsia="Times New Roman"/>
                <w:sz w:val="24"/>
                <w:szCs w:val="24"/>
              </w:rPr>
              <w:t>1.</w:t>
            </w:r>
          </w:p>
        </w:tc>
        <w:tc>
          <w:tcPr>
            <w:tcW w:w="5060" w:type="dxa"/>
            <w:gridSpan w:val="2"/>
            <w:tcBorders>
              <w:right w:val="single" w:sz="8" w:space="0" w:color="auto"/>
            </w:tcBorders>
            <w:vAlign w:val="bottom"/>
          </w:tcPr>
          <w:p w14:paraId="35CDDBF0" w14:textId="77777777" w:rsidR="004C35D4" w:rsidRPr="00871759" w:rsidRDefault="00A11C6E">
            <w:pPr>
              <w:spacing w:line="207" w:lineRule="exact"/>
              <w:ind w:left="60"/>
              <w:rPr>
                <w:sz w:val="24"/>
                <w:szCs w:val="24"/>
              </w:rPr>
            </w:pPr>
            <w:r w:rsidRPr="00871759">
              <w:rPr>
                <w:rFonts w:eastAsia="Times New Roman"/>
                <w:sz w:val="24"/>
                <w:szCs w:val="24"/>
              </w:rPr>
              <w:t>Обеспечение соответствия нормативной</w:t>
            </w:r>
          </w:p>
        </w:tc>
        <w:tc>
          <w:tcPr>
            <w:tcW w:w="2420" w:type="dxa"/>
            <w:tcBorders>
              <w:right w:val="single" w:sz="8" w:space="0" w:color="auto"/>
            </w:tcBorders>
            <w:vAlign w:val="bottom"/>
          </w:tcPr>
          <w:p w14:paraId="35CDDBF1" w14:textId="77777777" w:rsidR="004C35D4" w:rsidRPr="00871759" w:rsidRDefault="00A11C6E">
            <w:pPr>
              <w:spacing w:line="207" w:lineRule="exact"/>
              <w:ind w:left="80"/>
              <w:rPr>
                <w:sz w:val="24"/>
                <w:szCs w:val="24"/>
              </w:rPr>
            </w:pPr>
            <w:r w:rsidRPr="00871759">
              <w:rPr>
                <w:rFonts w:eastAsia="Times New Roman"/>
                <w:sz w:val="24"/>
                <w:szCs w:val="24"/>
              </w:rPr>
              <w:t>По мере</w:t>
            </w:r>
          </w:p>
        </w:tc>
        <w:tc>
          <w:tcPr>
            <w:tcW w:w="0" w:type="dxa"/>
            <w:vAlign w:val="bottom"/>
          </w:tcPr>
          <w:p w14:paraId="35CDDBF2" w14:textId="77777777" w:rsidR="004C35D4" w:rsidRPr="00871759" w:rsidRDefault="004C35D4">
            <w:pPr>
              <w:rPr>
                <w:sz w:val="24"/>
                <w:szCs w:val="24"/>
              </w:rPr>
            </w:pPr>
          </w:p>
        </w:tc>
      </w:tr>
      <w:tr w:rsidR="004C35D4" w:rsidRPr="00871759" w14:paraId="35CDDBF9" w14:textId="77777777">
        <w:trPr>
          <w:trHeight w:val="296"/>
        </w:trPr>
        <w:tc>
          <w:tcPr>
            <w:tcW w:w="2440" w:type="dxa"/>
            <w:gridSpan w:val="2"/>
            <w:tcBorders>
              <w:left w:val="single" w:sz="8" w:space="0" w:color="auto"/>
              <w:right w:val="single" w:sz="8" w:space="0" w:color="auto"/>
            </w:tcBorders>
            <w:vAlign w:val="bottom"/>
          </w:tcPr>
          <w:p w14:paraId="35CDDBF4" w14:textId="77777777" w:rsidR="004C35D4" w:rsidRPr="00871759" w:rsidRDefault="00A11C6E">
            <w:pPr>
              <w:ind w:left="100"/>
              <w:rPr>
                <w:sz w:val="24"/>
                <w:szCs w:val="24"/>
              </w:rPr>
            </w:pPr>
            <w:r w:rsidRPr="00871759">
              <w:rPr>
                <w:rFonts w:eastAsia="Times New Roman"/>
                <w:sz w:val="24"/>
                <w:szCs w:val="24"/>
              </w:rPr>
              <w:t>обеспечение</w:t>
            </w:r>
          </w:p>
        </w:tc>
        <w:tc>
          <w:tcPr>
            <w:tcW w:w="320" w:type="dxa"/>
            <w:vAlign w:val="bottom"/>
          </w:tcPr>
          <w:p w14:paraId="35CDDBF5" w14:textId="77777777" w:rsidR="004C35D4" w:rsidRPr="00871759" w:rsidRDefault="004C35D4">
            <w:pPr>
              <w:rPr>
                <w:sz w:val="24"/>
                <w:szCs w:val="24"/>
              </w:rPr>
            </w:pPr>
          </w:p>
        </w:tc>
        <w:tc>
          <w:tcPr>
            <w:tcW w:w="5060" w:type="dxa"/>
            <w:gridSpan w:val="2"/>
            <w:tcBorders>
              <w:right w:val="single" w:sz="8" w:space="0" w:color="auto"/>
            </w:tcBorders>
            <w:vAlign w:val="bottom"/>
          </w:tcPr>
          <w:p w14:paraId="35CDDBF6" w14:textId="77777777" w:rsidR="004C35D4" w:rsidRPr="00871759" w:rsidRDefault="00A11C6E">
            <w:pPr>
              <w:ind w:left="140"/>
              <w:rPr>
                <w:sz w:val="24"/>
                <w:szCs w:val="24"/>
              </w:rPr>
            </w:pPr>
            <w:r w:rsidRPr="00871759">
              <w:rPr>
                <w:rFonts w:eastAsia="Times New Roman"/>
                <w:sz w:val="24"/>
                <w:szCs w:val="24"/>
              </w:rPr>
              <w:t>Базы школы требованиям ФГОС НОО, ФОП.</w:t>
            </w:r>
          </w:p>
        </w:tc>
        <w:tc>
          <w:tcPr>
            <w:tcW w:w="2420" w:type="dxa"/>
            <w:tcBorders>
              <w:right w:val="single" w:sz="8" w:space="0" w:color="auto"/>
            </w:tcBorders>
            <w:vAlign w:val="bottom"/>
          </w:tcPr>
          <w:p w14:paraId="35CDDBF7" w14:textId="77777777" w:rsidR="004C35D4" w:rsidRPr="00871759" w:rsidRDefault="00A11C6E">
            <w:pPr>
              <w:ind w:left="80"/>
              <w:rPr>
                <w:sz w:val="24"/>
                <w:szCs w:val="24"/>
              </w:rPr>
            </w:pPr>
            <w:r w:rsidRPr="00871759">
              <w:rPr>
                <w:rFonts w:eastAsia="Times New Roman"/>
                <w:sz w:val="24"/>
                <w:szCs w:val="24"/>
              </w:rPr>
              <w:t>необходимости</w:t>
            </w:r>
          </w:p>
        </w:tc>
        <w:tc>
          <w:tcPr>
            <w:tcW w:w="0" w:type="dxa"/>
            <w:vAlign w:val="bottom"/>
          </w:tcPr>
          <w:p w14:paraId="35CDDBF8" w14:textId="77777777" w:rsidR="004C35D4" w:rsidRPr="00871759" w:rsidRDefault="004C35D4">
            <w:pPr>
              <w:rPr>
                <w:sz w:val="24"/>
                <w:szCs w:val="24"/>
              </w:rPr>
            </w:pPr>
          </w:p>
        </w:tc>
      </w:tr>
      <w:tr w:rsidR="004C35D4" w:rsidRPr="00871759" w14:paraId="35CDDC00" w14:textId="77777777">
        <w:trPr>
          <w:trHeight w:val="276"/>
        </w:trPr>
        <w:tc>
          <w:tcPr>
            <w:tcW w:w="2440" w:type="dxa"/>
            <w:gridSpan w:val="2"/>
            <w:tcBorders>
              <w:left w:val="single" w:sz="8" w:space="0" w:color="auto"/>
              <w:right w:val="single" w:sz="8" w:space="0" w:color="auto"/>
            </w:tcBorders>
            <w:vAlign w:val="bottom"/>
          </w:tcPr>
          <w:p w14:paraId="35CDDBFA" w14:textId="77777777" w:rsidR="004C35D4" w:rsidRPr="00871759" w:rsidRDefault="00A11C6E">
            <w:pPr>
              <w:ind w:left="100"/>
              <w:rPr>
                <w:sz w:val="24"/>
                <w:szCs w:val="24"/>
              </w:rPr>
            </w:pPr>
            <w:r w:rsidRPr="00871759">
              <w:rPr>
                <w:rFonts w:eastAsia="Times New Roman"/>
                <w:sz w:val="24"/>
                <w:szCs w:val="24"/>
              </w:rPr>
              <w:t>реализации ФГОС</w:t>
            </w:r>
          </w:p>
        </w:tc>
        <w:tc>
          <w:tcPr>
            <w:tcW w:w="320" w:type="dxa"/>
            <w:vAlign w:val="bottom"/>
          </w:tcPr>
          <w:p w14:paraId="35CDDBFB" w14:textId="77777777" w:rsidR="004C35D4" w:rsidRPr="00871759" w:rsidRDefault="004C35D4">
            <w:pPr>
              <w:rPr>
                <w:sz w:val="24"/>
                <w:szCs w:val="24"/>
              </w:rPr>
            </w:pPr>
          </w:p>
        </w:tc>
        <w:tc>
          <w:tcPr>
            <w:tcW w:w="3060" w:type="dxa"/>
            <w:vAlign w:val="bottom"/>
          </w:tcPr>
          <w:p w14:paraId="35CDDBFC" w14:textId="77777777" w:rsidR="004C35D4" w:rsidRPr="00871759" w:rsidRDefault="004C35D4">
            <w:pPr>
              <w:rPr>
                <w:sz w:val="24"/>
                <w:szCs w:val="24"/>
              </w:rPr>
            </w:pPr>
          </w:p>
        </w:tc>
        <w:tc>
          <w:tcPr>
            <w:tcW w:w="2000" w:type="dxa"/>
            <w:tcBorders>
              <w:right w:val="single" w:sz="8" w:space="0" w:color="auto"/>
            </w:tcBorders>
            <w:vAlign w:val="bottom"/>
          </w:tcPr>
          <w:p w14:paraId="35CDDBFD" w14:textId="77777777" w:rsidR="004C35D4" w:rsidRPr="00871759" w:rsidRDefault="004C35D4">
            <w:pPr>
              <w:rPr>
                <w:sz w:val="24"/>
                <w:szCs w:val="24"/>
              </w:rPr>
            </w:pPr>
          </w:p>
        </w:tc>
        <w:tc>
          <w:tcPr>
            <w:tcW w:w="2420" w:type="dxa"/>
            <w:tcBorders>
              <w:right w:val="single" w:sz="8" w:space="0" w:color="auto"/>
            </w:tcBorders>
            <w:vAlign w:val="bottom"/>
          </w:tcPr>
          <w:p w14:paraId="35CDDBFE" w14:textId="77777777" w:rsidR="004C35D4" w:rsidRPr="00871759" w:rsidRDefault="004C35D4">
            <w:pPr>
              <w:rPr>
                <w:sz w:val="24"/>
                <w:szCs w:val="24"/>
              </w:rPr>
            </w:pPr>
          </w:p>
        </w:tc>
        <w:tc>
          <w:tcPr>
            <w:tcW w:w="0" w:type="dxa"/>
            <w:vAlign w:val="bottom"/>
          </w:tcPr>
          <w:p w14:paraId="35CDDBFF" w14:textId="77777777" w:rsidR="004C35D4" w:rsidRPr="00871759" w:rsidRDefault="004C35D4">
            <w:pPr>
              <w:rPr>
                <w:sz w:val="24"/>
                <w:szCs w:val="24"/>
              </w:rPr>
            </w:pPr>
          </w:p>
        </w:tc>
      </w:tr>
      <w:tr w:rsidR="004C35D4" w:rsidRPr="00871759" w14:paraId="35CDDC06" w14:textId="77777777">
        <w:trPr>
          <w:trHeight w:val="25"/>
        </w:trPr>
        <w:tc>
          <w:tcPr>
            <w:tcW w:w="2440" w:type="dxa"/>
            <w:gridSpan w:val="2"/>
            <w:vMerge w:val="restart"/>
            <w:tcBorders>
              <w:left w:val="single" w:sz="8" w:space="0" w:color="auto"/>
              <w:right w:val="single" w:sz="8" w:space="0" w:color="auto"/>
            </w:tcBorders>
            <w:vAlign w:val="bottom"/>
          </w:tcPr>
          <w:p w14:paraId="35CDDC01" w14:textId="77777777" w:rsidR="004C35D4" w:rsidRPr="00871759" w:rsidRDefault="00A11C6E">
            <w:pPr>
              <w:spacing w:line="262" w:lineRule="exact"/>
              <w:ind w:left="100"/>
              <w:rPr>
                <w:sz w:val="24"/>
                <w:szCs w:val="24"/>
              </w:rPr>
            </w:pPr>
            <w:r w:rsidRPr="00871759">
              <w:rPr>
                <w:rFonts w:eastAsia="Times New Roman"/>
                <w:sz w:val="24"/>
                <w:szCs w:val="24"/>
              </w:rPr>
              <w:t>НОО и ФОП</w:t>
            </w:r>
          </w:p>
        </w:tc>
        <w:tc>
          <w:tcPr>
            <w:tcW w:w="320" w:type="dxa"/>
            <w:tcBorders>
              <w:bottom w:val="single" w:sz="8" w:space="0" w:color="auto"/>
            </w:tcBorders>
            <w:vAlign w:val="bottom"/>
          </w:tcPr>
          <w:p w14:paraId="35CDDC02" w14:textId="77777777" w:rsidR="004C35D4" w:rsidRPr="00871759" w:rsidRDefault="004C35D4">
            <w:pPr>
              <w:rPr>
                <w:sz w:val="24"/>
                <w:szCs w:val="24"/>
              </w:rPr>
            </w:pPr>
          </w:p>
        </w:tc>
        <w:tc>
          <w:tcPr>
            <w:tcW w:w="5060" w:type="dxa"/>
            <w:gridSpan w:val="2"/>
            <w:tcBorders>
              <w:bottom w:val="single" w:sz="8" w:space="0" w:color="auto"/>
              <w:right w:val="single" w:sz="8" w:space="0" w:color="auto"/>
            </w:tcBorders>
            <w:vAlign w:val="bottom"/>
          </w:tcPr>
          <w:p w14:paraId="35CDDC03" w14:textId="77777777" w:rsidR="004C35D4" w:rsidRPr="00871759" w:rsidRDefault="004C35D4">
            <w:pPr>
              <w:rPr>
                <w:sz w:val="24"/>
                <w:szCs w:val="24"/>
              </w:rPr>
            </w:pPr>
          </w:p>
        </w:tc>
        <w:tc>
          <w:tcPr>
            <w:tcW w:w="2420" w:type="dxa"/>
            <w:tcBorders>
              <w:bottom w:val="single" w:sz="8" w:space="0" w:color="auto"/>
              <w:right w:val="single" w:sz="8" w:space="0" w:color="auto"/>
            </w:tcBorders>
            <w:vAlign w:val="bottom"/>
          </w:tcPr>
          <w:p w14:paraId="35CDDC04" w14:textId="77777777" w:rsidR="004C35D4" w:rsidRPr="00871759" w:rsidRDefault="004C35D4">
            <w:pPr>
              <w:rPr>
                <w:sz w:val="24"/>
                <w:szCs w:val="24"/>
              </w:rPr>
            </w:pPr>
          </w:p>
        </w:tc>
        <w:tc>
          <w:tcPr>
            <w:tcW w:w="0" w:type="dxa"/>
            <w:vAlign w:val="bottom"/>
          </w:tcPr>
          <w:p w14:paraId="35CDDC05" w14:textId="77777777" w:rsidR="004C35D4" w:rsidRPr="00871759" w:rsidRDefault="004C35D4">
            <w:pPr>
              <w:rPr>
                <w:sz w:val="24"/>
                <w:szCs w:val="24"/>
              </w:rPr>
            </w:pPr>
          </w:p>
        </w:tc>
      </w:tr>
      <w:tr w:rsidR="004C35D4" w:rsidRPr="00871759" w14:paraId="35CDDC0C" w14:textId="77777777">
        <w:trPr>
          <w:trHeight w:val="217"/>
        </w:trPr>
        <w:tc>
          <w:tcPr>
            <w:tcW w:w="2440" w:type="dxa"/>
            <w:gridSpan w:val="2"/>
            <w:vMerge/>
            <w:tcBorders>
              <w:left w:val="single" w:sz="8" w:space="0" w:color="auto"/>
              <w:right w:val="single" w:sz="8" w:space="0" w:color="auto"/>
            </w:tcBorders>
            <w:vAlign w:val="bottom"/>
          </w:tcPr>
          <w:p w14:paraId="35CDDC07" w14:textId="77777777" w:rsidR="004C35D4" w:rsidRPr="00871759" w:rsidRDefault="004C35D4">
            <w:pPr>
              <w:rPr>
                <w:sz w:val="24"/>
                <w:szCs w:val="24"/>
              </w:rPr>
            </w:pPr>
          </w:p>
        </w:tc>
        <w:tc>
          <w:tcPr>
            <w:tcW w:w="320" w:type="dxa"/>
            <w:vAlign w:val="bottom"/>
          </w:tcPr>
          <w:p w14:paraId="35CDDC08" w14:textId="77777777" w:rsidR="004C35D4" w:rsidRPr="00871759" w:rsidRDefault="00A11C6E">
            <w:pPr>
              <w:spacing w:line="217" w:lineRule="exact"/>
              <w:ind w:left="80"/>
              <w:rPr>
                <w:sz w:val="24"/>
                <w:szCs w:val="24"/>
              </w:rPr>
            </w:pPr>
            <w:r w:rsidRPr="00871759">
              <w:rPr>
                <w:rFonts w:eastAsia="Times New Roman"/>
                <w:sz w:val="24"/>
                <w:szCs w:val="24"/>
              </w:rPr>
              <w:t>2.</w:t>
            </w:r>
          </w:p>
        </w:tc>
        <w:tc>
          <w:tcPr>
            <w:tcW w:w="5060" w:type="dxa"/>
            <w:gridSpan w:val="2"/>
            <w:tcBorders>
              <w:right w:val="single" w:sz="8" w:space="0" w:color="auto"/>
            </w:tcBorders>
            <w:vAlign w:val="bottom"/>
          </w:tcPr>
          <w:p w14:paraId="35CDDC09" w14:textId="77777777" w:rsidR="004C35D4" w:rsidRPr="00871759" w:rsidRDefault="00A11C6E">
            <w:pPr>
              <w:spacing w:line="217" w:lineRule="exact"/>
              <w:ind w:left="300"/>
              <w:rPr>
                <w:sz w:val="24"/>
                <w:szCs w:val="24"/>
              </w:rPr>
            </w:pPr>
            <w:r w:rsidRPr="00871759">
              <w:rPr>
                <w:rFonts w:eastAsia="Times New Roman"/>
                <w:sz w:val="24"/>
                <w:szCs w:val="24"/>
              </w:rPr>
              <w:t>Приведение   должностных   инструкций</w:t>
            </w:r>
          </w:p>
        </w:tc>
        <w:tc>
          <w:tcPr>
            <w:tcW w:w="2420" w:type="dxa"/>
            <w:tcBorders>
              <w:right w:val="single" w:sz="8" w:space="0" w:color="auto"/>
            </w:tcBorders>
            <w:vAlign w:val="bottom"/>
          </w:tcPr>
          <w:p w14:paraId="35CDDC0A" w14:textId="77777777" w:rsidR="004C35D4" w:rsidRPr="00871759" w:rsidRDefault="00A11C6E">
            <w:pPr>
              <w:spacing w:line="217" w:lineRule="exact"/>
              <w:ind w:left="80"/>
              <w:rPr>
                <w:sz w:val="24"/>
                <w:szCs w:val="24"/>
              </w:rPr>
            </w:pPr>
            <w:r w:rsidRPr="00871759">
              <w:rPr>
                <w:rFonts w:eastAsia="Times New Roman"/>
                <w:sz w:val="24"/>
                <w:szCs w:val="24"/>
              </w:rPr>
              <w:t>По мере</w:t>
            </w:r>
          </w:p>
        </w:tc>
        <w:tc>
          <w:tcPr>
            <w:tcW w:w="0" w:type="dxa"/>
            <w:vAlign w:val="bottom"/>
          </w:tcPr>
          <w:p w14:paraId="35CDDC0B" w14:textId="77777777" w:rsidR="004C35D4" w:rsidRPr="00871759" w:rsidRDefault="004C35D4">
            <w:pPr>
              <w:rPr>
                <w:sz w:val="24"/>
                <w:szCs w:val="24"/>
              </w:rPr>
            </w:pPr>
          </w:p>
        </w:tc>
      </w:tr>
      <w:tr w:rsidR="004C35D4" w:rsidRPr="00871759" w14:paraId="35CDDC12" w14:textId="77777777">
        <w:trPr>
          <w:trHeight w:val="266"/>
        </w:trPr>
        <w:tc>
          <w:tcPr>
            <w:tcW w:w="480" w:type="dxa"/>
            <w:tcBorders>
              <w:left w:val="single" w:sz="8" w:space="0" w:color="auto"/>
            </w:tcBorders>
            <w:vAlign w:val="bottom"/>
          </w:tcPr>
          <w:p w14:paraId="35CDDC0D" w14:textId="77777777" w:rsidR="004C35D4" w:rsidRPr="00871759" w:rsidRDefault="004C35D4">
            <w:pPr>
              <w:rPr>
                <w:sz w:val="24"/>
                <w:szCs w:val="24"/>
              </w:rPr>
            </w:pPr>
          </w:p>
        </w:tc>
        <w:tc>
          <w:tcPr>
            <w:tcW w:w="1960" w:type="dxa"/>
            <w:tcBorders>
              <w:right w:val="single" w:sz="8" w:space="0" w:color="auto"/>
            </w:tcBorders>
            <w:vAlign w:val="bottom"/>
          </w:tcPr>
          <w:p w14:paraId="35CDDC0E" w14:textId="77777777" w:rsidR="004C35D4" w:rsidRPr="00871759" w:rsidRDefault="004C35D4">
            <w:pPr>
              <w:rPr>
                <w:sz w:val="24"/>
                <w:szCs w:val="24"/>
              </w:rPr>
            </w:pPr>
          </w:p>
        </w:tc>
        <w:tc>
          <w:tcPr>
            <w:tcW w:w="5380" w:type="dxa"/>
            <w:gridSpan w:val="3"/>
            <w:tcBorders>
              <w:right w:val="single" w:sz="8" w:space="0" w:color="auto"/>
            </w:tcBorders>
            <w:vAlign w:val="bottom"/>
          </w:tcPr>
          <w:p w14:paraId="35CDDC0F" w14:textId="77777777" w:rsidR="004C35D4" w:rsidRPr="00871759" w:rsidRDefault="00A11C6E">
            <w:pPr>
              <w:spacing w:line="266" w:lineRule="exact"/>
              <w:ind w:left="80"/>
              <w:rPr>
                <w:sz w:val="24"/>
                <w:szCs w:val="24"/>
              </w:rPr>
            </w:pPr>
            <w:r w:rsidRPr="00871759">
              <w:rPr>
                <w:rFonts w:eastAsia="Times New Roman"/>
                <w:sz w:val="24"/>
                <w:szCs w:val="24"/>
              </w:rPr>
              <w:t>работников  образовательной  организации  в</w:t>
            </w:r>
          </w:p>
        </w:tc>
        <w:tc>
          <w:tcPr>
            <w:tcW w:w="2420" w:type="dxa"/>
            <w:tcBorders>
              <w:right w:val="single" w:sz="8" w:space="0" w:color="auto"/>
            </w:tcBorders>
            <w:vAlign w:val="bottom"/>
          </w:tcPr>
          <w:p w14:paraId="35CDDC10" w14:textId="77777777" w:rsidR="004C35D4" w:rsidRPr="00871759" w:rsidRDefault="00A11C6E">
            <w:pPr>
              <w:spacing w:line="266" w:lineRule="exact"/>
              <w:ind w:left="80"/>
              <w:rPr>
                <w:sz w:val="24"/>
                <w:szCs w:val="24"/>
              </w:rPr>
            </w:pPr>
            <w:r w:rsidRPr="00871759">
              <w:rPr>
                <w:rFonts w:eastAsia="Times New Roman"/>
                <w:sz w:val="24"/>
                <w:szCs w:val="24"/>
              </w:rPr>
              <w:t>необходимости</w:t>
            </w:r>
          </w:p>
        </w:tc>
        <w:tc>
          <w:tcPr>
            <w:tcW w:w="0" w:type="dxa"/>
            <w:vAlign w:val="bottom"/>
          </w:tcPr>
          <w:p w14:paraId="35CDDC11" w14:textId="77777777" w:rsidR="004C35D4" w:rsidRPr="00871759" w:rsidRDefault="004C35D4">
            <w:pPr>
              <w:rPr>
                <w:sz w:val="24"/>
                <w:szCs w:val="24"/>
              </w:rPr>
            </w:pPr>
          </w:p>
        </w:tc>
      </w:tr>
      <w:tr w:rsidR="004C35D4" w:rsidRPr="00871759" w14:paraId="35CDDC19" w14:textId="77777777">
        <w:trPr>
          <w:trHeight w:val="256"/>
        </w:trPr>
        <w:tc>
          <w:tcPr>
            <w:tcW w:w="480" w:type="dxa"/>
            <w:tcBorders>
              <w:left w:val="single" w:sz="8" w:space="0" w:color="auto"/>
            </w:tcBorders>
            <w:vAlign w:val="bottom"/>
          </w:tcPr>
          <w:p w14:paraId="35CDDC13" w14:textId="77777777" w:rsidR="004C35D4" w:rsidRPr="00871759" w:rsidRDefault="004C35D4">
            <w:pPr>
              <w:rPr>
                <w:sz w:val="24"/>
                <w:szCs w:val="24"/>
              </w:rPr>
            </w:pPr>
          </w:p>
        </w:tc>
        <w:tc>
          <w:tcPr>
            <w:tcW w:w="1960" w:type="dxa"/>
            <w:tcBorders>
              <w:right w:val="single" w:sz="8" w:space="0" w:color="auto"/>
            </w:tcBorders>
            <w:vAlign w:val="bottom"/>
          </w:tcPr>
          <w:p w14:paraId="35CDDC14" w14:textId="77777777" w:rsidR="004C35D4" w:rsidRPr="00871759" w:rsidRDefault="004C35D4">
            <w:pPr>
              <w:rPr>
                <w:sz w:val="24"/>
                <w:szCs w:val="24"/>
              </w:rPr>
            </w:pPr>
          </w:p>
        </w:tc>
        <w:tc>
          <w:tcPr>
            <w:tcW w:w="3380" w:type="dxa"/>
            <w:gridSpan w:val="2"/>
            <w:vAlign w:val="bottom"/>
          </w:tcPr>
          <w:p w14:paraId="35CDDC15" w14:textId="77777777" w:rsidR="004C35D4" w:rsidRPr="00871759" w:rsidRDefault="00A11C6E">
            <w:pPr>
              <w:spacing w:line="256" w:lineRule="exact"/>
              <w:ind w:left="80"/>
              <w:rPr>
                <w:sz w:val="24"/>
                <w:szCs w:val="24"/>
              </w:rPr>
            </w:pPr>
            <w:r w:rsidRPr="00871759">
              <w:rPr>
                <w:rFonts w:eastAsia="Times New Roman"/>
                <w:sz w:val="24"/>
                <w:szCs w:val="24"/>
              </w:rPr>
              <w:t>соответствие с требованиями</w:t>
            </w:r>
          </w:p>
        </w:tc>
        <w:tc>
          <w:tcPr>
            <w:tcW w:w="2000" w:type="dxa"/>
            <w:tcBorders>
              <w:right w:val="single" w:sz="8" w:space="0" w:color="auto"/>
            </w:tcBorders>
            <w:vAlign w:val="bottom"/>
          </w:tcPr>
          <w:p w14:paraId="35CDDC16" w14:textId="77777777" w:rsidR="004C35D4" w:rsidRPr="00871759" w:rsidRDefault="00A11C6E">
            <w:pPr>
              <w:spacing w:line="256" w:lineRule="exact"/>
              <w:ind w:left="120"/>
              <w:rPr>
                <w:sz w:val="24"/>
                <w:szCs w:val="24"/>
              </w:rPr>
            </w:pPr>
            <w:r w:rsidRPr="00871759">
              <w:rPr>
                <w:rFonts w:eastAsia="Times New Roman"/>
                <w:sz w:val="24"/>
                <w:szCs w:val="24"/>
              </w:rPr>
              <w:t>ФГОС  НОО и</w:t>
            </w:r>
          </w:p>
        </w:tc>
        <w:tc>
          <w:tcPr>
            <w:tcW w:w="2420" w:type="dxa"/>
            <w:tcBorders>
              <w:right w:val="single" w:sz="8" w:space="0" w:color="auto"/>
            </w:tcBorders>
            <w:vAlign w:val="bottom"/>
          </w:tcPr>
          <w:p w14:paraId="35CDDC17" w14:textId="77777777" w:rsidR="004C35D4" w:rsidRPr="00871759" w:rsidRDefault="004C35D4">
            <w:pPr>
              <w:rPr>
                <w:sz w:val="24"/>
                <w:szCs w:val="24"/>
              </w:rPr>
            </w:pPr>
          </w:p>
        </w:tc>
        <w:tc>
          <w:tcPr>
            <w:tcW w:w="0" w:type="dxa"/>
            <w:vAlign w:val="bottom"/>
          </w:tcPr>
          <w:p w14:paraId="35CDDC18" w14:textId="77777777" w:rsidR="004C35D4" w:rsidRPr="00871759" w:rsidRDefault="004C35D4">
            <w:pPr>
              <w:rPr>
                <w:sz w:val="24"/>
                <w:szCs w:val="24"/>
              </w:rPr>
            </w:pPr>
          </w:p>
        </w:tc>
      </w:tr>
      <w:tr w:rsidR="004C35D4" w:rsidRPr="00871759" w14:paraId="35CDDC20" w14:textId="77777777">
        <w:trPr>
          <w:trHeight w:val="256"/>
        </w:trPr>
        <w:tc>
          <w:tcPr>
            <w:tcW w:w="480" w:type="dxa"/>
            <w:tcBorders>
              <w:left w:val="single" w:sz="8" w:space="0" w:color="auto"/>
            </w:tcBorders>
            <w:vAlign w:val="bottom"/>
          </w:tcPr>
          <w:p w14:paraId="35CDDC1A" w14:textId="77777777" w:rsidR="004C35D4" w:rsidRPr="00871759" w:rsidRDefault="004C35D4">
            <w:pPr>
              <w:rPr>
                <w:sz w:val="24"/>
                <w:szCs w:val="24"/>
              </w:rPr>
            </w:pPr>
          </w:p>
        </w:tc>
        <w:tc>
          <w:tcPr>
            <w:tcW w:w="1960" w:type="dxa"/>
            <w:tcBorders>
              <w:right w:val="single" w:sz="8" w:space="0" w:color="auto"/>
            </w:tcBorders>
            <w:vAlign w:val="bottom"/>
          </w:tcPr>
          <w:p w14:paraId="35CDDC1B" w14:textId="77777777" w:rsidR="004C35D4" w:rsidRPr="00871759" w:rsidRDefault="004C35D4">
            <w:pPr>
              <w:rPr>
                <w:sz w:val="24"/>
                <w:szCs w:val="24"/>
              </w:rPr>
            </w:pPr>
          </w:p>
        </w:tc>
        <w:tc>
          <w:tcPr>
            <w:tcW w:w="3380" w:type="dxa"/>
            <w:gridSpan w:val="2"/>
            <w:vAlign w:val="bottom"/>
          </w:tcPr>
          <w:p w14:paraId="35CDDC1C" w14:textId="77777777" w:rsidR="004C35D4" w:rsidRPr="00871759" w:rsidRDefault="00A11C6E">
            <w:pPr>
              <w:spacing w:line="256" w:lineRule="exact"/>
              <w:ind w:left="80"/>
              <w:rPr>
                <w:sz w:val="24"/>
                <w:szCs w:val="24"/>
              </w:rPr>
            </w:pPr>
            <w:r w:rsidRPr="00871759">
              <w:rPr>
                <w:rFonts w:eastAsia="Times New Roman"/>
                <w:sz w:val="24"/>
                <w:szCs w:val="24"/>
              </w:rPr>
              <w:t>ФОП</w:t>
            </w:r>
          </w:p>
        </w:tc>
        <w:tc>
          <w:tcPr>
            <w:tcW w:w="2000" w:type="dxa"/>
            <w:tcBorders>
              <w:right w:val="single" w:sz="8" w:space="0" w:color="auto"/>
            </w:tcBorders>
            <w:vAlign w:val="bottom"/>
          </w:tcPr>
          <w:p w14:paraId="35CDDC1D" w14:textId="77777777" w:rsidR="004C35D4" w:rsidRPr="00871759" w:rsidRDefault="00A11C6E">
            <w:pPr>
              <w:spacing w:line="256" w:lineRule="exact"/>
              <w:ind w:left="120"/>
              <w:rPr>
                <w:sz w:val="24"/>
                <w:szCs w:val="24"/>
              </w:rPr>
            </w:pPr>
            <w:r w:rsidRPr="00871759">
              <w:rPr>
                <w:rFonts w:eastAsia="Times New Roman"/>
                <w:sz w:val="24"/>
                <w:szCs w:val="24"/>
              </w:rPr>
              <w:t>и</w:t>
            </w:r>
          </w:p>
        </w:tc>
        <w:tc>
          <w:tcPr>
            <w:tcW w:w="2420" w:type="dxa"/>
            <w:tcBorders>
              <w:right w:val="single" w:sz="8" w:space="0" w:color="auto"/>
            </w:tcBorders>
            <w:vAlign w:val="bottom"/>
          </w:tcPr>
          <w:p w14:paraId="35CDDC1E" w14:textId="77777777" w:rsidR="004C35D4" w:rsidRPr="00871759" w:rsidRDefault="004C35D4">
            <w:pPr>
              <w:rPr>
                <w:sz w:val="24"/>
                <w:szCs w:val="24"/>
              </w:rPr>
            </w:pPr>
          </w:p>
        </w:tc>
        <w:tc>
          <w:tcPr>
            <w:tcW w:w="0" w:type="dxa"/>
            <w:vAlign w:val="bottom"/>
          </w:tcPr>
          <w:p w14:paraId="35CDDC1F" w14:textId="77777777" w:rsidR="004C35D4" w:rsidRPr="00871759" w:rsidRDefault="004C35D4">
            <w:pPr>
              <w:rPr>
                <w:sz w:val="24"/>
                <w:szCs w:val="24"/>
              </w:rPr>
            </w:pPr>
          </w:p>
        </w:tc>
      </w:tr>
      <w:tr w:rsidR="004C35D4" w:rsidRPr="00871759" w14:paraId="35CDDC26" w14:textId="77777777">
        <w:trPr>
          <w:trHeight w:val="321"/>
        </w:trPr>
        <w:tc>
          <w:tcPr>
            <w:tcW w:w="480" w:type="dxa"/>
            <w:tcBorders>
              <w:left w:val="single" w:sz="8" w:space="0" w:color="auto"/>
            </w:tcBorders>
            <w:vAlign w:val="bottom"/>
          </w:tcPr>
          <w:p w14:paraId="35CDDC21" w14:textId="77777777" w:rsidR="004C35D4" w:rsidRPr="00871759" w:rsidRDefault="004C35D4">
            <w:pPr>
              <w:rPr>
                <w:sz w:val="24"/>
                <w:szCs w:val="24"/>
              </w:rPr>
            </w:pPr>
          </w:p>
        </w:tc>
        <w:tc>
          <w:tcPr>
            <w:tcW w:w="1960" w:type="dxa"/>
            <w:tcBorders>
              <w:right w:val="single" w:sz="8" w:space="0" w:color="auto"/>
            </w:tcBorders>
            <w:vAlign w:val="bottom"/>
          </w:tcPr>
          <w:p w14:paraId="35CDDC22" w14:textId="77777777" w:rsidR="004C35D4" w:rsidRPr="00871759" w:rsidRDefault="004C35D4">
            <w:pPr>
              <w:rPr>
                <w:sz w:val="24"/>
                <w:szCs w:val="24"/>
              </w:rPr>
            </w:pPr>
          </w:p>
        </w:tc>
        <w:tc>
          <w:tcPr>
            <w:tcW w:w="5380" w:type="dxa"/>
            <w:gridSpan w:val="3"/>
            <w:tcBorders>
              <w:right w:val="single" w:sz="8" w:space="0" w:color="auto"/>
            </w:tcBorders>
            <w:vAlign w:val="bottom"/>
          </w:tcPr>
          <w:p w14:paraId="35CDDC23" w14:textId="77777777" w:rsidR="004C35D4" w:rsidRPr="00871759" w:rsidRDefault="00A11C6E">
            <w:pPr>
              <w:ind w:left="80"/>
              <w:rPr>
                <w:sz w:val="24"/>
                <w:szCs w:val="24"/>
              </w:rPr>
            </w:pPr>
            <w:r w:rsidRPr="00871759">
              <w:rPr>
                <w:rFonts w:eastAsia="Times New Roman"/>
                <w:sz w:val="24"/>
                <w:szCs w:val="24"/>
              </w:rPr>
              <w:t>тарифно-квалификационными характеристиками</w:t>
            </w:r>
          </w:p>
        </w:tc>
        <w:tc>
          <w:tcPr>
            <w:tcW w:w="2420" w:type="dxa"/>
            <w:tcBorders>
              <w:right w:val="single" w:sz="8" w:space="0" w:color="auto"/>
            </w:tcBorders>
            <w:vAlign w:val="bottom"/>
          </w:tcPr>
          <w:p w14:paraId="35CDDC24" w14:textId="77777777" w:rsidR="004C35D4" w:rsidRPr="00871759" w:rsidRDefault="004C35D4">
            <w:pPr>
              <w:rPr>
                <w:sz w:val="24"/>
                <w:szCs w:val="24"/>
              </w:rPr>
            </w:pPr>
          </w:p>
        </w:tc>
        <w:tc>
          <w:tcPr>
            <w:tcW w:w="0" w:type="dxa"/>
            <w:vAlign w:val="bottom"/>
          </w:tcPr>
          <w:p w14:paraId="35CDDC25" w14:textId="77777777" w:rsidR="004C35D4" w:rsidRPr="00871759" w:rsidRDefault="004C35D4">
            <w:pPr>
              <w:rPr>
                <w:sz w:val="24"/>
                <w:szCs w:val="24"/>
              </w:rPr>
            </w:pPr>
          </w:p>
        </w:tc>
      </w:tr>
      <w:tr w:rsidR="004C35D4" w:rsidRPr="00871759" w14:paraId="35CDDC2E" w14:textId="77777777">
        <w:trPr>
          <w:trHeight w:val="294"/>
        </w:trPr>
        <w:tc>
          <w:tcPr>
            <w:tcW w:w="480" w:type="dxa"/>
            <w:vAlign w:val="bottom"/>
          </w:tcPr>
          <w:p w14:paraId="35CDDC27" w14:textId="77777777" w:rsidR="004C35D4" w:rsidRPr="00871759" w:rsidRDefault="004C35D4">
            <w:pPr>
              <w:rPr>
                <w:sz w:val="24"/>
                <w:szCs w:val="24"/>
              </w:rPr>
            </w:pPr>
          </w:p>
        </w:tc>
        <w:tc>
          <w:tcPr>
            <w:tcW w:w="1960" w:type="dxa"/>
            <w:vAlign w:val="bottom"/>
          </w:tcPr>
          <w:p w14:paraId="35CDDC28" w14:textId="77777777" w:rsidR="004C35D4" w:rsidRPr="00871759" w:rsidRDefault="004C35D4">
            <w:pPr>
              <w:rPr>
                <w:sz w:val="24"/>
                <w:szCs w:val="24"/>
              </w:rPr>
            </w:pPr>
          </w:p>
        </w:tc>
        <w:tc>
          <w:tcPr>
            <w:tcW w:w="320" w:type="dxa"/>
            <w:vAlign w:val="bottom"/>
          </w:tcPr>
          <w:p w14:paraId="35CDDC29" w14:textId="77777777" w:rsidR="004C35D4" w:rsidRPr="00871759" w:rsidRDefault="004C35D4">
            <w:pPr>
              <w:rPr>
                <w:sz w:val="24"/>
                <w:szCs w:val="24"/>
              </w:rPr>
            </w:pPr>
          </w:p>
        </w:tc>
        <w:tc>
          <w:tcPr>
            <w:tcW w:w="3060" w:type="dxa"/>
            <w:vAlign w:val="bottom"/>
          </w:tcPr>
          <w:p w14:paraId="35CDDC2A" w14:textId="77777777" w:rsidR="004C35D4" w:rsidRPr="00871759" w:rsidRDefault="00A11C6E">
            <w:pPr>
              <w:ind w:right="500"/>
              <w:jc w:val="right"/>
              <w:rPr>
                <w:sz w:val="24"/>
                <w:szCs w:val="24"/>
              </w:rPr>
            </w:pPr>
            <w:r w:rsidRPr="00871759">
              <w:rPr>
                <w:rFonts w:eastAsia="Times New Roman"/>
                <w:sz w:val="24"/>
                <w:szCs w:val="24"/>
              </w:rPr>
              <w:t>70</w:t>
            </w:r>
          </w:p>
        </w:tc>
        <w:tc>
          <w:tcPr>
            <w:tcW w:w="2000" w:type="dxa"/>
            <w:vAlign w:val="bottom"/>
          </w:tcPr>
          <w:p w14:paraId="35CDDC2B" w14:textId="77777777" w:rsidR="004C35D4" w:rsidRPr="00871759" w:rsidRDefault="004C35D4">
            <w:pPr>
              <w:rPr>
                <w:sz w:val="24"/>
                <w:szCs w:val="24"/>
              </w:rPr>
            </w:pPr>
          </w:p>
        </w:tc>
        <w:tc>
          <w:tcPr>
            <w:tcW w:w="2420" w:type="dxa"/>
            <w:vAlign w:val="bottom"/>
          </w:tcPr>
          <w:p w14:paraId="35CDDC2C" w14:textId="77777777" w:rsidR="004C35D4" w:rsidRPr="00871759" w:rsidRDefault="004C35D4">
            <w:pPr>
              <w:rPr>
                <w:sz w:val="24"/>
                <w:szCs w:val="24"/>
              </w:rPr>
            </w:pPr>
          </w:p>
        </w:tc>
        <w:tc>
          <w:tcPr>
            <w:tcW w:w="0" w:type="dxa"/>
            <w:vAlign w:val="bottom"/>
          </w:tcPr>
          <w:p w14:paraId="35CDDC2D" w14:textId="77777777" w:rsidR="004C35D4" w:rsidRPr="00871759" w:rsidRDefault="004C35D4">
            <w:pPr>
              <w:rPr>
                <w:sz w:val="24"/>
                <w:szCs w:val="24"/>
              </w:rPr>
            </w:pPr>
          </w:p>
        </w:tc>
      </w:tr>
    </w:tbl>
    <w:p w14:paraId="35CDDC2F" w14:textId="77777777" w:rsidR="004C35D4" w:rsidRPr="00871759" w:rsidRDefault="004C35D4">
      <w:pPr>
        <w:rPr>
          <w:sz w:val="24"/>
          <w:szCs w:val="24"/>
        </w:rPr>
        <w:sectPr w:rsidR="004C35D4" w:rsidRPr="00871759" w:rsidSect="008A5FB2">
          <w:pgSz w:w="11900" w:h="16838"/>
          <w:pgMar w:top="814" w:right="546" w:bottom="709" w:left="800" w:header="0" w:footer="0" w:gutter="0"/>
          <w:cols w:space="720" w:equalWidth="0">
            <w:col w:w="10560"/>
          </w:cols>
        </w:sectPr>
      </w:pPr>
    </w:p>
    <w:tbl>
      <w:tblPr>
        <w:tblW w:w="0" w:type="auto"/>
        <w:tblInd w:w="2420" w:type="dxa"/>
        <w:tblLayout w:type="fixed"/>
        <w:tblCellMar>
          <w:left w:w="0" w:type="dxa"/>
          <w:right w:w="0" w:type="dxa"/>
        </w:tblCellMar>
        <w:tblLook w:val="04A0" w:firstRow="1" w:lastRow="0" w:firstColumn="1" w:lastColumn="0" w:noHBand="0" w:noVBand="1"/>
      </w:tblPr>
      <w:tblGrid>
        <w:gridCol w:w="1680"/>
        <w:gridCol w:w="440"/>
        <w:gridCol w:w="1880"/>
        <w:gridCol w:w="1400"/>
        <w:gridCol w:w="2400"/>
        <w:gridCol w:w="20"/>
      </w:tblGrid>
      <w:tr w:rsidR="004C35D4" w:rsidRPr="00871759" w14:paraId="35CDDC34" w14:textId="77777777">
        <w:trPr>
          <w:trHeight w:val="43"/>
        </w:trPr>
        <w:tc>
          <w:tcPr>
            <w:tcW w:w="4000" w:type="dxa"/>
            <w:gridSpan w:val="3"/>
            <w:tcBorders>
              <w:bottom w:val="single" w:sz="8" w:space="0" w:color="auto"/>
            </w:tcBorders>
            <w:vAlign w:val="bottom"/>
          </w:tcPr>
          <w:p w14:paraId="35CDDC30" w14:textId="77777777" w:rsidR="004C35D4" w:rsidRPr="00871759" w:rsidRDefault="004C35D4">
            <w:pPr>
              <w:rPr>
                <w:sz w:val="24"/>
                <w:szCs w:val="24"/>
              </w:rPr>
            </w:pPr>
          </w:p>
        </w:tc>
        <w:tc>
          <w:tcPr>
            <w:tcW w:w="1400" w:type="dxa"/>
            <w:tcBorders>
              <w:bottom w:val="single" w:sz="8" w:space="0" w:color="auto"/>
            </w:tcBorders>
            <w:vAlign w:val="bottom"/>
          </w:tcPr>
          <w:p w14:paraId="35CDDC31" w14:textId="77777777" w:rsidR="004C35D4" w:rsidRPr="00871759" w:rsidRDefault="004C35D4">
            <w:pPr>
              <w:rPr>
                <w:sz w:val="24"/>
                <w:szCs w:val="24"/>
              </w:rPr>
            </w:pPr>
          </w:p>
        </w:tc>
        <w:tc>
          <w:tcPr>
            <w:tcW w:w="2400" w:type="dxa"/>
            <w:tcBorders>
              <w:bottom w:val="single" w:sz="8" w:space="0" w:color="auto"/>
            </w:tcBorders>
            <w:vAlign w:val="bottom"/>
          </w:tcPr>
          <w:p w14:paraId="35CDDC32" w14:textId="77777777" w:rsidR="004C35D4" w:rsidRPr="00871759" w:rsidRDefault="004C35D4">
            <w:pPr>
              <w:rPr>
                <w:sz w:val="24"/>
                <w:szCs w:val="24"/>
              </w:rPr>
            </w:pPr>
          </w:p>
        </w:tc>
        <w:tc>
          <w:tcPr>
            <w:tcW w:w="0" w:type="dxa"/>
            <w:vAlign w:val="bottom"/>
          </w:tcPr>
          <w:p w14:paraId="35CDDC33" w14:textId="77777777" w:rsidR="004C35D4" w:rsidRPr="00871759" w:rsidRDefault="004C35D4">
            <w:pPr>
              <w:rPr>
                <w:sz w:val="24"/>
                <w:szCs w:val="24"/>
              </w:rPr>
            </w:pPr>
          </w:p>
        </w:tc>
      </w:tr>
      <w:tr w:rsidR="004C35D4" w:rsidRPr="00871759" w14:paraId="35CDDC39" w14:textId="77777777">
        <w:trPr>
          <w:trHeight w:val="258"/>
        </w:trPr>
        <w:tc>
          <w:tcPr>
            <w:tcW w:w="4000" w:type="dxa"/>
            <w:gridSpan w:val="3"/>
            <w:tcBorders>
              <w:bottom w:val="single" w:sz="8" w:space="0" w:color="auto"/>
            </w:tcBorders>
            <w:vAlign w:val="bottom"/>
          </w:tcPr>
          <w:p w14:paraId="35CDDC35" w14:textId="77777777" w:rsidR="004C35D4" w:rsidRPr="00871759" w:rsidRDefault="008A5FB2">
            <w:pPr>
              <w:spacing w:line="258" w:lineRule="exact"/>
              <w:ind w:left="100"/>
              <w:rPr>
                <w:sz w:val="24"/>
                <w:szCs w:val="24"/>
              </w:rPr>
            </w:pPr>
            <w:r w:rsidRPr="00871759">
              <w:rPr>
                <w:noProof/>
                <w:sz w:val="24"/>
                <w:szCs w:val="24"/>
              </w:rPr>
              <w:drawing>
                <wp:anchor distT="0" distB="0" distL="114300" distR="114300" simplePos="0" relativeHeight="251848704" behindDoc="1" locked="0" layoutInCell="0" allowOverlap="1" wp14:anchorId="35CDE54B" wp14:editId="35CDE54C">
                  <wp:simplePos x="0" y="0"/>
                  <wp:positionH relativeFrom="column">
                    <wp:posOffset>19050</wp:posOffset>
                  </wp:positionH>
                  <wp:positionV relativeFrom="paragraph">
                    <wp:posOffset>95885</wp:posOffset>
                  </wp:positionV>
                  <wp:extent cx="6492240" cy="9441180"/>
                  <wp:effectExtent l="0" t="0" r="3810" b="7620"/>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0">
                            <a:extLst/>
                          </a:blip>
                          <a:srcRect/>
                          <a:stretch>
                            <a:fillRect/>
                          </a:stretch>
                        </pic:blipFill>
                        <pic:spPr bwMode="auto">
                          <a:xfrm>
                            <a:off x="0" y="0"/>
                            <a:ext cx="6492240" cy="9441180"/>
                          </a:xfrm>
                          <a:prstGeom prst="rect">
                            <a:avLst/>
                          </a:prstGeom>
                          <a:noFill/>
                        </pic:spPr>
                      </pic:pic>
                    </a:graphicData>
                  </a:graphic>
                </wp:anchor>
              </w:drawing>
            </w:r>
            <w:r w:rsidR="00A11C6E" w:rsidRPr="00871759">
              <w:rPr>
                <w:rFonts w:eastAsia="Times New Roman"/>
                <w:sz w:val="24"/>
                <w:szCs w:val="24"/>
              </w:rPr>
              <w:t>и профессиональным стандартом</w:t>
            </w:r>
          </w:p>
        </w:tc>
        <w:tc>
          <w:tcPr>
            <w:tcW w:w="1400" w:type="dxa"/>
            <w:tcBorders>
              <w:bottom w:val="single" w:sz="8" w:space="0" w:color="auto"/>
            </w:tcBorders>
            <w:vAlign w:val="bottom"/>
          </w:tcPr>
          <w:p w14:paraId="35CDDC36" w14:textId="77777777" w:rsidR="004C35D4" w:rsidRPr="00871759" w:rsidRDefault="004C35D4">
            <w:pPr>
              <w:rPr>
                <w:sz w:val="24"/>
                <w:szCs w:val="24"/>
              </w:rPr>
            </w:pPr>
          </w:p>
        </w:tc>
        <w:tc>
          <w:tcPr>
            <w:tcW w:w="2400" w:type="dxa"/>
            <w:tcBorders>
              <w:bottom w:val="single" w:sz="8" w:space="0" w:color="auto"/>
            </w:tcBorders>
            <w:vAlign w:val="bottom"/>
          </w:tcPr>
          <w:p w14:paraId="35CDDC37" w14:textId="77777777" w:rsidR="004C35D4" w:rsidRPr="00871759" w:rsidRDefault="004C35D4">
            <w:pPr>
              <w:rPr>
                <w:sz w:val="24"/>
                <w:szCs w:val="24"/>
              </w:rPr>
            </w:pPr>
          </w:p>
        </w:tc>
        <w:tc>
          <w:tcPr>
            <w:tcW w:w="0" w:type="dxa"/>
            <w:vAlign w:val="bottom"/>
          </w:tcPr>
          <w:p w14:paraId="35CDDC38" w14:textId="77777777" w:rsidR="004C35D4" w:rsidRPr="00871759" w:rsidRDefault="004C35D4">
            <w:pPr>
              <w:rPr>
                <w:sz w:val="24"/>
                <w:szCs w:val="24"/>
              </w:rPr>
            </w:pPr>
          </w:p>
        </w:tc>
      </w:tr>
      <w:tr w:rsidR="004C35D4" w:rsidRPr="00871759" w14:paraId="35CDDC3D" w14:textId="77777777">
        <w:trPr>
          <w:trHeight w:val="211"/>
        </w:trPr>
        <w:tc>
          <w:tcPr>
            <w:tcW w:w="5400" w:type="dxa"/>
            <w:gridSpan w:val="4"/>
            <w:vAlign w:val="bottom"/>
          </w:tcPr>
          <w:p w14:paraId="35CDDC3A" w14:textId="77777777" w:rsidR="004C35D4" w:rsidRPr="00871759" w:rsidRDefault="00A11C6E">
            <w:pPr>
              <w:spacing w:line="211" w:lineRule="exact"/>
              <w:ind w:left="100"/>
              <w:rPr>
                <w:sz w:val="24"/>
                <w:szCs w:val="24"/>
              </w:rPr>
            </w:pPr>
            <w:r w:rsidRPr="00871759">
              <w:rPr>
                <w:rFonts w:eastAsia="Times New Roman"/>
                <w:sz w:val="24"/>
                <w:szCs w:val="24"/>
              </w:rPr>
              <w:t>3. Определение списка учебников и учебных</w:t>
            </w:r>
          </w:p>
        </w:tc>
        <w:tc>
          <w:tcPr>
            <w:tcW w:w="2400" w:type="dxa"/>
            <w:vAlign w:val="bottom"/>
          </w:tcPr>
          <w:p w14:paraId="35CDDC3B" w14:textId="77777777" w:rsidR="004C35D4" w:rsidRPr="00871759" w:rsidRDefault="00A11C6E">
            <w:pPr>
              <w:spacing w:line="211" w:lineRule="exact"/>
              <w:ind w:left="80"/>
              <w:rPr>
                <w:sz w:val="24"/>
                <w:szCs w:val="24"/>
              </w:rPr>
            </w:pPr>
            <w:r w:rsidRPr="00871759">
              <w:rPr>
                <w:rFonts w:eastAsia="Times New Roman"/>
                <w:sz w:val="24"/>
                <w:szCs w:val="24"/>
              </w:rPr>
              <w:t>Ежегодно</w:t>
            </w:r>
          </w:p>
        </w:tc>
        <w:tc>
          <w:tcPr>
            <w:tcW w:w="0" w:type="dxa"/>
            <w:vAlign w:val="bottom"/>
          </w:tcPr>
          <w:p w14:paraId="35CDDC3C" w14:textId="77777777" w:rsidR="004C35D4" w:rsidRPr="00871759" w:rsidRDefault="004C35D4">
            <w:pPr>
              <w:rPr>
                <w:sz w:val="24"/>
                <w:szCs w:val="24"/>
              </w:rPr>
            </w:pPr>
          </w:p>
        </w:tc>
      </w:tr>
      <w:tr w:rsidR="004C35D4" w:rsidRPr="00871759" w14:paraId="35CDDC41" w14:textId="77777777">
        <w:trPr>
          <w:trHeight w:val="278"/>
        </w:trPr>
        <w:tc>
          <w:tcPr>
            <w:tcW w:w="5400" w:type="dxa"/>
            <w:gridSpan w:val="4"/>
            <w:vAlign w:val="bottom"/>
          </w:tcPr>
          <w:p w14:paraId="35CDDC3E" w14:textId="77777777" w:rsidR="004C35D4" w:rsidRPr="00871759" w:rsidRDefault="00A11C6E">
            <w:pPr>
              <w:ind w:left="100"/>
              <w:rPr>
                <w:sz w:val="24"/>
                <w:szCs w:val="24"/>
              </w:rPr>
            </w:pPr>
            <w:r w:rsidRPr="00871759">
              <w:rPr>
                <w:rFonts w:eastAsia="Times New Roman"/>
                <w:sz w:val="24"/>
                <w:szCs w:val="24"/>
              </w:rPr>
              <w:t>пособий,используемых в образовательной</w:t>
            </w:r>
          </w:p>
        </w:tc>
        <w:tc>
          <w:tcPr>
            <w:tcW w:w="2400" w:type="dxa"/>
            <w:vAlign w:val="bottom"/>
          </w:tcPr>
          <w:p w14:paraId="35CDDC3F" w14:textId="77777777" w:rsidR="004C35D4" w:rsidRPr="00871759" w:rsidRDefault="004C35D4">
            <w:pPr>
              <w:rPr>
                <w:sz w:val="24"/>
                <w:szCs w:val="24"/>
              </w:rPr>
            </w:pPr>
          </w:p>
        </w:tc>
        <w:tc>
          <w:tcPr>
            <w:tcW w:w="0" w:type="dxa"/>
            <w:vAlign w:val="bottom"/>
          </w:tcPr>
          <w:p w14:paraId="35CDDC40" w14:textId="77777777" w:rsidR="004C35D4" w:rsidRPr="00871759" w:rsidRDefault="004C35D4">
            <w:pPr>
              <w:rPr>
                <w:sz w:val="24"/>
                <w:szCs w:val="24"/>
              </w:rPr>
            </w:pPr>
          </w:p>
        </w:tc>
      </w:tr>
      <w:tr w:rsidR="004C35D4" w:rsidRPr="00871759" w14:paraId="35CDDC45" w14:textId="77777777">
        <w:trPr>
          <w:trHeight w:val="319"/>
        </w:trPr>
        <w:tc>
          <w:tcPr>
            <w:tcW w:w="5400" w:type="dxa"/>
            <w:gridSpan w:val="4"/>
            <w:tcBorders>
              <w:bottom w:val="single" w:sz="8" w:space="0" w:color="auto"/>
            </w:tcBorders>
            <w:vAlign w:val="bottom"/>
          </w:tcPr>
          <w:p w14:paraId="35CDDC42" w14:textId="77777777" w:rsidR="004C35D4" w:rsidRPr="00871759" w:rsidRDefault="00A11C6E">
            <w:pPr>
              <w:ind w:left="100"/>
              <w:rPr>
                <w:sz w:val="24"/>
                <w:szCs w:val="24"/>
              </w:rPr>
            </w:pPr>
            <w:r w:rsidRPr="00871759">
              <w:rPr>
                <w:rFonts w:eastAsia="Times New Roman"/>
                <w:sz w:val="24"/>
                <w:szCs w:val="24"/>
              </w:rPr>
              <w:t>деятельности в соответствии со ФГОС НОО, ФОП</w:t>
            </w:r>
          </w:p>
        </w:tc>
        <w:tc>
          <w:tcPr>
            <w:tcW w:w="2400" w:type="dxa"/>
            <w:tcBorders>
              <w:bottom w:val="single" w:sz="8" w:space="0" w:color="auto"/>
            </w:tcBorders>
            <w:vAlign w:val="bottom"/>
          </w:tcPr>
          <w:p w14:paraId="35CDDC43" w14:textId="77777777" w:rsidR="004C35D4" w:rsidRPr="00871759" w:rsidRDefault="004C35D4">
            <w:pPr>
              <w:rPr>
                <w:sz w:val="24"/>
                <w:szCs w:val="24"/>
              </w:rPr>
            </w:pPr>
          </w:p>
        </w:tc>
        <w:tc>
          <w:tcPr>
            <w:tcW w:w="0" w:type="dxa"/>
            <w:vAlign w:val="bottom"/>
          </w:tcPr>
          <w:p w14:paraId="35CDDC44" w14:textId="77777777" w:rsidR="004C35D4" w:rsidRPr="00871759" w:rsidRDefault="004C35D4">
            <w:pPr>
              <w:rPr>
                <w:sz w:val="24"/>
                <w:szCs w:val="24"/>
              </w:rPr>
            </w:pPr>
          </w:p>
        </w:tc>
      </w:tr>
      <w:tr w:rsidR="004C35D4" w:rsidRPr="00871759" w14:paraId="35CDDC49" w14:textId="77777777">
        <w:trPr>
          <w:trHeight w:val="241"/>
        </w:trPr>
        <w:tc>
          <w:tcPr>
            <w:tcW w:w="5400" w:type="dxa"/>
            <w:gridSpan w:val="4"/>
            <w:vAlign w:val="bottom"/>
          </w:tcPr>
          <w:p w14:paraId="35CDDC46" w14:textId="77777777" w:rsidR="004C35D4" w:rsidRPr="00871759" w:rsidRDefault="00A11C6E">
            <w:pPr>
              <w:spacing w:line="241" w:lineRule="exact"/>
              <w:ind w:left="80"/>
              <w:rPr>
                <w:sz w:val="24"/>
                <w:szCs w:val="24"/>
              </w:rPr>
            </w:pPr>
            <w:r w:rsidRPr="00871759">
              <w:rPr>
                <w:rFonts w:eastAsia="Times New Roman"/>
                <w:sz w:val="24"/>
                <w:szCs w:val="24"/>
              </w:rPr>
              <w:t>4. Разработка локальных актов, устанавливающих</w:t>
            </w:r>
          </w:p>
        </w:tc>
        <w:tc>
          <w:tcPr>
            <w:tcW w:w="2400" w:type="dxa"/>
            <w:vAlign w:val="bottom"/>
          </w:tcPr>
          <w:p w14:paraId="35CDDC47" w14:textId="77777777" w:rsidR="004C35D4" w:rsidRPr="00871759" w:rsidRDefault="00A11C6E">
            <w:pPr>
              <w:spacing w:line="241" w:lineRule="exact"/>
              <w:ind w:left="80"/>
              <w:rPr>
                <w:sz w:val="24"/>
                <w:szCs w:val="24"/>
              </w:rPr>
            </w:pPr>
            <w:r w:rsidRPr="00871759">
              <w:rPr>
                <w:rFonts w:eastAsia="Times New Roman"/>
                <w:sz w:val="24"/>
                <w:szCs w:val="24"/>
              </w:rPr>
              <w:t>По мере</w:t>
            </w:r>
          </w:p>
        </w:tc>
        <w:tc>
          <w:tcPr>
            <w:tcW w:w="0" w:type="dxa"/>
            <w:vAlign w:val="bottom"/>
          </w:tcPr>
          <w:p w14:paraId="35CDDC48" w14:textId="77777777" w:rsidR="004C35D4" w:rsidRPr="00871759" w:rsidRDefault="004C35D4">
            <w:pPr>
              <w:rPr>
                <w:sz w:val="24"/>
                <w:szCs w:val="24"/>
              </w:rPr>
            </w:pPr>
          </w:p>
        </w:tc>
      </w:tr>
      <w:tr w:rsidR="004C35D4" w:rsidRPr="00871759" w14:paraId="35CDDC50" w14:textId="77777777">
        <w:trPr>
          <w:trHeight w:val="276"/>
        </w:trPr>
        <w:tc>
          <w:tcPr>
            <w:tcW w:w="1680" w:type="dxa"/>
            <w:vAlign w:val="bottom"/>
          </w:tcPr>
          <w:p w14:paraId="35CDDC4A" w14:textId="77777777" w:rsidR="004C35D4" w:rsidRPr="00871759" w:rsidRDefault="00A11C6E">
            <w:pPr>
              <w:ind w:left="80"/>
              <w:rPr>
                <w:sz w:val="24"/>
                <w:szCs w:val="24"/>
              </w:rPr>
            </w:pPr>
            <w:r w:rsidRPr="00871759">
              <w:rPr>
                <w:rFonts w:eastAsia="Times New Roman"/>
                <w:sz w:val="24"/>
                <w:szCs w:val="24"/>
              </w:rPr>
              <w:t>требования</w:t>
            </w:r>
          </w:p>
        </w:tc>
        <w:tc>
          <w:tcPr>
            <w:tcW w:w="440" w:type="dxa"/>
            <w:vAlign w:val="bottom"/>
          </w:tcPr>
          <w:p w14:paraId="35CDDC4B" w14:textId="77777777" w:rsidR="004C35D4" w:rsidRPr="00871759" w:rsidRDefault="00A11C6E">
            <w:pPr>
              <w:ind w:left="160"/>
              <w:rPr>
                <w:sz w:val="24"/>
                <w:szCs w:val="24"/>
              </w:rPr>
            </w:pPr>
            <w:r w:rsidRPr="00871759">
              <w:rPr>
                <w:rFonts w:eastAsia="Times New Roman"/>
                <w:sz w:val="24"/>
                <w:szCs w:val="24"/>
              </w:rPr>
              <w:t>к</w:t>
            </w:r>
          </w:p>
        </w:tc>
        <w:tc>
          <w:tcPr>
            <w:tcW w:w="1880" w:type="dxa"/>
            <w:vAlign w:val="bottom"/>
          </w:tcPr>
          <w:p w14:paraId="35CDDC4C" w14:textId="77777777" w:rsidR="004C35D4" w:rsidRPr="00871759" w:rsidRDefault="00A11C6E">
            <w:pPr>
              <w:ind w:right="180"/>
              <w:jc w:val="right"/>
              <w:rPr>
                <w:sz w:val="24"/>
                <w:szCs w:val="24"/>
              </w:rPr>
            </w:pPr>
            <w:r w:rsidRPr="00871759">
              <w:rPr>
                <w:rFonts w:eastAsia="Times New Roman"/>
                <w:sz w:val="24"/>
                <w:szCs w:val="24"/>
              </w:rPr>
              <w:t>различным</w:t>
            </w:r>
          </w:p>
        </w:tc>
        <w:tc>
          <w:tcPr>
            <w:tcW w:w="1400" w:type="dxa"/>
            <w:vAlign w:val="bottom"/>
          </w:tcPr>
          <w:p w14:paraId="35CDDC4D" w14:textId="77777777" w:rsidR="004C35D4" w:rsidRPr="00871759" w:rsidRDefault="00A11C6E">
            <w:pPr>
              <w:ind w:right="40"/>
              <w:jc w:val="right"/>
              <w:rPr>
                <w:sz w:val="24"/>
                <w:szCs w:val="24"/>
              </w:rPr>
            </w:pPr>
            <w:r w:rsidRPr="00871759">
              <w:rPr>
                <w:rFonts w:eastAsia="Times New Roman"/>
                <w:sz w:val="24"/>
                <w:szCs w:val="24"/>
              </w:rPr>
              <w:t>объектам</w:t>
            </w:r>
          </w:p>
        </w:tc>
        <w:tc>
          <w:tcPr>
            <w:tcW w:w="2400" w:type="dxa"/>
            <w:vAlign w:val="bottom"/>
          </w:tcPr>
          <w:p w14:paraId="35CDDC4E" w14:textId="77777777" w:rsidR="004C35D4" w:rsidRPr="00871759" w:rsidRDefault="00A11C6E">
            <w:pPr>
              <w:ind w:left="80"/>
              <w:rPr>
                <w:sz w:val="24"/>
                <w:szCs w:val="24"/>
              </w:rPr>
            </w:pPr>
            <w:r w:rsidRPr="00871759">
              <w:rPr>
                <w:rFonts w:eastAsia="Times New Roman"/>
                <w:sz w:val="24"/>
                <w:szCs w:val="24"/>
              </w:rPr>
              <w:t>необходимости</w:t>
            </w:r>
          </w:p>
        </w:tc>
        <w:tc>
          <w:tcPr>
            <w:tcW w:w="0" w:type="dxa"/>
            <w:vAlign w:val="bottom"/>
          </w:tcPr>
          <w:p w14:paraId="35CDDC4F" w14:textId="77777777" w:rsidR="004C35D4" w:rsidRPr="00871759" w:rsidRDefault="004C35D4">
            <w:pPr>
              <w:rPr>
                <w:sz w:val="24"/>
                <w:szCs w:val="24"/>
              </w:rPr>
            </w:pPr>
          </w:p>
        </w:tc>
      </w:tr>
      <w:tr w:rsidR="004C35D4" w:rsidRPr="00871759" w14:paraId="35CDDC54" w14:textId="77777777">
        <w:trPr>
          <w:trHeight w:val="276"/>
        </w:trPr>
        <w:tc>
          <w:tcPr>
            <w:tcW w:w="5400" w:type="dxa"/>
            <w:gridSpan w:val="4"/>
            <w:vAlign w:val="bottom"/>
          </w:tcPr>
          <w:p w14:paraId="35CDDC51" w14:textId="77777777" w:rsidR="004C35D4" w:rsidRPr="00871759" w:rsidRDefault="00A11C6E">
            <w:pPr>
              <w:ind w:left="80"/>
              <w:rPr>
                <w:sz w:val="24"/>
                <w:szCs w:val="24"/>
              </w:rPr>
            </w:pPr>
            <w:r w:rsidRPr="00871759">
              <w:rPr>
                <w:rFonts w:eastAsia="Times New Roman"/>
                <w:sz w:val="24"/>
                <w:szCs w:val="24"/>
              </w:rPr>
              <w:t>инфраструктуры образовательной организации с</w:t>
            </w:r>
          </w:p>
        </w:tc>
        <w:tc>
          <w:tcPr>
            <w:tcW w:w="2400" w:type="dxa"/>
            <w:vAlign w:val="bottom"/>
          </w:tcPr>
          <w:p w14:paraId="35CDDC52" w14:textId="77777777" w:rsidR="004C35D4" w:rsidRPr="00871759" w:rsidRDefault="004C35D4">
            <w:pPr>
              <w:rPr>
                <w:sz w:val="24"/>
                <w:szCs w:val="24"/>
              </w:rPr>
            </w:pPr>
          </w:p>
        </w:tc>
        <w:tc>
          <w:tcPr>
            <w:tcW w:w="0" w:type="dxa"/>
            <w:vAlign w:val="bottom"/>
          </w:tcPr>
          <w:p w14:paraId="35CDDC53" w14:textId="77777777" w:rsidR="004C35D4" w:rsidRPr="00871759" w:rsidRDefault="004C35D4">
            <w:pPr>
              <w:rPr>
                <w:sz w:val="24"/>
                <w:szCs w:val="24"/>
              </w:rPr>
            </w:pPr>
          </w:p>
        </w:tc>
      </w:tr>
      <w:tr w:rsidR="004C35D4" w:rsidRPr="00871759" w14:paraId="35CDDC59" w14:textId="77777777">
        <w:trPr>
          <w:trHeight w:val="276"/>
        </w:trPr>
        <w:tc>
          <w:tcPr>
            <w:tcW w:w="4000" w:type="dxa"/>
            <w:gridSpan w:val="3"/>
            <w:vAlign w:val="bottom"/>
          </w:tcPr>
          <w:p w14:paraId="35CDDC55" w14:textId="77777777" w:rsidR="004C35D4" w:rsidRPr="00871759" w:rsidRDefault="00A11C6E">
            <w:pPr>
              <w:ind w:left="80"/>
              <w:rPr>
                <w:sz w:val="24"/>
                <w:szCs w:val="24"/>
              </w:rPr>
            </w:pPr>
            <w:r w:rsidRPr="00871759">
              <w:rPr>
                <w:rFonts w:eastAsia="Times New Roman"/>
                <w:sz w:val="24"/>
                <w:szCs w:val="24"/>
              </w:rPr>
              <w:t>учѐтом требований к</w:t>
            </w:r>
          </w:p>
        </w:tc>
        <w:tc>
          <w:tcPr>
            <w:tcW w:w="1400" w:type="dxa"/>
            <w:vAlign w:val="bottom"/>
          </w:tcPr>
          <w:p w14:paraId="35CDDC56" w14:textId="77777777" w:rsidR="004C35D4" w:rsidRPr="00871759" w:rsidRDefault="004C35D4">
            <w:pPr>
              <w:rPr>
                <w:sz w:val="24"/>
                <w:szCs w:val="24"/>
              </w:rPr>
            </w:pPr>
          </w:p>
        </w:tc>
        <w:tc>
          <w:tcPr>
            <w:tcW w:w="2400" w:type="dxa"/>
            <w:vAlign w:val="bottom"/>
          </w:tcPr>
          <w:p w14:paraId="35CDDC57" w14:textId="77777777" w:rsidR="004C35D4" w:rsidRPr="00871759" w:rsidRDefault="004C35D4">
            <w:pPr>
              <w:rPr>
                <w:sz w:val="24"/>
                <w:szCs w:val="24"/>
              </w:rPr>
            </w:pPr>
          </w:p>
        </w:tc>
        <w:tc>
          <w:tcPr>
            <w:tcW w:w="0" w:type="dxa"/>
            <w:vAlign w:val="bottom"/>
          </w:tcPr>
          <w:p w14:paraId="35CDDC58" w14:textId="77777777" w:rsidR="004C35D4" w:rsidRPr="00871759" w:rsidRDefault="004C35D4">
            <w:pPr>
              <w:rPr>
                <w:sz w:val="24"/>
                <w:szCs w:val="24"/>
              </w:rPr>
            </w:pPr>
          </w:p>
        </w:tc>
      </w:tr>
      <w:tr w:rsidR="004C35D4" w:rsidRPr="00871759" w14:paraId="35CDDC60" w14:textId="77777777">
        <w:trPr>
          <w:trHeight w:val="276"/>
        </w:trPr>
        <w:tc>
          <w:tcPr>
            <w:tcW w:w="1680" w:type="dxa"/>
            <w:vAlign w:val="bottom"/>
          </w:tcPr>
          <w:p w14:paraId="35CDDC5A" w14:textId="77777777" w:rsidR="004C35D4" w:rsidRPr="00871759" w:rsidRDefault="00A11C6E">
            <w:pPr>
              <w:ind w:left="80"/>
              <w:rPr>
                <w:sz w:val="24"/>
                <w:szCs w:val="24"/>
              </w:rPr>
            </w:pPr>
            <w:r w:rsidRPr="00871759">
              <w:rPr>
                <w:rFonts w:eastAsia="Times New Roman"/>
                <w:sz w:val="24"/>
                <w:szCs w:val="24"/>
              </w:rPr>
              <w:t>минимальной</w:t>
            </w:r>
          </w:p>
        </w:tc>
        <w:tc>
          <w:tcPr>
            <w:tcW w:w="440" w:type="dxa"/>
            <w:vAlign w:val="bottom"/>
          </w:tcPr>
          <w:p w14:paraId="35CDDC5B" w14:textId="77777777" w:rsidR="004C35D4" w:rsidRPr="00871759" w:rsidRDefault="004C35D4">
            <w:pPr>
              <w:rPr>
                <w:sz w:val="24"/>
                <w:szCs w:val="24"/>
              </w:rPr>
            </w:pPr>
          </w:p>
        </w:tc>
        <w:tc>
          <w:tcPr>
            <w:tcW w:w="1880" w:type="dxa"/>
            <w:vAlign w:val="bottom"/>
          </w:tcPr>
          <w:p w14:paraId="35CDDC5C" w14:textId="77777777" w:rsidR="004C35D4" w:rsidRPr="00871759" w:rsidRDefault="00A11C6E">
            <w:pPr>
              <w:ind w:right="200"/>
              <w:jc w:val="right"/>
              <w:rPr>
                <w:sz w:val="24"/>
                <w:szCs w:val="24"/>
              </w:rPr>
            </w:pPr>
            <w:r w:rsidRPr="00871759">
              <w:rPr>
                <w:rFonts w:eastAsia="Times New Roman"/>
                <w:sz w:val="24"/>
                <w:szCs w:val="24"/>
              </w:rPr>
              <w:t>оснащѐнности</w:t>
            </w:r>
          </w:p>
        </w:tc>
        <w:tc>
          <w:tcPr>
            <w:tcW w:w="1400" w:type="dxa"/>
            <w:vAlign w:val="bottom"/>
          </w:tcPr>
          <w:p w14:paraId="35CDDC5D" w14:textId="77777777" w:rsidR="004C35D4" w:rsidRPr="00871759" w:rsidRDefault="00A11C6E">
            <w:pPr>
              <w:ind w:right="40"/>
              <w:jc w:val="right"/>
              <w:rPr>
                <w:sz w:val="24"/>
                <w:szCs w:val="24"/>
              </w:rPr>
            </w:pPr>
            <w:r w:rsidRPr="00871759">
              <w:rPr>
                <w:rFonts w:eastAsia="Times New Roman"/>
                <w:sz w:val="24"/>
                <w:szCs w:val="24"/>
              </w:rPr>
              <w:t>учебной</w:t>
            </w:r>
          </w:p>
        </w:tc>
        <w:tc>
          <w:tcPr>
            <w:tcW w:w="2400" w:type="dxa"/>
            <w:vAlign w:val="bottom"/>
          </w:tcPr>
          <w:p w14:paraId="35CDDC5E" w14:textId="77777777" w:rsidR="004C35D4" w:rsidRPr="00871759" w:rsidRDefault="004C35D4">
            <w:pPr>
              <w:rPr>
                <w:sz w:val="24"/>
                <w:szCs w:val="24"/>
              </w:rPr>
            </w:pPr>
          </w:p>
        </w:tc>
        <w:tc>
          <w:tcPr>
            <w:tcW w:w="0" w:type="dxa"/>
            <w:vAlign w:val="bottom"/>
          </w:tcPr>
          <w:p w14:paraId="35CDDC5F" w14:textId="77777777" w:rsidR="004C35D4" w:rsidRPr="00871759" w:rsidRDefault="004C35D4">
            <w:pPr>
              <w:rPr>
                <w:sz w:val="24"/>
                <w:szCs w:val="24"/>
              </w:rPr>
            </w:pPr>
          </w:p>
        </w:tc>
      </w:tr>
      <w:tr w:rsidR="004C35D4" w:rsidRPr="00871759" w14:paraId="35CDDC67" w14:textId="77777777">
        <w:trPr>
          <w:trHeight w:val="301"/>
        </w:trPr>
        <w:tc>
          <w:tcPr>
            <w:tcW w:w="1680" w:type="dxa"/>
            <w:tcBorders>
              <w:bottom w:val="single" w:sz="8" w:space="0" w:color="auto"/>
            </w:tcBorders>
            <w:vAlign w:val="bottom"/>
          </w:tcPr>
          <w:p w14:paraId="35CDDC61" w14:textId="77777777" w:rsidR="004C35D4" w:rsidRPr="00871759" w:rsidRDefault="00A11C6E">
            <w:pPr>
              <w:ind w:left="80"/>
              <w:rPr>
                <w:sz w:val="24"/>
                <w:szCs w:val="24"/>
              </w:rPr>
            </w:pPr>
            <w:r w:rsidRPr="00871759">
              <w:rPr>
                <w:rFonts w:eastAsia="Times New Roman"/>
                <w:sz w:val="24"/>
                <w:szCs w:val="24"/>
              </w:rPr>
              <w:t>деятельности</w:t>
            </w:r>
          </w:p>
        </w:tc>
        <w:tc>
          <w:tcPr>
            <w:tcW w:w="440" w:type="dxa"/>
            <w:tcBorders>
              <w:bottom w:val="single" w:sz="8" w:space="0" w:color="auto"/>
            </w:tcBorders>
            <w:vAlign w:val="bottom"/>
          </w:tcPr>
          <w:p w14:paraId="35CDDC62" w14:textId="77777777" w:rsidR="004C35D4" w:rsidRPr="00871759" w:rsidRDefault="004C35D4">
            <w:pPr>
              <w:rPr>
                <w:sz w:val="24"/>
                <w:szCs w:val="24"/>
              </w:rPr>
            </w:pPr>
          </w:p>
        </w:tc>
        <w:tc>
          <w:tcPr>
            <w:tcW w:w="1880" w:type="dxa"/>
            <w:tcBorders>
              <w:bottom w:val="single" w:sz="8" w:space="0" w:color="auto"/>
            </w:tcBorders>
            <w:vAlign w:val="bottom"/>
          </w:tcPr>
          <w:p w14:paraId="35CDDC63" w14:textId="77777777" w:rsidR="004C35D4" w:rsidRPr="00871759" w:rsidRDefault="004C35D4">
            <w:pPr>
              <w:rPr>
                <w:sz w:val="24"/>
                <w:szCs w:val="24"/>
              </w:rPr>
            </w:pPr>
          </w:p>
        </w:tc>
        <w:tc>
          <w:tcPr>
            <w:tcW w:w="1400" w:type="dxa"/>
            <w:tcBorders>
              <w:bottom w:val="single" w:sz="8" w:space="0" w:color="auto"/>
            </w:tcBorders>
            <w:vAlign w:val="bottom"/>
          </w:tcPr>
          <w:p w14:paraId="35CDDC64" w14:textId="77777777" w:rsidR="004C35D4" w:rsidRPr="00871759" w:rsidRDefault="004C35D4">
            <w:pPr>
              <w:rPr>
                <w:sz w:val="24"/>
                <w:szCs w:val="24"/>
              </w:rPr>
            </w:pPr>
          </w:p>
        </w:tc>
        <w:tc>
          <w:tcPr>
            <w:tcW w:w="2400" w:type="dxa"/>
            <w:tcBorders>
              <w:bottom w:val="single" w:sz="8" w:space="0" w:color="auto"/>
            </w:tcBorders>
            <w:vAlign w:val="bottom"/>
          </w:tcPr>
          <w:p w14:paraId="35CDDC65" w14:textId="77777777" w:rsidR="004C35D4" w:rsidRPr="00871759" w:rsidRDefault="004C35D4">
            <w:pPr>
              <w:rPr>
                <w:sz w:val="24"/>
                <w:szCs w:val="24"/>
              </w:rPr>
            </w:pPr>
          </w:p>
        </w:tc>
        <w:tc>
          <w:tcPr>
            <w:tcW w:w="0" w:type="dxa"/>
            <w:vAlign w:val="bottom"/>
          </w:tcPr>
          <w:p w14:paraId="35CDDC66" w14:textId="77777777" w:rsidR="004C35D4" w:rsidRPr="00871759" w:rsidRDefault="004C35D4">
            <w:pPr>
              <w:rPr>
                <w:sz w:val="24"/>
                <w:szCs w:val="24"/>
              </w:rPr>
            </w:pPr>
          </w:p>
        </w:tc>
      </w:tr>
      <w:tr w:rsidR="004C35D4" w:rsidRPr="00871759" w14:paraId="35CDDC6E" w14:textId="77777777">
        <w:trPr>
          <w:trHeight w:val="311"/>
        </w:trPr>
        <w:tc>
          <w:tcPr>
            <w:tcW w:w="1680" w:type="dxa"/>
            <w:vAlign w:val="bottom"/>
          </w:tcPr>
          <w:p w14:paraId="35CDDC68" w14:textId="77777777" w:rsidR="004C35D4" w:rsidRPr="00871759" w:rsidRDefault="00A11C6E">
            <w:pPr>
              <w:ind w:left="80"/>
              <w:rPr>
                <w:sz w:val="24"/>
                <w:szCs w:val="24"/>
              </w:rPr>
            </w:pPr>
            <w:r w:rsidRPr="00871759">
              <w:rPr>
                <w:rFonts w:eastAsia="Times New Roman"/>
                <w:sz w:val="24"/>
                <w:szCs w:val="24"/>
              </w:rPr>
              <w:t>5. Разработка:</w:t>
            </w:r>
          </w:p>
        </w:tc>
        <w:tc>
          <w:tcPr>
            <w:tcW w:w="440" w:type="dxa"/>
            <w:vAlign w:val="bottom"/>
          </w:tcPr>
          <w:p w14:paraId="35CDDC69" w14:textId="77777777" w:rsidR="004C35D4" w:rsidRPr="00871759" w:rsidRDefault="004C35D4">
            <w:pPr>
              <w:rPr>
                <w:sz w:val="24"/>
                <w:szCs w:val="24"/>
              </w:rPr>
            </w:pPr>
          </w:p>
        </w:tc>
        <w:tc>
          <w:tcPr>
            <w:tcW w:w="1880" w:type="dxa"/>
            <w:vAlign w:val="bottom"/>
          </w:tcPr>
          <w:p w14:paraId="35CDDC6A" w14:textId="77777777" w:rsidR="004C35D4" w:rsidRPr="00871759" w:rsidRDefault="004C35D4">
            <w:pPr>
              <w:rPr>
                <w:sz w:val="24"/>
                <w:szCs w:val="24"/>
              </w:rPr>
            </w:pPr>
          </w:p>
        </w:tc>
        <w:tc>
          <w:tcPr>
            <w:tcW w:w="1400" w:type="dxa"/>
            <w:vAlign w:val="bottom"/>
          </w:tcPr>
          <w:p w14:paraId="35CDDC6B" w14:textId="77777777" w:rsidR="004C35D4" w:rsidRPr="00871759" w:rsidRDefault="004C35D4">
            <w:pPr>
              <w:rPr>
                <w:sz w:val="24"/>
                <w:szCs w:val="24"/>
              </w:rPr>
            </w:pPr>
          </w:p>
        </w:tc>
        <w:tc>
          <w:tcPr>
            <w:tcW w:w="2400" w:type="dxa"/>
            <w:vAlign w:val="bottom"/>
          </w:tcPr>
          <w:p w14:paraId="35CDDC6C" w14:textId="77777777" w:rsidR="004C35D4" w:rsidRPr="00871759" w:rsidRDefault="004C35D4">
            <w:pPr>
              <w:rPr>
                <w:sz w:val="24"/>
                <w:szCs w:val="24"/>
              </w:rPr>
            </w:pPr>
          </w:p>
        </w:tc>
        <w:tc>
          <w:tcPr>
            <w:tcW w:w="0" w:type="dxa"/>
            <w:vAlign w:val="bottom"/>
          </w:tcPr>
          <w:p w14:paraId="35CDDC6D" w14:textId="77777777" w:rsidR="004C35D4" w:rsidRPr="00871759" w:rsidRDefault="004C35D4">
            <w:pPr>
              <w:rPr>
                <w:sz w:val="24"/>
                <w:szCs w:val="24"/>
              </w:rPr>
            </w:pPr>
          </w:p>
        </w:tc>
      </w:tr>
      <w:tr w:rsidR="004C35D4" w:rsidRPr="00871759" w14:paraId="35CDDC72" w14:textId="77777777">
        <w:trPr>
          <w:trHeight w:val="293"/>
        </w:trPr>
        <w:tc>
          <w:tcPr>
            <w:tcW w:w="5400" w:type="dxa"/>
            <w:gridSpan w:val="4"/>
            <w:vAlign w:val="bottom"/>
          </w:tcPr>
          <w:p w14:paraId="35CDDC6F" w14:textId="77777777" w:rsidR="004C35D4" w:rsidRPr="00871759" w:rsidRDefault="00A11C6E">
            <w:pPr>
              <w:ind w:left="80"/>
              <w:rPr>
                <w:sz w:val="24"/>
                <w:szCs w:val="24"/>
              </w:rPr>
            </w:pPr>
            <w:r w:rsidRPr="00871759">
              <w:rPr>
                <w:rFonts w:eastAsia="Times New Roman"/>
                <w:sz w:val="24"/>
                <w:szCs w:val="24"/>
              </w:rPr>
              <w:t>— образовательных программ (индивидуальных</w:t>
            </w:r>
          </w:p>
        </w:tc>
        <w:tc>
          <w:tcPr>
            <w:tcW w:w="2400" w:type="dxa"/>
            <w:vAlign w:val="bottom"/>
          </w:tcPr>
          <w:p w14:paraId="35CDDC70" w14:textId="77777777" w:rsidR="004C35D4" w:rsidRPr="00871759" w:rsidRDefault="00A11C6E">
            <w:pPr>
              <w:ind w:left="80"/>
              <w:rPr>
                <w:sz w:val="24"/>
                <w:szCs w:val="24"/>
              </w:rPr>
            </w:pPr>
            <w:r w:rsidRPr="00871759">
              <w:rPr>
                <w:rFonts w:eastAsia="Times New Roman"/>
                <w:sz w:val="24"/>
                <w:szCs w:val="24"/>
              </w:rPr>
              <w:t>Ежегодно</w:t>
            </w:r>
          </w:p>
        </w:tc>
        <w:tc>
          <w:tcPr>
            <w:tcW w:w="0" w:type="dxa"/>
            <w:vAlign w:val="bottom"/>
          </w:tcPr>
          <w:p w14:paraId="35CDDC71" w14:textId="77777777" w:rsidR="004C35D4" w:rsidRPr="00871759" w:rsidRDefault="004C35D4">
            <w:pPr>
              <w:rPr>
                <w:sz w:val="24"/>
                <w:szCs w:val="24"/>
              </w:rPr>
            </w:pPr>
          </w:p>
        </w:tc>
      </w:tr>
      <w:tr w:rsidR="004C35D4" w:rsidRPr="00871759" w14:paraId="35CDDC79" w14:textId="77777777">
        <w:trPr>
          <w:trHeight w:val="276"/>
        </w:trPr>
        <w:tc>
          <w:tcPr>
            <w:tcW w:w="1680" w:type="dxa"/>
            <w:vAlign w:val="bottom"/>
          </w:tcPr>
          <w:p w14:paraId="35CDDC73" w14:textId="77777777" w:rsidR="004C35D4" w:rsidRPr="00871759" w:rsidRDefault="00A11C6E">
            <w:pPr>
              <w:ind w:left="80"/>
              <w:rPr>
                <w:sz w:val="24"/>
                <w:szCs w:val="24"/>
              </w:rPr>
            </w:pPr>
            <w:r w:rsidRPr="00871759">
              <w:rPr>
                <w:rFonts w:eastAsia="Times New Roman"/>
                <w:sz w:val="24"/>
                <w:szCs w:val="24"/>
              </w:rPr>
              <w:t>идр.);</w:t>
            </w:r>
          </w:p>
        </w:tc>
        <w:tc>
          <w:tcPr>
            <w:tcW w:w="440" w:type="dxa"/>
            <w:vAlign w:val="bottom"/>
          </w:tcPr>
          <w:p w14:paraId="35CDDC74" w14:textId="77777777" w:rsidR="004C35D4" w:rsidRPr="00871759" w:rsidRDefault="004C35D4">
            <w:pPr>
              <w:rPr>
                <w:sz w:val="24"/>
                <w:szCs w:val="24"/>
              </w:rPr>
            </w:pPr>
          </w:p>
        </w:tc>
        <w:tc>
          <w:tcPr>
            <w:tcW w:w="1880" w:type="dxa"/>
            <w:vAlign w:val="bottom"/>
          </w:tcPr>
          <w:p w14:paraId="35CDDC75" w14:textId="77777777" w:rsidR="004C35D4" w:rsidRPr="00871759" w:rsidRDefault="004C35D4">
            <w:pPr>
              <w:rPr>
                <w:sz w:val="24"/>
                <w:szCs w:val="24"/>
              </w:rPr>
            </w:pPr>
          </w:p>
        </w:tc>
        <w:tc>
          <w:tcPr>
            <w:tcW w:w="1400" w:type="dxa"/>
            <w:vAlign w:val="bottom"/>
          </w:tcPr>
          <w:p w14:paraId="35CDDC76" w14:textId="77777777" w:rsidR="004C35D4" w:rsidRPr="00871759" w:rsidRDefault="004C35D4">
            <w:pPr>
              <w:rPr>
                <w:sz w:val="24"/>
                <w:szCs w:val="24"/>
              </w:rPr>
            </w:pPr>
          </w:p>
        </w:tc>
        <w:tc>
          <w:tcPr>
            <w:tcW w:w="2400" w:type="dxa"/>
            <w:vAlign w:val="bottom"/>
          </w:tcPr>
          <w:p w14:paraId="35CDDC77" w14:textId="77777777" w:rsidR="004C35D4" w:rsidRPr="00871759" w:rsidRDefault="004C35D4">
            <w:pPr>
              <w:rPr>
                <w:sz w:val="24"/>
                <w:szCs w:val="24"/>
              </w:rPr>
            </w:pPr>
          </w:p>
        </w:tc>
        <w:tc>
          <w:tcPr>
            <w:tcW w:w="0" w:type="dxa"/>
            <w:vAlign w:val="bottom"/>
          </w:tcPr>
          <w:p w14:paraId="35CDDC78" w14:textId="77777777" w:rsidR="004C35D4" w:rsidRPr="00871759" w:rsidRDefault="004C35D4">
            <w:pPr>
              <w:rPr>
                <w:sz w:val="24"/>
                <w:szCs w:val="24"/>
              </w:rPr>
            </w:pPr>
          </w:p>
        </w:tc>
      </w:tr>
      <w:tr w:rsidR="004C35D4" w:rsidRPr="00871759" w14:paraId="35CDDC7F" w14:textId="77777777">
        <w:trPr>
          <w:trHeight w:val="274"/>
        </w:trPr>
        <w:tc>
          <w:tcPr>
            <w:tcW w:w="2120" w:type="dxa"/>
            <w:gridSpan w:val="2"/>
            <w:vAlign w:val="bottom"/>
          </w:tcPr>
          <w:p w14:paraId="35CDDC7A" w14:textId="77777777" w:rsidR="004C35D4" w:rsidRPr="00871759" w:rsidRDefault="00A11C6E">
            <w:pPr>
              <w:spacing w:line="274" w:lineRule="exact"/>
              <w:ind w:left="80"/>
              <w:rPr>
                <w:sz w:val="24"/>
                <w:szCs w:val="24"/>
              </w:rPr>
            </w:pPr>
            <w:r w:rsidRPr="00871759">
              <w:rPr>
                <w:rFonts w:eastAsia="Times New Roman"/>
                <w:sz w:val="24"/>
                <w:szCs w:val="24"/>
              </w:rPr>
              <w:t>— учебного плана;</w:t>
            </w:r>
          </w:p>
        </w:tc>
        <w:tc>
          <w:tcPr>
            <w:tcW w:w="1880" w:type="dxa"/>
            <w:vAlign w:val="bottom"/>
          </w:tcPr>
          <w:p w14:paraId="35CDDC7B" w14:textId="77777777" w:rsidR="004C35D4" w:rsidRPr="00871759" w:rsidRDefault="004C35D4">
            <w:pPr>
              <w:rPr>
                <w:sz w:val="24"/>
                <w:szCs w:val="24"/>
              </w:rPr>
            </w:pPr>
          </w:p>
        </w:tc>
        <w:tc>
          <w:tcPr>
            <w:tcW w:w="1400" w:type="dxa"/>
            <w:vAlign w:val="bottom"/>
          </w:tcPr>
          <w:p w14:paraId="35CDDC7C" w14:textId="77777777" w:rsidR="004C35D4" w:rsidRPr="00871759" w:rsidRDefault="004C35D4">
            <w:pPr>
              <w:rPr>
                <w:sz w:val="24"/>
                <w:szCs w:val="24"/>
              </w:rPr>
            </w:pPr>
          </w:p>
        </w:tc>
        <w:tc>
          <w:tcPr>
            <w:tcW w:w="2400" w:type="dxa"/>
            <w:vAlign w:val="bottom"/>
          </w:tcPr>
          <w:p w14:paraId="35CDDC7D" w14:textId="77777777" w:rsidR="004C35D4" w:rsidRPr="00871759" w:rsidRDefault="004C35D4">
            <w:pPr>
              <w:rPr>
                <w:sz w:val="24"/>
                <w:szCs w:val="24"/>
              </w:rPr>
            </w:pPr>
          </w:p>
        </w:tc>
        <w:tc>
          <w:tcPr>
            <w:tcW w:w="0" w:type="dxa"/>
            <w:vAlign w:val="bottom"/>
          </w:tcPr>
          <w:p w14:paraId="35CDDC7E" w14:textId="77777777" w:rsidR="004C35D4" w:rsidRPr="00871759" w:rsidRDefault="004C35D4">
            <w:pPr>
              <w:rPr>
                <w:sz w:val="24"/>
                <w:szCs w:val="24"/>
              </w:rPr>
            </w:pPr>
          </w:p>
        </w:tc>
      </w:tr>
      <w:tr w:rsidR="004C35D4" w:rsidRPr="00871759" w14:paraId="35CDDC83" w14:textId="77777777">
        <w:trPr>
          <w:trHeight w:val="272"/>
        </w:trPr>
        <w:tc>
          <w:tcPr>
            <w:tcW w:w="5400" w:type="dxa"/>
            <w:gridSpan w:val="4"/>
            <w:vAlign w:val="bottom"/>
          </w:tcPr>
          <w:p w14:paraId="35CDDC80" w14:textId="77777777" w:rsidR="004C35D4" w:rsidRPr="00871759" w:rsidRDefault="00A11C6E">
            <w:pPr>
              <w:spacing w:line="272" w:lineRule="exact"/>
              <w:ind w:left="80"/>
              <w:rPr>
                <w:sz w:val="24"/>
                <w:szCs w:val="24"/>
              </w:rPr>
            </w:pPr>
            <w:r w:rsidRPr="00871759">
              <w:rPr>
                <w:rFonts w:eastAsia="Times New Roman"/>
                <w:sz w:val="24"/>
                <w:szCs w:val="24"/>
              </w:rPr>
              <w:t>— рабочих программ учебных предметов,</w:t>
            </w:r>
          </w:p>
        </w:tc>
        <w:tc>
          <w:tcPr>
            <w:tcW w:w="2400" w:type="dxa"/>
            <w:vMerge w:val="restart"/>
            <w:vAlign w:val="bottom"/>
          </w:tcPr>
          <w:p w14:paraId="35CDDC81" w14:textId="77777777" w:rsidR="004C35D4" w:rsidRPr="00871759" w:rsidRDefault="00A11C6E">
            <w:pPr>
              <w:ind w:left="80"/>
              <w:rPr>
                <w:sz w:val="24"/>
                <w:szCs w:val="24"/>
              </w:rPr>
            </w:pPr>
            <w:r w:rsidRPr="00871759">
              <w:rPr>
                <w:rFonts w:eastAsia="Times New Roman"/>
                <w:sz w:val="24"/>
                <w:szCs w:val="24"/>
              </w:rPr>
              <w:t>По мере</w:t>
            </w:r>
          </w:p>
        </w:tc>
        <w:tc>
          <w:tcPr>
            <w:tcW w:w="0" w:type="dxa"/>
            <w:vAlign w:val="bottom"/>
          </w:tcPr>
          <w:p w14:paraId="35CDDC82" w14:textId="77777777" w:rsidR="004C35D4" w:rsidRPr="00871759" w:rsidRDefault="004C35D4">
            <w:pPr>
              <w:rPr>
                <w:sz w:val="24"/>
                <w:szCs w:val="24"/>
              </w:rPr>
            </w:pPr>
          </w:p>
        </w:tc>
      </w:tr>
      <w:tr w:rsidR="004C35D4" w:rsidRPr="00871759" w14:paraId="35CDDC88" w14:textId="77777777">
        <w:trPr>
          <w:trHeight w:val="249"/>
        </w:trPr>
        <w:tc>
          <w:tcPr>
            <w:tcW w:w="4000" w:type="dxa"/>
            <w:gridSpan w:val="3"/>
            <w:vAlign w:val="bottom"/>
          </w:tcPr>
          <w:p w14:paraId="35CDDC84" w14:textId="77777777" w:rsidR="004C35D4" w:rsidRPr="00871759" w:rsidRDefault="008A5FB2">
            <w:pPr>
              <w:spacing w:line="249" w:lineRule="exact"/>
              <w:ind w:left="80"/>
              <w:rPr>
                <w:sz w:val="24"/>
                <w:szCs w:val="24"/>
              </w:rPr>
            </w:pPr>
            <w:r>
              <w:rPr>
                <w:rFonts w:eastAsia="Times New Roman"/>
                <w:sz w:val="24"/>
                <w:szCs w:val="24"/>
              </w:rPr>
              <w:t>курсов</w:t>
            </w:r>
            <w:r w:rsidR="00A11C6E" w:rsidRPr="00871759">
              <w:rPr>
                <w:rFonts w:eastAsia="Times New Roman"/>
                <w:sz w:val="24"/>
                <w:szCs w:val="24"/>
              </w:rPr>
              <w:t>, модулей;</w:t>
            </w:r>
          </w:p>
        </w:tc>
        <w:tc>
          <w:tcPr>
            <w:tcW w:w="1400" w:type="dxa"/>
            <w:vAlign w:val="bottom"/>
          </w:tcPr>
          <w:p w14:paraId="35CDDC85" w14:textId="77777777" w:rsidR="004C35D4" w:rsidRPr="00871759" w:rsidRDefault="004C35D4">
            <w:pPr>
              <w:rPr>
                <w:sz w:val="24"/>
                <w:szCs w:val="24"/>
              </w:rPr>
            </w:pPr>
          </w:p>
        </w:tc>
        <w:tc>
          <w:tcPr>
            <w:tcW w:w="2400" w:type="dxa"/>
            <w:vMerge/>
            <w:vAlign w:val="bottom"/>
          </w:tcPr>
          <w:p w14:paraId="35CDDC86" w14:textId="77777777" w:rsidR="004C35D4" w:rsidRPr="00871759" w:rsidRDefault="004C35D4">
            <w:pPr>
              <w:rPr>
                <w:sz w:val="24"/>
                <w:szCs w:val="24"/>
              </w:rPr>
            </w:pPr>
          </w:p>
        </w:tc>
        <w:tc>
          <w:tcPr>
            <w:tcW w:w="0" w:type="dxa"/>
            <w:vAlign w:val="bottom"/>
          </w:tcPr>
          <w:p w14:paraId="35CDDC87" w14:textId="77777777" w:rsidR="004C35D4" w:rsidRPr="00871759" w:rsidRDefault="004C35D4">
            <w:pPr>
              <w:rPr>
                <w:sz w:val="24"/>
                <w:szCs w:val="24"/>
              </w:rPr>
            </w:pPr>
          </w:p>
        </w:tc>
      </w:tr>
      <w:tr w:rsidR="004C35D4" w:rsidRPr="00871759" w14:paraId="35CDDC8C" w14:textId="77777777">
        <w:trPr>
          <w:trHeight w:val="301"/>
        </w:trPr>
        <w:tc>
          <w:tcPr>
            <w:tcW w:w="5400" w:type="dxa"/>
            <w:gridSpan w:val="4"/>
            <w:vAlign w:val="bottom"/>
          </w:tcPr>
          <w:p w14:paraId="35CDDC89" w14:textId="77777777" w:rsidR="004C35D4" w:rsidRPr="00871759" w:rsidRDefault="00A11C6E">
            <w:pPr>
              <w:ind w:left="80"/>
              <w:rPr>
                <w:sz w:val="24"/>
                <w:szCs w:val="24"/>
              </w:rPr>
            </w:pPr>
            <w:r w:rsidRPr="00871759">
              <w:rPr>
                <w:rFonts w:eastAsia="Times New Roman"/>
                <w:sz w:val="24"/>
                <w:szCs w:val="24"/>
              </w:rPr>
              <w:t>— годового календарного учебного графика;</w:t>
            </w:r>
          </w:p>
        </w:tc>
        <w:tc>
          <w:tcPr>
            <w:tcW w:w="2400" w:type="dxa"/>
            <w:vAlign w:val="bottom"/>
          </w:tcPr>
          <w:p w14:paraId="35CDDC8A" w14:textId="77777777" w:rsidR="004C35D4" w:rsidRPr="00871759" w:rsidRDefault="00A11C6E">
            <w:pPr>
              <w:ind w:left="80"/>
              <w:rPr>
                <w:sz w:val="24"/>
                <w:szCs w:val="24"/>
              </w:rPr>
            </w:pPr>
            <w:r w:rsidRPr="00871759">
              <w:rPr>
                <w:rFonts w:eastAsia="Times New Roman"/>
                <w:sz w:val="24"/>
                <w:szCs w:val="24"/>
              </w:rPr>
              <w:t>необходимости</w:t>
            </w:r>
          </w:p>
        </w:tc>
        <w:tc>
          <w:tcPr>
            <w:tcW w:w="0" w:type="dxa"/>
            <w:vAlign w:val="bottom"/>
          </w:tcPr>
          <w:p w14:paraId="35CDDC8B" w14:textId="77777777" w:rsidR="004C35D4" w:rsidRPr="00871759" w:rsidRDefault="004C35D4">
            <w:pPr>
              <w:rPr>
                <w:sz w:val="24"/>
                <w:szCs w:val="24"/>
              </w:rPr>
            </w:pPr>
          </w:p>
        </w:tc>
      </w:tr>
    </w:tbl>
    <w:p w14:paraId="35CDDC8D" w14:textId="77777777" w:rsidR="004C35D4" w:rsidRPr="00871759" w:rsidRDefault="004C35D4">
      <w:pPr>
        <w:spacing w:line="20" w:lineRule="exact"/>
        <w:rPr>
          <w:sz w:val="24"/>
          <w:szCs w:val="24"/>
        </w:rPr>
      </w:pPr>
    </w:p>
    <w:p w14:paraId="35CDDC8E" w14:textId="77777777" w:rsidR="004C35D4" w:rsidRPr="00871759" w:rsidRDefault="00A11C6E">
      <w:pPr>
        <w:ind w:left="2500" w:right="2580"/>
        <w:rPr>
          <w:sz w:val="24"/>
          <w:szCs w:val="24"/>
        </w:rPr>
      </w:pPr>
      <w:r w:rsidRPr="00871759">
        <w:rPr>
          <w:rFonts w:eastAsia="Times New Roman"/>
          <w:sz w:val="24"/>
          <w:szCs w:val="24"/>
        </w:rPr>
        <w:t>— положений о внеурочной деятельности обучающихся;</w:t>
      </w:r>
    </w:p>
    <w:p w14:paraId="35CDDC8F" w14:textId="77777777" w:rsidR="004C35D4" w:rsidRPr="00871759" w:rsidRDefault="00A11C6E">
      <w:pPr>
        <w:ind w:left="2500" w:right="2560"/>
        <w:jc w:val="both"/>
        <w:rPr>
          <w:sz w:val="24"/>
          <w:szCs w:val="24"/>
        </w:rPr>
      </w:pPr>
      <w:r w:rsidRPr="00871759">
        <w:rPr>
          <w:rFonts w:eastAsia="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35CDDC90" w14:textId="77777777" w:rsidR="004C35D4" w:rsidRPr="00871759" w:rsidRDefault="004C35D4">
      <w:pPr>
        <w:spacing w:line="2" w:lineRule="exact"/>
        <w:rPr>
          <w:sz w:val="24"/>
          <w:szCs w:val="24"/>
        </w:rPr>
      </w:pPr>
    </w:p>
    <w:p w14:paraId="35CDDC91" w14:textId="77777777" w:rsidR="004C35D4" w:rsidRPr="00871759" w:rsidRDefault="00A11C6E">
      <w:pPr>
        <w:spacing w:line="279" w:lineRule="auto"/>
        <w:ind w:left="2500" w:right="2560"/>
        <w:rPr>
          <w:sz w:val="24"/>
          <w:szCs w:val="24"/>
        </w:rPr>
      </w:pPr>
      <w:r w:rsidRPr="00871759">
        <w:rPr>
          <w:rFonts w:eastAsia="Times New Roman"/>
          <w:sz w:val="24"/>
          <w:szCs w:val="24"/>
        </w:rPr>
        <w:t>— положения об организации домашней работы обучающихся;</w:t>
      </w:r>
    </w:p>
    <w:p w14:paraId="35CDDC92" w14:textId="77777777" w:rsidR="004C35D4" w:rsidRPr="00871759" w:rsidRDefault="004C35D4">
      <w:pPr>
        <w:spacing w:line="180"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420"/>
        <w:gridCol w:w="320"/>
        <w:gridCol w:w="1280"/>
        <w:gridCol w:w="440"/>
        <w:gridCol w:w="1020"/>
        <w:gridCol w:w="960"/>
        <w:gridCol w:w="1340"/>
        <w:gridCol w:w="2440"/>
      </w:tblGrid>
      <w:tr w:rsidR="004C35D4" w:rsidRPr="00871759" w14:paraId="35CDDC97" w14:textId="77777777">
        <w:trPr>
          <w:trHeight w:val="39"/>
        </w:trPr>
        <w:tc>
          <w:tcPr>
            <w:tcW w:w="2420" w:type="dxa"/>
            <w:tcBorders>
              <w:bottom w:val="single" w:sz="8" w:space="0" w:color="auto"/>
            </w:tcBorders>
            <w:vAlign w:val="bottom"/>
          </w:tcPr>
          <w:p w14:paraId="35CDDC93" w14:textId="77777777" w:rsidR="004C35D4" w:rsidRPr="00871759" w:rsidRDefault="004C35D4">
            <w:pPr>
              <w:rPr>
                <w:sz w:val="24"/>
                <w:szCs w:val="24"/>
              </w:rPr>
            </w:pPr>
          </w:p>
        </w:tc>
        <w:tc>
          <w:tcPr>
            <w:tcW w:w="320" w:type="dxa"/>
            <w:tcBorders>
              <w:bottom w:val="single" w:sz="8" w:space="0" w:color="auto"/>
            </w:tcBorders>
            <w:vAlign w:val="bottom"/>
          </w:tcPr>
          <w:p w14:paraId="35CDDC94" w14:textId="77777777" w:rsidR="004C35D4" w:rsidRPr="00871759" w:rsidRDefault="004C35D4">
            <w:pPr>
              <w:rPr>
                <w:sz w:val="24"/>
                <w:szCs w:val="24"/>
              </w:rPr>
            </w:pPr>
          </w:p>
        </w:tc>
        <w:tc>
          <w:tcPr>
            <w:tcW w:w="5040" w:type="dxa"/>
            <w:gridSpan w:val="5"/>
            <w:tcBorders>
              <w:bottom w:val="single" w:sz="8" w:space="0" w:color="auto"/>
            </w:tcBorders>
            <w:vAlign w:val="bottom"/>
          </w:tcPr>
          <w:p w14:paraId="35CDDC95" w14:textId="77777777" w:rsidR="004C35D4" w:rsidRPr="00871759" w:rsidRDefault="004C35D4">
            <w:pPr>
              <w:rPr>
                <w:sz w:val="24"/>
                <w:szCs w:val="24"/>
              </w:rPr>
            </w:pPr>
          </w:p>
        </w:tc>
        <w:tc>
          <w:tcPr>
            <w:tcW w:w="2440" w:type="dxa"/>
            <w:tcBorders>
              <w:bottom w:val="single" w:sz="8" w:space="0" w:color="auto"/>
            </w:tcBorders>
            <w:vAlign w:val="bottom"/>
          </w:tcPr>
          <w:p w14:paraId="35CDDC96" w14:textId="77777777" w:rsidR="004C35D4" w:rsidRPr="00871759" w:rsidRDefault="004C35D4">
            <w:pPr>
              <w:rPr>
                <w:sz w:val="24"/>
                <w:szCs w:val="24"/>
              </w:rPr>
            </w:pPr>
          </w:p>
        </w:tc>
      </w:tr>
      <w:tr w:rsidR="004C35D4" w:rsidRPr="00871759" w14:paraId="35CDDC9C" w14:textId="77777777">
        <w:trPr>
          <w:trHeight w:val="205"/>
        </w:trPr>
        <w:tc>
          <w:tcPr>
            <w:tcW w:w="2420" w:type="dxa"/>
            <w:vAlign w:val="bottom"/>
          </w:tcPr>
          <w:p w14:paraId="35CDDC98" w14:textId="77777777" w:rsidR="004C35D4" w:rsidRPr="00871759" w:rsidRDefault="00A11C6E">
            <w:pPr>
              <w:spacing w:line="204" w:lineRule="exact"/>
              <w:ind w:left="100"/>
              <w:rPr>
                <w:sz w:val="24"/>
                <w:szCs w:val="24"/>
              </w:rPr>
            </w:pPr>
            <w:r w:rsidRPr="00871759">
              <w:rPr>
                <w:rFonts w:eastAsia="Times New Roman"/>
                <w:sz w:val="24"/>
                <w:szCs w:val="24"/>
              </w:rPr>
              <w:t>II. Финансовое</w:t>
            </w:r>
          </w:p>
        </w:tc>
        <w:tc>
          <w:tcPr>
            <w:tcW w:w="320" w:type="dxa"/>
            <w:vAlign w:val="bottom"/>
          </w:tcPr>
          <w:p w14:paraId="35CDDC99" w14:textId="77777777" w:rsidR="004C35D4" w:rsidRPr="00871759" w:rsidRDefault="00A11C6E">
            <w:pPr>
              <w:spacing w:line="204" w:lineRule="exact"/>
              <w:ind w:left="80"/>
              <w:rPr>
                <w:sz w:val="24"/>
                <w:szCs w:val="24"/>
              </w:rPr>
            </w:pPr>
            <w:r w:rsidRPr="00871759">
              <w:rPr>
                <w:rFonts w:eastAsia="Times New Roman"/>
                <w:sz w:val="24"/>
                <w:szCs w:val="24"/>
              </w:rPr>
              <w:t>1.</w:t>
            </w:r>
          </w:p>
        </w:tc>
        <w:tc>
          <w:tcPr>
            <w:tcW w:w="5040" w:type="dxa"/>
            <w:gridSpan w:val="5"/>
            <w:vAlign w:val="bottom"/>
          </w:tcPr>
          <w:p w14:paraId="35CDDC9A" w14:textId="77777777" w:rsidR="004C35D4" w:rsidRPr="00871759" w:rsidRDefault="00A11C6E">
            <w:pPr>
              <w:spacing w:line="204" w:lineRule="exact"/>
              <w:ind w:left="60"/>
              <w:rPr>
                <w:sz w:val="24"/>
                <w:szCs w:val="24"/>
              </w:rPr>
            </w:pPr>
            <w:r w:rsidRPr="00871759">
              <w:rPr>
                <w:rFonts w:eastAsia="Times New Roman"/>
                <w:sz w:val="24"/>
                <w:szCs w:val="24"/>
              </w:rPr>
              <w:t>Определение объѐма расходов, необходимых</w:t>
            </w:r>
          </w:p>
        </w:tc>
        <w:tc>
          <w:tcPr>
            <w:tcW w:w="2440" w:type="dxa"/>
            <w:vAlign w:val="bottom"/>
          </w:tcPr>
          <w:p w14:paraId="35CDDC9B" w14:textId="77777777" w:rsidR="004C35D4" w:rsidRPr="00871759" w:rsidRDefault="00A11C6E">
            <w:pPr>
              <w:spacing w:line="204" w:lineRule="exact"/>
              <w:ind w:left="120"/>
              <w:rPr>
                <w:sz w:val="24"/>
                <w:szCs w:val="24"/>
              </w:rPr>
            </w:pPr>
            <w:r w:rsidRPr="00871759">
              <w:rPr>
                <w:rFonts w:eastAsia="Times New Roman"/>
                <w:sz w:val="24"/>
                <w:szCs w:val="24"/>
              </w:rPr>
              <w:t>Ежегодно</w:t>
            </w:r>
          </w:p>
        </w:tc>
      </w:tr>
      <w:tr w:rsidR="004C35D4" w:rsidRPr="00871759" w14:paraId="35CDDCA1" w14:textId="77777777">
        <w:trPr>
          <w:trHeight w:val="276"/>
        </w:trPr>
        <w:tc>
          <w:tcPr>
            <w:tcW w:w="2420" w:type="dxa"/>
            <w:vAlign w:val="bottom"/>
          </w:tcPr>
          <w:p w14:paraId="35CDDC9D" w14:textId="77777777" w:rsidR="004C35D4" w:rsidRPr="00871759" w:rsidRDefault="00A11C6E">
            <w:pPr>
              <w:ind w:left="100"/>
              <w:rPr>
                <w:sz w:val="24"/>
                <w:szCs w:val="24"/>
              </w:rPr>
            </w:pPr>
            <w:r w:rsidRPr="00871759">
              <w:rPr>
                <w:rFonts w:eastAsia="Times New Roman"/>
                <w:sz w:val="24"/>
                <w:szCs w:val="24"/>
              </w:rPr>
              <w:t>обеспечение</w:t>
            </w:r>
          </w:p>
        </w:tc>
        <w:tc>
          <w:tcPr>
            <w:tcW w:w="4020" w:type="dxa"/>
            <w:gridSpan w:val="5"/>
            <w:vAlign w:val="bottom"/>
          </w:tcPr>
          <w:p w14:paraId="35CDDC9E" w14:textId="77777777" w:rsidR="004C35D4" w:rsidRPr="00871759" w:rsidRDefault="00A11C6E">
            <w:pPr>
              <w:ind w:left="80"/>
              <w:rPr>
                <w:sz w:val="24"/>
                <w:szCs w:val="24"/>
              </w:rPr>
            </w:pPr>
            <w:r w:rsidRPr="00871759">
              <w:rPr>
                <w:rFonts w:eastAsia="Times New Roman"/>
                <w:sz w:val="24"/>
                <w:szCs w:val="24"/>
              </w:rPr>
              <w:t>для реализации ООП и достижения</w:t>
            </w:r>
          </w:p>
        </w:tc>
        <w:tc>
          <w:tcPr>
            <w:tcW w:w="1340" w:type="dxa"/>
            <w:vAlign w:val="bottom"/>
          </w:tcPr>
          <w:p w14:paraId="35CDDC9F" w14:textId="77777777" w:rsidR="004C35D4" w:rsidRPr="00871759" w:rsidRDefault="004C35D4">
            <w:pPr>
              <w:rPr>
                <w:sz w:val="24"/>
                <w:szCs w:val="24"/>
              </w:rPr>
            </w:pPr>
          </w:p>
        </w:tc>
        <w:tc>
          <w:tcPr>
            <w:tcW w:w="2440" w:type="dxa"/>
            <w:vAlign w:val="bottom"/>
          </w:tcPr>
          <w:p w14:paraId="35CDDCA0" w14:textId="77777777" w:rsidR="004C35D4" w:rsidRPr="00871759" w:rsidRDefault="004C35D4">
            <w:pPr>
              <w:rPr>
                <w:sz w:val="24"/>
                <w:szCs w:val="24"/>
              </w:rPr>
            </w:pPr>
          </w:p>
        </w:tc>
      </w:tr>
      <w:tr w:rsidR="004C35D4" w:rsidRPr="00871759" w14:paraId="35CDDCA7" w14:textId="77777777">
        <w:trPr>
          <w:trHeight w:val="322"/>
        </w:trPr>
        <w:tc>
          <w:tcPr>
            <w:tcW w:w="2420" w:type="dxa"/>
            <w:vAlign w:val="bottom"/>
          </w:tcPr>
          <w:p w14:paraId="35CDDCA2" w14:textId="77777777" w:rsidR="004C35D4" w:rsidRPr="00871759" w:rsidRDefault="00A11C6E">
            <w:pPr>
              <w:ind w:left="100"/>
              <w:rPr>
                <w:sz w:val="24"/>
                <w:szCs w:val="24"/>
              </w:rPr>
            </w:pPr>
            <w:r w:rsidRPr="00871759">
              <w:rPr>
                <w:rFonts w:eastAsia="Times New Roman"/>
                <w:sz w:val="24"/>
                <w:szCs w:val="24"/>
              </w:rPr>
              <w:t>ФОП</w:t>
            </w:r>
          </w:p>
        </w:tc>
        <w:tc>
          <w:tcPr>
            <w:tcW w:w="3060" w:type="dxa"/>
            <w:gridSpan w:val="4"/>
            <w:tcBorders>
              <w:bottom w:val="single" w:sz="8" w:space="0" w:color="auto"/>
            </w:tcBorders>
            <w:vAlign w:val="bottom"/>
          </w:tcPr>
          <w:p w14:paraId="35CDDCA3" w14:textId="77777777" w:rsidR="004C35D4" w:rsidRPr="00871759" w:rsidRDefault="00A11C6E">
            <w:pPr>
              <w:ind w:left="80"/>
              <w:rPr>
                <w:sz w:val="24"/>
                <w:szCs w:val="24"/>
              </w:rPr>
            </w:pPr>
            <w:r w:rsidRPr="00871759">
              <w:rPr>
                <w:rFonts w:eastAsia="Times New Roman"/>
                <w:sz w:val="24"/>
                <w:szCs w:val="24"/>
              </w:rPr>
              <w:t>планируемых результатов</w:t>
            </w:r>
          </w:p>
        </w:tc>
        <w:tc>
          <w:tcPr>
            <w:tcW w:w="960" w:type="dxa"/>
            <w:tcBorders>
              <w:bottom w:val="single" w:sz="8" w:space="0" w:color="auto"/>
            </w:tcBorders>
            <w:vAlign w:val="bottom"/>
          </w:tcPr>
          <w:p w14:paraId="35CDDCA4" w14:textId="77777777" w:rsidR="004C35D4" w:rsidRPr="00871759" w:rsidRDefault="004C35D4">
            <w:pPr>
              <w:rPr>
                <w:sz w:val="24"/>
                <w:szCs w:val="24"/>
              </w:rPr>
            </w:pPr>
          </w:p>
        </w:tc>
        <w:tc>
          <w:tcPr>
            <w:tcW w:w="1340" w:type="dxa"/>
            <w:tcBorders>
              <w:bottom w:val="single" w:sz="8" w:space="0" w:color="auto"/>
            </w:tcBorders>
            <w:vAlign w:val="bottom"/>
          </w:tcPr>
          <w:p w14:paraId="35CDDCA5" w14:textId="77777777" w:rsidR="004C35D4" w:rsidRPr="00871759" w:rsidRDefault="004C35D4">
            <w:pPr>
              <w:rPr>
                <w:sz w:val="24"/>
                <w:szCs w:val="24"/>
              </w:rPr>
            </w:pPr>
          </w:p>
        </w:tc>
        <w:tc>
          <w:tcPr>
            <w:tcW w:w="2440" w:type="dxa"/>
            <w:tcBorders>
              <w:bottom w:val="single" w:sz="8" w:space="0" w:color="auto"/>
            </w:tcBorders>
            <w:vAlign w:val="bottom"/>
          </w:tcPr>
          <w:p w14:paraId="35CDDCA6" w14:textId="77777777" w:rsidR="004C35D4" w:rsidRPr="00871759" w:rsidRDefault="004C35D4">
            <w:pPr>
              <w:rPr>
                <w:sz w:val="24"/>
                <w:szCs w:val="24"/>
              </w:rPr>
            </w:pPr>
          </w:p>
        </w:tc>
      </w:tr>
      <w:tr w:rsidR="004C35D4" w:rsidRPr="00871759" w14:paraId="35CDDCAE" w14:textId="77777777">
        <w:trPr>
          <w:trHeight w:val="212"/>
        </w:trPr>
        <w:tc>
          <w:tcPr>
            <w:tcW w:w="2420" w:type="dxa"/>
            <w:vAlign w:val="bottom"/>
          </w:tcPr>
          <w:p w14:paraId="35CDDCA8" w14:textId="77777777" w:rsidR="004C35D4" w:rsidRPr="00871759" w:rsidRDefault="004C35D4">
            <w:pPr>
              <w:rPr>
                <w:sz w:val="24"/>
                <w:szCs w:val="24"/>
              </w:rPr>
            </w:pPr>
          </w:p>
        </w:tc>
        <w:tc>
          <w:tcPr>
            <w:tcW w:w="320" w:type="dxa"/>
            <w:vAlign w:val="bottom"/>
          </w:tcPr>
          <w:p w14:paraId="35CDDCA9" w14:textId="77777777" w:rsidR="004C35D4" w:rsidRPr="00871759" w:rsidRDefault="00A11C6E">
            <w:pPr>
              <w:spacing w:line="212" w:lineRule="exact"/>
              <w:ind w:left="80"/>
              <w:rPr>
                <w:sz w:val="24"/>
                <w:szCs w:val="24"/>
              </w:rPr>
            </w:pPr>
            <w:r w:rsidRPr="00871759">
              <w:rPr>
                <w:rFonts w:eastAsia="Times New Roman"/>
                <w:sz w:val="24"/>
                <w:szCs w:val="24"/>
              </w:rPr>
              <w:t>2.</w:t>
            </w:r>
          </w:p>
        </w:tc>
        <w:tc>
          <w:tcPr>
            <w:tcW w:w="1720" w:type="dxa"/>
            <w:gridSpan w:val="2"/>
            <w:vAlign w:val="bottom"/>
          </w:tcPr>
          <w:p w14:paraId="35CDDCAA" w14:textId="77777777" w:rsidR="004C35D4" w:rsidRPr="00871759" w:rsidRDefault="00A11C6E">
            <w:pPr>
              <w:spacing w:line="212" w:lineRule="exact"/>
              <w:ind w:left="80"/>
              <w:rPr>
                <w:sz w:val="24"/>
                <w:szCs w:val="24"/>
              </w:rPr>
            </w:pPr>
            <w:r w:rsidRPr="00871759">
              <w:rPr>
                <w:rFonts w:eastAsia="Times New Roman"/>
                <w:sz w:val="24"/>
                <w:szCs w:val="24"/>
              </w:rPr>
              <w:t>Корректировка</w:t>
            </w:r>
          </w:p>
        </w:tc>
        <w:tc>
          <w:tcPr>
            <w:tcW w:w="1980" w:type="dxa"/>
            <w:gridSpan w:val="2"/>
            <w:vAlign w:val="bottom"/>
          </w:tcPr>
          <w:p w14:paraId="35CDDCAB" w14:textId="77777777" w:rsidR="004C35D4" w:rsidRPr="00871759" w:rsidRDefault="00A11C6E">
            <w:pPr>
              <w:spacing w:line="212" w:lineRule="exact"/>
              <w:ind w:left="100"/>
              <w:rPr>
                <w:sz w:val="24"/>
                <w:szCs w:val="24"/>
              </w:rPr>
            </w:pPr>
            <w:r w:rsidRPr="00871759">
              <w:rPr>
                <w:rFonts w:eastAsia="Times New Roman"/>
                <w:sz w:val="24"/>
                <w:szCs w:val="24"/>
              </w:rPr>
              <w:t>локальных  актов</w:t>
            </w:r>
          </w:p>
        </w:tc>
        <w:tc>
          <w:tcPr>
            <w:tcW w:w="1340" w:type="dxa"/>
            <w:vAlign w:val="bottom"/>
          </w:tcPr>
          <w:p w14:paraId="35CDDCAC" w14:textId="77777777" w:rsidR="004C35D4" w:rsidRPr="00871759" w:rsidRDefault="00A11C6E">
            <w:pPr>
              <w:spacing w:line="212" w:lineRule="exact"/>
              <w:jc w:val="right"/>
              <w:rPr>
                <w:sz w:val="24"/>
                <w:szCs w:val="24"/>
              </w:rPr>
            </w:pPr>
            <w:r w:rsidRPr="00871759">
              <w:rPr>
                <w:rFonts w:eastAsia="Times New Roman"/>
                <w:sz w:val="24"/>
                <w:szCs w:val="24"/>
              </w:rPr>
              <w:t>(внесение</w:t>
            </w:r>
          </w:p>
        </w:tc>
        <w:tc>
          <w:tcPr>
            <w:tcW w:w="2440" w:type="dxa"/>
            <w:vAlign w:val="bottom"/>
          </w:tcPr>
          <w:p w14:paraId="35CDDCAD" w14:textId="77777777" w:rsidR="004C35D4" w:rsidRPr="00871759" w:rsidRDefault="00A11C6E">
            <w:pPr>
              <w:spacing w:line="212" w:lineRule="exact"/>
              <w:ind w:left="120"/>
              <w:rPr>
                <w:sz w:val="24"/>
                <w:szCs w:val="24"/>
              </w:rPr>
            </w:pPr>
            <w:r w:rsidRPr="00871759">
              <w:rPr>
                <w:rFonts w:eastAsia="Times New Roman"/>
                <w:sz w:val="24"/>
                <w:szCs w:val="24"/>
              </w:rPr>
              <w:t>По мере</w:t>
            </w:r>
          </w:p>
        </w:tc>
      </w:tr>
      <w:tr w:rsidR="004C35D4" w:rsidRPr="00871759" w14:paraId="35CDDCB5" w14:textId="77777777">
        <w:trPr>
          <w:trHeight w:val="274"/>
        </w:trPr>
        <w:tc>
          <w:tcPr>
            <w:tcW w:w="2420" w:type="dxa"/>
            <w:vAlign w:val="bottom"/>
          </w:tcPr>
          <w:p w14:paraId="35CDDCAF" w14:textId="77777777" w:rsidR="004C35D4" w:rsidRPr="00871759" w:rsidRDefault="004C35D4">
            <w:pPr>
              <w:rPr>
                <w:sz w:val="24"/>
                <w:szCs w:val="24"/>
              </w:rPr>
            </w:pPr>
          </w:p>
        </w:tc>
        <w:tc>
          <w:tcPr>
            <w:tcW w:w="1600" w:type="dxa"/>
            <w:gridSpan w:val="2"/>
            <w:vAlign w:val="bottom"/>
          </w:tcPr>
          <w:p w14:paraId="35CDDCB0" w14:textId="77777777" w:rsidR="004C35D4" w:rsidRPr="00871759" w:rsidRDefault="00A11C6E">
            <w:pPr>
              <w:spacing w:line="274" w:lineRule="exact"/>
              <w:ind w:left="80"/>
              <w:rPr>
                <w:sz w:val="24"/>
                <w:szCs w:val="24"/>
              </w:rPr>
            </w:pPr>
            <w:r w:rsidRPr="00871759">
              <w:rPr>
                <w:rFonts w:eastAsia="Times New Roman"/>
                <w:sz w:val="24"/>
                <w:szCs w:val="24"/>
              </w:rPr>
              <w:t>изменений</w:t>
            </w:r>
          </w:p>
        </w:tc>
        <w:tc>
          <w:tcPr>
            <w:tcW w:w="440" w:type="dxa"/>
            <w:vAlign w:val="bottom"/>
          </w:tcPr>
          <w:p w14:paraId="35CDDCB1" w14:textId="77777777" w:rsidR="004C35D4" w:rsidRPr="00871759" w:rsidRDefault="00A11C6E">
            <w:pPr>
              <w:spacing w:line="274" w:lineRule="exact"/>
              <w:ind w:left="60"/>
              <w:rPr>
                <w:sz w:val="24"/>
                <w:szCs w:val="24"/>
              </w:rPr>
            </w:pPr>
            <w:r w:rsidRPr="00871759">
              <w:rPr>
                <w:rFonts w:eastAsia="Times New Roman"/>
                <w:sz w:val="24"/>
                <w:szCs w:val="24"/>
              </w:rPr>
              <w:t>в</w:t>
            </w:r>
          </w:p>
        </w:tc>
        <w:tc>
          <w:tcPr>
            <w:tcW w:w="1020" w:type="dxa"/>
            <w:vAlign w:val="bottom"/>
          </w:tcPr>
          <w:p w14:paraId="35CDDCB2" w14:textId="77777777" w:rsidR="004C35D4" w:rsidRPr="00871759" w:rsidRDefault="00A11C6E">
            <w:pPr>
              <w:spacing w:line="274" w:lineRule="exact"/>
              <w:ind w:left="200"/>
              <w:rPr>
                <w:sz w:val="24"/>
                <w:szCs w:val="24"/>
              </w:rPr>
            </w:pPr>
            <w:r w:rsidRPr="00871759">
              <w:rPr>
                <w:rFonts w:eastAsia="Times New Roman"/>
                <w:sz w:val="24"/>
                <w:szCs w:val="24"/>
              </w:rPr>
              <w:t>них),</w:t>
            </w:r>
          </w:p>
        </w:tc>
        <w:tc>
          <w:tcPr>
            <w:tcW w:w="2300" w:type="dxa"/>
            <w:gridSpan w:val="2"/>
            <w:vAlign w:val="bottom"/>
          </w:tcPr>
          <w:p w14:paraId="35CDDCB3" w14:textId="77777777" w:rsidR="004C35D4" w:rsidRPr="00871759" w:rsidRDefault="00A11C6E">
            <w:pPr>
              <w:spacing w:line="274" w:lineRule="exact"/>
              <w:jc w:val="right"/>
              <w:rPr>
                <w:sz w:val="24"/>
                <w:szCs w:val="24"/>
              </w:rPr>
            </w:pPr>
            <w:r w:rsidRPr="00871759">
              <w:rPr>
                <w:rFonts w:eastAsia="Times New Roman"/>
                <w:sz w:val="24"/>
                <w:szCs w:val="24"/>
              </w:rPr>
              <w:t>регламентирующих</w:t>
            </w:r>
          </w:p>
        </w:tc>
        <w:tc>
          <w:tcPr>
            <w:tcW w:w="2440" w:type="dxa"/>
            <w:vAlign w:val="bottom"/>
          </w:tcPr>
          <w:p w14:paraId="35CDDCB4" w14:textId="77777777" w:rsidR="004C35D4" w:rsidRPr="00871759" w:rsidRDefault="00A11C6E">
            <w:pPr>
              <w:spacing w:line="274" w:lineRule="exact"/>
              <w:ind w:left="120"/>
              <w:rPr>
                <w:sz w:val="24"/>
                <w:szCs w:val="24"/>
              </w:rPr>
            </w:pPr>
            <w:r w:rsidRPr="00871759">
              <w:rPr>
                <w:rFonts w:eastAsia="Times New Roman"/>
                <w:sz w:val="24"/>
                <w:szCs w:val="24"/>
              </w:rPr>
              <w:t>необходимости</w:t>
            </w:r>
          </w:p>
        </w:tc>
      </w:tr>
      <w:tr w:rsidR="004C35D4" w:rsidRPr="00871759" w14:paraId="35CDDCBC" w14:textId="77777777">
        <w:trPr>
          <w:trHeight w:val="276"/>
        </w:trPr>
        <w:tc>
          <w:tcPr>
            <w:tcW w:w="2420" w:type="dxa"/>
            <w:vAlign w:val="bottom"/>
          </w:tcPr>
          <w:p w14:paraId="35CDDCB6" w14:textId="77777777" w:rsidR="004C35D4" w:rsidRPr="00871759" w:rsidRDefault="004C35D4">
            <w:pPr>
              <w:rPr>
                <w:sz w:val="24"/>
                <w:szCs w:val="24"/>
              </w:rPr>
            </w:pPr>
          </w:p>
        </w:tc>
        <w:tc>
          <w:tcPr>
            <w:tcW w:w="1600" w:type="dxa"/>
            <w:gridSpan w:val="2"/>
            <w:vAlign w:val="bottom"/>
          </w:tcPr>
          <w:p w14:paraId="35CDDCB7" w14:textId="77777777" w:rsidR="004C35D4" w:rsidRPr="00871759" w:rsidRDefault="00A11C6E">
            <w:pPr>
              <w:ind w:left="80"/>
              <w:rPr>
                <w:sz w:val="24"/>
                <w:szCs w:val="24"/>
              </w:rPr>
            </w:pPr>
            <w:r w:rsidRPr="00871759">
              <w:rPr>
                <w:rFonts w:eastAsia="Times New Roman"/>
                <w:sz w:val="24"/>
                <w:szCs w:val="24"/>
              </w:rPr>
              <w:t>установление</w:t>
            </w:r>
          </w:p>
        </w:tc>
        <w:tc>
          <w:tcPr>
            <w:tcW w:w="1460" w:type="dxa"/>
            <w:gridSpan w:val="2"/>
            <w:vAlign w:val="bottom"/>
          </w:tcPr>
          <w:p w14:paraId="35CDDCB8" w14:textId="77777777" w:rsidR="004C35D4" w:rsidRPr="00871759" w:rsidRDefault="00A11C6E">
            <w:pPr>
              <w:ind w:left="140"/>
              <w:rPr>
                <w:sz w:val="24"/>
                <w:szCs w:val="24"/>
              </w:rPr>
            </w:pPr>
            <w:r w:rsidRPr="00871759">
              <w:rPr>
                <w:rFonts w:eastAsia="Times New Roman"/>
                <w:sz w:val="24"/>
                <w:szCs w:val="24"/>
              </w:rPr>
              <w:t>заработной</w:t>
            </w:r>
          </w:p>
        </w:tc>
        <w:tc>
          <w:tcPr>
            <w:tcW w:w="960" w:type="dxa"/>
            <w:vAlign w:val="bottom"/>
          </w:tcPr>
          <w:p w14:paraId="35CDDCB9" w14:textId="77777777" w:rsidR="004C35D4" w:rsidRPr="00871759" w:rsidRDefault="00A11C6E">
            <w:pPr>
              <w:ind w:left="120"/>
              <w:rPr>
                <w:sz w:val="24"/>
                <w:szCs w:val="24"/>
              </w:rPr>
            </w:pPr>
            <w:r w:rsidRPr="00871759">
              <w:rPr>
                <w:rFonts w:eastAsia="Times New Roman"/>
                <w:sz w:val="24"/>
                <w:szCs w:val="24"/>
              </w:rPr>
              <w:t>платы</w:t>
            </w:r>
          </w:p>
        </w:tc>
        <w:tc>
          <w:tcPr>
            <w:tcW w:w="1340" w:type="dxa"/>
            <w:vAlign w:val="bottom"/>
          </w:tcPr>
          <w:p w14:paraId="35CDDCBA" w14:textId="77777777" w:rsidR="004C35D4" w:rsidRPr="00871759" w:rsidRDefault="00A11C6E">
            <w:pPr>
              <w:jc w:val="right"/>
              <w:rPr>
                <w:sz w:val="24"/>
                <w:szCs w:val="24"/>
              </w:rPr>
            </w:pPr>
            <w:r w:rsidRPr="00871759">
              <w:rPr>
                <w:rFonts w:eastAsia="Times New Roman"/>
                <w:sz w:val="24"/>
                <w:szCs w:val="24"/>
              </w:rPr>
              <w:t>работников</w:t>
            </w:r>
          </w:p>
        </w:tc>
        <w:tc>
          <w:tcPr>
            <w:tcW w:w="2440" w:type="dxa"/>
            <w:vAlign w:val="bottom"/>
          </w:tcPr>
          <w:p w14:paraId="35CDDCBB" w14:textId="77777777" w:rsidR="004C35D4" w:rsidRPr="00871759" w:rsidRDefault="004C35D4">
            <w:pPr>
              <w:rPr>
                <w:sz w:val="24"/>
                <w:szCs w:val="24"/>
              </w:rPr>
            </w:pPr>
          </w:p>
        </w:tc>
      </w:tr>
      <w:tr w:rsidR="004C35D4" w:rsidRPr="00871759" w14:paraId="35CDDCC3" w14:textId="77777777">
        <w:trPr>
          <w:trHeight w:val="276"/>
        </w:trPr>
        <w:tc>
          <w:tcPr>
            <w:tcW w:w="2420" w:type="dxa"/>
            <w:vAlign w:val="bottom"/>
          </w:tcPr>
          <w:p w14:paraId="35CDDCBD" w14:textId="77777777" w:rsidR="004C35D4" w:rsidRPr="00871759" w:rsidRDefault="004C35D4">
            <w:pPr>
              <w:rPr>
                <w:sz w:val="24"/>
                <w:szCs w:val="24"/>
              </w:rPr>
            </w:pPr>
          </w:p>
        </w:tc>
        <w:tc>
          <w:tcPr>
            <w:tcW w:w="2040" w:type="dxa"/>
            <w:gridSpan w:val="3"/>
            <w:vAlign w:val="bottom"/>
          </w:tcPr>
          <w:p w14:paraId="35CDDCBE" w14:textId="77777777" w:rsidR="004C35D4" w:rsidRPr="00871759" w:rsidRDefault="00A11C6E">
            <w:pPr>
              <w:ind w:left="80"/>
              <w:rPr>
                <w:sz w:val="24"/>
                <w:szCs w:val="24"/>
              </w:rPr>
            </w:pPr>
            <w:r w:rsidRPr="00871759">
              <w:rPr>
                <w:rFonts w:eastAsia="Times New Roman"/>
                <w:sz w:val="24"/>
                <w:szCs w:val="24"/>
              </w:rPr>
              <w:t>образовательной</w:t>
            </w:r>
          </w:p>
        </w:tc>
        <w:tc>
          <w:tcPr>
            <w:tcW w:w="1020" w:type="dxa"/>
            <w:vAlign w:val="bottom"/>
          </w:tcPr>
          <w:p w14:paraId="35CDDCBF" w14:textId="77777777" w:rsidR="004C35D4" w:rsidRPr="00871759" w:rsidRDefault="004C35D4">
            <w:pPr>
              <w:rPr>
                <w:sz w:val="24"/>
                <w:szCs w:val="24"/>
              </w:rPr>
            </w:pPr>
          </w:p>
        </w:tc>
        <w:tc>
          <w:tcPr>
            <w:tcW w:w="960" w:type="dxa"/>
            <w:vAlign w:val="bottom"/>
          </w:tcPr>
          <w:p w14:paraId="35CDDCC0" w14:textId="77777777" w:rsidR="004C35D4" w:rsidRPr="00871759" w:rsidRDefault="004C35D4">
            <w:pPr>
              <w:rPr>
                <w:sz w:val="24"/>
                <w:szCs w:val="24"/>
              </w:rPr>
            </w:pPr>
          </w:p>
        </w:tc>
        <w:tc>
          <w:tcPr>
            <w:tcW w:w="1340" w:type="dxa"/>
            <w:vAlign w:val="bottom"/>
          </w:tcPr>
          <w:p w14:paraId="35CDDCC1" w14:textId="77777777" w:rsidR="004C35D4" w:rsidRPr="00871759" w:rsidRDefault="004C35D4">
            <w:pPr>
              <w:rPr>
                <w:sz w:val="24"/>
                <w:szCs w:val="24"/>
              </w:rPr>
            </w:pPr>
          </w:p>
        </w:tc>
        <w:tc>
          <w:tcPr>
            <w:tcW w:w="2440" w:type="dxa"/>
            <w:vAlign w:val="bottom"/>
          </w:tcPr>
          <w:p w14:paraId="35CDDCC2" w14:textId="77777777" w:rsidR="004C35D4" w:rsidRPr="00871759" w:rsidRDefault="004C35D4">
            <w:pPr>
              <w:rPr>
                <w:sz w:val="24"/>
                <w:szCs w:val="24"/>
              </w:rPr>
            </w:pPr>
          </w:p>
        </w:tc>
      </w:tr>
      <w:tr w:rsidR="004C35D4" w:rsidRPr="00871759" w14:paraId="35CDDCC7" w14:textId="77777777">
        <w:trPr>
          <w:trHeight w:val="276"/>
        </w:trPr>
        <w:tc>
          <w:tcPr>
            <w:tcW w:w="2420" w:type="dxa"/>
            <w:vAlign w:val="bottom"/>
          </w:tcPr>
          <w:p w14:paraId="35CDDCC4" w14:textId="77777777" w:rsidR="004C35D4" w:rsidRPr="00871759" w:rsidRDefault="004C35D4">
            <w:pPr>
              <w:rPr>
                <w:sz w:val="24"/>
                <w:szCs w:val="24"/>
              </w:rPr>
            </w:pPr>
          </w:p>
        </w:tc>
        <w:tc>
          <w:tcPr>
            <w:tcW w:w="5360" w:type="dxa"/>
            <w:gridSpan w:val="6"/>
            <w:vAlign w:val="bottom"/>
          </w:tcPr>
          <w:p w14:paraId="35CDDCC5" w14:textId="77777777" w:rsidR="004C35D4" w:rsidRPr="00871759" w:rsidRDefault="00A11C6E">
            <w:pPr>
              <w:ind w:left="80"/>
              <w:rPr>
                <w:sz w:val="24"/>
                <w:szCs w:val="24"/>
              </w:rPr>
            </w:pPr>
            <w:r w:rsidRPr="00871759">
              <w:rPr>
                <w:rFonts w:eastAsia="Times New Roman"/>
                <w:sz w:val="24"/>
                <w:szCs w:val="24"/>
              </w:rPr>
              <w:t>организации  в  том  числе  стимулирующих</w:t>
            </w:r>
          </w:p>
        </w:tc>
        <w:tc>
          <w:tcPr>
            <w:tcW w:w="2440" w:type="dxa"/>
            <w:vAlign w:val="bottom"/>
          </w:tcPr>
          <w:p w14:paraId="35CDDCC6" w14:textId="77777777" w:rsidR="004C35D4" w:rsidRPr="00871759" w:rsidRDefault="004C35D4">
            <w:pPr>
              <w:rPr>
                <w:sz w:val="24"/>
                <w:szCs w:val="24"/>
              </w:rPr>
            </w:pPr>
          </w:p>
        </w:tc>
      </w:tr>
      <w:tr w:rsidR="004C35D4" w:rsidRPr="00871759" w14:paraId="35CDDCCB" w14:textId="77777777">
        <w:trPr>
          <w:trHeight w:val="276"/>
        </w:trPr>
        <w:tc>
          <w:tcPr>
            <w:tcW w:w="2420" w:type="dxa"/>
            <w:vAlign w:val="bottom"/>
          </w:tcPr>
          <w:p w14:paraId="35CDDCC8" w14:textId="77777777" w:rsidR="004C35D4" w:rsidRPr="00871759" w:rsidRDefault="004C35D4">
            <w:pPr>
              <w:rPr>
                <w:sz w:val="24"/>
                <w:szCs w:val="24"/>
              </w:rPr>
            </w:pPr>
          </w:p>
        </w:tc>
        <w:tc>
          <w:tcPr>
            <w:tcW w:w="5360" w:type="dxa"/>
            <w:gridSpan w:val="6"/>
            <w:vAlign w:val="bottom"/>
          </w:tcPr>
          <w:p w14:paraId="35CDDCC9" w14:textId="77777777" w:rsidR="004C35D4" w:rsidRPr="00871759" w:rsidRDefault="00A11C6E">
            <w:pPr>
              <w:ind w:left="80"/>
              <w:rPr>
                <w:sz w:val="24"/>
                <w:szCs w:val="24"/>
              </w:rPr>
            </w:pPr>
            <w:r w:rsidRPr="00871759">
              <w:rPr>
                <w:rFonts w:eastAsia="Times New Roman"/>
                <w:sz w:val="24"/>
                <w:szCs w:val="24"/>
              </w:rPr>
              <w:t>надбавок  и  доплат,  порядка  и  размеров</w:t>
            </w:r>
          </w:p>
        </w:tc>
        <w:tc>
          <w:tcPr>
            <w:tcW w:w="2440" w:type="dxa"/>
            <w:vAlign w:val="bottom"/>
          </w:tcPr>
          <w:p w14:paraId="35CDDCCA" w14:textId="77777777" w:rsidR="004C35D4" w:rsidRPr="00871759" w:rsidRDefault="004C35D4">
            <w:pPr>
              <w:rPr>
                <w:sz w:val="24"/>
                <w:szCs w:val="24"/>
              </w:rPr>
            </w:pPr>
          </w:p>
        </w:tc>
      </w:tr>
      <w:tr w:rsidR="004C35D4" w:rsidRPr="00871759" w14:paraId="35CDDCD3" w14:textId="77777777">
        <w:trPr>
          <w:trHeight w:val="321"/>
        </w:trPr>
        <w:tc>
          <w:tcPr>
            <w:tcW w:w="2420" w:type="dxa"/>
            <w:vAlign w:val="bottom"/>
          </w:tcPr>
          <w:p w14:paraId="35CDDCCC" w14:textId="77777777" w:rsidR="004C35D4" w:rsidRPr="00871759" w:rsidRDefault="004C35D4">
            <w:pPr>
              <w:rPr>
                <w:sz w:val="24"/>
                <w:szCs w:val="24"/>
              </w:rPr>
            </w:pPr>
          </w:p>
        </w:tc>
        <w:tc>
          <w:tcPr>
            <w:tcW w:w="1600" w:type="dxa"/>
            <w:gridSpan w:val="2"/>
            <w:tcBorders>
              <w:bottom w:val="single" w:sz="8" w:space="0" w:color="auto"/>
            </w:tcBorders>
            <w:vAlign w:val="bottom"/>
          </w:tcPr>
          <w:p w14:paraId="35CDDCCD" w14:textId="77777777" w:rsidR="004C35D4" w:rsidRPr="00871759" w:rsidRDefault="00A11C6E">
            <w:pPr>
              <w:ind w:left="80"/>
              <w:rPr>
                <w:sz w:val="24"/>
                <w:szCs w:val="24"/>
              </w:rPr>
            </w:pPr>
            <w:r w:rsidRPr="00871759">
              <w:rPr>
                <w:rFonts w:eastAsia="Times New Roman"/>
                <w:sz w:val="24"/>
                <w:szCs w:val="24"/>
              </w:rPr>
              <w:t>премирования</w:t>
            </w:r>
          </w:p>
        </w:tc>
        <w:tc>
          <w:tcPr>
            <w:tcW w:w="440" w:type="dxa"/>
            <w:tcBorders>
              <w:bottom w:val="single" w:sz="8" w:space="0" w:color="auto"/>
            </w:tcBorders>
            <w:vAlign w:val="bottom"/>
          </w:tcPr>
          <w:p w14:paraId="35CDDCCE" w14:textId="77777777" w:rsidR="004C35D4" w:rsidRPr="00871759" w:rsidRDefault="004C35D4">
            <w:pPr>
              <w:rPr>
                <w:sz w:val="24"/>
                <w:szCs w:val="24"/>
              </w:rPr>
            </w:pPr>
          </w:p>
        </w:tc>
        <w:tc>
          <w:tcPr>
            <w:tcW w:w="1020" w:type="dxa"/>
            <w:tcBorders>
              <w:bottom w:val="single" w:sz="8" w:space="0" w:color="auto"/>
            </w:tcBorders>
            <w:vAlign w:val="bottom"/>
          </w:tcPr>
          <w:p w14:paraId="35CDDCCF" w14:textId="77777777" w:rsidR="004C35D4" w:rsidRPr="00871759" w:rsidRDefault="004C35D4">
            <w:pPr>
              <w:rPr>
                <w:sz w:val="24"/>
                <w:szCs w:val="24"/>
              </w:rPr>
            </w:pPr>
          </w:p>
        </w:tc>
        <w:tc>
          <w:tcPr>
            <w:tcW w:w="960" w:type="dxa"/>
            <w:tcBorders>
              <w:bottom w:val="single" w:sz="8" w:space="0" w:color="auto"/>
            </w:tcBorders>
            <w:vAlign w:val="bottom"/>
          </w:tcPr>
          <w:p w14:paraId="35CDDCD0" w14:textId="77777777" w:rsidR="004C35D4" w:rsidRPr="00871759" w:rsidRDefault="004C35D4">
            <w:pPr>
              <w:rPr>
                <w:sz w:val="24"/>
                <w:szCs w:val="24"/>
              </w:rPr>
            </w:pPr>
          </w:p>
        </w:tc>
        <w:tc>
          <w:tcPr>
            <w:tcW w:w="1340" w:type="dxa"/>
            <w:tcBorders>
              <w:bottom w:val="single" w:sz="8" w:space="0" w:color="auto"/>
            </w:tcBorders>
            <w:vAlign w:val="bottom"/>
          </w:tcPr>
          <w:p w14:paraId="35CDDCD1" w14:textId="77777777" w:rsidR="004C35D4" w:rsidRPr="00871759" w:rsidRDefault="004C35D4">
            <w:pPr>
              <w:rPr>
                <w:sz w:val="24"/>
                <w:szCs w:val="24"/>
              </w:rPr>
            </w:pPr>
          </w:p>
        </w:tc>
        <w:tc>
          <w:tcPr>
            <w:tcW w:w="2440" w:type="dxa"/>
            <w:tcBorders>
              <w:bottom w:val="single" w:sz="8" w:space="0" w:color="auto"/>
            </w:tcBorders>
            <w:vAlign w:val="bottom"/>
          </w:tcPr>
          <w:p w14:paraId="35CDDCD2" w14:textId="77777777" w:rsidR="004C35D4" w:rsidRPr="00871759" w:rsidRDefault="004C35D4">
            <w:pPr>
              <w:rPr>
                <w:sz w:val="24"/>
                <w:szCs w:val="24"/>
              </w:rPr>
            </w:pPr>
          </w:p>
        </w:tc>
      </w:tr>
      <w:tr w:rsidR="004C35D4" w:rsidRPr="00871759" w14:paraId="35CDDCD8" w14:textId="77777777">
        <w:trPr>
          <w:trHeight w:val="207"/>
        </w:trPr>
        <w:tc>
          <w:tcPr>
            <w:tcW w:w="2420" w:type="dxa"/>
            <w:vAlign w:val="bottom"/>
          </w:tcPr>
          <w:p w14:paraId="35CDDCD4" w14:textId="77777777" w:rsidR="004C35D4" w:rsidRPr="00871759" w:rsidRDefault="004C35D4">
            <w:pPr>
              <w:rPr>
                <w:sz w:val="24"/>
                <w:szCs w:val="24"/>
              </w:rPr>
            </w:pPr>
          </w:p>
        </w:tc>
        <w:tc>
          <w:tcPr>
            <w:tcW w:w="320" w:type="dxa"/>
            <w:vAlign w:val="bottom"/>
          </w:tcPr>
          <w:p w14:paraId="35CDDCD5" w14:textId="77777777" w:rsidR="004C35D4" w:rsidRPr="00871759" w:rsidRDefault="00A11C6E">
            <w:pPr>
              <w:spacing w:line="207" w:lineRule="exact"/>
              <w:ind w:left="80"/>
              <w:rPr>
                <w:sz w:val="24"/>
                <w:szCs w:val="24"/>
              </w:rPr>
            </w:pPr>
            <w:r w:rsidRPr="00871759">
              <w:rPr>
                <w:rFonts w:eastAsia="Times New Roman"/>
                <w:sz w:val="24"/>
                <w:szCs w:val="24"/>
              </w:rPr>
              <w:t>3.</w:t>
            </w:r>
          </w:p>
        </w:tc>
        <w:tc>
          <w:tcPr>
            <w:tcW w:w="5040" w:type="dxa"/>
            <w:gridSpan w:val="5"/>
            <w:vAlign w:val="bottom"/>
          </w:tcPr>
          <w:p w14:paraId="35CDDCD6" w14:textId="77777777" w:rsidR="004C35D4" w:rsidRPr="00871759" w:rsidRDefault="00A11C6E">
            <w:pPr>
              <w:spacing w:line="207" w:lineRule="exact"/>
              <w:ind w:left="200"/>
              <w:rPr>
                <w:sz w:val="24"/>
                <w:szCs w:val="24"/>
              </w:rPr>
            </w:pPr>
            <w:r w:rsidRPr="00871759">
              <w:rPr>
                <w:rFonts w:eastAsia="Times New Roman"/>
                <w:sz w:val="24"/>
                <w:szCs w:val="24"/>
              </w:rPr>
              <w:t>Заключение дополнительных соглашений к</w:t>
            </w:r>
          </w:p>
        </w:tc>
        <w:tc>
          <w:tcPr>
            <w:tcW w:w="2440" w:type="dxa"/>
            <w:vAlign w:val="bottom"/>
          </w:tcPr>
          <w:p w14:paraId="35CDDCD7" w14:textId="77777777" w:rsidR="004C35D4" w:rsidRPr="00871759" w:rsidRDefault="00A11C6E">
            <w:pPr>
              <w:spacing w:line="207" w:lineRule="exact"/>
              <w:ind w:left="120"/>
              <w:rPr>
                <w:sz w:val="24"/>
                <w:szCs w:val="24"/>
              </w:rPr>
            </w:pPr>
            <w:r w:rsidRPr="00871759">
              <w:rPr>
                <w:rFonts w:eastAsia="Times New Roman"/>
                <w:sz w:val="24"/>
                <w:szCs w:val="24"/>
              </w:rPr>
              <w:t>По мере</w:t>
            </w:r>
          </w:p>
        </w:tc>
      </w:tr>
      <w:tr w:rsidR="004C35D4" w:rsidRPr="00871759" w14:paraId="35CDDCDC" w14:textId="77777777">
        <w:trPr>
          <w:trHeight w:val="278"/>
        </w:trPr>
        <w:tc>
          <w:tcPr>
            <w:tcW w:w="2420" w:type="dxa"/>
            <w:vAlign w:val="bottom"/>
          </w:tcPr>
          <w:p w14:paraId="35CDDCD9" w14:textId="77777777" w:rsidR="004C35D4" w:rsidRPr="00871759" w:rsidRDefault="004C35D4">
            <w:pPr>
              <w:rPr>
                <w:sz w:val="24"/>
                <w:szCs w:val="24"/>
              </w:rPr>
            </w:pPr>
          </w:p>
        </w:tc>
        <w:tc>
          <w:tcPr>
            <w:tcW w:w="5360" w:type="dxa"/>
            <w:gridSpan w:val="6"/>
            <w:vAlign w:val="bottom"/>
          </w:tcPr>
          <w:p w14:paraId="35CDDCDA" w14:textId="77777777" w:rsidR="004C35D4" w:rsidRPr="00871759" w:rsidRDefault="00A11C6E">
            <w:pPr>
              <w:ind w:left="80"/>
              <w:rPr>
                <w:sz w:val="24"/>
                <w:szCs w:val="24"/>
              </w:rPr>
            </w:pPr>
            <w:r w:rsidRPr="00871759">
              <w:rPr>
                <w:rFonts w:eastAsia="Times New Roman"/>
                <w:sz w:val="24"/>
                <w:szCs w:val="24"/>
              </w:rPr>
              <w:t>трудовому договору с педагогическими</w:t>
            </w:r>
          </w:p>
        </w:tc>
        <w:tc>
          <w:tcPr>
            <w:tcW w:w="2440" w:type="dxa"/>
            <w:vAlign w:val="bottom"/>
          </w:tcPr>
          <w:p w14:paraId="35CDDCDB" w14:textId="77777777" w:rsidR="004C35D4" w:rsidRPr="00871759" w:rsidRDefault="00A11C6E">
            <w:pPr>
              <w:ind w:left="120"/>
              <w:rPr>
                <w:sz w:val="24"/>
                <w:szCs w:val="24"/>
              </w:rPr>
            </w:pPr>
            <w:r w:rsidRPr="00871759">
              <w:rPr>
                <w:rFonts w:eastAsia="Times New Roman"/>
                <w:sz w:val="24"/>
                <w:szCs w:val="24"/>
              </w:rPr>
              <w:t>необходимости</w:t>
            </w:r>
          </w:p>
        </w:tc>
      </w:tr>
      <w:tr w:rsidR="004C35D4" w:rsidRPr="00871759" w14:paraId="35CDDCE4" w14:textId="77777777">
        <w:trPr>
          <w:trHeight w:val="319"/>
        </w:trPr>
        <w:tc>
          <w:tcPr>
            <w:tcW w:w="2420" w:type="dxa"/>
            <w:tcBorders>
              <w:bottom w:val="single" w:sz="8" w:space="0" w:color="auto"/>
            </w:tcBorders>
            <w:vAlign w:val="bottom"/>
          </w:tcPr>
          <w:p w14:paraId="35CDDCDD" w14:textId="77777777" w:rsidR="004C35D4" w:rsidRPr="00871759" w:rsidRDefault="004C35D4">
            <w:pPr>
              <w:rPr>
                <w:sz w:val="24"/>
                <w:szCs w:val="24"/>
              </w:rPr>
            </w:pPr>
          </w:p>
        </w:tc>
        <w:tc>
          <w:tcPr>
            <w:tcW w:w="1600" w:type="dxa"/>
            <w:gridSpan w:val="2"/>
            <w:tcBorders>
              <w:bottom w:val="single" w:sz="8" w:space="0" w:color="auto"/>
            </w:tcBorders>
            <w:vAlign w:val="bottom"/>
          </w:tcPr>
          <w:p w14:paraId="35CDDCDE" w14:textId="77777777" w:rsidR="004C35D4" w:rsidRPr="00871759" w:rsidRDefault="00A11C6E">
            <w:pPr>
              <w:ind w:left="80"/>
              <w:rPr>
                <w:sz w:val="24"/>
                <w:szCs w:val="24"/>
              </w:rPr>
            </w:pPr>
            <w:r w:rsidRPr="00871759">
              <w:rPr>
                <w:rFonts w:eastAsia="Times New Roman"/>
                <w:sz w:val="24"/>
                <w:szCs w:val="24"/>
              </w:rPr>
              <w:t>работниками</w:t>
            </w:r>
          </w:p>
        </w:tc>
        <w:tc>
          <w:tcPr>
            <w:tcW w:w="440" w:type="dxa"/>
            <w:tcBorders>
              <w:bottom w:val="single" w:sz="8" w:space="0" w:color="auto"/>
            </w:tcBorders>
            <w:vAlign w:val="bottom"/>
          </w:tcPr>
          <w:p w14:paraId="35CDDCDF" w14:textId="77777777" w:rsidR="004C35D4" w:rsidRPr="00871759" w:rsidRDefault="004C35D4">
            <w:pPr>
              <w:rPr>
                <w:sz w:val="24"/>
                <w:szCs w:val="24"/>
              </w:rPr>
            </w:pPr>
          </w:p>
        </w:tc>
        <w:tc>
          <w:tcPr>
            <w:tcW w:w="1020" w:type="dxa"/>
            <w:tcBorders>
              <w:bottom w:val="single" w:sz="8" w:space="0" w:color="auto"/>
            </w:tcBorders>
            <w:vAlign w:val="bottom"/>
          </w:tcPr>
          <w:p w14:paraId="35CDDCE0" w14:textId="77777777" w:rsidR="004C35D4" w:rsidRPr="00871759" w:rsidRDefault="004C35D4">
            <w:pPr>
              <w:rPr>
                <w:sz w:val="24"/>
                <w:szCs w:val="24"/>
              </w:rPr>
            </w:pPr>
          </w:p>
        </w:tc>
        <w:tc>
          <w:tcPr>
            <w:tcW w:w="960" w:type="dxa"/>
            <w:tcBorders>
              <w:bottom w:val="single" w:sz="8" w:space="0" w:color="auto"/>
            </w:tcBorders>
            <w:vAlign w:val="bottom"/>
          </w:tcPr>
          <w:p w14:paraId="35CDDCE1" w14:textId="77777777" w:rsidR="004C35D4" w:rsidRPr="00871759" w:rsidRDefault="004C35D4">
            <w:pPr>
              <w:rPr>
                <w:sz w:val="24"/>
                <w:szCs w:val="24"/>
              </w:rPr>
            </w:pPr>
          </w:p>
        </w:tc>
        <w:tc>
          <w:tcPr>
            <w:tcW w:w="1340" w:type="dxa"/>
            <w:tcBorders>
              <w:bottom w:val="single" w:sz="8" w:space="0" w:color="auto"/>
            </w:tcBorders>
            <w:vAlign w:val="bottom"/>
          </w:tcPr>
          <w:p w14:paraId="35CDDCE2" w14:textId="77777777" w:rsidR="004C35D4" w:rsidRPr="00871759" w:rsidRDefault="004C35D4">
            <w:pPr>
              <w:rPr>
                <w:sz w:val="24"/>
                <w:szCs w:val="24"/>
              </w:rPr>
            </w:pPr>
          </w:p>
        </w:tc>
        <w:tc>
          <w:tcPr>
            <w:tcW w:w="2440" w:type="dxa"/>
            <w:tcBorders>
              <w:bottom w:val="single" w:sz="8" w:space="0" w:color="auto"/>
            </w:tcBorders>
            <w:vAlign w:val="bottom"/>
          </w:tcPr>
          <w:p w14:paraId="35CDDCE3" w14:textId="77777777" w:rsidR="004C35D4" w:rsidRPr="00871759" w:rsidRDefault="004C35D4">
            <w:pPr>
              <w:rPr>
                <w:sz w:val="24"/>
                <w:szCs w:val="24"/>
              </w:rPr>
            </w:pPr>
          </w:p>
        </w:tc>
      </w:tr>
      <w:tr w:rsidR="004C35D4" w:rsidRPr="00871759" w14:paraId="35CDDCE9" w14:textId="77777777">
        <w:trPr>
          <w:trHeight w:val="197"/>
        </w:trPr>
        <w:tc>
          <w:tcPr>
            <w:tcW w:w="2420" w:type="dxa"/>
            <w:vAlign w:val="bottom"/>
          </w:tcPr>
          <w:p w14:paraId="35CDDCE5" w14:textId="77777777" w:rsidR="004C35D4" w:rsidRPr="00871759" w:rsidRDefault="00A11C6E">
            <w:pPr>
              <w:spacing w:line="197" w:lineRule="exact"/>
              <w:ind w:left="100"/>
              <w:rPr>
                <w:sz w:val="24"/>
                <w:szCs w:val="24"/>
              </w:rPr>
            </w:pPr>
            <w:r w:rsidRPr="00871759">
              <w:rPr>
                <w:rFonts w:eastAsia="Times New Roman"/>
                <w:sz w:val="24"/>
                <w:szCs w:val="24"/>
              </w:rPr>
              <w:t>III.Организационное</w:t>
            </w:r>
          </w:p>
        </w:tc>
        <w:tc>
          <w:tcPr>
            <w:tcW w:w="320" w:type="dxa"/>
            <w:vAlign w:val="bottom"/>
          </w:tcPr>
          <w:p w14:paraId="35CDDCE6" w14:textId="77777777" w:rsidR="004C35D4" w:rsidRPr="00871759" w:rsidRDefault="00A11C6E">
            <w:pPr>
              <w:spacing w:line="197" w:lineRule="exact"/>
              <w:ind w:left="80"/>
              <w:rPr>
                <w:sz w:val="24"/>
                <w:szCs w:val="24"/>
              </w:rPr>
            </w:pPr>
            <w:r w:rsidRPr="00871759">
              <w:rPr>
                <w:rFonts w:eastAsia="Times New Roman"/>
                <w:sz w:val="24"/>
                <w:szCs w:val="24"/>
              </w:rPr>
              <w:t>1.</w:t>
            </w:r>
          </w:p>
        </w:tc>
        <w:tc>
          <w:tcPr>
            <w:tcW w:w="5040" w:type="dxa"/>
            <w:gridSpan w:val="5"/>
            <w:vAlign w:val="bottom"/>
          </w:tcPr>
          <w:p w14:paraId="35CDDCE7" w14:textId="77777777" w:rsidR="004C35D4" w:rsidRPr="00871759" w:rsidRDefault="00A11C6E">
            <w:pPr>
              <w:spacing w:line="197" w:lineRule="exact"/>
              <w:ind w:left="40"/>
              <w:rPr>
                <w:sz w:val="24"/>
                <w:szCs w:val="24"/>
              </w:rPr>
            </w:pPr>
            <w:r w:rsidRPr="00871759">
              <w:rPr>
                <w:rFonts w:eastAsia="Times New Roman"/>
                <w:sz w:val="24"/>
                <w:szCs w:val="24"/>
              </w:rPr>
              <w:t>Обеспечение координации взаимодействия</w:t>
            </w:r>
          </w:p>
        </w:tc>
        <w:tc>
          <w:tcPr>
            <w:tcW w:w="2440" w:type="dxa"/>
            <w:vAlign w:val="bottom"/>
          </w:tcPr>
          <w:p w14:paraId="35CDDCE8" w14:textId="77777777" w:rsidR="004C35D4" w:rsidRPr="00871759" w:rsidRDefault="00A11C6E">
            <w:pPr>
              <w:spacing w:line="197" w:lineRule="exact"/>
              <w:ind w:left="120"/>
              <w:rPr>
                <w:sz w:val="24"/>
                <w:szCs w:val="24"/>
              </w:rPr>
            </w:pPr>
            <w:r w:rsidRPr="00871759">
              <w:rPr>
                <w:rFonts w:eastAsia="Times New Roman"/>
                <w:sz w:val="24"/>
                <w:szCs w:val="24"/>
              </w:rPr>
              <w:t>По мере</w:t>
            </w:r>
          </w:p>
        </w:tc>
      </w:tr>
      <w:tr w:rsidR="004C35D4" w:rsidRPr="00871759" w14:paraId="35CDDCED" w14:textId="77777777">
        <w:trPr>
          <w:trHeight w:val="275"/>
        </w:trPr>
        <w:tc>
          <w:tcPr>
            <w:tcW w:w="2420" w:type="dxa"/>
            <w:vAlign w:val="bottom"/>
          </w:tcPr>
          <w:p w14:paraId="35CDDCEA" w14:textId="77777777" w:rsidR="004C35D4" w:rsidRPr="00871759" w:rsidRDefault="00A11C6E">
            <w:pPr>
              <w:ind w:left="100"/>
              <w:rPr>
                <w:sz w:val="24"/>
                <w:szCs w:val="24"/>
              </w:rPr>
            </w:pPr>
            <w:r w:rsidRPr="00871759">
              <w:rPr>
                <w:rFonts w:eastAsia="Times New Roman"/>
                <w:sz w:val="24"/>
                <w:szCs w:val="24"/>
              </w:rPr>
              <w:t>обеспечение</w:t>
            </w:r>
          </w:p>
        </w:tc>
        <w:tc>
          <w:tcPr>
            <w:tcW w:w="5360" w:type="dxa"/>
            <w:gridSpan w:val="6"/>
            <w:vAlign w:val="bottom"/>
          </w:tcPr>
          <w:p w14:paraId="35CDDCEB" w14:textId="77777777" w:rsidR="004C35D4" w:rsidRPr="00871759" w:rsidRDefault="00A11C6E">
            <w:pPr>
              <w:ind w:left="100"/>
              <w:rPr>
                <w:sz w:val="24"/>
                <w:szCs w:val="24"/>
              </w:rPr>
            </w:pPr>
            <w:r w:rsidRPr="00871759">
              <w:rPr>
                <w:rFonts w:eastAsia="Times New Roman"/>
                <w:sz w:val="24"/>
                <w:szCs w:val="24"/>
              </w:rPr>
              <w:t>участников образовательных отношений по</w:t>
            </w:r>
          </w:p>
        </w:tc>
        <w:tc>
          <w:tcPr>
            <w:tcW w:w="2440" w:type="dxa"/>
            <w:vAlign w:val="bottom"/>
          </w:tcPr>
          <w:p w14:paraId="35CDDCEC" w14:textId="77777777" w:rsidR="004C35D4" w:rsidRPr="00871759" w:rsidRDefault="00A11C6E">
            <w:pPr>
              <w:ind w:left="120"/>
              <w:rPr>
                <w:sz w:val="24"/>
                <w:szCs w:val="24"/>
              </w:rPr>
            </w:pPr>
            <w:r w:rsidRPr="00871759">
              <w:rPr>
                <w:rFonts w:eastAsia="Times New Roman"/>
                <w:sz w:val="24"/>
                <w:szCs w:val="24"/>
              </w:rPr>
              <w:t>необходимости</w:t>
            </w:r>
          </w:p>
        </w:tc>
      </w:tr>
      <w:tr w:rsidR="004C35D4" w:rsidRPr="00871759" w14:paraId="35CDDCF3" w14:textId="77777777">
        <w:trPr>
          <w:trHeight w:val="328"/>
        </w:trPr>
        <w:tc>
          <w:tcPr>
            <w:tcW w:w="2420" w:type="dxa"/>
            <w:vAlign w:val="bottom"/>
          </w:tcPr>
          <w:p w14:paraId="35CDDCEE" w14:textId="77777777" w:rsidR="004C35D4" w:rsidRPr="00871759" w:rsidRDefault="00A11C6E">
            <w:pPr>
              <w:ind w:left="100"/>
              <w:rPr>
                <w:sz w:val="24"/>
                <w:szCs w:val="24"/>
              </w:rPr>
            </w:pPr>
            <w:r w:rsidRPr="00871759">
              <w:rPr>
                <w:rFonts w:eastAsia="Times New Roman"/>
                <w:sz w:val="24"/>
                <w:szCs w:val="24"/>
              </w:rPr>
              <w:t>ФОП</w:t>
            </w:r>
          </w:p>
        </w:tc>
        <w:tc>
          <w:tcPr>
            <w:tcW w:w="3060" w:type="dxa"/>
            <w:gridSpan w:val="4"/>
            <w:tcBorders>
              <w:bottom w:val="single" w:sz="8" w:space="0" w:color="auto"/>
            </w:tcBorders>
            <w:vAlign w:val="bottom"/>
          </w:tcPr>
          <w:p w14:paraId="35CDDCEF" w14:textId="77777777" w:rsidR="004C35D4" w:rsidRPr="00871759" w:rsidRDefault="00A11C6E">
            <w:pPr>
              <w:ind w:left="80"/>
              <w:rPr>
                <w:sz w:val="24"/>
                <w:szCs w:val="24"/>
              </w:rPr>
            </w:pPr>
            <w:r w:rsidRPr="00871759">
              <w:rPr>
                <w:rFonts w:eastAsia="Times New Roman"/>
                <w:sz w:val="24"/>
                <w:szCs w:val="24"/>
              </w:rPr>
              <w:t>организации введения ФОП</w:t>
            </w:r>
          </w:p>
        </w:tc>
        <w:tc>
          <w:tcPr>
            <w:tcW w:w="960" w:type="dxa"/>
            <w:tcBorders>
              <w:bottom w:val="single" w:sz="8" w:space="0" w:color="auto"/>
            </w:tcBorders>
            <w:vAlign w:val="bottom"/>
          </w:tcPr>
          <w:p w14:paraId="35CDDCF0" w14:textId="77777777" w:rsidR="004C35D4" w:rsidRPr="00871759" w:rsidRDefault="004C35D4">
            <w:pPr>
              <w:rPr>
                <w:sz w:val="24"/>
                <w:szCs w:val="24"/>
              </w:rPr>
            </w:pPr>
          </w:p>
        </w:tc>
        <w:tc>
          <w:tcPr>
            <w:tcW w:w="1340" w:type="dxa"/>
            <w:tcBorders>
              <w:bottom w:val="single" w:sz="8" w:space="0" w:color="auto"/>
            </w:tcBorders>
            <w:vAlign w:val="bottom"/>
          </w:tcPr>
          <w:p w14:paraId="35CDDCF1" w14:textId="77777777" w:rsidR="004C35D4" w:rsidRPr="00871759" w:rsidRDefault="004C35D4">
            <w:pPr>
              <w:rPr>
                <w:sz w:val="24"/>
                <w:szCs w:val="24"/>
              </w:rPr>
            </w:pPr>
          </w:p>
        </w:tc>
        <w:tc>
          <w:tcPr>
            <w:tcW w:w="2440" w:type="dxa"/>
            <w:tcBorders>
              <w:bottom w:val="single" w:sz="8" w:space="0" w:color="auto"/>
            </w:tcBorders>
            <w:vAlign w:val="bottom"/>
          </w:tcPr>
          <w:p w14:paraId="35CDDCF2" w14:textId="77777777" w:rsidR="004C35D4" w:rsidRPr="00871759" w:rsidRDefault="004C35D4">
            <w:pPr>
              <w:rPr>
                <w:sz w:val="24"/>
                <w:szCs w:val="24"/>
              </w:rPr>
            </w:pPr>
          </w:p>
        </w:tc>
      </w:tr>
      <w:tr w:rsidR="004C35D4" w:rsidRPr="00871759" w14:paraId="35CDDCF7" w14:textId="77777777">
        <w:trPr>
          <w:trHeight w:val="189"/>
        </w:trPr>
        <w:tc>
          <w:tcPr>
            <w:tcW w:w="2420" w:type="dxa"/>
            <w:vAlign w:val="bottom"/>
          </w:tcPr>
          <w:p w14:paraId="35CDDCF4" w14:textId="77777777" w:rsidR="004C35D4" w:rsidRPr="00871759" w:rsidRDefault="004C35D4">
            <w:pPr>
              <w:rPr>
                <w:sz w:val="24"/>
                <w:szCs w:val="24"/>
              </w:rPr>
            </w:pPr>
          </w:p>
        </w:tc>
        <w:tc>
          <w:tcPr>
            <w:tcW w:w="5360" w:type="dxa"/>
            <w:gridSpan w:val="6"/>
            <w:vAlign w:val="bottom"/>
          </w:tcPr>
          <w:p w14:paraId="35CDDCF5" w14:textId="77777777" w:rsidR="004C35D4" w:rsidRPr="00871759" w:rsidRDefault="00A11C6E">
            <w:pPr>
              <w:spacing w:line="189" w:lineRule="exact"/>
              <w:ind w:left="100"/>
              <w:rPr>
                <w:sz w:val="24"/>
                <w:szCs w:val="24"/>
              </w:rPr>
            </w:pPr>
            <w:r w:rsidRPr="00871759">
              <w:rPr>
                <w:rFonts w:eastAsia="Times New Roman"/>
                <w:sz w:val="24"/>
                <w:szCs w:val="24"/>
              </w:rPr>
              <w:t>организацию внеурочной деятельности</w:t>
            </w:r>
          </w:p>
        </w:tc>
        <w:tc>
          <w:tcPr>
            <w:tcW w:w="2440" w:type="dxa"/>
            <w:vAlign w:val="bottom"/>
          </w:tcPr>
          <w:p w14:paraId="35CDDCF6" w14:textId="77777777" w:rsidR="004C35D4" w:rsidRPr="00871759" w:rsidRDefault="004C35D4">
            <w:pPr>
              <w:rPr>
                <w:sz w:val="24"/>
                <w:szCs w:val="24"/>
              </w:rPr>
            </w:pPr>
          </w:p>
        </w:tc>
      </w:tr>
    </w:tbl>
    <w:p w14:paraId="35CDDCF8" w14:textId="77777777" w:rsidR="004C35D4" w:rsidRPr="00871759" w:rsidRDefault="00A11C6E" w:rsidP="008343B8">
      <w:pPr>
        <w:numPr>
          <w:ilvl w:val="0"/>
          <w:numId w:val="131"/>
        </w:numPr>
        <w:tabs>
          <w:tab w:val="left" w:pos="2794"/>
        </w:tabs>
        <w:spacing w:line="249" w:lineRule="auto"/>
        <w:ind w:left="2520" w:right="1300" w:hanging="8"/>
        <w:rPr>
          <w:rFonts w:eastAsia="Times New Roman"/>
          <w:sz w:val="24"/>
          <w:szCs w:val="24"/>
        </w:rPr>
      </w:pPr>
      <w:r w:rsidRPr="00871759">
        <w:rPr>
          <w:rFonts w:eastAsia="Times New Roman"/>
          <w:sz w:val="24"/>
          <w:szCs w:val="24"/>
        </w:rPr>
        <w:t>Разработка и реализация системы мониторинга Ежегодно образовательных потребностей обучающихся и родителей по использованию часов вариативной части учебного плана и внеурочной деятельности</w:t>
      </w:r>
    </w:p>
    <w:p w14:paraId="35CDDCF9" w14:textId="77777777" w:rsidR="004C35D4" w:rsidRPr="00871759" w:rsidRDefault="004C35D4">
      <w:pPr>
        <w:spacing w:line="165"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420"/>
        <w:gridCol w:w="5420"/>
        <w:gridCol w:w="560"/>
        <w:gridCol w:w="1820"/>
        <w:gridCol w:w="20"/>
      </w:tblGrid>
      <w:tr w:rsidR="004C35D4" w:rsidRPr="00871759" w14:paraId="35CDDCFF" w14:textId="77777777">
        <w:trPr>
          <w:trHeight w:val="53"/>
        </w:trPr>
        <w:tc>
          <w:tcPr>
            <w:tcW w:w="2420" w:type="dxa"/>
            <w:tcBorders>
              <w:bottom w:val="single" w:sz="8" w:space="0" w:color="auto"/>
            </w:tcBorders>
            <w:vAlign w:val="bottom"/>
          </w:tcPr>
          <w:p w14:paraId="35CDDCFA" w14:textId="77777777" w:rsidR="004C35D4" w:rsidRPr="00871759" w:rsidRDefault="004C35D4">
            <w:pPr>
              <w:rPr>
                <w:sz w:val="24"/>
                <w:szCs w:val="24"/>
              </w:rPr>
            </w:pPr>
          </w:p>
        </w:tc>
        <w:tc>
          <w:tcPr>
            <w:tcW w:w="5420" w:type="dxa"/>
            <w:tcBorders>
              <w:bottom w:val="single" w:sz="8" w:space="0" w:color="auto"/>
            </w:tcBorders>
            <w:vAlign w:val="bottom"/>
          </w:tcPr>
          <w:p w14:paraId="35CDDCFB" w14:textId="77777777" w:rsidR="004C35D4" w:rsidRPr="00871759" w:rsidRDefault="004C35D4">
            <w:pPr>
              <w:rPr>
                <w:sz w:val="24"/>
                <w:szCs w:val="24"/>
              </w:rPr>
            </w:pPr>
          </w:p>
        </w:tc>
        <w:tc>
          <w:tcPr>
            <w:tcW w:w="560" w:type="dxa"/>
            <w:tcBorders>
              <w:bottom w:val="single" w:sz="8" w:space="0" w:color="auto"/>
            </w:tcBorders>
            <w:vAlign w:val="bottom"/>
          </w:tcPr>
          <w:p w14:paraId="35CDDCFC" w14:textId="77777777" w:rsidR="004C35D4" w:rsidRPr="00871759" w:rsidRDefault="004C35D4">
            <w:pPr>
              <w:rPr>
                <w:sz w:val="24"/>
                <w:szCs w:val="24"/>
              </w:rPr>
            </w:pPr>
          </w:p>
        </w:tc>
        <w:tc>
          <w:tcPr>
            <w:tcW w:w="1820" w:type="dxa"/>
            <w:tcBorders>
              <w:bottom w:val="single" w:sz="8" w:space="0" w:color="auto"/>
            </w:tcBorders>
            <w:vAlign w:val="bottom"/>
          </w:tcPr>
          <w:p w14:paraId="35CDDCFD" w14:textId="77777777" w:rsidR="004C35D4" w:rsidRPr="00871759" w:rsidRDefault="004C35D4">
            <w:pPr>
              <w:rPr>
                <w:sz w:val="24"/>
                <w:szCs w:val="24"/>
              </w:rPr>
            </w:pPr>
          </w:p>
        </w:tc>
        <w:tc>
          <w:tcPr>
            <w:tcW w:w="0" w:type="dxa"/>
            <w:vAlign w:val="bottom"/>
          </w:tcPr>
          <w:p w14:paraId="35CDDCFE" w14:textId="77777777" w:rsidR="004C35D4" w:rsidRPr="00871759" w:rsidRDefault="004C35D4">
            <w:pPr>
              <w:rPr>
                <w:sz w:val="24"/>
                <w:szCs w:val="24"/>
              </w:rPr>
            </w:pPr>
          </w:p>
        </w:tc>
      </w:tr>
      <w:tr w:rsidR="004C35D4" w:rsidRPr="00871759" w14:paraId="35CDDD05" w14:textId="77777777">
        <w:trPr>
          <w:trHeight w:val="214"/>
        </w:trPr>
        <w:tc>
          <w:tcPr>
            <w:tcW w:w="2420" w:type="dxa"/>
            <w:vAlign w:val="bottom"/>
          </w:tcPr>
          <w:p w14:paraId="35CDDD00" w14:textId="77777777" w:rsidR="004C35D4" w:rsidRPr="00871759" w:rsidRDefault="00A11C6E">
            <w:pPr>
              <w:spacing w:line="214" w:lineRule="exact"/>
              <w:ind w:left="100"/>
              <w:rPr>
                <w:sz w:val="24"/>
                <w:szCs w:val="24"/>
              </w:rPr>
            </w:pPr>
            <w:r w:rsidRPr="00871759">
              <w:rPr>
                <w:rFonts w:eastAsia="Times New Roman"/>
                <w:sz w:val="24"/>
                <w:szCs w:val="24"/>
              </w:rPr>
              <w:t>IV.   Кадровое</w:t>
            </w:r>
          </w:p>
        </w:tc>
        <w:tc>
          <w:tcPr>
            <w:tcW w:w="5420" w:type="dxa"/>
            <w:vAlign w:val="bottom"/>
          </w:tcPr>
          <w:p w14:paraId="35CDDD01" w14:textId="77777777" w:rsidR="004C35D4" w:rsidRPr="00871759" w:rsidRDefault="00A11C6E">
            <w:pPr>
              <w:spacing w:line="214" w:lineRule="exact"/>
              <w:ind w:left="100"/>
              <w:rPr>
                <w:sz w:val="24"/>
                <w:szCs w:val="24"/>
              </w:rPr>
            </w:pPr>
            <w:r w:rsidRPr="00871759">
              <w:rPr>
                <w:rFonts w:eastAsia="Times New Roman"/>
                <w:sz w:val="24"/>
                <w:szCs w:val="24"/>
              </w:rPr>
              <w:t>1. Анализ кадрового обеспечения реализации</w:t>
            </w:r>
          </w:p>
        </w:tc>
        <w:tc>
          <w:tcPr>
            <w:tcW w:w="560" w:type="dxa"/>
            <w:vAlign w:val="bottom"/>
          </w:tcPr>
          <w:p w14:paraId="35CDDD02" w14:textId="77777777" w:rsidR="004C35D4" w:rsidRPr="00871759" w:rsidRDefault="00A11C6E">
            <w:pPr>
              <w:spacing w:line="214" w:lineRule="exact"/>
              <w:ind w:left="60"/>
              <w:rPr>
                <w:sz w:val="24"/>
                <w:szCs w:val="24"/>
              </w:rPr>
            </w:pPr>
            <w:r w:rsidRPr="00871759">
              <w:rPr>
                <w:rFonts w:eastAsia="Times New Roman"/>
                <w:sz w:val="24"/>
                <w:szCs w:val="24"/>
              </w:rPr>
              <w:t>По</w:t>
            </w:r>
          </w:p>
        </w:tc>
        <w:tc>
          <w:tcPr>
            <w:tcW w:w="1820" w:type="dxa"/>
            <w:vAlign w:val="bottom"/>
          </w:tcPr>
          <w:p w14:paraId="35CDDD03" w14:textId="77777777" w:rsidR="004C35D4" w:rsidRPr="00871759" w:rsidRDefault="00A11C6E">
            <w:pPr>
              <w:spacing w:line="214" w:lineRule="exact"/>
              <w:ind w:left="220"/>
              <w:rPr>
                <w:sz w:val="24"/>
                <w:szCs w:val="24"/>
              </w:rPr>
            </w:pPr>
            <w:r w:rsidRPr="00871759">
              <w:rPr>
                <w:rFonts w:eastAsia="Times New Roman"/>
                <w:sz w:val="24"/>
                <w:szCs w:val="24"/>
              </w:rPr>
              <w:t>мере</w:t>
            </w:r>
          </w:p>
        </w:tc>
        <w:tc>
          <w:tcPr>
            <w:tcW w:w="0" w:type="dxa"/>
            <w:vAlign w:val="bottom"/>
          </w:tcPr>
          <w:p w14:paraId="35CDDD04" w14:textId="77777777" w:rsidR="004C35D4" w:rsidRPr="00871759" w:rsidRDefault="004C35D4">
            <w:pPr>
              <w:rPr>
                <w:sz w:val="24"/>
                <w:szCs w:val="24"/>
              </w:rPr>
            </w:pPr>
          </w:p>
        </w:tc>
      </w:tr>
      <w:tr w:rsidR="004C35D4" w:rsidRPr="00871759" w14:paraId="35CDDD0A" w14:textId="77777777">
        <w:trPr>
          <w:trHeight w:val="260"/>
        </w:trPr>
        <w:tc>
          <w:tcPr>
            <w:tcW w:w="2420" w:type="dxa"/>
            <w:vMerge w:val="restart"/>
            <w:vAlign w:val="bottom"/>
          </w:tcPr>
          <w:p w14:paraId="35CDDD06" w14:textId="77777777" w:rsidR="004C35D4" w:rsidRPr="00871759" w:rsidRDefault="00A11C6E">
            <w:pPr>
              <w:ind w:left="100"/>
              <w:rPr>
                <w:sz w:val="24"/>
                <w:szCs w:val="24"/>
              </w:rPr>
            </w:pPr>
            <w:r w:rsidRPr="00871759">
              <w:rPr>
                <w:rFonts w:eastAsia="Times New Roman"/>
                <w:sz w:val="24"/>
                <w:szCs w:val="24"/>
              </w:rPr>
              <w:t>обеспечение</w:t>
            </w:r>
          </w:p>
        </w:tc>
        <w:tc>
          <w:tcPr>
            <w:tcW w:w="5420" w:type="dxa"/>
            <w:tcBorders>
              <w:bottom w:val="single" w:sz="8" w:space="0" w:color="auto"/>
            </w:tcBorders>
            <w:vAlign w:val="bottom"/>
          </w:tcPr>
          <w:p w14:paraId="35CDDD07" w14:textId="77777777" w:rsidR="004C35D4" w:rsidRPr="00871759" w:rsidRDefault="00A11C6E">
            <w:pPr>
              <w:spacing w:line="240" w:lineRule="exact"/>
              <w:ind w:left="100"/>
              <w:rPr>
                <w:sz w:val="24"/>
                <w:szCs w:val="24"/>
              </w:rPr>
            </w:pPr>
            <w:r w:rsidRPr="00871759">
              <w:rPr>
                <w:rFonts w:eastAsia="Times New Roman"/>
                <w:sz w:val="24"/>
                <w:szCs w:val="24"/>
              </w:rPr>
              <w:t>ФОП</w:t>
            </w:r>
          </w:p>
        </w:tc>
        <w:tc>
          <w:tcPr>
            <w:tcW w:w="2380" w:type="dxa"/>
            <w:gridSpan w:val="2"/>
            <w:tcBorders>
              <w:bottom w:val="single" w:sz="8" w:space="0" w:color="auto"/>
            </w:tcBorders>
            <w:vAlign w:val="bottom"/>
          </w:tcPr>
          <w:p w14:paraId="35CDDD08" w14:textId="77777777" w:rsidR="004C35D4" w:rsidRPr="00871759" w:rsidRDefault="00A11C6E">
            <w:pPr>
              <w:spacing w:line="240" w:lineRule="exact"/>
              <w:ind w:left="60"/>
              <w:rPr>
                <w:sz w:val="24"/>
                <w:szCs w:val="24"/>
              </w:rPr>
            </w:pPr>
            <w:r w:rsidRPr="00871759">
              <w:rPr>
                <w:rFonts w:eastAsia="Times New Roman"/>
                <w:sz w:val="24"/>
                <w:szCs w:val="24"/>
              </w:rPr>
              <w:t>необходимости</w:t>
            </w:r>
          </w:p>
        </w:tc>
        <w:tc>
          <w:tcPr>
            <w:tcW w:w="0" w:type="dxa"/>
            <w:vAlign w:val="bottom"/>
          </w:tcPr>
          <w:p w14:paraId="35CDDD09" w14:textId="77777777" w:rsidR="004C35D4" w:rsidRPr="00871759" w:rsidRDefault="004C35D4">
            <w:pPr>
              <w:rPr>
                <w:sz w:val="24"/>
                <w:szCs w:val="24"/>
              </w:rPr>
            </w:pPr>
          </w:p>
        </w:tc>
      </w:tr>
      <w:tr w:rsidR="004C35D4" w:rsidRPr="00871759" w14:paraId="35CDDD0E" w14:textId="77777777">
        <w:trPr>
          <w:trHeight w:val="23"/>
        </w:trPr>
        <w:tc>
          <w:tcPr>
            <w:tcW w:w="2420" w:type="dxa"/>
            <w:vMerge/>
            <w:vAlign w:val="bottom"/>
          </w:tcPr>
          <w:p w14:paraId="35CDDD0B" w14:textId="77777777" w:rsidR="004C35D4" w:rsidRPr="00871759" w:rsidRDefault="004C35D4">
            <w:pPr>
              <w:spacing w:line="20" w:lineRule="exact"/>
              <w:rPr>
                <w:sz w:val="24"/>
                <w:szCs w:val="24"/>
              </w:rPr>
            </w:pPr>
          </w:p>
        </w:tc>
        <w:tc>
          <w:tcPr>
            <w:tcW w:w="7800" w:type="dxa"/>
            <w:gridSpan w:val="3"/>
            <w:vMerge w:val="restart"/>
            <w:vAlign w:val="bottom"/>
          </w:tcPr>
          <w:p w14:paraId="35CDDD0C" w14:textId="77777777" w:rsidR="004C35D4" w:rsidRPr="00871759" w:rsidRDefault="00A11C6E">
            <w:pPr>
              <w:spacing w:line="272" w:lineRule="exact"/>
              <w:ind w:left="100"/>
              <w:rPr>
                <w:sz w:val="24"/>
                <w:szCs w:val="24"/>
              </w:rPr>
            </w:pPr>
            <w:r w:rsidRPr="00871759">
              <w:rPr>
                <w:rFonts w:eastAsia="Times New Roman"/>
                <w:sz w:val="24"/>
                <w:szCs w:val="24"/>
              </w:rPr>
              <w:t>2.  Корректировка  плана-  графика  повышения Ежегодно</w:t>
            </w:r>
          </w:p>
        </w:tc>
        <w:tc>
          <w:tcPr>
            <w:tcW w:w="0" w:type="dxa"/>
            <w:vAlign w:val="bottom"/>
          </w:tcPr>
          <w:p w14:paraId="35CDDD0D" w14:textId="77777777" w:rsidR="004C35D4" w:rsidRPr="00871759" w:rsidRDefault="004C35D4">
            <w:pPr>
              <w:spacing w:line="20" w:lineRule="exact"/>
              <w:rPr>
                <w:sz w:val="24"/>
                <w:szCs w:val="24"/>
              </w:rPr>
            </w:pPr>
          </w:p>
        </w:tc>
      </w:tr>
      <w:tr w:rsidR="004C35D4" w:rsidRPr="00871759" w14:paraId="35CDDD12" w14:textId="77777777">
        <w:trPr>
          <w:trHeight w:val="249"/>
        </w:trPr>
        <w:tc>
          <w:tcPr>
            <w:tcW w:w="2420" w:type="dxa"/>
            <w:vAlign w:val="bottom"/>
          </w:tcPr>
          <w:p w14:paraId="35CDDD0F" w14:textId="77777777" w:rsidR="004C35D4" w:rsidRPr="00871759" w:rsidRDefault="00A11C6E">
            <w:pPr>
              <w:spacing w:line="249" w:lineRule="exact"/>
              <w:ind w:left="100"/>
              <w:rPr>
                <w:sz w:val="24"/>
                <w:szCs w:val="24"/>
              </w:rPr>
            </w:pPr>
            <w:r w:rsidRPr="00871759">
              <w:rPr>
                <w:rFonts w:eastAsia="Times New Roman"/>
                <w:sz w:val="24"/>
                <w:szCs w:val="24"/>
              </w:rPr>
              <w:t>реализации ФОП</w:t>
            </w:r>
          </w:p>
        </w:tc>
        <w:tc>
          <w:tcPr>
            <w:tcW w:w="7800" w:type="dxa"/>
            <w:gridSpan w:val="3"/>
            <w:vMerge/>
            <w:vAlign w:val="bottom"/>
          </w:tcPr>
          <w:p w14:paraId="35CDDD10" w14:textId="77777777" w:rsidR="004C35D4" w:rsidRPr="00871759" w:rsidRDefault="004C35D4">
            <w:pPr>
              <w:rPr>
                <w:sz w:val="24"/>
                <w:szCs w:val="24"/>
              </w:rPr>
            </w:pPr>
          </w:p>
        </w:tc>
        <w:tc>
          <w:tcPr>
            <w:tcW w:w="0" w:type="dxa"/>
            <w:vAlign w:val="bottom"/>
          </w:tcPr>
          <w:p w14:paraId="35CDDD11" w14:textId="77777777" w:rsidR="004C35D4" w:rsidRPr="00871759" w:rsidRDefault="004C35D4">
            <w:pPr>
              <w:rPr>
                <w:sz w:val="24"/>
                <w:szCs w:val="24"/>
              </w:rPr>
            </w:pPr>
          </w:p>
        </w:tc>
      </w:tr>
      <w:tr w:rsidR="004C35D4" w:rsidRPr="00871759" w14:paraId="35CDDD18" w14:textId="77777777">
        <w:trPr>
          <w:trHeight w:val="235"/>
        </w:trPr>
        <w:tc>
          <w:tcPr>
            <w:tcW w:w="2420" w:type="dxa"/>
            <w:vAlign w:val="bottom"/>
          </w:tcPr>
          <w:p w14:paraId="35CDDD13" w14:textId="77777777" w:rsidR="004C35D4" w:rsidRPr="00871759" w:rsidRDefault="004C35D4">
            <w:pPr>
              <w:rPr>
                <w:sz w:val="24"/>
                <w:szCs w:val="24"/>
              </w:rPr>
            </w:pPr>
          </w:p>
        </w:tc>
        <w:tc>
          <w:tcPr>
            <w:tcW w:w="5420" w:type="dxa"/>
            <w:vAlign w:val="bottom"/>
          </w:tcPr>
          <w:p w14:paraId="35CDDD14" w14:textId="77777777" w:rsidR="004C35D4" w:rsidRPr="00871759" w:rsidRDefault="00A11C6E">
            <w:pPr>
              <w:spacing w:line="235" w:lineRule="exact"/>
              <w:ind w:left="100"/>
              <w:rPr>
                <w:sz w:val="24"/>
                <w:szCs w:val="24"/>
              </w:rPr>
            </w:pPr>
            <w:r w:rsidRPr="00871759">
              <w:rPr>
                <w:rFonts w:eastAsia="Times New Roman"/>
                <w:sz w:val="24"/>
                <w:szCs w:val="24"/>
              </w:rPr>
              <w:t>квалификации  педагогических  и  руководящих</w:t>
            </w:r>
          </w:p>
        </w:tc>
        <w:tc>
          <w:tcPr>
            <w:tcW w:w="560" w:type="dxa"/>
            <w:vAlign w:val="bottom"/>
          </w:tcPr>
          <w:p w14:paraId="35CDDD15" w14:textId="77777777" w:rsidR="004C35D4" w:rsidRPr="00871759" w:rsidRDefault="004C35D4">
            <w:pPr>
              <w:rPr>
                <w:sz w:val="24"/>
                <w:szCs w:val="24"/>
              </w:rPr>
            </w:pPr>
          </w:p>
        </w:tc>
        <w:tc>
          <w:tcPr>
            <w:tcW w:w="1820" w:type="dxa"/>
            <w:vAlign w:val="bottom"/>
          </w:tcPr>
          <w:p w14:paraId="35CDDD16" w14:textId="77777777" w:rsidR="004C35D4" w:rsidRPr="00871759" w:rsidRDefault="004C35D4">
            <w:pPr>
              <w:rPr>
                <w:sz w:val="24"/>
                <w:szCs w:val="24"/>
              </w:rPr>
            </w:pPr>
          </w:p>
        </w:tc>
        <w:tc>
          <w:tcPr>
            <w:tcW w:w="0" w:type="dxa"/>
            <w:vAlign w:val="bottom"/>
          </w:tcPr>
          <w:p w14:paraId="35CDDD17" w14:textId="77777777" w:rsidR="004C35D4" w:rsidRPr="00871759" w:rsidRDefault="004C35D4">
            <w:pPr>
              <w:rPr>
                <w:sz w:val="24"/>
                <w:szCs w:val="24"/>
              </w:rPr>
            </w:pPr>
          </w:p>
        </w:tc>
      </w:tr>
      <w:tr w:rsidR="004C35D4" w:rsidRPr="00871759" w14:paraId="35CDDD1E" w14:textId="77777777">
        <w:trPr>
          <w:trHeight w:val="258"/>
        </w:trPr>
        <w:tc>
          <w:tcPr>
            <w:tcW w:w="2420" w:type="dxa"/>
            <w:vAlign w:val="bottom"/>
          </w:tcPr>
          <w:p w14:paraId="35CDDD19" w14:textId="77777777" w:rsidR="004C35D4" w:rsidRPr="00871759" w:rsidRDefault="004C35D4">
            <w:pPr>
              <w:rPr>
                <w:sz w:val="24"/>
                <w:szCs w:val="24"/>
              </w:rPr>
            </w:pPr>
          </w:p>
        </w:tc>
        <w:tc>
          <w:tcPr>
            <w:tcW w:w="5420" w:type="dxa"/>
            <w:vAlign w:val="bottom"/>
          </w:tcPr>
          <w:p w14:paraId="35CDDD1A" w14:textId="77777777" w:rsidR="004C35D4" w:rsidRPr="00871759" w:rsidRDefault="00A11C6E">
            <w:pPr>
              <w:spacing w:line="258" w:lineRule="exact"/>
              <w:ind w:left="100"/>
              <w:rPr>
                <w:sz w:val="24"/>
                <w:szCs w:val="24"/>
              </w:rPr>
            </w:pPr>
            <w:r w:rsidRPr="00871759">
              <w:rPr>
                <w:rFonts w:eastAsia="Times New Roman"/>
                <w:sz w:val="24"/>
                <w:szCs w:val="24"/>
              </w:rPr>
              <w:t>работников образовательной организации в связи</w:t>
            </w:r>
          </w:p>
        </w:tc>
        <w:tc>
          <w:tcPr>
            <w:tcW w:w="560" w:type="dxa"/>
            <w:vAlign w:val="bottom"/>
          </w:tcPr>
          <w:p w14:paraId="35CDDD1B" w14:textId="77777777" w:rsidR="004C35D4" w:rsidRPr="00871759" w:rsidRDefault="004C35D4">
            <w:pPr>
              <w:rPr>
                <w:sz w:val="24"/>
                <w:szCs w:val="24"/>
              </w:rPr>
            </w:pPr>
          </w:p>
        </w:tc>
        <w:tc>
          <w:tcPr>
            <w:tcW w:w="1820" w:type="dxa"/>
            <w:vAlign w:val="bottom"/>
          </w:tcPr>
          <w:p w14:paraId="35CDDD1C" w14:textId="77777777" w:rsidR="004C35D4" w:rsidRPr="00871759" w:rsidRDefault="004C35D4">
            <w:pPr>
              <w:rPr>
                <w:sz w:val="24"/>
                <w:szCs w:val="24"/>
              </w:rPr>
            </w:pPr>
          </w:p>
        </w:tc>
        <w:tc>
          <w:tcPr>
            <w:tcW w:w="0" w:type="dxa"/>
            <w:vAlign w:val="bottom"/>
          </w:tcPr>
          <w:p w14:paraId="35CDDD1D" w14:textId="77777777" w:rsidR="004C35D4" w:rsidRPr="00871759" w:rsidRDefault="004C35D4">
            <w:pPr>
              <w:rPr>
                <w:sz w:val="24"/>
                <w:szCs w:val="24"/>
              </w:rPr>
            </w:pPr>
          </w:p>
        </w:tc>
      </w:tr>
      <w:tr w:rsidR="004C35D4" w:rsidRPr="00871759" w14:paraId="35CDDD24" w14:textId="77777777">
        <w:trPr>
          <w:trHeight w:val="321"/>
        </w:trPr>
        <w:tc>
          <w:tcPr>
            <w:tcW w:w="2420" w:type="dxa"/>
            <w:vAlign w:val="bottom"/>
          </w:tcPr>
          <w:p w14:paraId="35CDDD1F" w14:textId="77777777" w:rsidR="004C35D4" w:rsidRPr="00871759" w:rsidRDefault="004C35D4">
            <w:pPr>
              <w:rPr>
                <w:sz w:val="24"/>
                <w:szCs w:val="24"/>
              </w:rPr>
            </w:pPr>
          </w:p>
        </w:tc>
        <w:tc>
          <w:tcPr>
            <w:tcW w:w="5420" w:type="dxa"/>
            <w:vAlign w:val="bottom"/>
          </w:tcPr>
          <w:p w14:paraId="35CDDD20" w14:textId="77777777" w:rsidR="004C35D4" w:rsidRPr="00871759" w:rsidRDefault="00A11C6E">
            <w:pPr>
              <w:ind w:left="100"/>
              <w:rPr>
                <w:sz w:val="24"/>
                <w:szCs w:val="24"/>
              </w:rPr>
            </w:pPr>
            <w:r w:rsidRPr="00871759">
              <w:rPr>
                <w:rFonts w:eastAsia="Times New Roman"/>
                <w:sz w:val="24"/>
                <w:szCs w:val="24"/>
              </w:rPr>
              <w:t>с введением ФОП</w:t>
            </w:r>
          </w:p>
        </w:tc>
        <w:tc>
          <w:tcPr>
            <w:tcW w:w="560" w:type="dxa"/>
            <w:vAlign w:val="bottom"/>
          </w:tcPr>
          <w:p w14:paraId="35CDDD21" w14:textId="77777777" w:rsidR="004C35D4" w:rsidRPr="00871759" w:rsidRDefault="004C35D4">
            <w:pPr>
              <w:rPr>
                <w:sz w:val="24"/>
                <w:szCs w:val="24"/>
              </w:rPr>
            </w:pPr>
          </w:p>
        </w:tc>
        <w:tc>
          <w:tcPr>
            <w:tcW w:w="1820" w:type="dxa"/>
            <w:vAlign w:val="bottom"/>
          </w:tcPr>
          <w:p w14:paraId="35CDDD22" w14:textId="77777777" w:rsidR="004C35D4" w:rsidRPr="00871759" w:rsidRDefault="004C35D4">
            <w:pPr>
              <w:rPr>
                <w:sz w:val="24"/>
                <w:szCs w:val="24"/>
              </w:rPr>
            </w:pPr>
          </w:p>
        </w:tc>
        <w:tc>
          <w:tcPr>
            <w:tcW w:w="0" w:type="dxa"/>
            <w:vAlign w:val="bottom"/>
          </w:tcPr>
          <w:p w14:paraId="35CDDD23" w14:textId="77777777" w:rsidR="004C35D4" w:rsidRPr="00871759" w:rsidRDefault="004C35D4">
            <w:pPr>
              <w:rPr>
                <w:sz w:val="24"/>
                <w:szCs w:val="24"/>
              </w:rPr>
            </w:pPr>
          </w:p>
        </w:tc>
      </w:tr>
    </w:tbl>
    <w:p w14:paraId="35CDDD25" w14:textId="77777777" w:rsidR="004C35D4" w:rsidRPr="00871759" w:rsidRDefault="004C35D4">
      <w:pPr>
        <w:spacing w:line="200" w:lineRule="exact"/>
        <w:rPr>
          <w:sz w:val="24"/>
          <w:szCs w:val="24"/>
        </w:rPr>
      </w:pPr>
    </w:p>
    <w:p w14:paraId="35CDDD26" w14:textId="77777777" w:rsidR="004C35D4" w:rsidRPr="00871759" w:rsidRDefault="004C35D4">
      <w:pPr>
        <w:rPr>
          <w:sz w:val="24"/>
          <w:szCs w:val="24"/>
        </w:rPr>
        <w:sectPr w:rsidR="004C35D4" w:rsidRPr="00871759">
          <w:pgSz w:w="11900" w:h="16838"/>
          <w:pgMar w:top="796" w:right="546" w:bottom="0" w:left="1140" w:header="0" w:footer="0" w:gutter="0"/>
          <w:cols w:space="720" w:equalWidth="0">
            <w:col w:w="10220"/>
          </w:cols>
        </w:sectPr>
      </w:pPr>
    </w:p>
    <w:p w14:paraId="35CDDD27" w14:textId="77777777" w:rsidR="004C35D4" w:rsidRPr="00871759" w:rsidRDefault="004C35D4">
      <w:pPr>
        <w:spacing w:line="159" w:lineRule="exact"/>
        <w:rPr>
          <w:sz w:val="24"/>
          <w:szCs w:val="24"/>
        </w:rPr>
      </w:pPr>
    </w:p>
    <w:p w14:paraId="35CDDD28" w14:textId="77777777" w:rsidR="004C35D4" w:rsidRPr="00871759" w:rsidRDefault="00A11C6E">
      <w:pPr>
        <w:ind w:right="60"/>
        <w:jc w:val="center"/>
        <w:rPr>
          <w:sz w:val="24"/>
          <w:szCs w:val="24"/>
        </w:rPr>
      </w:pPr>
      <w:r w:rsidRPr="00871759">
        <w:rPr>
          <w:rFonts w:eastAsia="Times New Roman"/>
          <w:sz w:val="24"/>
          <w:szCs w:val="24"/>
        </w:rPr>
        <w:t>71</w:t>
      </w:r>
    </w:p>
    <w:p w14:paraId="35CDDD29" w14:textId="77777777" w:rsidR="004C35D4" w:rsidRPr="00871759" w:rsidRDefault="004C35D4">
      <w:pPr>
        <w:rPr>
          <w:sz w:val="24"/>
          <w:szCs w:val="24"/>
        </w:rPr>
        <w:sectPr w:rsidR="004C35D4" w:rsidRPr="00871759">
          <w:type w:val="continuous"/>
          <w:pgSz w:w="11900" w:h="16838"/>
          <w:pgMar w:top="796" w:right="546" w:bottom="0" w:left="1140" w:header="0" w:footer="0" w:gutter="0"/>
          <w:cols w:space="720" w:equalWidth="0">
            <w:col w:w="10220"/>
          </w:cols>
        </w:sectPr>
      </w:pPr>
    </w:p>
    <w:tbl>
      <w:tblPr>
        <w:tblW w:w="0" w:type="auto"/>
        <w:tblInd w:w="350" w:type="dxa"/>
        <w:tblLayout w:type="fixed"/>
        <w:tblCellMar>
          <w:left w:w="0" w:type="dxa"/>
          <w:right w:w="0" w:type="dxa"/>
        </w:tblCellMar>
        <w:tblLook w:val="04A0" w:firstRow="1" w:lastRow="0" w:firstColumn="1" w:lastColumn="0" w:noHBand="0" w:noVBand="1"/>
      </w:tblPr>
      <w:tblGrid>
        <w:gridCol w:w="2440"/>
        <w:gridCol w:w="280"/>
        <w:gridCol w:w="1800"/>
        <w:gridCol w:w="80"/>
        <w:gridCol w:w="1740"/>
        <w:gridCol w:w="1480"/>
        <w:gridCol w:w="580"/>
        <w:gridCol w:w="1840"/>
        <w:gridCol w:w="30"/>
      </w:tblGrid>
      <w:tr w:rsidR="004C35D4" w:rsidRPr="00871759" w14:paraId="35CDDD2F" w14:textId="77777777">
        <w:trPr>
          <w:trHeight w:val="45"/>
        </w:trPr>
        <w:tc>
          <w:tcPr>
            <w:tcW w:w="2440" w:type="dxa"/>
            <w:tcBorders>
              <w:bottom w:val="single" w:sz="8" w:space="0" w:color="auto"/>
            </w:tcBorders>
            <w:vAlign w:val="bottom"/>
          </w:tcPr>
          <w:p w14:paraId="35CDDD2A" w14:textId="77777777" w:rsidR="004C35D4" w:rsidRPr="00871759" w:rsidRDefault="004C35D4">
            <w:pPr>
              <w:rPr>
                <w:sz w:val="24"/>
                <w:szCs w:val="24"/>
              </w:rPr>
            </w:pPr>
          </w:p>
        </w:tc>
        <w:tc>
          <w:tcPr>
            <w:tcW w:w="280" w:type="dxa"/>
            <w:tcBorders>
              <w:bottom w:val="single" w:sz="8" w:space="0" w:color="auto"/>
            </w:tcBorders>
            <w:vAlign w:val="bottom"/>
          </w:tcPr>
          <w:p w14:paraId="35CDDD2B" w14:textId="77777777" w:rsidR="004C35D4" w:rsidRPr="00871759" w:rsidRDefault="004C35D4">
            <w:pPr>
              <w:rPr>
                <w:sz w:val="24"/>
                <w:szCs w:val="24"/>
              </w:rPr>
            </w:pPr>
          </w:p>
        </w:tc>
        <w:tc>
          <w:tcPr>
            <w:tcW w:w="5100" w:type="dxa"/>
            <w:gridSpan w:val="4"/>
            <w:tcBorders>
              <w:bottom w:val="single" w:sz="8" w:space="0" w:color="auto"/>
            </w:tcBorders>
            <w:vAlign w:val="bottom"/>
          </w:tcPr>
          <w:p w14:paraId="35CDDD2C" w14:textId="77777777" w:rsidR="004C35D4" w:rsidRPr="00871759" w:rsidRDefault="004C35D4">
            <w:pPr>
              <w:rPr>
                <w:sz w:val="24"/>
                <w:szCs w:val="24"/>
              </w:rPr>
            </w:pPr>
          </w:p>
        </w:tc>
        <w:tc>
          <w:tcPr>
            <w:tcW w:w="2420" w:type="dxa"/>
            <w:gridSpan w:val="2"/>
            <w:tcBorders>
              <w:bottom w:val="single" w:sz="8" w:space="0" w:color="auto"/>
            </w:tcBorders>
            <w:vAlign w:val="bottom"/>
          </w:tcPr>
          <w:p w14:paraId="35CDDD2D" w14:textId="77777777" w:rsidR="004C35D4" w:rsidRPr="00871759" w:rsidRDefault="004C35D4">
            <w:pPr>
              <w:rPr>
                <w:sz w:val="24"/>
                <w:szCs w:val="24"/>
              </w:rPr>
            </w:pPr>
          </w:p>
        </w:tc>
        <w:tc>
          <w:tcPr>
            <w:tcW w:w="0" w:type="dxa"/>
            <w:vAlign w:val="bottom"/>
          </w:tcPr>
          <w:p w14:paraId="35CDDD2E" w14:textId="77777777" w:rsidR="004C35D4" w:rsidRPr="00871759" w:rsidRDefault="004C35D4">
            <w:pPr>
              <w:rPr>
                <w:sz w:val="24"/>
                <w:szCs w:val="24"/>
              </w:rPr>
            </w:pPr>
          </w:p>
        </w:tc>
      </w:tr>
      <w:tr w:rsidR="004C35D4" w:rsidRPr="00871759" w14:paraId="35CDDD35" w14:textId="77777777">
        <w:trPr>
          <w:trHeight w:val="241"/>
        </w:trPr>
        <w:tc>
          <w:tcPr>
            <w:tcW w:w="2440" w:type="dxa"/>
            <w:tcBorders>
              <w:left w:val="single" w:sz="8" w:space="0" w:color="auto"/>
              <w:right w:val="single" w:sz="8" w:space="0" w:color="auto"/>
            </w:tcBorders>
            <w:vAlign w:val="bottom"/>
          </w:tcPr>
          <w:p w14:paraId="35CDDD30" w14:textId="77777777" w:rsidR="004C35D4" w:rsidRPr="00871759" w:rsidRDefault="004C35D4">
            <w:pPr>
              <w:rPr>
                <w:sz w:val="24"/>
                <w:szCs w:val="24"/>
              </w:rPr>
            </w:pPr>
          </w:p>
        </w:tc>
        <w:tc>
          <w:tcPr>
            <w:tcW w:w="280" w:type="dxa"/>
            <w:vAlign w:val="bottom"/>
          </w:tcPr>
          <w:p w14:paraId="35CDDD31" w14:textId="77777777" w:rsidR="004C35D4" w:rsidRPr="00871759" w:rsidRDefault="00A11C6E">
            <w:pPr>
              <w:spacing w:line="241" w:lineRule="exact"/>
              <w:ind w:left="80"/>
              <w:rPr>
                <w:sz w:val="24"/>
                <w:szCs w:val="24"/>
              </w:rPr>
            </w:pPr>
            <w:r w:rsidRPr="00871759">
              <w:rPr>
                <w:rFonts w:eastAsia="Times New Roman"/>
                <w:w w:val="99"/>
                <w:sz w:val="24"/>
                <w:szCs w:val="24"/>
              </w:rPr>
              <w:t>3.</w:t>
            </w:r>
          </w:p>
        </w:tc>
        <w:tc>
          <w:tcPr>
            <w:tcW w:w="5100" w:type="dxa"/>
            <w:gridSpan w:val="4"/>
            <w:tcBorders>
              <w:right w:val="single" w:sz="8" w:space="0" w:color="auto"/>
            </w:tcBorders>
            <w:vAlign w:val="bottom"/>
          </w:tcPr>
          <w:p w14:paraId="35CDDD32" w14:textId="77777777" w:rsidR="004C35D4" w:rsidRPr="00871759" w:rsidRDefault="00A11C6E">
            <w:pPr>
              <w:spacing w:line="241" w:lineRule="exact"/>
              <w:ind w:left="40"/>
              <w:rPr>
                <w:sz w:val="24"/>
                <w:szCs w:val="24"/>
              </w:rPr>
            </w:pPr>
            <w:r w:rsidRPr="00871759">
              <w:rPr>
                <w:rFonts w:eastAsia="Times New Roman"/>
                <w:sz w:val="24"/>
                <w:szCs w:val="24"/>
              </w:rPr>
              <w:t>Корректировка плана научно-методической</w:t>
            </w:r>
          </w:p>
        </w:tc>
        <w:tc>
          <w:tcPr>
            <w:tcW w:w="2420" w:type="dxa"/>
            <w:gridSpan w:val="2"/>
            <w:tcBorders>
              <w:right w:val="single" w:sz="8" w:space="0" w:color="auto"/>
            </w:tcBorders>
            <w:vAlign w:val="bottom"/>
          </w:tcPr>
          <w:p w14:paraId="35CDDD33" w14:textId="77777777" w:rsidR="004C35D4" w:rsidRPr="00871759" w:rsidRDefault="00A11C6E">
            <w:pPr>
              <w:spacing w:line="241" w:lineRule="exact"/>
              <w:ind w:left="80"/>
              <w:rPr>
                <w:sz w:val="24"/>
                <w:szCs w:val="24"/>
              </w:rPr>
            </w:pPr>
            <w:r w:rsidRPr="00871759">
              <w:rPr>
                <w:rFonts w:eastAsia="Times New Roman"/>
                <w:sz w:val="24"/>
                <w:szCs w:val="24"/>
              </w:rPr>
              <w:t>Ежегодно</w:t>
            </w:r>
          </w:p>
        </w:tc>
        <w:tc>
          <w:tcPr>
            <w:tcW w:w="0" w:type="dxa"/>
            <w:vAlign w:val="bottom"/>
          </w:tcPr>
          <w:p w14:paraId="35CDDD34" w14:textId="77777777" w:rsidR="004C35D4" w:rsidRPr="00871759" w:rsidRDefault="004C35D4">
            <w:pPr>
              <w:rPr>
                <w:sz w:val="24"/>
                <w:szCs w:val="24"/>
              </w:rPr>
            </w:pPr>
          </w:p>
        </w:tc>
      </w:tr>
      <w:tr w:rsidR="004C35D4" w:rsidRPr="00871759" w14:paraId="35CDDD3B" w14:textId="77777777">
        <w:trPr>
          <w:trHeight w:val="276"/>
        </w:trPr>
        <w:tc>
          <w:tcPr>
            <w:tcW w:w="2440" w:type="dxa"/>
            <w:tcBorders>
              <w:left w:val="single" w:sz="8" w:space="0" w:color="auto"/>
              <w:right w:val="single" w:sz="8" w:space="0" w:color="auto"/>
            </w:tcBorders>
            <w:vAlign w:val="bottom"/>
          </w:tcPr>
          <w:p w14:paraId="35CDDD36" w14:textId="77777777" w:rsidR="004C35D4" w:rsidRPr="00871759" w:rsidRDefault="004C35D4">
            <w:pPr>
              <w:rPr>
                <w:sz w:val="24"/>
                <w:szCs w:val="24"/>
              </w:rPr>
            </w:pPr>
          </w:p>
        </w:tc>
        <w:tc>
          <w:tcPr>
            <w:tcW w:w="5380" w:type="dxa"/>
            <w:gridSpan w:val="5"/>
            <w:tcBorders>
              <w:right w:val="single" w:sz="8" w:space="0" w:color="auto"/>
            </w:tcBorders>
            <w:vAlign w:val="bottom"/>
          </w:tcPr>
          <w:p w14:paraId="35CDDD37" w14:textId="77777777" w:rsidR="004C35D4" w:rsidRPr="00871759" w:rsidRDefault="00A11C6E">
            <w:pPr>
              <w:ind w:left="80"/>
              <w:rPr>
                <w:sz w:val="24"/>
                <w:szCs w:val="24"/>
              </w:rPr>
            </w:pPr>
            <w:r w:rsidRPr="00871759">
              <w:rPr>
                <w:rFonts w:eastAsia="Times New Roman"/>
                <w:sz w:val="24"/>
                <w:szCs w:val="24"/>
              </w:rPr>
              <w:t>работы (внутришкольного повышения</w:t>
            </w:r>
          </w:p>
        </w:tc>
        <w:tc>
          <w:tcPr>
            <w:tcW w:w="580" w:type="dxa"/>
            <w:vAlign w:val="bottom"/>
          </w:tcPr>
          <w:p w14:paraId="35CDDD38" w14:textId="77777777" w:rsidR="004C35D4" w:rsidRPr="00871759" w:rsidRDefault="004C35D4">
            <w:pPr>
              <w:rPr>
                <w:sz w:val="24"/>
                <w:szCs w:val="24"/>
              </w:rPr>
            </w:pPr>
          </w:p>
        </w:tc>
        <w:tc>
          <w:tcPr>
            <w:tcW w:w="1840" w:type="dxa"/>
            <w:tcBorders>
              <w:right w:val="single" w:sz="8" w:space="0" w:color="auto"/>
            </w:tcBorders>
            <w:vAlign w:val="bottom"/>
          </w:tcPr>
          <w:p w14:paraId="35CDDD39" w14:textId="77777777" w:rsidR="004C35D4" w:rsidRPr="00871759" w:rsidRDefault="004C35D4">
            <w:pPr>
              <w:rPr>
                <w:sz w:val="24"/>
                <w:szCs w:val="24"/>
              </w:rPr>
            </w:pPr>
          </w:p>
        </w:tc>
        <w:tc>
          <w:tcPr>
            <w:tcW w:w="0" w:type="dxa"/>
            <w:vAlign w:val="bottom"/>
          </w:tcPr>
          <w:p w14:paraId="35CDDD3A" w14:textId="77777777" w:rsidR="004C35D4" w:rsidRPr="00871759" w:rsidRDefault="004C35D4">
            <w:pPr>
              <w:rPr>
                <w:sz w:val="24"/>
                <w:szCs w:val="24"/>
              </w:rPr>
            </w:pPr>
          </w:p>
        </w:tc>
      </w:tr>
      <w:tr w:rsidR="004C35D4" w:rsidRPr="00871759" w14:paraId="35CDDD43" w14:textId="77777777">
        <w:trPr>
          <w:trHeight w:val="276"/>
        </w:trPr>
        <w:tc>
          <w:tcPr>
            <w:tcW w:w="2440" w:type="dxa"/>
            <w:tcBorders>
              <w:left w:val="single" w:sz="8" w:space="0" w:color="auto"/>
              <w:right w:val="single" w:sz="8" w:space="0" w:color="auto"/>
            </w:tcBorders>
            <w:vAlign w:val="bottom"/>
          </w:tcPr>
          <w:p w14:paraId="35CDDD3C" w14:textId="77777777" w:rsidR="004C35D4" w:rsidRPr="00871759" w:rsidRDefault="004C35D4">
            <w:pPr>
              <w:rPr>
                <w:sz w:val="24"/>
                <w:szCs w:val="24"/>
              </w:rPr>
            </w:pPr>
          </w:p>
        </w:tc>
        <w:tc>
          <w:tcPr>
            <w:tcW w:w="2080" w:type="dxa"/>
            <w:gridSpan w:val="2"/>
            <w:vAlign w:val="bottom"/>
          </w:tcPr>
          <w:p w14:paraId="35CDDD3D" w14:textId="77777777" w:rsidR="004C35D4" w:rsidRPr="00871759" w:rsidRDefault="00A11C6E">
            <w:pPr>
              <w:ind w:left="80"/>
              <w:rPr>
                <w:sz w:val="24"/>
                <w:szCs w:val="24"/>
              </w:rPr>
            </w:pPr>
            <w:r w:rsidRPr="00871759">
              <w:rPr>
                <w:rFonts w:eastAsia="Times New Roman"/>
                <w:sz w:val="24"/>
                <w:szCs w:val="24"/>
              </w:rPr>
              <w:t>квалификации)</w:t>
            </w:r>
          </w:p>
        </w:tc>
        <w:tc>
          <w:tcPr>
            <w:tcW w:w="1820" w:type="dxa"/>
            <w:gridSpan w:val="2"/>
            <w:vAlign w:val="bottom"/>
          </w:tcPr>
          <w:p w14:paraId="35CDDD3E" w14:textId="77777777" w:rsidR="004C35D4" w:rsidRPr="00871759" w:rsidRDefault="00A11C6E">
            <w:pPr>
              <w:ind w:left="40"/>
              <w:rPr>
                <w:sz w:val="24"/>
                <w:szCs w:val="24"/>
              </w:rPr>
            </w:pPr>
            <w:r w:rsidRPr="00871759">
              <w:rPr>
                <w:rFonts w:eastAsia="Times New Roman"/>
                <w:w w:val="99"/>
                <w:sz w:val="24"/>
                <w:szCs w:val="24"/>
              </w:rPr>
              <w:t>с ориентацией на</w:t>
            </w:r>
          </w:p>
        </w:tc>
        <w:tc>
          <w:tcPr>
            <w:tcW w:w="1480" w:type="dxa"/>
            <w:tcBorders>
              <w:right w:val="single" w:sz="8" w:space="0" w:color="auto"/>
            </w:tcBorders>
            <w:vAlign w:val="bottom"/>
          </w:tcPr>
          <w:p w14:paraId="35CDDD3F" w14:textId="77777777" w:rsidR="004C35D4" w:rsidRPr="00871759" w:rsidRDefault="004C35D4">
            <w:pPr>
              <w:rPr>
                <w:sz w:val="24"/>
                <w:szCs w:val="24"/>
              </w:rPr>
            </w:pPr>
          </w:p>
        </w:tc>
        <w:tc>
          <w:tcPr>
            <w:tcW w:w="580" w:type="dxa"/>
            <w:vAlign w:val="bottom"/>
          </w:tcPr>
          <w:p w14:paraId="35CDDD40" w14:textId="77777777" w:rsidR="004C35D4" w:rsidRPr="00871759" w:rsidRDefault="004C35D4">
            <w:pPr>
              <w:rPr>
                <w:sz w:val="24"/>
                <w:szCs w:val="24"/>
              </w:rPr>
            </w:pPr>
          </w:p>
        </w:tc>
        <w:tc>
          <w:tcPr>
            <w:tcW w:w="1840" w:type="dxa"/>
            <w:tcBorders>
              <w:right w:val="single" w:sz="8" w:space="0" w:color="auto"/>
            </w:tcBorders>
            <w:vAlign w:val="bottom"/>
          </w:tcPr>
          <w:p w14:paraId="35CDDD41" w14:textId="77777777" w:rsidR="004C35D4" w:rsidRPr="00871759" w:rsidRDefault="004C35D4">
            <w:pPr>
              <w:rPr>
                <w:sz w:val="24"/>
                <w:szCs w:val="24"/>
              </w:rPr>
            </w:pPr>
          </w:p>
        </w:tc>
        <w:tc>
          <w:tcPr>
            <w:tcW w:w="0" w:type="dxa"/>
            <w:vAlign w:val="bottom"/>
          </w:tcPr>
          <w:p w14:paraId="35CDDD42" w14:textId="77777777" w:rsidR="004C35D4" w:rsidRPr="00871759" w:rsidRDefault="004C35D4">
            <w:pPr>
              <w:rPr>
                <w:sz w:val="24"/>
                <w:szCs w:val="24"/>
              </w:rPr>
            </w:pPr>
          </w:p>
        </w:tc>
      </w:tr>
      <w:tr w:rsidR="004C35D4" w:rsidRPr="00871759" w14:paraId="35CDDD4A" w14:textId="77777777">
        <w:trPr>
          <w:trHeight w:val="301"/>
        </w:trPr>
        <w:tc>
          <w:tcPr>
            <w:tcW w:w="2440" w:type="dxa"/>
            <w:tcBorders>
              <w:left w:val="single" w:sz="8" w:space="0" w:color="auto"/>
              <w:bottom w:val="single" w:sz="8" w:space="0" w:color="auto"/>
              <w:right w:val="single" w:sz="8" w:space="0" w:color="auto"/>
            </w:tcBorders>
            <w:vAlign w:val="bottom"/>
          </w:tcPr>
          <w:p w14:paraId="35CDDD44" w14:textId="77777777" w:rsidR="004C35D4" w:rsidRPr="00871759" w:rsidRDefault="004C35D4">
            <w:pPr>
              <w:rPr>
                <w:sz w:val="24"/>
                <w:szCs w:val="24"/>
              </w:rPr>
            </w:pPr>
          </w:p>
        </w:tc>
        <w:tc>
          <w:tcPr>
            <w:tcW w:w="3900" w:type="dxa"/>
            <w:gridSpan w:val="4"/>
            <w:tcBorders>
              <w:bottom w:val="single" w:sz="8" w:space="0" w:color="auto"/>
            </w:tcBorders>
            <w:vAlign w:val="bottom"/>
          </w:tcPr>
          <w:p w14:paraId="35CDDD45" w14:textId="77777777" w:rsidR="004C35D4" w:rsidRPr="00871759" w:rsidRDefault="00A11C6E">
            <w:pPr>
              <w:ind w:left="80"/>
              <w:rPr>
                <w:sz w:val="24"/>
                <w:szCs w:val="24"/>
              </w:rPr>
            </w:pPr>
            <w:r w:rsidRPr="00871759">
              <w:rPr>
                <w:rFonts w:eastAsia="Times New Roman"/>
                <w:sz w:val="24"/>
                <w:szCs w:val="24"/>
              </w:rPr>
              <w:t>проблемы введения ФОП</w:t>
            </w:r>
          </w:p>
        </w:tc>
        <w:tc>
          <w:tcPr>
            <w:tcW w:w="1480" w:type="dxa"/>
            <w:tcBorders>
              <w:bottom w:val="single" w:sz="8" w:space="0" w:color="auto"/>
              <w:right w:val="single" w:sz="8" w:space="0" w:color="auto"/>
            </w:tcBorders>
            <w:vAlign w:val="bottom"/>
          </w:tcPr>
          <w:p w14:paraId="35CDDD46" w14:textId="77777777" w:rsidR="004C35D4" w:rsidRPr="00871759" w:rsidRDefault="004C35D4">
            <w:pPr>
              <w:rPr>
                <w:sz w:val="24"/>
                <w:szCs w:val="24"/>
              </w:rPr>
            </w:pPr>
          </w:p>
        </w:tc>
        <w:tc>
          <w:tcPr>
            <w:tcW w:w="580" w:type="dxa"/>
            <w:tcBorders>
              <w:bottom w:val="single" w:sz="8" w:space="0" w:color="auto"/>
            </w:tcBorders>
            <w:vAlign w:val="bottom"/>
          </w:tcPr>
          <w:p w14:paraId="35CDDD47" w14:textId="77777777" w:rsidR="004C35D4" w:rsidRPr="00871759" w:rsidRDefault="004C35D4">
            <w:pPr>
              <w:rPr>
                <w:sz w:val="24"/>
                <w:szCs w:val="24"/>
              </w:rPr>
            </w:pPr>
          </w:p>
        </w:tc>
        <w:tc>
          <w:tcPr>
            <w:tcW w:w="1840" w:type="dxa"/>
            <w:tcBorders>
              <w:bottom w:val="single" w:sz="8" w:space="0" w:color="auto"/>
              <w:right w:val="single" w:sz="8" w:space="0" w:color="auto"/>
            </w:tcBorders>
            <w:vAlign w:val="bottom"/>
          </w:tcPr>
          <w:p w14:paraId="35CDDD48" w14:textId="77777777" w:rsidR="004C35D4" w:rsidRPr="00871759" w:rsidRDefault="004C35D4">
            <w:pPr>
              <w:rPr>
                <w:sz w:val="24"/>
                <w:szCs w:val="24"/>
              </w:rPr>
            </w:pPr>
          </w:p>
        </w:tc>
        <w:tc>
          <w:tcPr>
            <w:tcW w:w="0" w:type="dxa"/>
            <w:vAlign w:val="bottom"/>
          </w:tcPr>
          <w:p w14:paraId="35CDDD49" w14:textId="77777777" w:rsidR="004C35D4" w:rsidRPr="00871759" w:rsidRDefault="004C35D4">
            <w:pPr>
              <w:rPr>
                <w:sz w:val="24"/>
                <w:szCs w:val="24"/>
              </w:rPr>
            </w:pPr>
          </w:p>
        </w:tc>
      </w:tr>
      <w:tr w:rsidR="004C35D4" w:rsidRPr="00871759" w14:paraId="35CDDD4F" w14:textId="77777777">
        <w:trPr>
          <w:trHeight w:val="214"/>
        </w:trPr>
        <w:tc>
          <w:tcPr>
            <w:tcW w:w="2440" w:type="dxa"/>
            <w:tcBorders>
              <w:left w:val="single" w:sz="8" w:space="0" w:color="auto"/>
              <w:right w:val="single" w:sz="8" w:space="0" w:color="auto"/>
            </w:tcBorders>
            <w:vAlign w:val="bottom"/>
          </w:tcPr>
          <w:p w14:paraId="35CDDD4B" w14:textId="77777777" w:rsidR="004C35D4" w:rsidRPr="00871759" w:rsidRDefault="00A11C6E">
            <w:pPr>
              <w:spacing w:line="214" w:lineRule="exact"/>
              <w:ind w:left="100"/>
              <w:rPr>
                <w:sz w:val="24"/>
                <w:szCs w:val="24"/>
              </w:rPr>
            </w:pPr>
            <w:r w:rsidRPr="00871759">
              <w:rPr>
                <w:rFonts w:eastAsia="Times New Roman"/>
                <w:sz w:val="24"/>
                <w:szCs w:val="24"/>
              </w:rPr>
              <w:t>V. Информационное</w:t>
            </w:r>
          </w:p>
        </w:tc>
        <w:tc>
          <w:tcPr>
            <w:tcW w:w="5380" w:type="dxa"/>
            <w:gridSpan w:val="5"/>
            <w:tcBorders>
              <w:right w:val="single" w:sz="8" w:space="0" w:color="auto"/>
            </w:tcBorders>
            <w:vAlign w:val="bottom"/>
          </w:tcPr>
          <w:p w14:paraId="35CDDD4C" w14:textId="77777777" w:rsidR="004C35D4" w:rsidRPr="00871759" w:rsidRDefault="00A11C6E">
            <w:pPr>
              <w:spacing w:line="214" w:lineRule="exact"/>
              <w:ind w:left="80"/>
              <w:rPr>
                <w:sz w:val="24"/>
                <w:szCs w:val="24"/>
              </w:rPr>
            </w:pPr>
            <w:r w:rsidRPr="00871759">
              <w:rPr>
                <w:rFonts w:eastAsia="Times New Roman"/>
                <w:sz w:val="24"/>
                <w:szCs w:val="24"/>
              </w:rPr>
              <w:t>1. Размещение на сайте образовательной</w:t>
            </w:r>
          </w:p>
        </w:tc>
        <w:tc>
          <w:tcPr>
            <w:tcW w:w="2420" w:type="dxa"/>
            <w:gridSpan w:val="2"/>
            <w:tcBorders>
              <w:right w:val="single" w:sz="8" w:space="0" w:color="auto"/>
            </w:tcBorders>
            <w:vAlign w:val="bottom"/>
          </w:tcPr>
          <w:p w14:paraId="35CDDD4D" w14:textId="77777777" w:rsidR="004C35D4" w:rsidRPr="00871759" w:rsidRDefault="00A11C6E">
            <w:pPr>
              <w:spacing w:line="214" w:lineRule="exact"/>
              <w:ind w:left="80"/>
              <w:rPr>
                <w:sz w:val="24"/>
                <w:szCs w:val="24"/>
              </w:rPr>
            </w:pPr>
            <w:r w:rsidRPr="00871759">
              <w:rPr>
                <w:rFonts w:eastAsia="Times New Roman"/>
                <w:sz w:val="24"/>
                <w:szCs w:val="24"/>
              </w:rPr>
              <w:t>По мере</w:t>
            </w:r>
          </w:p>
        </w:tc>
        <w:tc>
          <w:tcPr>
            <w:tcW w:w="0" w:type="dxa"/>
            <w:vAlign w:val="bottom"/>
          </w:tcPr>
          <w:p w14:paraId="35CDDD4E" w14:textId="77777777" w:rsidR="004C35D4" w:rsidRPr="00871759" w:rsidRDefault="004C35D4">
            <w:pPr>
              <w:rPr>
                <w:sz w:val="24"/>
                <w:szCs w:val="24"/>
              </w:rPr>
            </w:pPr>
          </w:p>
        </w:tc>
      </w:tr>
      <w:tr w:rsidR="004C35D4" w:rsidRPr="00871759" w14:paraId="35CDDD54" w14:textId="77777777">
        <w:trPr>
          <w:trHeight w:val="258"/>
        </w:trPr>
        <w:tc>
          <w:tcPr>
            <w:tcW w:w="2440" w:type="dxa"/>
            <w:tcBorders>
              <w:left w:val="single" w:sz="8" w:space="0" w:color="auto"/>
              <w:right w:val="single" w:sz="8" w:space="0" w:color="auto"/>
            </w:tcBorders>
            <w:vAlign w:val="bottom"/>
          </w:tcPr>
          <w:p w14:paraId="35CDDD50" w14:textId="77777777" w:rsidR="004C35D4" w:rsidRPr="00871759" w:rsidRDefault="00A11C6E">
            <w:pPr>
              <w:spacing w:line="258" w:lineRule="exact"/>
              <w:ind w:left="100"/>
              <w:rPr>
                <w:sz w:val="24"/>
                <w:szCs w:val="24"/>
              </w:rPr>
            </w:pPr>
            <w:r w:rsidRPr="00871759">
              <w:rPr>
                <w:rFonts w:eastAsia="Times New Roman"/>
                <w:sz w:val="24"/>
                <w:szCs w:val="24"/>
              </w:rPr>
              <w:t>обеспечение</w:t>
            </w:r>
          </w:p>
        </w:tc>
        <w:tc>
          <w:tcPr>
            <w:tcW w:w="5380" w:type="dxa"/>
            <w:gridSpan w:val="5"/>
            <w:tcBorders>
              <w:bottom w:val="single" w:sz="8" w:space="0" w:color="auto"/>
              <w:right w:val="single" w:sz="8" w:space="0" w:color="auto"/>
            </w:tcBorders>
            <w:vAlign w:val="bottom"/>
          </w:tcPr>
          <w:p w14:paraId="35CDDD51" w14:textId="77777777" w:rsidR="004C35D4" w:rsidRPr="00871759" w:rsidRDefault="00A11C6E">
            <w:pPr>
              <w:spacing w:line="237" w:lineRule="exact"/>
              <w:ind w:left="80"/>
              <w:rPr>
                <w:sz w:val="24"/>
                <w:szCs w:val="24"/>
              </w:rPr>
            </w:pPr>
            <w:r w:rsidRPr="00871759">
              <w:rPr>
                <w:rFonts w:eastAsia="Times New Roman"/>
                <w:sz w:val="24"/>
                <w:szCs w:val="24"/>
              </w:rPr>
              <w:t>организации информационных материалов.</w:t>
            </w:r>
          </w:p>
        </w:tc>
        <w:tc>
          <w:tcPr>
            <w:tcW w:w="2420" w:type="dxa"/>
            <w:gridSpan w:val="2"/>
            <w:tcBorders>
              <w:bottom w:val="single" w:sz="8" w:space="0" w:color="auto"/>
              <w:right w:val="single" w:sz="8" w:space="0" w:color="auto"/>
            </w:tcBorders>
            <w:vAlign w:val="bottom"/>
          </w:tcPr>
          <w:p w14:paraId="35CDDD52" w14:textId="77777777" w:rsidR="004C35D4" w:rsidRPr="00871759" w:rsidRDefault="00A11C6E">
            <w:pPr>
              <w:spacing w:line="237" w:lineRule="exact"/>
              <w:ind w:left="80"/>
              <w:rPr>
                <w:sz w:val="24"/>
                <w:szCs w:val="24"/>
              </w:rPr>
            </w:pPr>
            <w:r w:rsidRPr="00871759">
              <w:rPr>
                <w:rFonts w:eastAsia="Times New Roman"/>
                <w:sz w:val="24"/>
                <w:szCs w:val="24"/>
              </w:rPr>
              <w:t>необходимости</w:t>
            </w:r>
          </w:p>
        </w:tc>
        <w:tc>
          <w:tcPr>
            <w:tcW w:w="0" w:type="dxa"/>
            <w:vAlign w:val="bottom"/>
          </w:tcPr>
          <w:p w14:paraId="35CDDD53" w14:textId="77777777" w:rsidR="004C35D4" w:rsidRPr="00871759" w:rsidRDefault="004C35D4">
            <w:pPr>
              <w:rPr>
                <w:sz w:val="24"/>
                <w:szCs w:val="24"/>
              </w:rPr>
            </w:pPr>
          </w:p>
        </w:tc>
      </w:tr>
      <w:tr w:rsidR="004C35D4" w:rsidRPr="00871759" w14:paraId="35CDDD5C" w14:textId="77777777">
        <w:trPr>
          <w:trHeight w:val="172"/>
        </w:trPr>
        <w:tc>
          <w:tcPr>
            <w:tcW w:w="2440" w:type="dxa"/>
            <w:vMerge w:val="restart"/>
            <w:tcBorders>
              <w:left w:val="single" w:sz="8" w:space="0" w:color="auto"/>
              <w:right w:val="single" w:sz="8" w:space="0" w:color="auto"/>
            </w:tcBorders>
            <w:vAlign w:val="bottom"/>
          </w:tcPr>
          <w:p w14:paraId="35CDDD55" w14:textId="77777777" w:rsidR="004C35D4" w:rsidRPr="00871759" w:rsidRDefault="00A11C6E">
            <w:pPr>
              <w:ind w:left="100"/>
              <w:rPr>
                <w:sz w:val="24"/>
                <w:szCs w:val="24"/>
              </w:rPr>
            </w:pPr>
            <w:r w:rsidRPr="00871759">
              <w:rPr>
                <w:rFonts w:eastAsia="Times New Roman"/>
                <w:sz w:val="24"/>
                <w:szCs w:val="24"/>
              </w:rPr>
              <w:t>реализации ФОП</w:t>
            </w:r>
          </w:p>
        </w:tc>
        <w:tc>
          <w:tcPr>
            <w:tcW w:w="280" w:type="dxa"/>
            <w:vAlign w:val="bottom"/>
          </w:tcPr>
          <w:p w14:paraId="35CDDD56" w14:textId="77777777" w:rsidR="00E80EC8" w:rsidRDefault="00E80EC8">
            <w:pPr>
              <w:spacing w:line="172" w:lineRule="exact"/>
              <w:ind w:left="80"/>
              <w:rPr>
                <w:rFonts w:eastAsia="Times New Roman"/>
                <w:sz w:val="24"/>
                <w:szCs w:val="24"/>
              </w:rPr>
            </w:pPr>
          </w:p>
          <w:p w14:paraId="35CDDD57" w14:textId="77777777" w:rsidR="004C35D4" w:rsidRPr="00871759" w:rsidRDefault="00A11C6E">
            <w:pPr>
              <w:spacing w:line="172" w:lineRule="exact"/>
              <w:ind w:left="80"/>
              <w:rPr>
                <w:sz w:val="24"/>
                <w:szCs w:val="24"/>
              </w:rPr>
            </w:pPr>
            <w:r w:rsidRPr="00871759">
              <w:rPr>
                <w:rFonts w:eastAsia="Times New Roman"/>
                <w:sz w:val="24"/>
                <w:szCs w:val="24"/>
              </w:rPr>
              <w:t>2.</w:t>
            </w:r>
          </w:p>
        </w:tc>
        <w:tc>
          <w:tcPr>
            <w:tcW w:w="3620" w:type="dxa"/>
            <w:gridSpan w:val="3"/>
            <w:vAlign w:val="bottom"/>
          </w:tcPr>
          <w:p w14:paraId="35CDDD58" w14:textId="77777777" w:rsidR="004C35D4" w:rsidRPr="00871759" w:rsidRDefault="00A11C6E">
            <w:pPr>
              <w:spacing w:line="172" w:lineRule="exact"/>
              <w:ind w:left="360"/>
              <w:rPr>
                <w:sz w:val="24"/>
                <w:szCs w:val="24"/>
              </w:rPr>
            </w:pPr>
            <w:r w:rsidRPr="00871759">
              <w:rPr>
                <w:rFonts w:eastAsia="Times New Roman"/>
                <w:sz w:val="24"/>
                <w:szCs w:val="24"/>
              </w:rPr>
              <w:t>Широкое   информирование</w:t>
            </w:r>
          </w:p>
        </w:tc>
        <w:tc>
          <w:tcPr>
            <w:tcW w:w="1480" w:type="dxa"/>
            <w:tcBorders>
              <w:right w:val="single" w:sz="8" w:space="0" w:color="auto"/>
            </w:tcBorders>
            <w:vAlign w:val="bottom"/>
          </w:tcPr>
          <w:p w14:paraId="35CDDD59" w14:textId="77777777" w:rsidR="004C35D4" w:rsidRPr="00871759" w:rsidRDefault="00A11C6E">
            <w:pPr>
              <w:spacing w:line="172" w:lineRule="exact"/>
              <w:jc w:val="right"/>
              <w:rPr>
                <w:sz w:val="24"/>
                <w:szCs w:val="24"/>
              </w:rPr>
            </w:pPr>
            <w:r w:rsidRPr="00871759">
              <w:rPr>
                <w:rFonts w:eastAsia="Times New Roman"/>
                <w:sz w:val="24"/>
                <w:szCs w:val="24"/>
              </w:rPr>
              <w:t>родительской</w:t>
            </w:r>
          </w:p>
        </w:tc>
        <w:tc>
          <w:tcPr>
            <w:tcW w:w="2420" w:type="dxa"/>
            <w:gridSpan w:val="2"/>
            <w:tcBorders>
              <w:right w:val="single" w:sz="8" w:space="0" w:color="auto"/>
            </w:tcBorders>
            <w:vAlign w:val="bottom"/>
          </w:tcPr>
          <w:p w14:paraId="35CDDD5A" w14:textId="77777777" w:rsidR="004C35D4" w:rsidRPr="00871759" w:rsidRDefault="00A11C6E">
            <w:pPr>
              <w:spacing w:line="172" w:lineRule="exact"/>
              <w:ind w:left="80"/>
              <w:rPr>
                <w:sz w:val="24"/>
                <w:szCs w:val="24"/>
              </w:rPr>
            </w:pPr>
            <w:r w:rsidRPr="00871759">
              <w:rPr>
                <w:rFonts w:eastAsia="Times New Roman"/>
                <w:sz w:val="24"/>
                <w:szCs w:val="24"/>
              </w:rPr>
              <w:t>По мере</w:t>
            </w:r>
          </w:p>
        </w:tc>
        <w:tc>
          <w:tcPr>
            <w:tcW w:w="0" w:type="dxa"/>
            <w:vAlign w:val="bottom"/>
          </w:tcPr>
          <w:p w14:paraId="35CDDD5B" w14:textId="77777777" w:rsidR="004C35D4" w:rsidRPr="00871759" w:rsidRDefault="004C35D4">
            <w:pPr>
              <w:rPr>
                <w:sz w:val="24"/>
                <w:szCs w:val="24"/>
              </w:rPr>
            </w:pPr>
          </w:p>
        </w:tc>
      </w:tr>
      <w:tr w:rsidR="004C35D4" w:rsidRPr="00871759" w14:paraId="35CDDD62" w14:textId="77777777">
        <w:trPr>
          <w:trHeight w:val="174"/>
        </w:trPr>
        <w:tc>
          <w:tcPr>
            <w:tcW w:w="2440" w:type="dxa"/>
            <w:vMerge/>
            <w:tcBorders>
              <w:left w:val="single" w:sz="8" w:space="0" w:color="auto"/>
              <w:right w:val="single" w:sz="8" w:space="0" w:color="auto"/>
            </w:tcBorders>
            <w:vAlign w:val="bottom"/>
          </w:tcPr>
          <w:p w14:paraId="35CDDD5D" w14:textId="77777777" w:rsidR="004C35D4" w:rsidRPr="00871759" w:rsidRDefault="004C35D4">
            <w:pPr>
              <w:rPr>
                <w:sz w:val="24"/>
                <w:szCs w:val="24"/>
              </w:rPr>
            </w:pPr>
          </w:p>
        </w:tc>
        <w:tc>
          <w:tcPr>
            <w:tcW w:w="3900" w:type="dxa"/>
            <w:gridSpan w:val="4"/>
            <w:vMerge w:val="restart"/>
            <w:vAlign w:val="bottom"/>
          </w:tcPr>
          <w:p w14:paraId="35CDDD5E" w14:textId="77777777" w:rsidR="004C35D4" w:rsidRPr="00871759" w:rsidRDefault="00A11C6E">
            <w:pPr>
              <w:ind w:left="80"/>
              <w:rPr>
                <w:sz w:val="24"/>
                <w:szCs w:val="24"/>
              </w:rPr>
            </w:pPr>
            <w:r w:rsidRPr="00871759">
              <w:rPr>
                <w:rFonts w:eastAsia="Times New Roman"/>
                <w:sz w:val="24"/>
                <w:szCs w:val="24"/>
              </w:rPr>
              <w:t>общественности о реализации ФОП</w:t>
            </w:r>
          </w:p>
        </w:tc>
        <w:tc>
          <w:tcPr>
            <w:tcW w:w="1480" w:type="dxa"/>
            <w:tcBorders>
              <w:right w:val="single" w:sz="8" w:space="0" w:color="auto"/>
            </w:tcBorders>
            <w:vAlign w:val="bottom"/>
          </w:tcPr>
          <w:p w14:paraId="35CDDD5F" w14:textId="77777777" w:rsidR="004C35D4" w:rsidRPr="00871759" w:rsidRDefault="004C35D4">
            <w:pPr>
              <w:rPr>
                <w:sz w:val="24"/>
                <w:szCs w:val="24"/>
              </w:rPr>
            </w:pPr>
          </w:p>
        </w:tc>
        <w:tc>
          <w:tcPr>
            <w:tcW w:w="2420" w:type="dxa"/>
            <w:gridSpan w:val="2"/>
            <w:vMerge w:val="restart"/>
            <w:tcBorders>
              <w:right w:val="single" w:sz="8" w:space="0" w:color="auto"/>
            </w:tcBorders>
            <w:vAlign w:val="bottom"/>
          </w:tcPr>
          <w:p w14:paraId="35CDDD60" w14:textId="77777777" w:rsidR="004C35D4" w:rsidRPr="00871759" w:rsidRDefault="00A11C6E">
            <w:pPr>
              <w:ind w:left="80"/>
              <w:rPr>
                <w:sz w:val="24"/>
                <w:szCs w:val="24"/>
              </w:rPr>
            </w:pPr>
            <w:r w:rsidRPr="00871759">
              <w:rPr>
                <w:rFonts w:eastAsia="Times New Roman"/>
                <w:sz w:val="24"/>
                <w:szCs w:val="24"/>
              </w:rPr>
              <w:t>необходимости</w:t>
            </w:r>
          </w:p>
        </w:tc>
        <w:tc>
          <w:tcPr>
            <w:tcW w:w="0" w:type="dxa"/>
            <w:vAlign w:val="bottom"/>
          </w:tcPr>
          <w:p w14:paraId="35CDDD61" w14:textId="77777777" w:rsidR="004C35D4" w:rsidRPr="00871759" w:rsidRDefault="004C35D4">
            <w:pPr>
              <w:rPr>
                <w:sz w:val="24"/>
                <w:szCs w:val="24"/>
              </w:rPr>
            </w:pPr>
          </w:p>
        </w:tc>
      </w:tr>
      <w:tr w:rsidR="004C35D4" w:rsidRPr="00871759" w14:paraId="35CDDD68" w14:textId="77777777">
        <w:trPr>
          <w:trHeight w:val="120"/>
        </w:trPr>
        <w:tc>
          <w:tcPr>
            <w:tcW w:w="2440" w:type="dxa"/>
            <w:tcBorders>
              <w:left w:val="single" w:sz="8" w:space="0" w:color="auto"/>
              <w:right w:val="single" w:sz="8" w:space="0" w:color="auto"/>
            </w:tcBorders>
            <w:vAlign w:val="bottom"/>
          </w:tcPr>
          <w:p w14:paraId="35CDDD63" w14:textId="77777777" w:rsidR="004C35D4" w:rsidRPr="00871759" w:rsidRDefault="004C35D4">
            <w:pPr>
              <w:rPr>
                <w:sz w:val="24"/>
                <w:szCs w:val="24"/>
              </w:rPr>
            </w:pPr>
          </w:p>
        </w:tc>
        <w:tc>
          <w:tcPr>
            <w:tcW w:w="3900" w:type="dxa"/>
            <w:gridSpan w:val="4"/>
            <w:vMerge/>
            <w:tcBorders>
              <w:bottom w:val="single" w:sz="8" w:space="0" w:color="auto"/>
            </w:tcBorders>
            <w:vAlign w:val="bottom"/>
          </w:tcPr>
          <w:p w14:paraId="35CDDD64" w14:textId="77777777" w:rsidR="004C35D4" w:rsidRPr="00871759" w:rsidRDefault="004C35D4">
            <w:pPr>
              <w:rPr>
                <w:sz w:val="24"/>
                <w:szCs w:val="24"/>
              </w:rPr>
            </w:pPr>
          </w:p>
        </w:tc>
        <w:tc>
          <w:tcPr>
            <w:tcW w:w="1480" w:type="dxa"/>
            <w:tcBorders>
              <w:bottom w:val="single" w:sz="8" w:space="0" w:color="auto"/>
              <w:right w:val="single" w:sz="8" w:space="0" w:color="auto"/>
            </w:tcBorders>
            <w:vAlign w:val="bottom"/>
          </w:tcPr>
          <w:p w14:paraId="35CDDD65" w14:textId="77777777" w:rsidR="004C35D4" w:rsidRPr="00871759" w:rsidRDefault="004C35D4">
            <w:pPr>
              <w:rPr>
                <w:sz w:val="24"/>
                <w:szCs w:val="24"/>
              </w:rPr>
            </w:pPr>
          </w:p>
        </w:tc>
        <w:tc>
          <w:tcPr>
            <w:tcW w:w="2420" w:type="dxa"/>
            <w:gridSpan w:val="2"/>
            <w:vMerge/>
            <w:tcBorders>
              <w:bottom w:val="single" w:sz="8" w:space="0" w:color="auto"/>
              <w:right w:val="single" w:sz="8" w:space="0" w:color="auto"/>
            </w:tcBorders>
            <w:vAlign w:val="bottom"/>
          </w:tcPr>
          <w:p w14:paraId="35CDDD66" w14:textId="77777777" w:rsidR="004C35D4" w:rsidRPr="00871759" w:rsidRDefault="004C35D4">
            <w:pPr>
              <w:rPr>
                <w:sz w:val="24"/>
                <w:szCs w:val="24"/>
              </w:rPr>
            </w:pPr>
          </w:p>
        </w:tc>
        <w:tc>
          <w:tcPr>
            <w:tcW w:w="0" w:type="dxa"/>
            <w:vAlign w:val="bottom"/>
          </w:tcPr>
          <w:p w14:paraId="35CDDD67" w14:textId="77777777" w:rsidR="004C35D4" w:rsidRPr="00871759" w:rsidRDefault="004C35D4">
            <w:pPr>
              <w:rPr>
                <w:sz w:val="24"/>
                <w:szCs w:val="24"/>
              </w:rPr>
            </w:pPr>
          </w:p>
        </w:tc>
      </w:tr>
      <w:tr w:rsidR="004C35D4" w:rsidRPr="00871759" w14:paraId="35CDDD70" w14:textId="77777777">
        <w:trPr>
          <w:trHeight w:val="176"/>
        </w:trPr>
        <w:tc>
          <w:tcPr>
            <w:tcW w:w="2440" w:type="dxa"/>
            <w:tcBorders>
              <w:left w:val="single" w:sz="8" w:space="0" w:color="auto"/>
              <w:right w:val="single" w:sz="8" w:space="0" w:color="auto"/>
            </w:tcBorders>
            <w:vAlign w:val="bottom"/>
          </w:tcPr>
          <w:p w14:paraId="35CDDD69" w14:textId="77777777" w:rsidR="004C35D4" w:rsidRPr="00871759" w:rsidRDefault="004C35D4">
            <w:pPr>
              <w:rPr>
                <w:sz w:val="24"/>
                <w:szCs w:val="24"/>
              </w:rPr>
            </w:pPr>
          </w:p>
        </w:tc>
        <w:tc>
          <w:tcPr>
            <w:tcW w:w="280" w:type="dxa"/>
            <w:vAlign w:val="bottom"/>
          </w:tcPr>
          <w:p w14:paraId="35CDDD6A" w14:textId="77777777" w:rsidR="004C35D4" w:rsidRPr="00871759" w:rsidRDefault="00A11C6E">
            <w:pPr>
              <w:spacing w:line="176" w:lineRule="exact"/>
              <w:ind w:left="80"/>
              <w:rPr>
                <w:sz w:val="24"/>
                <w:szCs w:val="24"/>
              </w:rPr>
            </w:pPr>
            <w:r w:rsidRPr="00871759">
              <w:rPr>
                <w:rFonts w:eastAsia="Times New Roman"/>
                <w:sz w:val="24"/>
                <w:szCs w:val="24"/>
              </w:rPr>
              <w:t>3.</w:t>
            </w:r>
          </w:p>
        </w:tc>
        <w:tc>
          <w:tcPr>
            <w:tcW w:w="1880" w:type="dxa"/>
            <w:gridSpan w:val="2"/>
            <w:vAlign w:val="bottom"/>
          </w:tcPr>
          <w:p w14:paraId="35CDDD6B" w14:textId="77777777" w:rsidR="004C35D4" w:rsidRPr="00871759" w:rsidRDefault="00A11C6E">
            <w:pPr>
              <w:spacing w:line="176" w:lineRule="exact"/>
              <w:ind w:left="520"/>
              <w:rPr>
                <w:sz w:val="24"/>
                <w:szCs w:val="24"/>
              </w:rPr>
            </w:pPr>
            <w:r w:rsidRPr="00871759">
              <w:rPr>
                <w:rFonts w:eastAsia="Times New Roman"/>
                <w:sz w:val="24"/>
                <w:szCs w:val="24"/>
              </w:rPr>
              <w:t>Обеспечение</w:t>
            </w:r>
          </w:p>
        </w:tc>
        <w:tc>
          <w:tcPr>
            <w:tcW w:w="1740" w:type="dxa"/>
            <w:vAlign w:val="bottom"/>
          </w:tcPr>
          <w:p w14:paraId="35CDDD6C" w14:textId="77777777" w:rsidR="004C35D4" w:rsidRPr="00871759" w:rsidRDefault="00A11C6E">
            <w:pPr>
              <w:spacing w:line="176" w:lineRule="exact"/>
              <w:ind w:left="420"/>
              <w:rPr>
                <w:sz w:val="24"/>
                <w:szCs w:val="24"/>
              </w:rPr>
            </w:pPr>
            <w:r w:rsidRPr="00871759">
              <w:rPr>
                <w:rFonts w:eastAsia="Times New Roman"/>
                <w:sz w:val="24"/>
                <w:szCs w:val="24"/>
              </w:rPr>
              <w:t>публичной</w:t>
            </w:r>
          </w:p>
        </w:tc>
        <w:tc>
          <w:tcPr>
            <w:tcW w:w="1480" w:type="dxa"/>
            <w:tcBorders>
              <w:right w:val="single" w:sz="8" w:space="0" w:color="auto"/>
            </w:tcBorders>
            <w:vAlign w:val="bottom"/>
          </w:tcPr>
          <w:p w14:paraId="35CDDD6D" w14:textId="77777777" w:rsidR="004C35D4" w:rsidRPr="00871759" w:rsidRDefault="00A11C6E">
            <w:pPr>
              <w:spacing w:line="176" w:lineRule="exact"/>
              <w:ind w:left="71"/>
              <w:jc w:val="center"/>
              <w:rPr>
                <w:sz w:val="24"/>
                <w:szCs w:val="24"/>
              </w:rPr>
            </w:pPr>
            <w:r w:rsidRPr="00871759">
              <w:rPr>
                <w:rFonts w:eastAsia="Times New Roman"/>
                <w:sz w:val="24"/>
                <w:szCs w:val="24"/>
              </w:rPr>
              <w:t>отчѐтности</w:t>
            </w:r>
          </w:p>
        </w:tc>
        <w:tc>
          <w:tcPr>
            <w:tcW w:w="2420" w:type="dxa"/>
            <w:gridSpan w:val="2"/>
            <w:tcBorders>
              <w:right w:val="single" w:sz="8" w:space="0" w:color="auto"/>
            </w:tcBorders>
            <w:vAlign w:val="bottom"/>
          </w:tcPr>
          <w:p w14:paraId="35CDDD6E" w14:textId="77777777" w:rsidR="004C35D4" w:rsidRPr="00871759" w:rsidRDefault="00A11C6E">
            <w:pPr>
              <w:spacing w:line="176" w:lineRule="exact"/>
              <w:ind w:left="80"/>
              <w:rPr>
                <w:sz w:val="24"/>
                <w:szCs w:val="24"/>
              </w:rPr>
            </w:pPr>
            <w:r w:rsidRPr="00871759">
              <w:rPr>
                <w:rFonts w:eastAsia="Times New Roman"/>
                <w:sz w:val="24"/>
                <w:szCs w:val="24"/>
              </w:rPr>
              <w:t>По мере</w:t>
            </w:r>
          </w:p>
        </w:tc>
        <w:tc>
          <w:tcPr>
            <w:tcW w:w="0" w:type="dxa"/>
            <w:vAlign w:val="bottom"/>
          </w:tcPr>
          <w:p w14:paraId="35CDDD6F" w14:textId="77777777" w:rsidR="004C35D4" w:rsidRPr="00871759" w:rsidRDefault="004C35D4">
            <w:pPr>
              <w:rPr>
                <w:sz w:val="24"/>
                <w:szCs w:val="24"/>
              </w:rPr>
            </w:pPr>
          </w:p>
        </w:tc>
      </w:tr>
      <w:tr w:rsidR="004C35D4" w:rsidRPr="00871759" w14:paraId="35CDDD75" w14:textId="77777777">
        <w:trPr>
          <w:trHeight w:val="314"/>
        </w:trPr>
        <w:tc>
          <w:tcPr>
            <w:tcW w:w="2440" w:type="dxa"/>
            <w:tcBorders>
              <w:left w:val="single" w:sz="8" w:space="0" w:color="auto"/>
              <w:right w:val="single" w:sz="8" w:space="0" w:color="auto"/>
            </w:tcBorders>
            <w:vAlign w:val="bottom"/>
          </w:tcPr>
          <w:p w14:paraId="35CDDD71" w14:textId="77777777" w:rsidR="004C35D4" w:rsidRPr="00871759" w:rsidRDefault="004C35D4">
            <w:pPr>
              <w:rPr>
                <w:sz w:val="24"/>
                <w:szCs w:val="24"/>
              </w:rPr>
            </w:pPr>
          </w:p>
        </w:tc>
        <w:tc>
          <w:tcPr>
            <w:tcW w:w="5380" w:type="dxa"/>
            <w:gridSpan w:val="5"/>
            <w:tcBorders>
              <w:right w:val="single" w:sz="8" w:space="0" w:color="auto"/>
            </w:tcBorders>
            <w:vAlign w:val="bottom"/>
          </w:tcPr>
          <w:p w14:paraId="35CDDD72" w14:textId="77777777" w:rsidR="004C35D4" w:rsidRPr="00871759" w:rsidRDefault="00A11C6E">
            <w:pPr>
              <w:ind w:left="80"/>
              <w:rPr>
                <w:sz w:val="24"/>
                <w:szCs w:val="24"/>
              </w:rPr>
            </w:pPr>
            <w:r w:rsidRPr="00871759">
              <w:rPr>
                <w:rFonts w:eastAsia="Times New Roman"/>
                <w:sz w:val="24"/>
                <w:szCs w:val="24"/>
              </w:rPr>
              <w:t>образовательной организации о ходе и результатах</w:t>
            </w:r>
          </w:p>
        </w:tc>
        <w:tc>
          <w:tcPr>
            <w:tcW w:w="2420" w:type="dxa"/>
            <w:gridSpan w:val="2"/>
            <w:tcBorders>
              <w:right w:val="single" w:sz="8" w:space="0" w:color="auto"/>
            </w:tcBorders>
            <w:vAlign w:val="bottom"/>
          </w:tcPr>
          <w:p w14:paraId="35CDDD73" w14:textId="77777777" w:rsidR="004C35D4" w:rsidRPr="00871759" w:rsidRDefault="00A11C6E">
            <w:pPr>
              <w:ind w:left="80"/>
              <w:rPr>
                <w:sz w:val="24"/>
                <w:szCs w:val="24"/>
              </w:rPr>
            </w:pPr>
            <w:r w:rsidRPr="00871759">
              <w:rPr>
                <w:rFonts w:eastAsia="Times New Roman"/>
                <w:sz w:val="24"/>
                <w:szCs w:val="24"/>
              </w:rPr>
              <w:t>необходисти</w:t>
            </w:r>
          </w:p>
        </w:tc>
        <w:tc>
          <w:tcPr>
            <w:tcW w:w="0" w:type="dxa"/>
            <w:vAlign w:val="bottom"/>
          </w:tcPr>
          <w:p w14:paraId="35CDDD74" w14:textId="77777777" w:rsidR="004C35D4" w:rsidRPr="00871759" w:rsidRDefault="004C35D4">
            <w:pPr>
              <w:rPr>
                <w:sz w:val="24"/>
                <w:szCs w:val="24"/>
              </w:rPr>
            </w:pPr>
          </w:p>
        </w:tc>
      </w:tr>
      <w:tr w:rsidR="004C35D4" w:rsidRPr="00871759" w14:paraId="35CDDD7E" w14:textId="77777777">
        <w:trPr>
          <w:trHeight w:val="240"/>
        </w:trPr>
        <w:tc>
          <w:tcPr>
            <w:tcW w:w="2440" w:type="dxa"/>
            <w:tcBorders>
              <w:left w:val="single" w:sz="8" w:space="0" w:color="auto"/>
              <w:bottom w:val="single" w:sz="8" w:space="0" w:color="auto"/>
              <w:right w:val="single" w:sz="8" w:space="0" w:color="auto"/>
            </w:tcBorders>
            <w:vAlign w:val="bottom"/>
          </w:tcPr>
          <w:p w14:paraId="35CDDD76" w14:textId="77777777" w:rsidR="004C35D4" w:rsidRPr="00871759" w:rsidRDefault="004C35D4">
            <w:pPr>
              <w:rPr>
                <w:sz w:val="24"/>
                <w:szCs w:val="24"/>
              </w:rPr>
            </w:pPr>
          </w:p>
        </w:tc>
        <w:tc>
          <w:tcPr>
            <w:tcW w:w="2080" w:type="dxa"/>
            <w:gridSpan w:val="2"/>
            <w:tcBorders>
              <w:bottom w:val="single" w:sz="8" w:space="0" w:color="auto"/>
            </w:tcBorders>
            <w:vAlign w:val="bottom"/>
          </w:tcPr>
          <w:p w14:paraId="35CDDD77" w14:textId="77777777" w:rsidR="004C35D4" w:rsidRPr="00871759" w:rsidRDefault="00A11C6E">
            <w:pPr>
              <w:spacing w:line="240" w:lineRule="exact"/>
              <w:ind w:left="80"/>
              <w:rPr>
                <w:sz w:val="24"/>
                <w:szCs w:val="24"/>
              </w:rPr>
            </w:pPr>
            <w:r w:rsidRPr="00871759">
              <w:rPr>
                <w:rFonts w:eastAsia="Times New Roman"/>
                <w:sz w:val="24"/>
                <w:szCs w:val="24"/>
              </w:rPr>
              <w:t>реализации ФОП</w:t>
            </w:r>
          </w:p>
        </w:tc>
        <w:tc>
          <w:tcPr>
            <w:tcW w:w="80" w:type="dxa"/>
            <w:tcBorders>
              <w:bottom w:val="single" w:sz="8" w:space="0" w:color="auto"/>
            </w:tcBorders>
            <w:vAlign w:val="bottom"/>
          </w:tcPr>
          <w:p w14:paraId="35CDDD78" w14:textId="77777777" w:rsidR="004C35D4" w:rsidRPr="00871759" w:rsidRDefault="004C35D4">
            <w:pPr>
              <w:rPr>
                <w:sz w:val="24"/>
                <w:szCs w:val="24"/>
              </w:rPr>
            </w:pPr>
          </w:p>
        </w:tc>
        <w:tc>
          <w:tcPr>
            <w:tcW w:w="1740" w:type="dxa"/>
            <w:tcBorders>
              <w:bottom w:val="single" w:sz="8" w:space="0" w:color="auto"/>
            </w:tcBorders>
            <w:vAlign w:val="bottom"/>
          </w:tcPr>
          <w:p w14:paraId="35CDDD79" w14:textId="77777777" w:rsidR="004C35D4" w:rsidRPr="00871759" w:rsidRDefault="004C35D4">
            <w:pPr>
              <w:rPr>
                <w:sz w:val="24"/>
                <w:szCs w:val="24"/>
              </w:rPr>
            </w:pPr>
          </w:p>
        </w:tc>
        <w:tc>
          <w:tcPr>
            <w:tcW w:w="1480" w:type="dxa"/>
            <w:tcBorders>
              <w:bottom w:val="single" w:sz="8" w:space="0" w:color="auto"/>
              <w:right w:val="single" w:sz="8" w:space="0" w:color="auto"/>
            </w:tcBorders>
            <w:vAlign w:val="bottom"/>
          </w:tcPr>
          <w:p w14:paraId="35CDDD7A" w14:textId="77777777" w:rsidR="004C35D4" w:rsidRPr="00871759" w:rsidRDefault="004C35D4">
            <w:pPr>
              <w:rPr>
                <w:sz w:val="24"/>
                <w:szCs w:val="24"/>
              </w:rPr>
            </w:pPr>
          </w:p>
        </w:tc>
        <w:tc>
          <w:tcPr>
            <w:tcW w:w="580" w:type="dxa"/>
            <w:tcBorders>
              <w:bottom w:val="single" w:sz="8" w:space="0" w:color="auto"/>
            </w:tcBorders>
            <w:vAlign w:val="bottom"/>
          </w:tcPr>
          <w:p w14:paraId="35CDDD7B" w14:textId="77777777" w:rsidR="004C35D4" w:rsidRPr="00871759" w:rsidRDefault="004C35D4">
            <w:pPr>
              <w:rPr>
                <w:sz w:val="24"/>
                <w:szCs w:val="24"/>
              </w:rPr>
            </w:pPr>
          </w:p>
        </w:tc>
        <w:tc>
          <w:tcPr>
            <w:tcW w:w="1840" w:type="dxa"/>
            <w:tcBorders>
              <w:bottom w:val="single" w:sz="8" w:space="0" w:color="auto"/>
              <w:right w:val="single" w:sz="8" w:space="0" w:color="auto"/>
            </w:tcBorders>
            <w:vAlign w:val="bottom"/>
          </w:tcPr>
          <w:p w14:paraId="35CDDD7C" w14:textId="77777777" w:rsidR="004C35D4" w:rsidRPr="00871759" w:rsidRDefault="004C35D4">
            <w:pPr>
              <w:rPr>
                <w:sz w:val="24"/>
                <w:szCs w:val="24"/>
              </w:rPr>
            </w:pPr>
          </w:p>
        </w:tc>
        <w:tc>
          <w:tcPr>
            <w:tcW w:w="0" w:type="dxa"/>
            <w:vAlign w:val="bottom"/>
          </w:tcPr>
          <w:p w14:paraId="35CDDD7D" w14:textId="77777777" w:rsidR="004C35D4" w:rsidRPr="00871759" w:rsidRDefault="004C35D4">
            <w:pPr>
              <w:rPr>
                <w:sz w:val="24"/>
                <w:szCs w:val="24"/>
              </w:rPr>
            </w:pPr>
          </w:p>
        </w:tc>
      </w:tr>
      <w:tr w:rsidR="004C35D4" w:rsidRPr="00871759" w14:paraId="35CDDD83" w14:textId="77777777">
        <w:trPr>
          <w:trHeight w:val="214"/>
        </w:trPr>
        <w:tc>
          <w:tcPr>
            <w:tcW w:w="2440" w:type="dxa"/>
            <w:tcBorders>
              <w:left w:val="single" w:sz="8" w:space="0" w:color="auto"/>
              <w:right w:val="single" w:sz="8" w:space="0" w:color="auto"/>
            </w:tcBorders>
            <w:vAlign w:val="bottom"/>
          </w:tcPr>
          <w:p w14:paraId="35CDDD7F" w14:textId="77777777" w:rsidR="004C35D4" w:rsidRPr="00871759" w:rsidRDefault="00A11C6E">
            <w:pPr>
              <w:spacing w:line="214" w:lineRule="exact"/>
              <w:ind w:left="100"/>
              <w:rPr>
                <w:sz w:val="24"/>
                <w:szCs w:val="24"/>
              </w:rPr>
            </w:pPr>
            <w:r w:rsidRPr="00871759">
              <w:rPr>
                <w:rFonts w:eastAsia="Times New Roman"/>
                <w:sz w:val="24"/>
                <w:szCs w:val="24"/>
              </w:rPr>
              <w:t>VI.</w:t>
            </w:r>
          </w:p>
        </w:tc>
        <w:tc>
          <w:tcPr>
            <w:tcW w:w="5380" w:type="dxa"/>
            <w:gridSpan w:val="5"/>
            <w:tcBorders>
              <w:right w:val="single" w:sz="8" w:space="0" w:color="auto"/>
            </w:tcBorders>
            <w:vAlign w:val="bottom"/>
          </w:tcPr>
          <w:p w14:paraId="35CDDD80" w14:textId="77777777" w:rsidR="004C35D4" w:rsidRPr="00871759" w:rsidRDefault="00A11C6E">
            <w:pPr>
              <w:spacing w:line="214" w:lineRule="exact"/>
              <w:ind w:left="80"/>
              <w:rPr>
                <w:sz w:val="24"/>
                <w:szCs w:val="24"/>
              </w:rPr>
            </w:pPr>
            <w:r w:rsidRPr="00871759">
              <w:rPr>
                <w:rFonts w:eastAsia="Times New Roman"/>
                <w:sz w:val="24"/>
                <w:szCs w:val="24"/>
              </w:rPr>
              <w:t>1. Анализ материально-технического обеспечения</w:t>
            </w:r>
          </w:p>
        </w:tc>
        <w:tc>
          <w:tcPr>
            <w:tcW w:w="2420" w:type="dxa"/>
            <w:gridSpan w:val="2"/>
            <w:tcBorders>
              <w:right w:val="single" w:sz="8" w:space="0" w:color="auto"/>
            </w:tcBorders>
            <w:vAlign w:val="bottom"/>
          </w:tcPr>
          <w:p w14:paraId="35CDDD81" w14:textId="77777777" w:rsidR="004C35D4" w:rsidRPr="00871759" w:rsidRDefault="00A11C6E">
            <w:pPr>
              <w:spacing w:line="214" w:lineRule="exact"/>
              <w:ind w:left="80"/>
              <w:rPr>
                <w:sz w:val="24"/>
                <w:szCs w:val="24"/>
              </w:rPr>
            </w:pPr>
            <w:r w:rsidRPr="00871759">
              <w:rPr>
                <w:rFonts w:eastAsia="Times New Roman"/>
                <w:sz w:val="24"/>
                <w:szCs w:val="24"/>
              </w:rPr>
              <w:t>По мере</w:t>
            </w:r>
          </w:p>
        </w:tc>
        <w:tc>
          <w:tcPr>
            <w:tcW w:w="0" w:type="dxa"/>
            <w:vAlign w:val="bottom"/>
          </w:tcPr>
          <w:p w14:paraId="35CDDD82" w14:textId="77777777" w:rsidR="004C35D4" w:rsidRPr="00871759" w:rsidRDefault="004C35D4">
            <w:pPr>
              <w:rPr>
                <w:sz w:val="24"/>
                <w:szCs w:val="24"/>
              </w:rPr>
            </w:pPr>
          </w:p>
        </w:tc>
      </w:tr>
      <w:tr w:rsidR="004C35D4" w:rsidRPr="00871759" w14:paraId="35CDDD89" w14:textId="77777777">
        <w:trPr>
          <w:trHeight w:val="276"/>
        </w:trPr>
        <w:tc>
          <w:tcPr>
            <w:tcW w:w="2440" w:type="dxa"/>
            <w:tcBorders>
              <w:left w:val="single" w:sz="8" w:space="0" w:color="auto"/>
              <w:right w:val="single" w:sz="8" w:space="0" w:color="auto"/>
            </w:tcBorders>
            <w:vAlign w:val="bottom"/>
          </w:tcPr>
          <w:p w14:paraId="35CDDD84" w14:textId="77777777" w:rsidR="004C35D4" w:rsidRPr="00871759" w:rsidRDefault="00A11C6E">
            <w:pPr>
              <w:ind w:left="100"/>
              <w:rPr>
                <w:sz w:val="24"/>
                <w:szCs w:val="24"/>
              </w:rPr>
            </w:pPr>
            <w:r w:rsidRPr="00871759">
              <w:rPr>
                <w:rFonts w:eastAsia="Times New Roman"/>
                <w:sz w:val="24"/>
                <w:szCs w:val="24"/>
              </w:rPr>
              <w:t>Материально-</w:t>
            </w:r>
          </w:p>
        </w:tc>
        <w:tc>
          <w:tcPr>
            <w:tcW w:w="3900" w:type="dxa"/>
            <w:gridSpan w:val="4"/>
            <w:vAlign w:val="bottom"/>
          </w:tcPr>
          <w:p w14:paraId="35CDDD85" w14:textId="77777777" w:rsidR="004C35D4" w:rsidRPr="00871759" w:rsidRDefault="00A11C6E">
            <w:pPr>
              <w:ind w:left="80"/>
              <w:rPr>
                <w:sz w:val="24"/>
                <w:szCs w:val="24"/>
              </w:rPr>
            </w:pPr>
            <w:r w:rsidRPr="00871759">
              <w:rPr>
                <w:rFonts w:eastAsia="Times New Roman"/>
                <w:sz w:val="24"/>
                <w:szCs w:val="24"/>
              </w:rPr>
              <w:t>введения и реализации ФОП</w:t>
            </w:r>
          </w:p>
        </w:tc>
        <w:tc>
          <w:tcPr>
            <w:tcW w:w="1480" w:type="dxa"/>
            <w:tcBorders>
              <w:right w:val="single" w:sz="8" w:space="0" w:color="auto"/>
            </w:tcBorders>
            <w:vAlign w:val="bottom"/>
          </w:tcPr>
          <w:p w14:paraId="35CDDD86" w14:textId="77777777" w:rsidR="004C35D4" w:rsidRPr="00871759" w:rsidRDefault="004C35D4">
            <w:pPr>
              <w:rPr>
                <w:sz w:val="24"/>
                <w:szCs w:val="24"/>
              </w:rPr>
            </w:pPr>
          </w:p>
        </w:tc>
        <w:tc>
          <w:tcPr>
            <w:tcW w:w="2420" w:type="dxa"/>
            <w:gridSpan w:val="2"/>
            <w:vMerge w:val="restart"/>
            <w:tcBorders>
              <w:right w:val="single" w:sz="8" w:space="0" w:color="auto"/>
            </w:tcBorders>
            <w:vAlign w:val="bottom"/>
          </w:tcPr>
          <w:p w14:paraId="35CDDD87" w14:textId="77777777" w:rsidR="004C35D4" w:rsidRPr="00871759" w:rsidRDefault="00A11C6E">
            <w:pPr>
              <w:ind w:left="80"/>
              <w:rPr>
                <w:sz w:val="24"/>
                <w:szCs w:val="24"/>
              </w:rPr>
            </w:pPr>
            <w:r w:rsidRPr="00871759">
              <w:rPr>
                <w:rFonts w:eastAsia="Times New Roman"/>
                <w:sz w:val="24"/>
                <w:szCs w:val="24"/>
              </w:rPr>
              <w:t>необходимости</w:t>
            </w:r>
          </w:p>
        </w:tc>
        <w:tc>
          <w:tcPr>
            <w:tcW w:w="0" w:type="dxa"/>
            <w:vAlign w:val="bottom"/>
          </w:tcPr>
          <w:p w14:paraId="35CDDD88" w14:textId="77777777" w:rsidR="004C35D4" w:rsidRPr="00871759" w:rsidRDefault="004C35D4">
            <w:pPr>
              <w:rPr>
                <w:sz w:val="24"/>
                <w:szCs w:val="24"/>
              </w:rPr>
            </w:pPr>
          </w:p>
        </w:tc>
      </w:tr>
      <w:tr w:rsidR="004C35D4" w:rsidRPr="00871759" w14:paraId="35CDDD8F" w14:textId="77777777">
        <w:trPr>
          <w:trHeight w:val="174"/>
        </w:trPr>
        <w:tc>
          <w:tcPr>
            <w:tcW w:w="2440" w:type="dxa"/>
            <w:vMerge w:val="restart"/>
            <w:tcBorders>
              <w:left w:val="single" w:sz="8" w:space="0" w:color="auto"/>
              <w:right w:val="single" w:sz="8" w:space="0" w:color="auto"/>
            </w:tcBorders>
            <w:vAlign w:val="bottom"/>
          </w:tcPr>
          <w:p w14:paraId="35CDDD8A" w14:textId="77777777" w:rsidR="004C35D4" w:rsidRPr="00871759" w:rsidRDefault="00A11C6E">
            <w:pPr>
              <w:spacing w:line="266" w:lineRule="exact"/>
              <w:ind w:left="100"/>
              <w:rPr>
                <w:sz w:val="24"/>
                <w:szCs w:val="24"/>
              </w:rPr>
            </w:pPr>
            <w:r w:rsidRPr="00871759">
              <w:rPr>
                <w:rFonts w:eastAsia="Times New Roman"/>
                <w:sz w:val="24"/>
                <w:szCs w:val="24"/>
              </w:rPr>
              <w:t>Техническое</w:t>
            </w:r>
          </w:p>
        </w:tc>
        <w:tc>
          <w:tcPr>
            <w:tcW w:w="3900" w:type="dxa"/>
            <w:gridSpan w:val="4"/>
            <w:vMerge w:val="restart"/>
            <w:vAlign w:val="bottom"/>
          </w:tcPr>
          <w:p w14:paraId="35CDDD8B" w14:textId="77777777" w:rsidR="004C35D4" w:rsidRPr="00871759" w:rsidRDefault="00A11C6E">
            <w:pPr>
              <w:spacing w:line="266" w:lineRule="exact"/>
              <w:ind w:left="80"/>
              <w:rPr>
                <w:sz w:val="24"/>
                <w:szCs w:val="24"/>
              </w:rPr>
            </w:pPr>
            <w:r w:rsidRPr="00871759">
              <w:rPr>
                <w:rFonts w:eastAsia="Times New Roman"/>
                <w:sz w:val="24"/>
                <w:szCs w:val="24"/>
              </w:rPr>
              <w:t>начального общего образования</w:t>
            </w:r>
          </w:p>
        </w:tc>
        <w:tc>
          <w:tcPr>
            <w:tcW w:w="1480" w:type="dxa"/>
            <w:tcBorders>
              <w:right w:val="single" w:sz="8" w:space="0" w:color="auto"/>
            </w:tcBorders>
            <w:vAlign w:val="bottom"/>
          </w:tcPr>
          <w:p w14:paraId="35CDDD8C" w14:textId="77777777" w:rsidR="004C35D4" w:rsidRPr="00871759" w:rsidRDefault="004C35D4">
            <w:pPr>
              <w:rPr>
                <w:sz w:val="24"/>
                <w:szCs w:val="24"/>
              </w:rPr>
            </w:pPr>
          </w:p>
        </w:tc>
        <w:tc>
          <w:tcPr>
            <w:tcW w:w="2420" w:type="dxa"/>
            <w:gridSpan w:val="2"/>
            <w:vMerge/>
            <w:tcBorders>
              <w:right w:val="single" w:sz="8" w:space="0" w:color="auto"/>
            </w:tcBorders>
            <w:vAlign w:val="bottom"/>
          </w:tcPr>
          <w:p w14:paraId="35CDDD8D" w14:textId="77777777" w:rsidR="004C35D4" w:rsidRPr="00871759" w:rsidRDefault="004C35D4">
            <w:pPr>
              <w:rPr>
                <w:sz w:val="24"/>
                <w:szCs w:val="24"/>
              </w:rPr>
            </w:pPr>
          </w:p>
        </w:tc>
        <w:tc>
          <w:tcPr>
            <w:tcW w:w="0" w:type="dxa"/>
            <w:vAlign w:val="bottom"/>
          </w:tcPr>
          <w:p w14:paraId="35CDDD8E" w14:textId="77777777" w:rsidR="004C35D4" w:rsidRPr="00871759" w:rsidRDefault="004C35D4">
            <w:pPr>
              <w:rPr>
                <w:sz w:val="24"/>
                <w:szCs w:val="24"/>
              </w:rPr>
            </w:pPr>
          </w:p>
        </w:tc>
      </w:tr>
      <w:tr w:rsidR="004C35D4" w:rsidRPr="00871759" w14:paraId="35CDDD96" w14:textId="77777777">
        <w:trPr>
          <w:trHeight w:val="100"/>
        </w:trPr>
        <w:tc>
          <w:tcPr>
            <w:tcW w:w="2440" w:type="dxa"/>
            <w:vMerge/>
            <w:tcBorders>
              <w:left w:val="single" w:sz="8" w:space="0" w:color="auto"/>
              <w:right w:val="single" w:sz="8" w:space="0" w:color="auto"/>
            </w:tcBorders>
            <w:vAlign w:val="bottom"/>
          </w:tcPr>
          <w:p w14:paraId="35CDDD90" w14:textId="77777777" w:rsidR="004C35D4" w:rsidRPr="00871759" w:rsidRDefault="004C35D4">
            <w:pPr>
              <w:rPr>
                <w:sz w:val="24"/>
                <w:szCs w:val="24"/>
              </w:rPr>
            </w:pPr>
          </w:p>
        </w:tc>
        <w:tc>
          <w:tcPr>
            <w:tcW w:w="3900" w:type="dxa"/>
            <w:gridSpan w:val="4"/>
            <w:vMerge/>
            <w:tcBorders>
              <w:bottom w:val="single" w:sz="8" w:space="0" w:color="auto"/>
            </w:tcBorders>
            <w:vAlign w:val="bottom"/>
          </w:tcPr>
          <w:p w14:paraId="35CDDD91" w14:textId="77777777" w:rsidR="004C35D4" w:rsidRPr="00871759" w:rsidRDefault="004C35D4">
            <w:pPr>
              <w:rPr>
                <w:sz w:val="24"/>
                <w:szCs w:val="24"/>
              </w:rPr>
            </w:pPr>
          </w:p>
        </w:tc>
        <w:tc>
          <w:tcPr>
            <w:tcW w:w="1480" w:type="dxa"/>
            <w:tcBorders>
              <w:bottom w:val="single" w:sz="8" w:space="0" w:color="auto"/>
              <w:right w:val="single" w:sz="8" w:space="0" w:color="auto"/>
            </w:tcBorders>
            <w:vAlign w:val="bottom"/>
          </w:tcPr>
          <w:p w14:paraId="35CDDD92" w14:textId="77777777" w:rsidR="004C35D4" w:rsidRPr="00871759" w:rsidRDefault="004C35D4">
            <w:pPr>
              <w:rPr>
                <w:sz w:val="24"/>
                <w:szCs w:val="24"/>
              </w:rPr>
            </w:pPr>
          </w:p>
        </w:tc>
        <w:tc>
          <w:tcPr>
            <w:tcW w:w="580" w:type="dxa"/>
            <w:tcBorders>
              <w:bottom w:val="single" w:sz="8" w:space="0" w:color="auto"/>
            </w:tcBorders>
            <w:vAlign w:val="bottom"/>
          </w:tcPr>
          <w:p w14:paraId="35CDDD93" w14:textId="77777777" w:rsidR="004C35D4" w:rsidRPr="00871759" w:rsidRDefault="004C35D4">
            <w:pPr>
              <w:rPr>
                <w:sz w:val="24"/>
                <w:szCs w:val="24"/>
              </w:rPr>
            </w:pPr>
          </w:p>
        </w:tc>
        <w:tc>
          <w:tcPr>
            <w:tcW w:w="1840" w:type="dxa"/>
            <w:tcBorders>
              <w:bottom w:val="single" w:sz="8" w:space="0" w:color="auto"/>
              <w:right w:val="single" w:sz="8" w:space="0" w:color="auto"/>
            </w:tcBorders>
            <w:vAlign w:val="bottom"/>
          </w:tcPr>
          <w:p w14:paraId="35CDDD94" w14:textId="77777777" w:rsidR="004C35D4" w:rsidRPr="00871759" w:rsidRDefault="004C35D4">
            <w:pPr>
              <w:rPr>
                <w:sz w:val="24"/>
                <w:szCs w:val="24"/>
              </w:rPr>
            </w:pPr>
          </w:p>
        </w:tc>
        <w:tc>
          <w:tcPr>
            <w:tcW w:w="0" w:type="dxa"/>
            <w:vAlign w:val="bottom"/>
          </w:tcPr>
          <w:p w14:paraId="35CDDD95" w14:textId="77777777" w:rsidR="004C35D4" w:rsidRPr="00871759" w:rsidRDefault="004C35D4">
            <w:pPr>
              <w:rPr>
                <w:sz w:val="24"/>
                <w:szCs w:val="24"/>
              </w:rPr>
            </w:pPr>
          </w:p>
        </w:tc>
      </w:tr>
      <w:tr w:rsidR="004C35D4" w:rsidRPr="00871759" w14:paraId="35CDDD9F" w14:textId="77777777">
        <w:trPr>
          <w:trHeight w:val="222"/>
        </w:trPr>
        <w:tc>
          <w:tcPr>
            <w:tcW w:w="2440" w:type="dxa"/>
            <w:tcBorders>
              <w:left w:val="single" w:sz="8" w:space="0" w:color="auto"/>
              <w:right w:val="single" w:sz="8" w:space="0" w:color="auto"/>
            </w:tcBorders>
            <w:vAlign w:val="bottom"/>
          </w:tcPr>
          <w:p w14:paraId="35CDDD97" w14:textId="77777777" w:rsidR="004C35D4" w:rsidRPr="00871759" w:rsidRDefault="00A11C6E">
            <w:pPr>
              <w:spacing w:line="222" w:lineRule="exact"/>
              <w:ind w:left="100"/>
              <w:rPr>
                <w:sz w:val="24"/>
                <w:szCs w:val="24"/>
              </w:rPr>
            </w:pPr>
            <w:r w:rsidRPr="00871759">
              <w:rPr>
                <w:rFonts w:eastAsia="Times New Roman"/>
                <w:sz w:val="24"/>
                <w:szCs w:val="24"/>
              </w:rPr>
              <w:t>обеспечение</w:t>
            </w:r>
          </w:p>
        </w:tc>
        <w:tc>
          <w:tcPr>
            <w:tcW w:w="280" w:type="dxa"/>
            <w:vAlign w:val="bottom"/>
          </w:tcPr>
          <w:p w14:paraId="35CDDD98" w14:textId="77777777" w:rsidR="004C35D4" w:rsidRPr="00871759" w:rsidRDefault="00A11C6E">
            <w:pPr>
              <w:spacing w:line="222" w:lineRule="exact"/>
              <w:ind w:left="80"/>
              <w:rPr>
                <w:sz w:val="24"/>
                <w:szCs w:val="24"/>
              </w:rPr>
            </w:pPr>
            <w:r w:rsidRPr="00871759">
              <w:rPr>
                <w:rFonts w:eastAsia="Times New Roman"/>
                <w:w w:val="99"/>
                <w:sz w:val="24"/>
                <w:szCs w:val="24"/>
              </w:rPr>
              <w:t>2.</w:t>
            </w:r>
          </w:p>
        </w:tc>
        <w:tc>
          <w:tcPr>
            <w:tcW w:w="1800" w:type="dxa"/>
            <w:vAlign w:val="bottom"/>
          </w:tcPr>
          <w:p w14:paraId="35CDDD99" w14:textId="77777777" w:rsidR="004C35D4" w:rsidRPr="00871759" w:rsidRDefault="00A11C6E">
            <w:pPr>
              <w:spacing w:line="222" w:lineRule="exact"/>
              <w:ind w:left="380"/>
              <w:rPr>
                <w:sz w:val="24"/>
                <w:szCs w:val="24"/>
              </w:rPr>
            </w:pPr>
            <w:r w:rsidRPr="00871759">
              <w:rPr>
                <w:rFonts w:eastAsia="Times New Roman"/>
                <w:sz w:val="24"/>
                <w:szCs w:val="24"/>
              </w:rPr>
              <w:t>Обеспечение</w:t>
            </w:r>
          </w:p>
        </w:tc>
        <w:tc>
          <w:tcPr>
            <w:tcW w:w="80" w:type="dxa"/>
            <w:vAlign w:val="bottom"/>
          </w:tcPr>
          <w:p w14:paraId="35CDDD9A" w14:textId="77777777" w:rsidR="004C35D4" w:rsidRPr="00871759" w:rsidRDefault="004C35D4">
            <w:pPr>
              <w:rPr>
                <w:sz w:val="24"/>
                <w:szCs w:val="24"/>
              </w:rPr>
            </w:pPr>
          </w:p>
        </w:tc>
        <w:tc>
          <w:tcPr>
            <w:tcW w:w="1740" w:type="dxa"/>
            <w:vAlign w:val="bottom"/>
          </w:tcPr>
          <w:p w14:paraId="35CDDD9B" w14:textId="77777777" w:rsidR="004C35D4" w:rsidRPr="00871759" w:rsidRDefault="00A11C6E">
            <w:pPr>
              <w:spacing w:line="222" w:lineRule="exact"/>
              <w:ind w:left="140"/>
              <w:rPr>
                <w:sz w:val="24"/>
                <w:szCs w:val="24"/>
              </w:rPr>
            </w:pPr>
            <w:r w:rsidRPr="00871759">
              <w:rPr>
                <w:rFonts w:eastAsia="Times New Roman"/>
                <w:sz w:val="24"/>
                <w:szCs w:val="24"/>
              </w:rPr>
              <w:t>соответствия</w:t>
            </w:r>
          </w:p>
        </w:tc>
        <w:tc>
          <w:tcPr>
            <w:tcW w:w="1480" w:type="dxa"/>
            <w:tcBorders>
              <w:right w:val="single" w:sz="8" w:space="0" w:color="auto"/>
            </w:tcBorders>
            <w:vAlign w:val="bottom"/>
          </w:tcPr>
          <w:p w14:paraId="35CDDD9C" w14:textId="77777777" w:rsidR="004C35D4" w:rsidRPr="00871759" w:rsidRDefault="00A11C6E">
            <w:pPr>
              <w:spacing w:line="222" w:lineRule="exact"/>
              <w:jc w:val="right"/>
              <w:rPr>
                <w:sz w:val="24"/>
                <w:szCs w:val="24"/>
              </w:rPr>
            </w:pPr>
            <w:r w:rsidRPr="00871759">
              <w:rPr>
                <w:rFonts w:eastAsia="Times New Roman"/>
                <w:sz w:val="24"/>
                <w:szCs w:val="24"/>
              </w:rPr>
              <w:t>материально-</w:t>
            </w:r>
          </w:p>
        </w:tc>
        <w:tc>
          <w:tcPr>
            <w:tcW w:w="2420" w:type="dxa"/>
            <w:gridSpan w:val="2"/>
            <w:tcBorders>
              <w:right w:val="single" w:sz="8" w:space="0" w:color="auto"/>
            </w:tcBorders>
            <w:vAlign w:val="bottom"/>
          </w:tcPr>
          <w:p w14:paraId="35CDDD9D" w14:textId="77777777" w:rsidR="004C35D4" w:rsidRPr="00871759" w:rsidRDefault="00A11C6E">
            <w:pPr>
              <w:spacing w:line="222" w:lineRule="exact"/>
              <w:ind w:left="80"/>
              <w:rPr>
                <w:sz w:val="24"/>
                <w:szCs w:val="24"/>
              </w:rPr>
            </w:pPr>
            <w:r w:rsidRPr="00871759">
              <w:rPr>
                <w:rFonts w:eastAsia="Times New Roman"/>
                <w:sz w:val="24"/>
                <w:szCs w:val="24"/>
              </w:rPr>
              <w:t>По мере</w:t>
            </w:r>
          </w:p>
        </w:tc>
        <w:tc>
          <w:tcPr>
            <w:tcW w:w="0" w:type="dxa"/>
            <w:vAlign w:val="bottom"/>
          </w:tcPr>
          <w:p w14:paraId="35CDDD9E" w14:textId="77777777" w:rsidR="004C35D4" w:rsidRPr="00871759" w:rsidRDefault="004C35D4">
            <w:pPr>
              <w:rPr>
                <w:sz w:val="24"/>
                <w:szCs w:val="24"/>
              </w:rPr>
            </w:pPr>
          </w:p>
        </w:tc>
      </w:tr>
      <w:tr w:rsidR="004C35D4" w:rsidRPr="00871759" w14:paraId="35CDDDA6" w14:textId="77777777">
        <w:trPr>
          <w:trHeight w:val="222"/>
        </w:trPr>
        <w:tc>
          <w:tcPr>
            <w:tcW w:w="2440" w:type="dxa"/>
            <w:tcBorders>
              <w:left w:val="single" w:sz="8" w:space="0" w:color="auto"/>
              <w:right w:val="single" w:sz="8" w:space="0" w:color="auto"/>
            </w:tcBorders>
            <w:vAlign w:val="bottom"/>
          </w:tcPr>
          <w:p w14:paraId="35CDDDA0" w14:textId="77777777" w:rsidR="004C35D4" w:rsidRPr="00871759" w:rsidRDefault="00A11C6E">
            <w:pPr>
              <w:spacing w:line="222" w:lineRule="exact"/>
              <w:ind w:left="100"/>
              <w:rPr>
                <w:sz w:val="24"/>
                <w:szCs w:val="24"/>
              </w:rPr>
            </w:pPr>
            <w:r w:rsidRPr="00871759">
              <w:rPr>
                <w:rFonts w:eastAsia="Times New Roman"/>
                <w:sz w:val="24"/>
                <w:szCs w:val="24"/>
              </w:rPr>
              <w:t>реализации ФОП</w:t>
            </w:r>
          </w:p>
        </w:tc>
        <w:tc>
          <w:tcPr>
            <w:tcW w:w="2080" w:type="dxa"/>
            <w:gridSpan w:val="2"/>
            <w:vAlign w:val="bottom"/>
          </w:tcPr>
          <w:p w14:paraId="35CDDDA1" w14:textId="77777777" w:rsidR="004C35D4" w:rsidRPr="00871759" w:rsidRDefault="00A11C6E">
            <w:pPr>
              <w:spacing w:line="222" w:lineRule="exact"/>
              <w:ind w:left="80"/>
              <w:rPr>
                <w:sz w:val="24"/>
                <w:szCs w:val="24"/>
              </w:rPr>
            </w:pPr>
            <w:r w:rsidRPr="00871759">
              <w:rPr>
                <w:rFonts w:eastAsia="Times New Roman"/>
                <w:sz w:val="24"/>
                <w:szCs w:val="24"/>
              </w:rPr>
              <w:t>технической базы</w:t>
            </w:r>
          </w:p>
        </w:tc>
        <w:tc>
          <w:tcPr>
            <w:tcW w:w="80" w:type="dxa"/>
            <w:vAlign w:val="bottom"/>
          </w:tcPr>
          <w:p w14:paraId="35CDDDA2" w14:textId="77777777" w:rsidR="004C35D4" w:rsidRPr="00871759" w:rsidRDefault="004C35D4">
            <w:pPr>
              <w:rPr>
                <w:sz w:val="24"/>
                <w:szCs w:val="24"/>
              </w:rPr>
            </w:pPr>
          </w:p>
        </w:tc>
        <w:tc>
          <w:tcPr>
            <w:tcW w:w="3220" w:type="dxa"/>
            <w:gridSpan w:val="2"/>
            <w:tcBorders>
              <w:right w:val="single" w:sz="8" w:space="0" w:color="auto"/>
            </w:tcBorders>
            <w:vAlign w:val="bottom"/>
          </w:tcPr>
          <w:p w14:paraId="35CDDDA3" w14:textId="77777777" w:rsidR="004C35D4" w:rsidRPr="00871759" w:rsidRDefault="00A11C6E">
            <w:pPr>
              <w:spacing w:line="222" w:lineRule="exact"/>
              <w:ind w:left="40"/>
              <w:rPr>
                <w:sz w:val="24"/>
                <w:szCs w:val="24"/>
              </w:rPr>
            </w:pPr>
            <w:r w:rsidRPr="00871759">
              <w:rPr>
                <w:rFonts w:eastAsia="Times New Roman"/>
                <w:sz w:val="24"/>
                <w:szCs w:val="24"/>
              </w:rPr>
              <w:t>образовательной организации</w:t>
            </w:r>
          </w:p>
        </w:tc>
        <w:tc>
          <w:tcPr>
            <w:tcW w:w="2420" w:type="dxa"/>
            <w:gridSpan w:val="2"/>
            <w:tcBorders>
              <w:right w:val="single" w:sz="8" w:space="0" w:color="auto"/>
            </w:tcBorders>
            <w:vAlign w:val="bottom"/>
          </w:tcPr>
          <w:p w14:paraId="35CDDDA4" w14:textId="77777777" w:rsidR="004C35D4" w:rsidRPr="00871759" w:rsidRDefault="00A11C6E">
            <w:pPr>
              <w:spacing w:line="222" w:lineRule="exact"/>
              <w:ind w:left="80"/>
              <w:rPr>
                <w:sz w:val="24"/>
                <w:szCs w:val="24"/>
              </w:rPr>
            </w:pPr>
            <w:r w:rsidRPr="00871759">
              <w:rPr>
                <w:rFonts w:eastAsia="Times New Roman"/>
                <w:sz w:val="24"/>
                <w:szCs w:val="24"/>
              </w:rPr>
              <w:t>необходимости</w:t>
            </w:r>
          </w:p>
        </w:tc>
        <w:tc>
          <w:tcPr>
            <w:tcW w:w="0" w:type="dxa"/>
            <w:vAlign w:val="bottom"/>
          </w:tcPr>
          <w:p w14:paraId="35CDDDA5" w14:textId="77777777" w:rsidR="004C35D4" w:rsidRPr="00871759" w:rsidRDefault="004C35D4">
            <w:pPr>
              <w:rPr>
                <w:sz w:val="24"/>
                <w:szCs w:val="24"/>
              </w:rPr>
            </w:pPr>
          </w:p>
        </w:tc>
      </w:tr>
      <w:tr w:rsidR="004C35D4" w:rsidRPr="00871759" w14:paraId="35CDDDAF" w14:textId="77777777">
        <w:trPr>
          <w:trHeight w:val="296"/>
        </w:trPr>
        <w:tc>
          <w:tcPr>
            <w:tcW w:w="2440" w:type="dxa"/>
            <w:tcBorders>
              <w:left w:val="single" w:sz="8" w:space="0" w:color="auto"/>
              <w:right w:val="single" w:sz="8" w:space="0" w:color="auto"/>
            </w:tcBorders>
            <w:vAlign w:val="bottom"/>
          </w:tcPr>
          <w:p w14:paraId="35CDDDA7" w14:textId="77777777" w:rsidR="004C35D4" w:rsidRPr="00871759" w:rsidRDefault="004C35D4">
            <w:pPr>
              <w:rPr>
                <w:sz w:val="24"/>
                <w:szCs w:val="24"/>
              </w:rPr>
            </w:pPr>
          </w:p>
        </w:tc>
        <w:tc>
          <w:tcPr>
            <w:tcW w:w="2080" w:type="dxa"/>
            <w:gridSpan w:val="2"/>
            <w:tcBorders>
              <w:bottom w:val="single" w:sz="8" w:space="0" w:color="auto"/>
            </w:tcBorders>
            <w:vAlign w:val="bottom"/>
          </w:tcPr>
          <w:p w14:paraId="35CDDDA8" w14:textId="77777777" w:rsidR="004C35D4" w:rsidRPr="00871759" w:rsidRDefault="00A11C6E">
            <w:pPr>
              <w:ind w:left="80"/>
              <w:rPr>
                <w:sz w:val="24"/>
                <w:szCs w:val="24"/>
              </w:rPr>
            </w:pPr>
            <w:r w:rsidRPr="00871759">
              <w:rPr>
                <w:rFonts w:eastAsia="Times New Roman"/>
                <w:sz w:val="24"/>
                <w:szCs w:val="24"/>
              </w:rPr>
              <w:t>требованиям ФОП</w:t>
            </w:r>
          </w:p>
        </w:tc>
        <w:tc>
          <w:tcPr>
            <w:tcW w:w="80" w:type="dxa"/>
            <w:tcBorders>
              <w:bottom w:val="single" w:sz="8" w:space="0" w:color="auto"/>
            </w:tcBorders>
            <w:vAlign w:val="bottom"/>
          </w:tcPr>
          <w:p w14:paraId="35CDDDA9" w14:textId="77777777" w:rsidR="004C35D4" w:rsidRPr="00871759" w:rsidRDefault="004C35D4">
            <w:pPr>
              <w:rPr>
                <w:sz w:val="24"/>
                <w:szCs w:val="24"/>
              </w:rPr>
            </w:pPr>
          </w:p>
        </w:tc>
        <w:tc>
          <w:tcPr>
            <w:tcW w:w="1740" w:type="dxa"/>
            <w:tcBorders>
              <w:bottom w:val="single" w:sz="8" w:space="0" w:color="auto"/>
            </w:tcBorders>
            <w:vAlign w:val="bottom"/>
          </w:tcPr>
          <w:p w14:paraId="35CDDDAA" w14:textId="77777777" w:rsidR="004C35D4" w:rsidRPr="00871759" w:rsidRDefault="004C35D4">
            <w:pPr>
              <w:rPr>
                <w:sz w:val="24"/>
                <w:szCs w:val="24"/>
              </w:rPr>
            </w:pPr>
          </w:p>
        </w:tc>
        <w:tc>
          <w:tcPr>
            <w:tcW w:w="1480" w:type="dxa"/>
            <w:tcBorders>
              <w:bottom w:val="single" w:sz="8" w:space="0" w:color="auto"/>
              <w:right w:val="single" w:sz="8" w:space="0" w:color="auto"/>
            </w:tcBorders>
            <w:vAlign w:val="bottom"/>
          </w:tcPr>
          <w:p w14:paraId="35CDDDAB" w14:textId="77777777" w:rsidR="004C35D4" w:rsidRPr="00871759" w:rsidRDefault="004C35D4">
            <w:pPr>
              <w:rPr>
                <w:sz w:val="24"/>
                <w:szCs w:val="24"/>
              </w:rPr>
            </w:pPr>
          </w:p>
        </w:tc>
        <w:tc>
          <w:tcPr>
            <w:tcW w:w="580" w:type="dxa"/>
            <w:tcBorders>
              <w:bottom w:val="single" w:sz="8" w:space="0" w:color="auto"/>
            </w:tcBorders>
            <w:vAlign w:val="bottom"/>
          </w:tcPr>
          <w:p w14:paraId="35CDDDAC" w14:textId="77777777" w:rsidR="004C35D4" w:rsidRPr="00871759" w:rsidRDefault="004C35D4">
            <w:pPr>
              <w:rPr>
                <w:sz w:val="24"/>
                <w:szCs w:val="24"/>
              </w:rPr>
            </w:pPr>
          </w:p>
        </w:tc>
        <w:tc>
          <w:tcPr>
            <w:tcW w:w="1840" w:type="dxa"/>
            <w:tcBorders>
              <w:bottom w:val="single" w:sz="8" w:space="0" w:color="auto"/>
              <w:right w:val="single" w:sz="8" w:space="0" w:color="auto"/>
            </w:tcBorders>
            <w:vAlign w:val="bottom"/>
          </w:tcPr>
          <w:p w14:paraId="35CDDDAD" w14:textId="77777777" w:rsidR="004C35D4" w:rsidRPr="00871759" w:rsidRDefault="004C35D4">
            <w:pPr>
              <w:rPr>
                <w:sz w:val="24"/>
                <w:szCs w:val="24"/>
              </w:rPr>
            </w:pPr>
          </w:p>
        </w:tc>
        <w:tc>
          <w:tcPr>
            <w:tcW w:w="0" w:type="dxa"/>
            <w:vAlign w:val="bottom"/>
          </w:tcPr>
          <w:p w14:paraId="35CDDDAE" w14:textId="77777777" w:rsidR="004C35D4" w:rsidRPr="00871759" w:rsidRDefault="004C35D4">
            <w:pPr>
              <w:rPr>
                <w:sz w:val="24"/>
                <w:szCs w:val="24"/>
              </w:rPr>
            </w:pPr>
          </w:p>
        </w:tc>
      </w:tr>
      <w:tr w:rsidR="004C35D4" w:rsidRPr="00871759" w14:paraId="35CDDDB8" w14:textId="77777777">
        <w:trPr>
          <w:trHeight w:val="241"/>
        </w:trPr>
        <w:tc>
          <w:tcPr>
            <w:tcW w:w="2440" w:type="dxa"/>
            <w:tcBorders>
              <w:left w:val="single" w:sz="8" w:space="0" w:color="auto"/>
              <w:right w:val="single" w:sz="8" w:space="0" w:color="auto"/>
            </w:tcBorders>
            <w:vAlign w:val="bottom"/>
          </w:tcPr>
          <w:p w14:paraId="35CDDDB0" w14:textId="77777777" w:rsidR="004C35D4" w:rsidRPr="00871759" w:rsidRDefault="004C35D4">
            <w:pPr>
              <w:rPr>
                <w:sz w:val="24"/>
                <w:szCs w:val="24"/>
              </w:rPr>
            </w:pPr>
          </w:p>
        </w:tc>
        <w:tc>
          <w:tcPr>
            <w:tcW w:w="280" w:type="dxa"/>
            <w:vAlign w:val="bottom"/>
          </w:tcPr>
          <w:p w14:paraId="35CDDDB1" w14:textId="77777777" w:rsidR="004C35D4" w:rsidRPr="00871759" w:rsidRDefault="00A11C6E">
            <w:pPr>
              <w:spacing w:line="241" w:lineRule="exact"/>
              <w:ind w:left="80"/>
              <w:rPr>
                <w:sz w:val="24"/>
                <w:szCs w:val="24"/>
              </w:rPr>
            </w:pPr>
            <w:r w:rsidRPr="00871759">
              <w:rPr>
                <w:rFonts w:eastAsia="Times New Roman"/>
                <w:w w:val="99"/>
                <w:sz w:val="24"/>
                <w:szCs w:val="24"/>
              </w:rPr>
              <w:t>3.</w:t>
            </w:r>
          </w:p>
        </w:tc>
        <w:tc>
          <w:tcPr>
            <w:tcW w:w="1800" w:type="dxa"/>
            <w:vAlign w:val="bottom"/>
          </w:tcPr>
          <w:p w14:paraId="35CDDDB2" w14:textId="77777777" w:rsidR="004C35D4" w:rsidRPr="00871759" w:rsidRDefault="00A11C6E">
            <w:pPr>
              <w:spacing w:line="241" w:lineRule="exact"/>
              <w:ind w:left="460"/>
              <w:rPr>
                <w:sz w:val="24"/>
                <w:szCs w:val="24"/>
              </w:rPr>
            </w:pPr>
            <w:r w:rsidRPr="00871759">
              <w:rPr>
                <w:rFonts w:eastAsia="Times New Roman"/>
                <w:w w:val="98"/>
                <w:sz w:val="24"/>
                <w:szCs w:val="24"/>
              </w:rPr>
              <w:t>Обеспечение</w:t>
            </w:r>
          </w:p>
        </w:tc>
        <w:tc>
          <w:tcPr>
            <w:tcW w:w="80" w:type="dxa"/>
            <w:vAlign w:val="bottom"/>
          </w:tcPr>
          <w:p w14:paraId="35CDDDB3" w14:textId="77777777" w:rsidR="004C35D4" w:rsidRPr="00871759" w:rsidRDefault="004C35D4">
            <w:pPr>
              <w:rPr>
                <w:sz w:val="24"/>
                <w:szCs w:val="24"/>
              </w:rPr>
            </w:pPr>
          </w:p>
        </w:tc>
        <w:tc>
          <w:tcPr>
            <w:tcW w:w="1740" w:type="dxa"/>
            <w:vAlign w:val="bottom"/>
          </w:tcPr>
          <w:p w14:paraId="35CDDDB4" w14:textId="77777777" w:rsidR="004C35D4" w:rsidRPr="00871759" w:rsidRDefault="00A11C6E">
            <w:pPr>
              <w:spacing w:line="241" w:lineRule="exact"/>
              <w:ind w:left="280"/>
              <w:rPr>
                <w:sz w:val="24"/>
                <w:szCs w:val="24"/>
              </w:rPr>
            </w:pPr>
            <w:r w:rsidRPr="00871759">
              <w:rPr>
                <w:rFonts w:eastAsia="Times New Roman"/>
                <w:sz w:val="24"/>
                <w:szCs w:val="24"/>
              </w:rPr>
              <w:t>соответствия</w:t>
            </w:r>
          </w:p>
        </w:tc>
        <w:tc>
          <w:tcPr>
            <w:tcW w:w="1480" w:type="dxa"/>
            <w:tcBorders>
              <w:right w:val="single" w:sz="8" w:space="0" w:color="auto"/>
            </w:tcBorders>
            <w:vAlign w:val="bottom"/>
          </w:tcPr>
          <w:p w14:paraId="35CDDDB5" w14:textId="77777777" w:rsidR="004C35D4" w:rsidRPr="00871759" w:rsidRDefault="00A11C6E">
            <w:pPr>
              <w:spacing w:line="241" w:lineRule="exact"/>
              <w:ind w:left="51"/>
              <w:jc w:val="center"/>
              <w:rPr>
                <w:sz w:val="24"/>
                <w:szCs w:val="24"/>
              </w:rPr>
            </w:pPr>
            <w:r w:rsidRPr="00871759">
              <w:rPr>
                <w:rFonts w:eastAsia="Times New Roman"/>
                <w:w w:val="99"/>
                <w:sz w:val="24"/>
                <w:szCs w:val="24"/>
              </w:rPr>
              <w:t>санитарно-</w:t>
            </w:r>
          </w:p>
        </w:tc>
        <w:tc>
          <w:tcPr>
            <w:tcW w:w="2420" w:type="dxa"/>
            <w:gridSpan w:val="2"/>
            <w:tcBorders>
              <w:right w:val="single" w:sz="8" w:space="0" w:color="auto"/>
            </w:tcBorders>
            <w:vAlign w:val="bottom"/>
          </w:tcPr>
          <w:p w14:paraId="35CDDDB6" w14:textId="77777777" w:rsidR="004C35D4" w:rsidRPr="00871759" w:rsidRDefault="00A11C6E">
            <w:pPr>
              <w:spacing w:line="241" w:lineRule="exact"/>
              <w:ind w:left="80"/>
              <w:rPr>
                <w:sz w:val="24"/>
                <w:szCs w:val="24"/>
              </w:rPr>
            </w:pPr>
            <w:r w:rsidRPr="00871759">
              <w:rPr>
                <w:rFonts w:eastAsia="Times New Roman"/>
                <w:sz w:val="24"/>
                <w:szCs w:val="24"/>
              </w:rPr>
              <w:t>Ежегодно</w:t>
            </w:r>
          </w:p>
        </w:tc>
        <w:tc>
          <w:tcPr>
            <w:tcW w:w="0" w:type="dxa"/>
            <w:vAlign w:val="bottom"/>
          </w:tcPr>
          <w:p w14:paraId="35CDDDB7" w14:textId="77777777" w:rsidR="004C35D4" w:rsidRPr="00871759" w:rsidRDefault="004C35D4">
            <w:pPr>
              <w:rPr>
                <w:sz w:val="24"/>
                <w:szCs w:val="24"/>
              </w:rPr>
            </w:pPr>
          </w:p>
        </w:tc>
      </w:tr>
      <w:tr w:rsidR="004C35D4" w:rsidRPr="00871759" w14:paraId="35CDDDBF" w14:textId="77777777">
        <w:trPr>
          <w:trHeight w:val="249"/>
        </w:trPr>
        <w:tc>
          <w:tcPr>
            <w:tcW w:w="2440" w:type="dxa"/>
            <w:tcBorders>
              <w:left w:val="single" w:sz="8" w:space="0" w:color="auto"/>
              <w:right w:val="single" w:sz="8" w:space="0" w:color="auto"/>
            </w:tcBorders>
            <w:vAlign w:val="bottom"/>
          </w:tcPr>
          <w:p w14:paraId="35CDDDB9" w14:textId="77777777" w:rsidR="004C35D4" w:rsidRPr="00871759" w:rsidRDefault="004C35D4">
            <w:pPr>
              <w:rPr>
                <w:sz w:val="24"/>
                <w:szCs w:val="24"/>
              </w:rPr>
            </w:pPr>
          </w:p>
        </w:tc>
        <w:tc>
          <w:tcPr>
            <w:tcW w:w="3900" w:type="dxa"/>
            <w:gridSpan w:val="4"/>
            <w:vAlign w:val="bottom"/>
          </w:tcPr>
          <w:p w14:paraId="35CDDDBA" w14:textId="77777777" w:rsidR="004C35D4" w:rsidRPr="00871759" w:rsidRDefault="00A11C6E">
            <w:pPr>
              <w:spacing w:line="249" w:lineRule="exact"/>
              <w:ind w:left="80"/>
              <w:rPr>
                <w:sz w:val="24"/>
                <w:szCs w:val="24"/>
              </w:rPr>
            </w:pPr>
            <w:r w:rsidRPr="00871759">
              <w:rPr>
                <w:rFonts w:eastAsia="Times New Roman"/>
                <w:sz w:val="24"/>
                <w:szCs w:val="24"/>
              </w:rPr>
              <w:t>гигиенических условий требованиям</w:t>
            </w:r>
          </w:p>
        </w:tc>
        <w:tc>
          <w:tcPr>
            <w:tcW w:w="1480" w:type="dxa"/>
            <w:tcBorders>
              <w:right w:val="single" w:sz="8" w:space="0" w:color="auto"/>
            </w:tcBorders>
            <w:vAlign w:val="bottom"/>
          </w:tcPr>
          <w:p w14:paraId="35CDDDBB" w14:textId="77777777" w:rsidR="004C35D4" w:rsidRPr="00871759" w:rsidRDefault="004C35D4">
            <w:pPr>
              <w:rPr>
                <w:sz w:val="24"/>
                <w:szCs w:val="24"/>
              </w:rPr>
            </w:pPr>
          </w:p>
        </w:tc>
        <w:tc>
          <w:tcPr>
            <w:tcW w:w="580" w:type="dxa"/>
            <w:vAlign w:val="bottom"/>
          </w:tcPr>
          <w:p w14:paraId="35CDDDBC" w14:textId="77777777" w:rsidR="004C35D4" w:rsidRPr="00871759" w:rsidRDefault="004C35D4">
            <w:pPr>
              <w:rPr>
                <w:sz w:val="24"/>
                <w:szCs w:val="24"/>
              </w:rPr>
            </w:pPr>
          </w:p>
        </w:tc>
        <w:tc>
          <w:tcPr>
            <w:tcW w:w="1840" w:type="dxa"/>
            <w:tcBorders>
              <w:right w:val="single" w:sz="8" w:space="0" w:color="auto"/>
            </w:tcBorders>
            <w:vAlign w:val="bottom"/>
          </w:tcPr>
          <w:p w14:paraId="35CDDDBD" w14:textId="77777777" w:rsidR="004C35D4" w:rsidRPr="00871759" w:rsidRDefault="004C35D4">
            <w:pPr>
              <w:rPr>
                <w:sz w:val="24"/>
                <w:szCs w:val="24"/>
              </w:rPr>
            </w:pPr>
          </w:p>
        </w:tc>
        <w:tc>
          <w:tcPr>
            <w:tcW w:w="0" w:type="dxa"/>
            <w:vAlign w:val="bottom"/>
          </w:tcPr>
          <w:p w14:paraId="35CDDDBE" w14:textId="77777777" w:rsidR="004C35D4" w:rsidRPr="00871759" w:rsidRDefault="004C35D4">
            <w:pPr>
              <w:rPr>
                <w:sz w:val="24"/>
                <w:szCs w:val="24"/>
              </w:rPr>
            </w:pPr>
          </w:p>
        </w:tc>
      </w:tr>
      <w:tr w:rsidR="004C35D4" w:rsidRPr="00871759" w14:paraId="35CDDDC8" w14:textId="77777777">
        <w:trPr>
          <w:trHeight w:val="284"/>
        </w:trPr>
        <w:tc>
          <w:tcPr>
            <w:tcW w:w="2440" w:type="dxa"/>
            <w:tcBorders>
              <w:left w:val="single" w:sz="8" w:space="0" w:color="auto"/>
              <w:right w:val="single" w:sz="8" w:space="0" w:color="auto"/>
            </w:tcBorders>
            <w:vAlign w:val="bottom"/>
          </w:tcPr>
          <w:p w14:paraId="35CDDDC0" w14:textId="77777777" w:rsidR="004C35D4" w:rsidRPr="00871759" w:rsidRDefault="004C35D4">
            <w:pPr>
              <w:rPr>
                <w:sz w:val="24"/>
                <w:szCs w:val="24"/>
              </w:rPr>
            </w:pPr>
          </w:p>
        </w:tc>
        <w:tc>
          <w:tcPr>
            <w:tcW w:w="2080" w:type="dxa"/>
            <w:gridSpan w:val="2"/>
            <w:tcBorders>
              <w:bottom w:val="single" w:sz="8" w:space="0" w:color="auto"/>
            </w:tcBorders>
            <w:vAlign w:val="bottom"/>
          </w:tcPr>
          <w:p w14:paraId="35CDDDC1" w14:textId="77777777" w:rsidR="004C35D4" w:rsidRPr="00871759" w:rsidRDefault="00A11C6E">
            <w:pPr>
              <w:ind w:left="80"/>
              <w:rPr>
                <w:sz w:val="24"/>
                <w:szCs w:val="24"/>
              </w:rPr>
            </w:pPr>
            <w:r w:rsidRPr="00871759">
              <w:rPr>
                <w:rFonts w:eastAsia="Times New Roman"/>
                <w:sz w:val="24"/>
                <w:szCs w:val="24"/>
              </w:rPr>
              <w:t>ФОП</w:t>
            </w:r>
          </w:p>
        </w:tc>
        <w:tc>
          <w:tcPr>
            <w:tcW w:w="80" w:type="dxa"/>
            <w:tcBorders>
              <w:bottom w:val="single" w:sz="8" w:space="0" w:color="auto"/>
            </w:tcBorders>
            <w:vAlign w:val="bottom"/>
          </w:tcPr>
          <w:p w14:paraId="35CDDDC2" w14:textId="77777777" w:rsidR="004C35D4" w:rsidRPr="00871759" w:rsidRDefault="004C35D4">
            <w:pPr>
              <w:rPr>
                <w:sz w:val="24"/>
                <w:szCs w:val="24"/>
              </w:rPr>
            </w:pPr>
          </w:p>
        </w:tc>
        <w:tc>
          <w:tcPr>
            <w:tcW w:w="1740" w:type="dxa"/>
            <w:tcBorders>
              <w:bottom w:val="single" w:sz="8" w:space="0" w:color="auto"/>
            </w:tcBorders>
            <w:vAlign w:val="bottom"/>
          </w:tcPr>
          <w:p w14:paraId="35CDDDC3" w14:textId="77777777" w:rsidR="004C35D4" w:rsidRPr="00871759" w:rsidRDefault="004C35D4">
            <w:pPr>
              <w:rPr>
                <w:sz w:val="24"/>
                <w:szCs w:val="24"/>
              </w:rPr>
            </w:pPr>
          </w:p>
        </w:tc>
        <w:tc>
          <w:tcPr>
            <w:tcW w:w="1480" w:type="dxa"/>
            <w:tcBorders>
              <w:bottom w:val="single" w:sz="8" w:space="0" w:color="auto"/>
              <w:right w:val="single" w:sz="8" w:space="0" w:color="auto"/>
            </w:tcBorders>
            <w:vAlign w:val="bottom"/>
          </w:tcPr>
          <w:p w14:paraId="35CDDDC4" w14:textId="77777777" w:rsidR="004C35D4" w:rsidRPr="00871759" w:rsidRDefault="004C35D4">
            <w:pPr>
              <w:rPr>
                <w:sz w:val="24"/>
                <w:szCs w:val="24"/>
              </w:rPr>
            </w:pPr>
          </w:p>
        </w:tc>
        <w:tc>
          <w:tcPr>
            <w:tcW w:w="580" w:type="dxa"/>
            <w:tcBorders>
              <w:bottom w:val="single" w:sz="8" w:space="0" w:color="auto"/>
            </w:tcBorders>
            <w:vAlign w:val="bottom"/>
          </w:tcPr>
          <w:p w14:paraId="35CDDDC5" w14:textId="77777777" w:rsidR="004C35D4" w:rsidRPr="00871759" w:rsidRDefault="004C35D4">
            <w:pPr>
              <w:rPr>
                <w:sz w:val="24"/>
                <w:szCs w:val="24"/>
              </w:rPr>
            </w:pPr>
          </w:p>
        </w:tc>
        <w:tc>
          <w:tcPr>
            <w:tcW w:w="1840" w:type="dxa"/>
            <w:tcBorders>
              <w:bottom w:val="single" w:sz="8" w:space="0" w:color="auto"/>
              <w:right w:val="single" w:sz="8" w:space="0" w:color="auto"/>
            </w:tcBorders>
            <w:vAlign w:val="bottom"/>
          </w:tcPr>
          <w:p w14:paraId="35CDDDC6" w14:textId="77777777" w:rsidR="004C35D4" w:rsidRPr="00871759" w:rsidRDefault="004C35D4">
            <w:pPr>
              <w:rPr>
                <w:sz w:val="24"/>
                <w:szCs w:val="24"/>
              </w:rPr>
            </w:pPr>
          </w:p>
        </w:tc>
        <w:tc>
          <w:tcPr>
            <w:tcW w:w="0" w:type="dxa"/>
            <w:vAlign w:val="bottom"/>
          </w:tcPr>
          <w:p w14:paraId="35CDDDC7" w14:textId="77777777" w:rsidR="004C35D4" w:rsidRPr="00871759" w:rsidRDefault="004C35D4">
            <w:pPr>
              <w:rPr>
                <w:sz w:val="24"/>
                <w:szCs w:val="24"/>
              </w:rPr>
            </w:pPr>
          </w:p>
        </w:tc>
      </w:tr>
      <w:tr w:rsidR="004C35D4" w:rsidRPr="00871759" w14:paraId="35CDDDCF" w14:textId="77777777">
        <w:trPr>
          <w:trHeight w:val="231"/>
        </w:trPr>
        <w:tc>
          <w:tcPr>
            <w:tcW w:w="2440" w:type="dxa"/>
            <w:tcBorders>
              <w:left w:val="single" w:sz="8" w:space="0" w:color="auto"/>
              <w:right w:val="single" w:sz="8" w:space="0" w:color="auto"/>
            </w:tcBorders>
            <w:vAlign w:val="bottom"/>
          </w:tcPr>
          <w:p w14:paraId="35CDDDC9" w14:textId="77777777" w:rsidR="004C35D4" w:rsidRPr="00871759" w:rsidRDefault="004C35D4">
            <w:pPr>
              <w:rPr>
                <w:sz w:val="24"/>
                <w:szCs w:val="24"/>
              </w:rPr>
            </w:pPr>
          </w:p>
        </w:tc>
        <w:tc>
          <w:tcPr>
            <w:tcW w:w="280" w:type="dxa"/>
            <w:vAlign w:val="bottom"/>
          </w:tcPr>
          <w:p w14:paraId="35CDDDCA" w14:textId="77777777" w:rsidR="004C35D4" w:rsidRPr="00871759" w:rsidRDefault="00A11C6E">
            <w:pPr>
              <w:spacing w:line="230" w:lineRule="exact"/>
              <w:ind w:left="80"/>
              <w:rPr>
                <w:sz w:val="24"/>
                <w:szCs w:val="24"/>
              </w:rPr>
            </w:pPr>
            <w:r w:rsidRPr="00871759">
              <w:rPr>
                <w:rFonts w:eastAsia="Times New Roman"/>
                <w:w w:val="99"/>
                <w:sz w:val="24"/>
                <w:szCs w:val="24"/>
              </w:rPr>
              <w:t>4.</w:t>
            </w:r>
          </w:p>
        </w:tc>
        <w:tc>
          <w:tcPr>
            <w:tcW w:w="5100" w:type="dxa"/>
            <w:gridSpan w:val="4"/>
            <w:tcBorders>
              <w:right w:val="single" w:sz="8" w:space="0" w:color="auto"/>
            </w:tcBorders>
            <w:vAlign w:val="bottom"/>
          </w:tcPr>
          <w:p w14:paraId="35CDDDCB" w14:textId="77777777" w:rsidR="004C35D4" w:rsidRPr="00871759" w:rsidRDefault="00A11C6E">
            <w:pPr>
              <w:spacing w:line="230" w:lineRule="exact"/>
              <w:ind w:left="80"/>
              <w:rPr>
                <w:sz w:val="24"/>
                <w:szCs w:val="24"/>
              </w:rPr>
            </w:pPr>
            <w:r w:rsidRPr="00871759">
              <w:rPr>
                <w:rFonts w:eastAsia="Times New Roman"/>
                <w:sz w:val="24"/>
                <w:szCs w:val="24"/>
              </w:rPr>
              <w:t>Обеспечение соответствия условий реализации</w:t>
            </w:r>
          </w:p>
        </w:tc>
        <w:tc>
          <w:tcPr>
            <w:tcW w:w="580" w:type="dxa"/>
            <w:vAlign w:val="bottom"/>
          </w:tcPr>
          <w:p w14:paraId="35CDDDCC" w14:textId="77777777" w:rsidR="004C35D4" w:rsidRPr="00871759" w:rsidRDefault="00A11C6E">
            <w:pPr>
              <w:spacing w:line="230" w:lineRule="exact"/>
              <w:ind w:left="80"/>
              <w:rPr>
                <w:sz w:val="24"/>
                <w:szCs w:val="24"/>
              </w:rPr>
            </w:pPr>
            <w:r w:rsidRPr="00871759">
              <w:rPr>
                <w:rFonts w:eastAsia="Times New Roman"/>
                <w:sz w:val="24"/>
                <w:szCs w:val="24"/>
              </w:rPr>
              <w:t>По</w:t>
            </w:r>
          </w:p>
        </w:tc>
        <w:tc>
          <w:tcPr>
            <w:tcW w:w="1840" w:type="dxa"/>
            <w:tcBorders>
              <w:right w:val="single" w:sz="8" w:space="0" w:color="auto"/>
            </w:tcBorders>
            <w:vAlign w:val="bottom"/>
          </w:tcPr>
          <w:p w14:paraId="35CDDDCD" w14:textId="77777777" w:rsidR="004C35D4" w:rsidRPr="00871759" w:rsidRDefault="00A11C6E">
            <w:pPr>
              <w:spacing w:line="230" w:lineRule="exact"/>
              <w:ind w:left="200"/>
              <w:rPr>
                <w:sz w:val="24"/>
                <w:szCs w:val="24"/>
              </w:rPr>
            </w:pPr>
            <w:r w:rsidRPr="00871759">
              <w:rPr>
                <w:rFonts w:eastAsia="Times New Roman"/>
                <w:sz w:val="24"/>
                <w:szCs w:val="24"/>
              </w:rPr>
              <w:t>мере</w:t>
            </w:r>
          </w:p>
        </w:tc>
        <w:tc>
          <w:tcPr>
            <w:tcW w:w="0" w:type="dxa"/>
            <w:vAlign w:val="bottom"/>
          </w:tcPr>
          <w:p w14:paraId="35CDDDCE" w14:textId="77777777" w:rsidR="004C35D4" w:rsidRPr="00871759" w:rsidRDefault="004C35D4">
            <w:pPr>
              <w:rPr>
                <w:sz w:val="24"/>
                <w:szCs w:val="24"/>
              </w:rPr>
            </w:pPr>
          </w:p>
        </w:tc>
      </w:tr>
      <w:tr w:rsidR="004C35D4" w:rsidRPr="00871759" w14:paraId="35CDDDD4" w14:textId="77777777">
        <w:trPr>
          <w:trHeight w:val="276"/>
        </w:trPr>
        <w:tc>
          <w:tcPr>
            <w:tcW w:w="2440" w:type="dxa"/>
            <w:tcBorders>
              <w:left w:val="single" w:sz="8" w:space="0" w:color="auto"/>
              <w:right w:val="single" w:sz="8" w:space="0" w:color="auto"/>
            </w:tcBorders>
            <w:vAlign w:val="bottom"/>
          </w:tcPr>
          <w:p w14:paraId="35CDDDD0" w14:textId="77777777" w:rsidR="004C35D4" w:rsidRPr="00871759" w:rsidRDefault="004C35D4">
            <w:pPr>
              <w:rPr>
                <w:sz w:val="24"/>
                <w:szCs w:val="24"/>
              </w:rPr>
            </w:pPr>
          </w:p>
        </w:tc>
        <w:tc>
          <w:tcPr>
            <w:tcW w:w="5380" w:type="dxa"/>
            <w:gridSpan w:val="5"/>
            <w:tcBorders>
              <w:right w:val="single" w:sz="8" w:space="0" w:color="auto"/>
            </w:tcBorders>
            <w:vAlign w:val="bottom"/>
          </w:tcPr>
          <w:p w14:paraId="35CDDDD1" w14:textId="77777777" w:rsidR="004C35D4" w:rsidRPr="00871759" w:rsidRDefault="00A11C6E">
            <w:pPr>
              <w:ind w:left="80"/>
              <w:rPr>
                <w:sz w:val="24"/>
                <w:szCs w:val="24"/>
              </w:rPr>
            </w:pPr>
            <w:r w:rsidRPr="00871759">
              <w:rPr>
                <w:rFonts w:eastAsia="Times New Roman"/>
                <w:sz w:val="24"/>
                <w:szCs w:val="24"/>
              </w:rPr>
              <w:t>ООП противопожарным нормам, нормам охраны</w:t>
            </w:r>
          </w:p>
        </w:tc>
        <w:tc>
          <w:tcPr>
            <w:tcW w:w="2420" w:type="dxa"/>
            <w:gridSpan w:val="2"/>
            <w:tcBorders>
              <w:right w:val="single" w:sz="8" w:space="0" w:color="auto"/>
            </w:tcBorders>
            <w:vAlign w:val="bottom"/>
          </w:tcPr>
          <w:p w14:paraId="35CDDDD2" w14:textId="77777777" w:rsidR="004C35D4" w:rsidRPr="00871759" w:rsidRDefault="00A11C6E">
            <w:pPr>
              <w:ind w:left="80"/>
              <w:rPr>
                <w:sz w:val="24"/>
                <w:szCs w:val="24"/>
              </w:rPr>
            </w:pPr>
            <w:r w:rsidRPr="00871759">
              <w:rPr>
                <w:rFonts w:eastAsia="Times New Roman"/>
                <w:sz w:val="24"/>
                <w:szCs w:val="24"/>
              </w:rPr>
              <w:t>необходимости</w:t>
            </w:r>
          </w:p>
        </w:tc>
        <w:tc>
          <w:tcPr>
            <w:tcW w:w="0" w:type="dxa"/>
            <w:vAlign w:val="bottom"/>
          </w:tcPr>
          <w:p w14:paraId="35CDDDD3" w14:textId="77777777" w:rsidR="004C35D4" w:rsidRPr="00871759" w:rsidRDefault="004C35D4">
            <w:pPr>
              <w:rPr>
                <w:sz w:val="24"/>
                <w:szCs w:val="24"/>
              </w:rPr>
            </w:pPr>
          </w:p>
        </w:tc>
      </w:tr>
      <w:tr w:rsidR="004C35D4" w:rsidRPr="00871759" w14:paraId="35CDDDDA" w14:textId="77777777">
        <w:trPr>
          <w:trHeight w:val="303"/>
        </w:trPr>
        <w:tc>
          <w:tcPr>
            <w:tcW w:w="2440" w:type="dxa"/>
            <w:tcBorders>
              <w:left w:val="single" w:sz="8" w:space="0" w:color="auto"/>
              <w:right w:val="single" w:sz="8" w:space="0" w:color="auto"/>
            </w:tcBorders>
            <w:vAlign w:val="bottom"/>
          </w:tcPr>
          <w:p w14:paraId="35CDDDD5" w14:textId="77777777" w:rsidR="004C35D4" w:rsidRPr="00871759" w:rsidRDefault="004C35D4">
            <w:pPr>
              <w:rPr>
                <w:sz w:val="24"/>
                <w:szCs w:val="24"/>
              </w:rPr>
            </w:pPr>
          </w:p>
        </w:tc>
        <w:tc>
          <w:tcPr>
            <w:tcW w:w="5380" w:type="dxa"/>
            <w:gridSpan w:val="5"/>
            <w:tcBorders>
              <w:bottom w:val="single" w:sz="8" w:space="0" w:color="auto"/>
              <w:right w:val="single" w:sz="8" w:space="0" w:color="auto"/>
            </w:tcBorders>
            <w:vAlign w:val="bottom"/>
          </w:tcPr>
          <w:p w14:paraId="35CDDDD6" w14:textId="77777777" w:rsidR="004C35D4" w:rsidRPr="00871759" w:rsidRDefault="00A11C6E">
            <w:pPr>
              <w:ind w:left="80"/>
              <w:rPr>
                <w:sz w:val="24"/>
                <w:szCs w:val="24"/>
              </w:rPr>
            </w:pPr>
            <w:r w:rsidRPr="00871759">
              <w:rPr>
                <w:rFonts w:eastAsia="Times New Roman"/>
                <w:sz w:val="24"/>
                <w:szCs w:val="24"/>
              </w:rPr>
              <w:t>труда работников образовательной организации</w:t>
            </w:r>
          </w:p>
        </w:tc>
        <w:tc>
          <w:tcPr>
            <w:tcW w:w="580" w:type="dxa"/>
            <w:tcBorders>
              <w:bottom w:val="single" w:sz="8" w:space="0" w:color="auto"/>
            </w:tcBorders>
            <w:vAlign w:val="bottom"/>
          </w:tcPr>
          <w:p w14:paraId="35CDDDD7" w14:textId="77777777" w:rsidR="004C35D4" w:rsidRPr="00871759" w:rsidRDefault="004C35D4">
            <w:pPr>
              <w:rPr>
                <w:sz w:val="24"/>
                <w:szCs w:val="24"/>
              </w:rPr>
            </w:pPr>
          </w:p>
        </w:tc>
        <w:tc>
          <w:tcPr>
            <w:tcW w:w="1840" w:type="dxa"/>
            <w:tcBorders>
              <w:bottom w:val="single" w:sz="8" w:space="0" w:color="auto"/>
              <w:right w:val="single" w:sz="8" w:space="0" w:color="auto"/>
            </w:tcBorders>
            <w:vAlign w:val="bottom"/>
          </w:tcPr>
          <w:p w14:paraId="35CDDDD8" w14:textId="77777777" w:rsidR="004C35D4" w:rsidRPr="00871759" w:rsidRDefault="004C35D4">
            <w:pPr>
              <w:rPr>
                <w:sz w:val="24"/>
                <w:szCs w:val="24"/>
              </w:rPr>
            </w:pPr>
          </w:p>
        </w:tc>
        <w:tc>
          <w:tcPr>
            <w:tcW w:w="0" w:type="dxa"/>
            <w:vAlign w:val="bottom"/>
          </w:tcPr>
          <w:p w14:paraId="35CDDDD9" w14:textId="77777777" w:rsidR="004C35D4" w:rsidRPr="00871759" w:rsidRDefault="004C35D4">
            <w:pPr>
              <w:rPr>
                <w:sz w:val="24"/>
                <w:szCs w:val="24"/>
              </w:rPr>
            </w:pPr>
          </w:p>
        </w:tc>
      </w:tr>
      <w:tr w:rsidR="004C35D4" w:rsidRPr="00871759" w14:paraId="35CDDDE2" w14:textId="77777777">
        <w:trPr>
          <w:trHeight w:val="176"/>
        </w:trPr>
        <w:tc>
          <w:tcPr>
            <w:tcW w:w="2440" w:type="dxa"/>
            <w:tcBorders>
              <w:left w:val="single" w:sz="8" w:space="0" w:color="auto"/>
              <w:right w:val="single" w:sz="8" w:space="0" w:color="auto"/>
            </w:tcBorders>
            <w:vAlign w:val="bottom"/>
          </w:tcPr>
          <w:p w14:paraId="35CDDDDB" w14:textId="77777777" w:rsidR="004C35D4" w:rsidRPr="00871759" w:rsidRDefault="004C35D4">
            <w:pPr>
              <w:rPr>
                <w:sz w:val="24"/>
                <w:szCs w:val="24"/>
              </w:rPr>
            </w:pPr>
          </w:p>
        </w:tc>
        <w:tc>
          <w:tcPr>
            <w:tcW w:w="280" w:type="dxa"/>
            <w:vAlign w:val="bottom"/>
          </w:tcPr>
          <w:p w14:paraId="35CDDDDC" w14:textId="77777777" w:rsidR="004C35D4" w:rsidRPr="00871759" w:rsidRDefault="00A11C6E">
            <w:pPr>
              <w:spacing w:line="176" w:lineRule="exact"/>
              <w:ind w:left="80"/>
              <w:rPr>
                <w:sz w:val="24"/>
                <w:szCs w:val="24"/>
              </w:rPr>
            </w:pPr>
            <w:r w:rsidRPr="00871759">
              <w:rPr>
                <w:rFonts w:eastAsia="Times New Roman"/>
                <w:sz w:val="24"/>
                <w:szCs w:val="24"/>
              </w:rPr>
              <w:t>5.</w:t>
            </w:r>
          </w:p>
        </w:tc>
        <w:tc>
          <w:tcPr>
            <w:tcW w:w="1800" w:type="dxa"/>
            <w:vAlign w:val="bottom"/>
          </w:tcPr>
          <w:p w14:paraId="35CDDDDD" w14:textId="77777777" w:rsidR="004C35D4" w:rsidRPr="00871759" w:rsidRDefault="00A11C6E">
            <w:pPr>
              <w:spacing w:line="176" w:lineRule="exact"/>
              <w:ind w:left="40"/>
              <w:rPr>
                <w:sz w:val="24"/>
                <w:szCs w:val="24"/>
              </w:rPr>
            </w:pPr>
            <w:r w:rsidRPr="00871759">
              <w:rPr>
                <w:rFonts w:eastAsia="Times New Roman"/>
                <w:sz w:val="24"/>
                <w:szCs w:val="24"/>
              </w:rPr>
              <w:t>Обеспечение</w:t>
            </w:r>
          </w:p>
        </w:tc>
        <w:tc>
          <w:tcPr>
            <w:tcW w:w="80" w:type="dxa"/>
            <w:vAlign w:val="bottom"/>
          </w:tcPr>
          <w:p w14:paraId="35CDDDDE" w14:textId="77777777" w:rsidR="004C35D4" w:rsidRPr="00871759" w:rsidRDefault="004C35D4">
            <w:pPr>
              <w:rPr>
                <w:sz w:val="24"/>
                <w:szCs w:val="24"/>
              </w:rPr>
            </w:pPr>
          </w:p>
        </w:tc>
        <w:tc>
          <w:tcPr>
            <w:tcW w:w="3220" w:type="dxa"/>
            <w:gridSpan w:val="2"/>
            <w:tcBorders>
              <w:right w:val="single" w:sz="8" w:space="0" w:color="auto"/>
            </w:tcBorders>
            <w:vAlign w:val="bottom"/>
          </w:tcPr>
          <w:p w14:paraId="35CDDDDF" w14:textId="77777777" w:rsidR="004C35D4" w:rsidRPr="00871759" w:rsidRDefault="00A11C6E">
            <w:pPr>
              <w:spacing w:line="176" w:lineRule="exact"/>
              <w:ind w:left="40"/>
              <w:rPr>
                <w:sz w:val="24"/>
                <w:szCs w:val="24"/>
              </w:rPr>
            </w:pPr>
            <w:r w:rsidRPr="00871759">
              <w:rPr>
                <w:rFonts w:eastAsia="Times New Roman"/>
                <w:sz w:val="24"/>
                <w:szCs w:val="24"/>
              </w:rPr>
              <w:t>соответствия информационно-</w:t>
            </w:r>
          </w:p>
        </w:tc>
        <w:tc>
          <w:tcPr>
            <w:tcW w:w="2420" w:type="dxa"/>
            <w:gridSpan w:val="2"/>
            <w:tcBorders>
              <w:right w:val="single" w:sz="8" w:space="0" w:color="auto"/>
            </w:tcBorders>
            <w:vAlign w:val="bottom"/>
          </w:tcPr>
          <w:p w14:paraId="35CDDDE0" w14:textId="77777777" w:rsidR="004C35D4" w:rsidRPr="00871759" w:rsidRDefault="00A11C6E">
            <w:pPr>
              <w:spacing w:line="176" w:lineRule="exact"/>
              <w:ind w:left="80"/>
              <w:rPr>
                <w:sz w:val="24"/>
                <w:szCs w:val="24"/>
              </w:rPr>
            </w:pPr>
            <w:r w:rsidRPr="00871759">
              <w:rPr>
                <w:rFonts w:eastAsia="Times New Roman"/>
                <w:sz w:val="24"/>
                <w:szCs w:val="24"/>
              </w:rPr>
              <w:t>Ежегодно</w:t>
            </w:r>
          </w:p>
        </w:tc>
        <w:tc>
          <w:tcPr>
            <w:tcW w:w="0" w:type="dxa"/>
            <w:vAlign w:val="bottom"/>
          </w:tcPr>
          <w:p w14:paraId="35CDDDE1" w14:textId="77777777" w:rsidR="004C35D4" w:rsidRPr="00871759" w:rsidRDefault="004C35D4">
            <w:pPr>
              <w:rPr>
                <w:sz w:val="24"/>
                <w:szCs w:val="24"/>
              </w:rPr>
            </w:pPr>
          </w:p>
        </w:tc>
      </w:tr>
      <w:tr w:rsidR="004C35D4" w:rsidRPr="00871759" w14:paraId="35CDDDEA" w14:textId="77777777">
        <w:trPr>
          <w:trHeight w:val="251"/>
        </w:trPr>
        <w:tc>
          <w:tcPr>
            <w:tcW w:w="2440" w:type="dxa"/>
            <w:tcBorders>
              <w:left w:val="single" w:sz="8" w:space="0" w:color="auto"/>
              <w:right w:val="single" w:sz="8" w:space="0" w:color="auto"/>
            </w:tcBorders>
            <w:vAlign w:val="bottom"/>
          </w:tcPr>
          <w:p w14:paraId="35CDDDE3" w14:textId="77777777" w:rsidR="004C35D4" w:rsidRPr="00871759" w:rsidRDefault="004C35D4">
            <w:pPr>
              <w:rPr>
                <w:sz w:val="24"/>
                <w:szCs w:val="24"/>
              </w:rPr>
            </w:pPr>
          </w:p>
        </w:tc>
        <w:tc>
          <w:tcPr>
            <w:tcW w:w="2080" w:type="dxa"/>
            <w:gridSpan w:val="2"/>
            <w:vAlign w:val="bottom"/>
          </w:tcPr>
          <w:p w14:paraId="35CDDDE4" w14:textId="77777777" w:rsidR="004C35D4" w:rsidRPr="00871759" w:rsidRDefault="00A11C6E">
            <w:pPr>
              <w:spacing w:line="250" w:lineRule="exact"/>
              <w:ind w:left="80"/>
              <w:rPr>
                <w:sz w:val="24"/>
                <w:szCs w:val="24"/>
              </w:rPr>
            </w:pPr>
            <w:r w:rsidRPr="00871759">
              <w:rPr>
                <w:rFonts w:eastAsia="Times New Roman"/>
                <w:sz w:val="24"/>
                <w:szCs w:val="24"/>
              </w:rPr>
              <w:t>образовательной</w:t>
            </w:r>
          </w:p>
        </w:tc>
        <w:tc>
          <w:tcPr>
            <w:tcW w:w="80" w:type="dxa"/>
            <w:vAlign w:val="bottom"/>
          </w:tcPr>
          <w:p w14:paraId="35CDDDE5" w14:textId="77777777" w:rsidR="004C35D4" w:rsidRPr="00871759" w:rsidRDefault="004C35D4">
            <w:pPr>
              <w:rPr>
                <w:sz w:val="24"/>
                <w:szCs w:val="24"/>
              </w:rPr>
            </w:pPr>
          </w:p>
        </w:tc>
        <w:tc>
          <w:tcPr>
            <w:tcW w:w="3220" w:type="dxa"/>
            <w:gridSpan w:val="2"/>
            <w:tcBorders>
              <w:right w:val="single" w:sz="8" w:space="0" w:color="auto"/>
            </w:tcBorders>
            <w:vAlign w:val="bottom"/>
          </w:tcPr>
          <w:p w14:paraId="35CDDDE6" w14:textId="77777777" w:rsidR="004C35D4" w:rsidRPr="00871759" w:rsidRDefault="00A11C6E">
            <w:pPr>
              <w:spacing w:line="250" w:lineRule="exact"/>
              <w:ind w:left="40"/>
              <w:rPr>
                <w:sz w:val="24"/>
                <w:szCs w:val="24"/>
              </w:rPr>
            </w:pPr>
            <w:r w:rsidRPr="00871759">
              <w:rPr>
                <w:rFonts w:eastAsia="Times New Roman"/>
                <w:sz w:val="24"/>
                <w:szCs w:val="24"/>
              </w:rPr>
              <w:t>среды требованиям</w:t>
            </w:r>
          </w:p>
        </w:tc>
        <w:tc>
          <w:tcPr>
            <w:tcW w:w="580" w:type="dxa"/>
            <w:vAlign w:val="bottom"/>
          </w:tcPr>
          <w:p w14:paraId="35CDDDE7" w14:textId="77777777" w:rsidR="004C35D4" w:rsidRPr="00871759" w:rsidRDefault="004C35D4">
            <w:pPr>
              <w:rPr>
                <w:sz w:val="24"/>
                <w:szCs w:val="24"/>
              </w:rPr>
            </w:pPr>
          </w:p>
        </w:tc>
        <w:tc>
          <w:tcPr>
            <w:tcW w:w="1840" w:type="dxa"/>
            <w:tcBorders>
              <w:right w:val="single" w:sz="8" w:space="0" w:color="auto"/>
            </w:tcBorders>
            <w:vAlign w:val="bottom"/>
          </w:tcPr>
          <w:p w14:paraId="35CDDDE8" w14:textId="77777777" w:rsidR="004C35D4" w:rsidRPr="00871759" w:rsidRDefault="004C35D4">
            <w:pPr>
              <w:rPr>
                <w:sz w:val="24"/>
                <w:szCs w:val="24"/>
              </w:rPr>
            </w:pPr>
          </w:p>
        </w:tc>
        <w:tc>
          <w:tcPr>
            <w:tcW w:w="0" w:type="dxa"/>
            <w:vAlign w:val="bottom"/>
          </w:tcPr>
          <w:p w14:paraId="35CDDDE9" w14:textId="77777777" w:rsidR="004C35D4" w:rsidRPr="00871759" w:rsidRDefault="004C35D4">
            <w:pPr>
              <w:rPr>
                <w:sz w:val="24"/>
                <w:szCs w:val="24"/>
              </w:rPr>
            </w:pPr>
          </w:p>
        </w:tc>
      </w:tr>
      <w:tr w:rsidR="004C35D4" w:rsidRPr="00871759" w14:paraId="35CDDDF3" w14:textId="77777777">
        <w:trPr>
          <w:trHeight w:val="303"/>
        </w:trPr>
        <w:tc>
          <w:tcPr>
            <w:tcW w:w="2440" w:type="dxa"/>
            <w:tcBorders>
              <w:left w:val="single" w:sz="8" w:space="0" w:color="auto"/>
              <w:right w:val="single" w:sz="8" w:space="0" w:color="auto"/>
            </w:tcBorders>
            <w:vAlign w:val="bottom"/>
          </w:tcPr>
          <w:p w14:paraId="35CDDDEB" w14:textId="77777777" w:rsidR="004C35D4" w:rsidRPr="00871759" w:rsidRDefault="004C35D4">
            <w:pPr>
              <w:rPr>
                <w:sz w:val="24"/>
                <w:szCs w:val="24"/>
              </w:rPr>
            </w:pPr>
          </w:p>
        </w:tc>
        <w:tc>
          <w:tcPr>
            <w:tcW w:w="2080" w:type="dxa"/>
            <w:gridSpan w:val="2"/>
            <w:tcBorders>
              <w:bottom w:val="single" w:sz="8" w:space="0" w:color="auto"/>
            </w:tcBorders>
            <w:vAlign w:val="bottom"/>
          </w:tcPr>
          <w:p w14:paraId="35CDDDEC" w14:textId="77777777" w:rsidR="004C35D4" w:rsidRPr="00871759" w:rsidRDefault="00A11C6E">
            <w:pPr>
              <w:ind w:left="80"/>
              <w:rPr>
                <w:sz w:val="24"/>
                <w:szCs w:val="24"/>
              </w:rPr>
            </w:pPr>
            <w:r w:rsidRPr="00871759">
              <w:rPr>
                <w:rFonts w:eastAsia="Times New Roman"/>
                <w:sz w:val="24"/>
                <w:szCs w:val="24"/>
              </w:rPr>
              <w:t>ФОП</w:t>
            </w:r>
          </w:p>
        </w:tc>
        <w:tc>
          <w:tcPr>
            <w:tcW w:w="80" w:type="dxa"/>
            <w:tcBorders>
              <w:bottom w:val="single" w:sz="8" w:space="0" w:color="auto"/>
            </w:tcBorders>
            <w:vAlign w:val="bottom"/>
          </w:tcPr>
          <w:p w14:paraId="35CDDDED" w14:textId="77777777" w:rsidR="004C35D4" w:rsidRPr="00871759" w:rsidRDefault="004C35D4">
            <w:pPr>
              <w:rPr>
                <w:sz w:val="24"/>
                <w:szCs w:val="24"/>
              </w:rPr>
            </w:pPr>
          </w:p>
        </w:tc>
        <w:tc>
          <w:tcPr>
            <w:tcW w:w="1740" w:type="dxa"/>
            <w:tcBorders>
              <w:bottom w:val="single" w:sz="8" w:space="0" w:color="auto"/>
            </w:tcBorders>
            <w:vAlign w:val="bottom"/>
          </w:tcPr>
          <w:p w14:paraId="35CDDDEE" w14:textId="77777777" w:rsidR="004C35D4" w:rsidRPr="00871759" w:rsidRDefault="004C35D4">
            <w:pPr>
              <w:rPr>
                <w:sz w:val="24"/>
                <w:szCs w:val="24"/>
              </w:rPr>
            </w:pPr>
          </w:p>
        </w:tc>
        <w:tc>
          <w:tcPr>
            <w:tcW w:w="1480" w:type="dxa"/>
            <w:tcBorders>
              <w:bottom w:val="single" w:sz="8" w:space="0" w:color="auto"/>
              <w:right w:val="single" w:sz="8" w:space="0" w:color="auto"/>
            </w:tcBorders>
            <w:vAlign w:val="bottom"/>
          </w:tcPr>
          <w:p w14:paraId="35CDDDEF" w14:textId="77777777" w:rsidR="004C35D4" w:rsidRPr="00871759" w:rsidRDefault="004C35D4">
            <w:pPr>
              <w:rPr>
                <w:sz w:val="24"/>
                <w:szCs w:val="24"/>
              </w:rPr>
            </w:pPr>
          </w:p>
        </w:tc>
        <w:tc>
          <w:tcPr>
            <w:tcW w:w="580" w:type="dxa"/>
            <w:tcBorders>
              <w:bottom w:val="single" w:sz="8" w:space="0" w:color="auto"/>
            </w:tcBorders>
            <w:vAlign w:val="bottom"/>
          </w:tcPr>
          <w:p w14:paraId="35CDDDF0" w14:textId="77777777" w:rsidR="004C35D4" w:rsidRPr="00871759" w:rsidRDefault="004C35D4">
            <w:pPr>
              <w:rPr>
                <w:sz w:val="24"/>
                <w:szCs w:val="24"/>
              </w:rPr>
            </w:pPr>
          </w:p>
        </w:tc>
        <w:tc>
          <w:tcPr>
            <w:tcW w:w="1840" w:type="dxa"/>
            <w:tcBorders>
              <w:bottom w:val="single" w:sz="8" w:space="0" w:color="auto"/>
              <w:right w:val="single" w:sz="8" w:space="0" w:color="auto"/>
            </w:tcBorders>
            <w:vAlign w:val="bottom"/>
          </w:tcPr>
          <w:p w14:paraId="35CDDDF1" w14:textId="77777777" w:rsidR="004C35D4" w:rsidRPr="00871759" w:rsidRDefault="004C35D4">
            <w:pPr>
              <w:rPr>
                <w:sz w:val="24"/>
                <w:szCs w:val="24"/>
              </w:rPr>
            </w:pPr>
          </w:p>
        </w:tc>
        <w:tc>
          <w:tcPr>
            <w:tcW w:w="0" w:type="dxa"/>
            <w:vAlign w:val="bottom"/>
          </w:tcPr>
          <w:p w14:paraId="35CDDDF2" w14:textId="77777777" w:rsidR="004C35D4" w:rsidRPr="00871759" w:rsidRDefault="004C35D4">
            <w:pPr>
              <w:rPr>
                <w:sz w:val="24"/>
                <w:szCs w:val="24"/>
              </w:rPr>
            </w:pPr>
          </w:p>
        </w:tc>
      </w:tr>
      <w:tr w:rsidR="004C35D4" w:rsidRPr="00871759" w14:paraId="35CDDDFB" w14:textId="77777777">
        <w:trPr>
          <w:trHeight w:val="241"/>
        </w:trPr>
        <w:tc>
          <w:tcPr>
            <w:tcW w:w="2440" w:type="dxa"/>
            <w:tcBorders>
              <w:left w:val="single" w:sz="8" w:space="0" w:color="auto"/>
              <w:right w:val="single" w:sz="8" w:space="0" w:color="auto"/>
            </w:tcBorders>
            <w:vAlign w:val="bottom"/>
          </w:tcPr>
          <w:p w14:paraId="35CDDDF4" w14:textId="77777777" w:rsidR="004C35D4" w:rsidRPr="00871759" w:rsidRDefault="004C35D4">
            <w:pPr>
              <w:rPr>
                <w:sz w:val="24"/>
                <w:szCs w:val="24"/>
              </w:rPr>
            </w:pPr>
          </w:p>
        </w:tc>
        <w:tc>
          <w:tcPr>
            <w:tcW w:w="280" w:type="dxa"/>
            <w:vAlign w:val="bottom"/>
          </w:tcPr>
          <w:p w14:paraId="35CDDDF5" w14:textId="77777777" w:rsidR="004C35D4" w:rsidRPr="00871759" w:rsidRDefault="00A11C6E">
            <w:pPr>
              <w:spacing w:line="241" w:lineRule="exact"/>
              <w:ind w:left="80"/>
              <w:rPr>
                <w:sz w:val="24"/>
                <w:szCs w:val="24"/>
              </w:rPr>
            </w:pPr>
            <w:r w:rsidRPr="00871759">
              <w:rPr>
                <w:rFonts w:eastAsia="Times New Roman"/>
                <w:w w:val="99"/>
                <w:sz w:val="24"/>
                <w:szCs w:val="24"/>
              </w:rPr>
              <w:t>6.</w:t>
            </w:r>
          </w:p>
        </w:tc>
        <w:tc>
          <w:tcPr>
            <w:tcW w:w="1800" w:type="dxa"/>
            <w:vAlign w:val="bottom"/>
          </w:tcPr>
          <w:p w14:paraId="35CDDDF6" w14:textId="77777777" w:rsidR="004C35D4" w:rsidRPr="00871759" w:rsidRDefault="00A11C6E">
            <w:pPr>
              <w:spacing w:line="241" w:lineRule="exact"/>
              <w:ind w:left="40"/>
              <w:rPr>
                <w:sz w:val="24"/>
                <w:szCs w:val="24"/>
              </w:rPr>
            </w:pPr>
            <w:r w:rsidRPr="00871759">
              <w:rPr>
                <w:rFonts w:eastAsia="Times New Roman"/>
                <w:sz w:val="24"/>
                <w:szCs w:val="24"/>
              </w:rPr>
              <w:t>Обеспечение</w:t>
            </w:r>
          </w:p>
        </w:tc>
        <w:tc>
          <w:tcPr>
            <w:tcW w:w="80" w:type="dxa"/>
            <w:vAlign w:val="bottom"/>
          </w:tcPr>
          <w:p w14:paraId="35CDDDF7" w14:textId="77777777" w:rsidR="004C35D4" w:rsidRPr="00871759" w:rsidRDefault="004C35D4">
            <w:pPr>
              <w:rPr>
                <w:sz w:val="24"/>
                <w:szCs w:val="24"/>
              </w:rPr>
            </w:pPr>
          </w:p>
        </w:tc>
        <w:tc>
          <w:tcPr>
            <w:tcW w:w="3220" w:type="dxa"/>
            <w:gridSpan w:val="2"/>
            <w:tcBorders>
              <w:right w:val="single" w:sz="8" w:space="0" w:color="auto"/>
            </w:tcBorders>
            <w:vAlign w:val="bottom"/>
          </w:tcPr>
          <w:p w14:paraId="35CDDDF8" w14:textId="77777777" w:rsidR="004C35D4" w:rsidRPr="00871759" w:rsidRDefault="00A11C6E">
            <w:pPr>
              <w:spacing w:line="241" w:lineRule="exact"/>
              <w:ind w:left="40"/>
              <w:rPr>
                <w:sz w:val="24"/>
                <w:szCs w:val="24"/>
              </w:rPr>
            </w:pPr>
            <w:r w:rsidRPr="00871759">
              <w:rPr>
                <w:rFonts w:eastAsia="Times New Roman"/>
                <w:sz w:val="24"/>
                <w:szCs w:val="24"/>
              </w:rPr>
              <w:t>укомплектованности</w:t>
            </w:r>
          </w:p>
        </w:tc>
        <w:tc>
          <w:tcPr>
            <w:tcW w:w="2420" w:type="dxa"/>
            <w:gridSpan w:val="2"/>
            <w:tcBorders>
              <w:right w:val="single" w:sz="8" w:space="0" w:color="auto"/>
            </w:tcBorders>
            <w:vAlign w:val="bottom"/>
          </w:tcPr>
          <w:p w14:paraId="35CDDDF9" w14:textId="77777777" w:rsidR="004C35D4" w:rsidRPr="00871759" w:rsidRDefault="00A11C6E">
            <w:pPr>
              <w:spacing w:line="241" w:lineRule="exact"/>
              <w:ind w:left="80"/>
              <w:rPr>
                <w:sz w:val="24"/>
                <w:szCs w:val="24"/>
              </w:rPr>
            </w:pPr>
            <w:r w:rsidRPr="00871759">
              <w:rPr>
                <w:rFonts w:eastAsia="Times New Roman"/>
                <w:sz w:val="24"/>
                <w:szCs w:val="24"/>
              </w:rPr>
              <w:t>Ежегодно</w:t>
            </w:r>
          </w:p>
        </w:tc>
        <w:tc>
          <w:tcPr>
            <w:tcW w:w="0" w:type="dxa"/>
            <w:vAlign w:val="bottom"/>
          </w:tcPr>
          <w:p w14:paraId="35CDDDFA" w14:textId="77777777" w:rsidR="004C35D4" w:rsidRPr="00871759" w:rsidRDefault="004C35D4">
            <w:pPr>
              <w:rPr>
                <w:sz w:val="24"/>
                <w:szCs w:val="24"/>
              </w:rPr>
            </w:pPr>
          </w:p>
        </w:tc>
      </w:tr>
      <w:tr w:rsidR="004C35D4" w:rsidRPr="00871759" w14:paraId="35CDDE01" w14:textId="77777777">
        <w:trPr>
          <w:trHeight w:val="268"/>
        </w:trPr>
        <w:tc>
          <w:tcPr>
            <w:tcW w:w="2440" w:type="dxa"/>
            <w:tcBorders>
              <w:left w:val="single" w:sz="8" w:space="0" w:color="auto"/>
              <w:right w:val="single" w:sz="8" w:space="0" w:color="auto"/>
            </w:tcBorders>
            <w:vAlign w:val="bottom"/>
          </w:tcPr>
          <w:p w14:paraId="35CDDDFC" w14:textId="77777777" w:rsidR="004C35D4" w:rsidRPr="00871759" w:rsidRDefault="004C35D4">
            <w:pPr>
              <w:rPr>
                <w:sz w:val="24"/>
                <w:szCs w:val="24"/>
              </w:rPr>
            </w:pPr>
          </w:p>
        </w:tc>
        <w:tc>
          <w:tcPr>
            <w:tcW w:w="5380" w:type="dxa"/>
            <w:gridSpan w:val="5"/>
            <w:tcBorders>
              <w:right w:val="single" w:sz="8" w:space="0" w:color="auto"/>
            </w:tcBorders>
            <w:vAlign w:val="bottom"/>
          </w:tcPr>
          <w:p w14:paraId="35CDDDFD" w14:textId="77777777" w:rsidR="004C35D4" w:rsidRPr="00871759" w:rsidRDefault="00A11C6E">
            <w:pPr>
              <w:spacing w:line="268" w:lineRule="exact"/>
              <w:ind w:left="80"/>
              <w:rPr>
                <w:sz w:val="24"/>
                <w:szCs w:val="24"/>
              </w:rPr>
            </w:pPr>
            <w:r w:rsidRPr="00871759">
              <w:rPr>
                <w:rFonts w:eastAsia="Times New Roman"/>
                <w:sz w:val="24"/>
                <w:szCs w:val="24"/>
              </w:rPr>
              <w:t>библиотеки печатными и электронными</w:t>
            </w:r>
          </w:p>
        </w:tc>
        <w:tc>
          <w:tcPr>
            <w:tcW w:w="580" w:type="dxa"/>
            <w:vAlign w:val="bottom"/>
          </w:tcPr>
          <w:p w14:paraId="35CDDDFE" w14:textId="77777777" w:rsidR="004C35D4" w:rsidRPr="00871759" w:rsidRDefault="004C35D4">
            <w:pPr>
              <w:rPr>
                <w:sz w:val="24"/>
                <w:szCs w:val="24"/>
              </w:rPr>
            </w:pPr>
          </w:p>
        </w:tc>
        <w:tc>
          <w:tcPr>
            <w:tcW w:w="1840" w:type="dxa"/>
            <w:tcBorders>
              <w:right w:val="single" w:sz="8" w:space="0" w:color="auto"/>
            </w:tcBorders>
            <w:vAlign w:val="bottom"/>
          </w:tcPr>
          <w:p w14:paraId="35CDDDFF" w14:textId="77777777" w:rsidR="004C35D4" w:rsidRPr="00871759" w:rsidRDefault="004C35D4">
            <w:pPr>
              <w:rPr>
                <w:sz w:val="24"/>
                <w:szCs w:val="24"/>
              </w:rPr>
            </w:pPr>
          </w:p>
        </w:tc>
        <w:tc>
          <w:tcPr>
            <w:tcW w:w="0" w:type="dxa"/>
            <w:vAlign w:val="bottom"/>
          </w:tcPr>
          <w:p w14:paraId="35CDDE00" w14:textId="77777777" w:rsidR="004C35D4" w:rsidRPr="00871759" w:rsidRDefault="004C35D4">
            <w:pPr>
              <w:rPr>
                <w:sz w:val="24"/>
                <w:szCs w:val="24"/>
              </w:rPr>
            </w:pPr>
          </w:p>
        </w:tc>
      </w:tr>
      <w:tr w:rsidR="004C35D4" w:rsidRPr="00871759" w14:paraId="35CDDE08" w14:textId="77777777">
        <w:trPr>
          <w:trHeight w:val="303"/>
        </w:trPr>
        <w:tc>
          <w:tcPr>
            <w:tcW w:w="2440" w:type="dxa"/>
            <w:tcBorders>
              <w:left w:val="single" w:sz="8" w:space="0" w:color="auto"/>
              <w:bottom w:val="single" w:sz="8" w:space="0" w:color="auto"/>
              <w:right w:val="single" w:sz="8" w:space="0" w:color="auto"/>
            </w:tcBorders>
            <w:vAlign w:val="bottom"/>
          </w:tcPr>
          <w:p w14:paraId="35CDDE02" w14:textId="77777777" w:rsidR="004C35D4" w:rsidRPr="00871759" w:rsidRDefault="004C35D4">
            <w:pPr>
              <w:rPr>
                <w:sz w:val="24"/>
                <w:szCs w:val="24"/>
              </w:rPr>
            </w:pPr>
          </w:p>
        </w:tc>
        <w:tc>
          <w:tcPr>
            <w:tcW w:w="3900" w:type="dxa"/>
            <w:gridSpan w:val="4"/>
            <w:tcBorders>
              <w:bottom w:val="single" w:sz="8" w:space="0" w:color="auto"/>
            </w:tcBorders>
            <w:vAlign w:val="bottom"/>
          </w:tcPr>
          <w:p w14:paraId="35CDDE03" w14:textId="77777777" w:rsidR="004C35D4" w:rsidRPr="00871759" w:rsidRDefault="00A11C6E">
            <w:pPr>
              <w:ind w:left="80"/>
              <w:rPr>
                <w:sz w:val="24"/>
                <w:szCs w:val="24"/>
              </w:rPr>
            </w:pPr>
            <w:r w:rsidRPr="00871759">
              <w:rPr>
                <w:rFonts w:eastAsia="Times New Roman"/>
                <w:sz w:val="24"/>
                <w:szCs w:val="24"/>
              </w:rPr>
              <w:t>образовательными ресурсами</w:t>
            </w:r>
          </w:p>
        </w:tc>
        <w:tc>
          <w:tcPr>
            <w:tcW w:w="1480" w:type="dxa"/>
            <w:tcBorders>
              <w:bottom w:val="single" w:sz="8" w:space="0" w:color="auto"/>
              <w:right w:val="single" w:sz="8" w:space="0" w:color="auto"/>
            </w:tcBorders>
            <w:vAlign w:val="bottom"/>
          </w:tcPr>
          <w:p w14:paraId="35CDDE04" w14:textId="77777777" w:rsidR="004C35D4" w:rsidRPr="00871759" w:rsidRDefault="004C35D4">
            <w:pPr>
              <w:rPr>
                <w:sz w:val="24"/>
                <w:szCs w:val="24"/>
              </w:rPr>
            </w:pPr>
          </w:p>
        </w:tc>
        <w:tc>
          <w:tcPr>
            <w:tcW w:w="580" w:type="dxa"/>
            <w:tcBorders>
              <w:bottom w:val="single" w:sz="8" w:space="0" w:color="auto"/>
            </w:tcBorders>
            <w:vAlign w:val="bottom"/>
          </w:tcPr>
          <w:p w14:paraId="35CDDE05" w14:textId="77777777" w:rsidR="004C35D4" w:rsidRPr="00871759" w:rsidRDefault="004C35D4">
            <w:pPr>
              <w:rPr>
                <w:sz w:val="24"/>
                <w:szCs w:val="24"/>
              </w:rPr>
            </w:pPr>
          </w:p>
        </w:tc>
        <w:tc>
          <w:tcPr>
            <w:tcW w:w="1840" w:type="dxa"/>
            <w:tcBorders>
              <w:bottom w:val="single" w:sz="8" w:space="0" w:color="auto"/>
              <w:right w:val="single" w:sz="8" w:space="0" w:color="auto"/>
            </w:tcBorders>
            <w:vAlign w:val="bottom"/>
          </w:tcPr>
          <w:p w14:paraId="35CDDE06" w14:textId="77777777" w:rsidR="004C35D4" w:rsidRPr="00871759" w:rsidRDefault="004C35D4">
            <w:pPr>
              <w:rPr>
                <w:sz w:val="24"/>
                <w:szCs w:val="24"/>
              </w:rPr>
            </w:pPr>
          </w:p>
        </w:tc>
        <w:tc>
          <w:tcPr>
            <w:tcW w:w="0" w:type="dxa"/>
            <w:vAlign w:val="bottom"/>
          </w:tcPr>
          <w:p w14:paraId="35CDDE07" w14:textId="77777777" w:rsidR="004C35D4" w:rsidRPr="00871759" w:rsidRDefault="004C35D4">
            <w:pPr>
              <w:rPr>
                <w:sz w:val="24"/>
                <w:szCs w:val="24"/>
              </w:rPr>
            </w:pPr>
          </w:p>
        </w:tc>
      </w:tr>
    </w:tbl>
    <w:p w14:paraId="35CDDE09" w14:textId="77777777" w:rsidR="004C35D4" w:rsidRPr="00871759" w:rsidRDefault="004C35D4">
      <w:pPr>
        <w:spacing w:line="200" w:lineRule="exact"/>
        <w:rPr>
          <w:sz w:val="24"/>
          <w:szCs w:val="24"/>
        </w:rPr>
      </w:pPr>
    </w:p>
    <w:p w14:paraId="35CDDE0A" w14:textId="77777777" w:rsidR="004C35D4" w:rsidRPr="00A80AE8" w:rsidRDefault="004C35D4">
      <w:pPr>
        <w:spacing w:line="233" w:lineRule="exact"/>
        <w:rPr>
          <w:color w:val="FF0000"/>
          <w:sz w:val="24"/>
          <w:szCs w:val="24"/>
        </w:rPr>
      </w:pPr>
    </w:p>
    <w:p w14:paraId="35CDDE0B" w14:textId="77777777" w:rsidR="004C35D4" w:rsidRPr="00A80AE8" w:rsidRDefault="00A11C6E" w:rsidP="00E80EC8">
      <w:pPr>
        <w:ind w:left="1160"/>
        <w:jc w:val="right"/>
        <w:rPr>
          <w:color w:val="FF0000"/>
          <w:sz w:val="24"/>
          <w:szCs w:val="24"/>
        </w:rPr>
      </w:pPr>
      <w:r w:rsidRPr="00A80AE8">
        <w:rPr>
          <w:rFonts w:eastAsia="Times New Roman"/>
          <w:b/>
          <w:bCs/>
          <w:color w:val="FF0000"/>
          <w:sz w:val="24"/>
          <w:szCs w:val="24"/>
        </w:rPr>
        <w:t>Приложение 1--Рабочие программы учебных предметов</w:t>
      </w:r>
      <w:r w:rsidR="00CD7482">
        <w:rPr>
          <w:rFonts w:eastAsia="Times New Roman"/>
          <w:b/>
          <w:bCs/>
          <w:color w:val="FF0000"/>
          <w:sz w:val="24"/>
          <w:szCs w:val="24"/>
        </w:rPr>
        <w:t xml:space="preserve"> и внеурочной деятельности</w:t>
      </w:r>
    </w:p>
    <w:p w14:paraId="35CDDE0C" w14:textId="77777777" w:rsidR="004C35D4" w:rsidRPr="00A80AE8" w:rsidRDefault="004C35D4" w:rsidP="00E80EC8">
      <w:pPr>
        <w:spacing w:line="200" w:lineRule="exact"/>
        <w:jc w:val="right"/>
        <w:rPr>
          <w:color w:val="FF0000"/>
          <w:sz w:val="24"/>
          <w:szCs w:val="24"/>
        </w:rPr>
      </w:pPr>
    </w:p>
    <w:p w14:paraId="35CDDE0D" w14:textId="77777777" w:rsidR="004C35D4" w:rsidRPr="00A80AE8" w:rsidRDefault="004C35D4">
      <w:pPr>
        <w:spacing w:line="200" w:lineRule="exact"/>
        <w:rPr>
          <w:color w:val="FF0000"/>
          <w:sz w:val="24"/>
          <w:szCs w:val="24"/>
        </w:rPr>
      </w:pPr>
    </w:p>
    <w:p w14:paraId="35CDDE0E" w14:textId="77777777" w:rsidR="004C35D4" w:rsidRPr="00871759" w:rsidRDefault="004C35D4">
      <w:pPr>
        <w:spacing w:line="200" w:lineRule="exact"/>
        <w:rPr>
          <w:sz w:val="24"/>
          <w:szCs w:val="24"/>
        </w:rPr>
      </w:pPr>
    </w:p>
    <w:p w14:paraId="35CDDE0F" w14:textId="77777777" w:rsidR="004C35D4" w:rsidRPr="00871759" w:rsidRDefault="004C35D4">
      <w:pPr>
        <w:spacing w:line="200" w:lineRule="exact"/>
        <w:rPr>
          <w:sz w:val="24"/>
          <w:szCs w:val="24"/>
        </w:rPr>
      </w:pPr>
    </w:p>
    <w:p w14:paraId="35CDDE10" w14:textId="77777777" w:rsidR="004C35D4" w:rsidRPr="00871759" w:rsidRDefault="004C35D4">
      <w:pPr>
        <w:spacing w:line="200" w:lineRule="exact"/>
        <w:rPr>
          <w:sz w:val="24"/>
          <w:szCs w:val="24"/>
        </w:rPr>
      </w:pPr>
    </w:p>
    <w:p w14:paraId="35CDDE11" w14:textId="77777777" w:rsidR="004C35D4" w:rsidRPr="00871759" w:rsidRDefault="004C35D4">
      <w:pPr>
        <w:spacing w:line="200" w:lineRule="exact"/>
        <w:rPr>
          <w:sz w:val="24"/>
          <w:szCs w:val="24"/>
        </w:rPr>
      </w:pPr>
    </w:p>
    <w:p w14:paraId="35CDDE12" w14:textId="77777777" w:rsidR="004C35D4" w:rsidRPr="00871759" w:rsidRDefault="004C35D4">
      <w:pPr>
        <w:spacing w:line="200" w:lineRule="exact"/>
        <w:rPr>
          <w:sz w:val="24"/>
          <w:szCs w:val="24"/>
        </w:rPr>
      </w:pPr>
    </w:p>
    <w:p w14:paraId="35CDDE13" w14:textId="77777777" w:rsidR="004C35D4" w:rsidRPr="00871759" w:rsidRDefault="004C35D4">
      <w:pPr>
        <w:spacing w:line="200" w:lineRule="exact"/>
        <w:rPr>
          <w:sz w:val="24"/>
          <w:szCs w:val="24"/>
        </w:rPr>
      </w:pPr>
    </w:p>
    <w:p w14:paraId="35CDDE14" w14:textId="77777777" w:rsidR="004C35D4" w:rsidRPr="00871759" w:rsidRDefault="004C35D4">
      <w:pPr>
        <w:spacing w:line="200" w:lineRule="exact"/>
        <w:rPr>
          <w:sz w:val="24"/>
          <w:szCs w:val="24"/>
        </w:rPr>
      </w:pPr>
    </w:p>
    <w:p w14:paraId="35CDDE15" w14:textId="77777777" w:rsidR="004C35D4" w:rsidRPr="00871759" w:rsidRDefault="004C35D4">
      <w:pPr>
        <w:spacing w:line="200" w:lineRule="exact"/>
        <w:rPr>
          <w:sz w:val="24"/>
          <w:szCs w:val="24"/>
        </w:rPr>
      </w:pPr>
    </w:p>
    <w:p w14:paraId="35CDDE16" w14:textId="77777777" w:rsidR="004C35D4" w:rsidRPr="00871759" w:rsidRDefault="004C35D4">
      <w:pPr>
        <w:spacing w:line="200" w:lineRule="exact"/>
        <w:rPr>
          <w:sz w:val="24"/>
          <w:szCs w:val="24"/>
        </w:rPr>
      </w:pPr>
    </w:p>
    <w:p w14:paraId="35CDDE17" w14:textId="77777777" w:rsidR="004C35D4" w:rsidRPr="00871759" w:rsidRDefault="004C35D4">
      <w:pPr>
        <w:spacing w:line="200" w:lineRule="exact"/>
        <w:rPr>
          <w:sz w:val="24"/>
          <w:szCs w:val="24"/>
        </w:rPr>
      </w:pPr>
    </w:p>
    <w:p w14:paraId="35CDDE18" w14:textId="77777777" w:rsidR="004C35D4" w:rsidRPr="00871759" w:rsidRDefault="004C35D4">
      <w:pPr>
        <w:spacing w:line="200" w:lineRule="exact"/>
        <w:rPr>
          <w:sz w:val="24"/>
          <w:szCs w:val="24"/>
        </w:rPr>
      </w:pPr>
    </w:p>
    <w:p w14:paraId="35CDDE19" w14:textId="77777777" w:rsidR="004C35D4" w:rsidRPr="00871759" w:rsidRDefault="004C35D4">
      <w:pPr>
        <w:spacing w:line="200" w:lineRule="exact"/>
        <w:rPr>
          <w:sz w:val="24"/>
          <w:szCs w:val="24"/>
        </w:rPr>
      </w:pPr>
    </w:p>
    <w:p w14:paraId="35CDDE1A" w14:textId="77777777" w:rsidR="004C35D4" w:rsidRPr="00871759" w:rsidRDefault="004C35D4">
      <w:pPr>
        <w:spacing w:line="200" w:lineRule="exact"/>
        <w:rPr>
          <w:sz w:val="24"/>
          <w:szCs w:val="24"/>
        </w:rPr>
      </w:pPr>
    </w:p>
    <w:p w14:paraId="35CDDE1B" w14:textId="77777777" w:rsidR="004C35D4" w:rsidRPr="00871759" w:rsidRDefault="004C35D4">
      <w:pPr>
        <w:spacing w:line="200" w:lineRule="exact"/>
        <w:rPr>
          <w:sz w:val="24"/>
          <w:szCs w:val="24"/>
        </w:rPr>
      </w:pPr>
    </w:p>
    <w:p w14:paraId="35CDDE1C" w14:textId="77777777" w:rsidR="004C35D4" w:rsidRPr="00871759" w:rsidRDefault="004C35D4">
      <w:pPr>
        <w:spacing w:line="200" w:lineRule="exact"/>
        <w:rPr>
          <w:sz w:val="24"/>
          <w:szCs w:val="24"/>
        </w:rPr>
      </w:pPr>
    </w:p>
    <w:p w14:paraId="35CDDE1D" w14:textId="77777777" w:rsidR="004C35D4" w:rsidRPr="00871759" w:rsidRDefault="004C35D4">
      <w:pPr>
        <w:spacing w:line="200" w:lineRule="exact"/>
        <w:rPr>
          <w:sz w:val="24"/>
          <w:szCs w:val="24"/>
        </w:rPr>
      </w:pPr>
    </w:p>
    <w:p w14:paraId="35CDDE1E" w14:textId="77777777" w:rsidR="004C35D4" w:rsidRPr="00871759" w:rsidRDefault="004C35D4">
      <w:pPr>
        <w:spacing w:line="200" w:lineRule="exact"/>
        <w:rPr>
          <w:sz w:val="24"/>
          <w:szCs w:val="24"/>
        </w:rPr>
      </w:pPr>
    </w:p>
    <w:p w14:paraId="35CDDE1F" w14:textId="77777777" w:rsidR="004C35D4" w:rsidRPr="00871759" w:rsidRDefault="004C35D4">
      <w:pPr>
        <w:spacing w:line="200" w:lineRule="exact"/>
        <w:rPr>
          <w:sz w:val="24"/>
          <w:szCs w:val="24"/>
        </w:rPr>
      </w:pPr>
    </w:p>
    <w:p w14:paraId="35CDDE20" w14:textId="77777777" w:rsidR="004C35D4" w:rsidRPr="00871759" w:rsidRDefault="004C35D4">
      <w:pPr>
        <w:spacing w:line="200" w:lineRule="exact"/>
        <w:rPr>
          <w:sz w:val="24"/>
          <w:szCs w:val="24"/>
        </w:rPr>
      </w:pPr>
    </w:p>
    <w:p w14:paraId="35CDDE21" w14:textId="77777777" w:rsidR="004C35D4" w:rsidRPr="00871759" w:rsidRDefault="004C35D4">
      <w:pPr>
        <w:spacing w:line="200" w:lineRule="exact"/>
        <w:rPr>
          <w:sz w:val="24"/>
          <w:szCs w:val="24"/>
        </w:rPr>
      </w:pPr>
    </w:p>
    <w:p w14:paraId="35CDDE22" w14:textId="77777777" w:rsidR="004C35D4" w:rsidRPr="00871759" w:rsidRDefault="004C35D4">
      <w:pPr>
        <w:spacing w:line="200" w:lineRule="exact"/>
        <w:rPr>
          <w:sz w:val="24"/>
          <w:szCs w:val="24"/>
        </w:rPr>
      </w:pPr>
    </w:p>
    <w:p w14:paraId="35CDDE23" w14:textId="77777777" w:rsidR="004C35D4" w:rsidRPr="00871759" w:rsidRDefault="004C35D4">
      <w:pPr>
        <w:spacing w:line="200" w:lineRule="exact"/>
        <w:rPr>
          <w:sz w:val="24"/>
          <w:szCs w:val="24"/>
        </w:rPr>
      </w:pPr>
    </w:p>
    <w:p w14:paraId="35CDDE24" w14:textId="77777777" w:rsidR="004C35D4" w:rsidRPr="00871759" w:rsidRDefault="004C35D4">
      <w:pPr>
        <w:spacing w:line="200" w:lineRule="exact"/>
        <w:rPr>
          <w:sz w:val="24"/>
          <w:szCs w:val="24"/>
        </w:rPr>
      </w:pPr>
    </w:p>
    <w:p w14:paraId="35CDDE25" w14:textId="77777777" w:rsidR="00E80EC8" w:rsidRPr="00CD7482" w:rsidRDefault="00E80EC8" w:rsidP="00E80EC8">
      <w:pPr>
        <w:ind w:left="840"/>
        <w:jc w:val="right"/>
        <w:rPr>
          <w:sz w:val="20"/>
          <w:szCs w:val="20"/>
        </w:rPr>
      </w:pPr>
      <w:r w:rsidRPr="00CD7482">
        <w:rPr>
          <w:rFonts w:eastAsia="Times New Roman"/>
          <w:bCs/>
          <w:sz w:val="26"/>
          <w:szCs w:val="26"/>
        </w:rPr>
        <w:lastRenderedPageBreak/>
        <w:t>Приложение № 2</w:t>
      </w:r>
    </w:p>
    <w:p w14:paraId="35CDDE26" w14:textId="77777777" w:rsidR="00E80EC8" w:rsidRPr="007E4FBC" w:rsidRDefault="00E80EC8" w:rsidP="00E80EC8">
      <w:pPr>
        <w:spacing w:line="49" w:lineRule="exact"/>
        <w:jc w:val="right"/>
        <w:rPr>
          <w:sz w:val="20"/>
          <w:szCs w:val="20"/>
        </w:rPr>
      </w:pPr>
    </w:p>
    <w:p w14:paraId="35CDDE27" w14:textId="77777777" w:rsidR="00E80EC8" w:rsidRPr="007E4FBC" w:rsidRDefault="00E80EC8" w:rsidP="00E80EC8">
      <w:pPr>
        <w:ind w:left="840"/>
        <w:jc w:val="right"/>
        <w:rPr>
          <w:sz w:val="20"/>
          <w:szCs w:val="20"/>
        </w:rPr>
      </w:pPr>
      <w:r w:rsidRPr="007E4FBC">
        <w:rPr>
          <w:rFonts w:eastAsia="Times New Roman"/>
          <w:sz w:val="26"/>
          <w:szCs w:val="26"/>
        </w:rPr>
        <w:t>Учебный план начального общего образования</w:t>
      </w:r>
      <w:r>
        <w:rPr>
          <w:rFonts w:eastAsia="Times New Roman"/>
          <w:sz w:val="26"/>
          <w:szCs w:val="26"/>
        </w:rPr>
        <w:t xml:space="preserve"> и внеурочной деятельности</w:t>
      </w:r>
    </w:p>
    <w:p w14:paraId="35CDDE28" w14:textId="77777777" w:rsidR="004C35D4" w:rsidRDefault="004C35D4">
      <w:pPr>
        <w:spacing w:line="200" w:lineRule="exact"/>
        <w:rPr>
          <w:sz w:val="24"/>
          <w:szCs w:val="24"/>
        </w:rPr>
      </w:pPr>
    </w:p>
    <w:p w14:paraId="35CDDE29" w14:textId="77777777" w:rsidR="004C35D4" w:rsidRPr="00871759" w:rsidRDefault="004C35D4" w:rsidP="00E80EC8">
      <w:pPr>
        <w:spacing w:line="200" w:lineRule="exact"/>
        <w:rPr>
          <w:sz w:val="24"/>
          <w:szCs w:val="24"/>
        </w:rPr>
        <w:sectPr w:rsidR="004C35D4" w:rsidRPr="00871759">
          <w:type w:val="continuous"/>
          <w:pgSz w:w="11900" w:h="16838"/>
          <w:pgMar w:top="794" w:right="546" w:bottom="0" w:left="800" w:header="0" w:footer="0" w:gutter="0"/>
          <w:cols w:space="720" w:equalWidth="0">
            <w:col w:w="10560"/>
          </w:cols>
        </w:sectPr>
      </w:pPr>
    </w:p>
    <w:p w14:paraId="35CDDE2A" w14:textId="77777777" w:rsidR="00A80AE8" w:rsidRDefault="00A80AE8" w:rsidP="00E80EC8">
      <w:pPr>
        <w:rPr>
          <w:rFonts w:cstheme="minorHAnsi"/>
          <w:b/>
          <w:bCs/>
          <w:color w:val="000000"/>
          <w:sz w:val="24"/>
          <w:szCs w:val="24"/>
        </w:rPr>
      </w:pPr>
    </w:p>
    <w:p w14:paraId="35CDDE2B" w14:textId="77777777" w:rsidR="00A80AE8" w:rsidRDefault="00A80AE8" w:rsidP="00A80AE8">
      <w:pPr>
        <w:jc w:val="center"/>
        <w:rPr>
          <w:rFonts w:eastAsia="Calibri"/>
          <w:b/>
          <w:sz w:val="24"/>
          <w:szCs w:val="24"/>
        </w:rPr>
      </w:pPr>
      <w:r w:rsidRPr="0016278D">
        <w:rPr>
          <w:rFonts w:cstheme="minorHAnsi"/>
          <w:b/>
          <w:bCs/>
          <w:color w:val="000000"/>
          <w:sz w:val="24"/>
          <w:szCs w:val="24"/>
        </w:rPr>
        <w:t>Учебный план начального общего образования</w:t>
      </w:r>
      <w:r w:rsidRPr="005367EE">
        <w:rPr>
          <w:rFonts w:eastAsia="Calibri"/>
          <w:b/>
          <w:sz w:val="24"/>
          <w:szCs w:val="24"/>
        </w:rPr>
        <w:t xml:space="preserve"> </w:t>
      </w:r>
      <w:r w:rsidRPr="000A1DE5">
        <w:rPr>
          <w:rFonts w:eastAsia="Calibri"/>
          <w:b/>
          <w:sz w:val="24"/>
          <w:szCs w:val="24"/>
        </w:rPr>
        <w:t xml:space="preserve">МБОУ« Прогимназия№18» </w:t>
      </w:r>
    </w:p>
    <w:p w14:paraId="35CDDE2C" w14:textId="77777777" w:rsidR="00A80AE8" w:rsidRPr="0016278D" w:rsidRDefault="00A80AE8" w:rsidP="00A80AE8">
      <w:pPr>
        <w:jc w:val="center"/>
        <w:rPr>
          <w:rFonts w:cstheme="minorHAnsi"/>
          <w:b/>
          <w:bCs/>
          <w:color w:val="000000"/>
          <w:sz w:val="24"/>
          <w:szCs w:val="24"/>
        </w:rPr>
      </w:pPr>
      <w:r>
        <w:rPr>
          <w:rFonts w:cstheme="minorHAnsi"/>
          <w:b/>
          <w:bCs/>
          <w:color w:val="000000"/>
          <w:sz w:val="24"/>
          <w:szCs w:val="24"/>
        </w:rPr>
        <w:t xml:space="preserve"> на 2023-2024 учебный год</w:t>
      </w:r>
    </w:p>
    <w:p w14:paraId="35CDDE2D" w14:textId="77777777" w:rsidR="00A80AE8" w:rsidRPr="0016278D" w:rsidRDefault="00A80AE8" w:rsidP="00A80AE8">
      <w:pPr>
        <w:jc w:val="center"/>
        <w:rPr>
          <w:rFonts w:cstheme="minorHAnsi"/>
          <w:color w:val="000000"/>
          <w:sz w:val="24"/>
          <w:szCs w:val="24"/>
        </w:rPr>
      </w:pPr>
      <w:r w:rsidRPr="0016278D">
        <w:rPr>
          <w:rFonts w:cstheme="minorHAnsi"/>
          <w:b/>
          <w:bCs/>
          <w:color w:val="000000"/>
          <w:sz w:val="24"/>
          <w:szCs w:val="24"/>
        </w:rPr>
        <w:t>по ФГОС второго поколения и ФОП</w:t>
      </w:r>
      <w:r w:rsidRPr="0016278D">
        <w:rPr>
          <w:rFonts w:cstheme="minorHAnsi"/>
        </w:rPr>
        <w:br/>
      </w:r>
      <w:r>
        <w:rPr>
          <w:rFonts w:cstheme="minorHAnsi"/>
          <w:b/>
          <w:bCs/>
          <w:color w:val="000000"/>
          <w:sz w:val="24"/>
          <w:szCs w:val="24"/>
        </w:rPr>
        <w:t>при 5</w:t>
      </w:r>
      <w:r w:rsidRPr="0016278D">
        <w:rPr>
          <w:rFonts w:cstheme="minorHAnsi"/>
          <w:b/>
          <w:bCs/>
          <w:color w:val="000000"/>
          <w:sz w:val="24"/>
          <w:szCs w:val="24"/>
        </w:rPr>
        <w:t xml:space="preserve"> учебной неделе</w:t>
      </w:r>
      <w:r>
        <w:rPr>
          <w:rFonts w:cstheme="minorHAnsi"/>
          <w:b/>
          <w:bCs/>
          <w:color w:val="000000"/>
          <w:sz w:val="24"/>
          <w:szCs w:val="24"/>
        </w:rPr>
        <w:t xml:space="preserve"> с родным языком обучения</w:t>
      </w:r>
    </w:p>
    <w:p w14:paraId="35CDDE2E" w14:textId="77777777" w:rsidR="00A80AE8" w:rsidRPr="0016278D" w:rsidRDefault="00A80AE8" w:rsidP="00A80AE8">
      <w:pPr>
        <w:jc w:val="center"/>
        <w:rPr>
          <w:rFonts w:cstheme="minorHAnsi"/>
          <w:color w:val="000000"/>
          <w:sz w:val="24"/>
          <w:szCs w:val="24"/>
        </w:rPr>
      </w:pPr>
      <w:r w:rsidRPr="0016278D">
        <w:rPr>
          <w:rFonts w:cstheme="minorHAnsi"/>
          <w:b/>
          <w:bCs/>
          <w:color w:val="000000"/>
          <w:sz w:val="24"/>
          <w:szCs w:val="24"/>
        </w:rPr>
        <w:t>Пояснительная записка</w:t>
      </w:r>
    </w:p>
    <w:p w14:paraId="35CDDE2F" w14:textId="77777777" w:rsidR="00A80AE8" w:rsidRDefault="00A80AE8" w:rsidP="00A80AE8">
      <w:pPr>
        <w:rPr>
          <w:rFonts w:cstheme="minorHAnsi"/>
          <w:color w:val="000000"/>
          <w:sz w:val="24"/>
          <w:szCs w:val="24"/>
        </w:rPr>
      </w:pPr>
      <w:r w:rsidRPr="0016278D">
        <w:rPr>
          <w:rFonts w:cstheme="minorHAnsi"/>
          <w:color w:val="000000"/>
          <w:sz w:val="24"/>
          <w:szCs w:val="24"/>
        </w:rPr>
        <w:t xml:space="preserve">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w:t>
      </w:r>
    </w:p>
    <w:p w14:paraId="35CDDE30" w14:textId="77777777" w:rsidR="00A80AE8" w:rsidRPr="005367EE" w:rsidRDefault="00A80AE8" w:rsidP="00A80AE8">
      <w:pPr>
        <w:rPr>
          <w:rFonts w:cstheme="minorHAnsi"/>
          <w:color w:val="000000"/>
          <w:sz w:val="24"/>
          <w:szCs w:val="24"/>
        </w:rPr>
      </w:pPr>
      <w:r w:rsidRPr="0016278D">
        <w:rPr>
          <w:rFonts w:cstheme="minorHAnsi"/>
          <w:color w:val="000000"/>
          <w:sz w:val="24"/>
          <w:szCs w:val="24"/>
        </w:rPr>
        <w:t xml:space="preserve">Учебный план </w:t>
      </w:r>
      <w:r w:rsidRPr="005367EE">
        <w:rPr>
          <w:rFonts w:eastAsia="Calibri"/>
          <w:sz w:val="24"/>
          <w:szCs w:val="24"/>
        </w:rPr>
        <w:t xml:space="preserve">МБОУ« Прогимназия№18» </w:t>
      </w:r>
      <w:r w:rsidRPr="005367EE">
        <w:rPr>
          <w:rFonts w:cstheme="minorHAnsi"/>
          <w:color w:val="000000"/>
          <w:sz w:val="24"/>
          <w:szCs w:val="24"/>
        </w:rPr>
        <w:t>составлен на основе следующих документов:</w:t>
      </w:r>
    </w:p>
    <w:p w14:paraId="35CDDE31" w14:textId="77777777" w:rsidR="00A80AE8" w:rsidRPr="0016278D" w:rsidRDefault="00A80AE8" w:rsidP="00A80AE8">
      <w:pPr>
        <w:numPr>
          <w:ilvl w:val="0"/>
          <w:numId w:val="134"/>
        </w:numPr>
        <w:spacing w:before="100" w:beforeAutospacing="1" w:after="100" w:afterAutospacing="1"/>
        <w:ind w:left="780" w:right="180"/>
        <w:contextualSpacing/>
        <w:rPr>
          <w:rFonts w:cstheme="minorHAnsi"/>
          <w:color w:val="000000"/>
          <w:sz w:val="24"/>
          <w:szCs w:val="24"/>
        </w:rPr>
      </w:pPr>
      <w:r w:rsidRPr="0016278D">
        <w:rPr>
          <w:rFonts w:cstheme="minorHAnsi"/>
          <w:color w:val="000000"/>
          <w:sz w:val="24"/>
          <w:szCs w:val="24"/>
        </w:rPr>
        <w:t>Федеральный закон от 29.12.2012 № 273-ФЗ «Об образовании в Российской Федерации».</w:t>
      </w:r>
    </w:p>
    <w:p w14:paraId="35CDDE32" w14:textId="77777777" w:rsidR="00A80AE8" w:rsidRPr="0016278D" w:rsidRDefault="00A80AE8" w:rsidP="00A80AE8">
      <w:pPr>
        <w:numPr>
          <w:ilvl w:val="0"/>
          <w:numId w:val="134"/>
        </w:numPr>
        <w:spacing w:before="100" w:beforeAutospacing="1" w:after="100" w:afterAutospacing="1"/>
        <w:ind w:left="780" w:right="180"/>
        <w:contextualSpacing/>
        <w:rPr>
          <w:rFonts w:cstheme="minorHAnsi"/>
          <w:color w:val="000000"/>
          <w:sz w:val="24"/>
          <w:szCs w:val="24"/>
        </w:rPr>
      </w:pPr>
      <w:r w:rsidRPr="0016278D">
        <w:rPr>
          <w:rFonts w:cstheme="minorHAnsi"/>
          <w:color w:val="000000"/>
          <w:sz w:val="24"/>
          <w:szCs w:val="24"/>
        </w:rPr>
        <w:t>Федеральный государственный образовательный стандарт начального общего образования, утвержденный приказом Минобрнауки от 06.10.2009 № 373.</w:t>
      </w:r>
    </w:p>
    <w:p w14:paraId="35CDDE33" w14:textId="77777777" w:rsidR="00A80AE8" w:rsidRPr="0016278D" w:rsidRDefault="00A80AE8" w:rsidP="00A80AE8">
      <w:pPr>
        <w:numPr>
          <w:ilvl w:val="0"/>
          <w:numId w:val="134"/>
        </w:numPr>
        <w:spacing w:before="100" w:beforeAutospacing="1" w:after="100" w:afterAutospacing="1"/>
        <w:ind w:left="780" w:right="180"/>
        <w:contextualSpacing/>
        <w:rPr>
          <w:rFonts w:cstheme="minorHAnsi"/>
          <w:color w:val="000000"/>
          <w:sz w:val="24"/>
          <w:szCs w:val="24"/>
        </w:rPr>
      </w:pPr>
      <w:r w:rsidRPr="0016278D">
        <w:rPr>
          <w:rFonts w:cstheme="minorHAnsi"/>
          <w:color w:val="000000"/>
          <w:sz w:val="24"/>
          <w:szCs w:val="24"/>
        </w:rPr>
        <w:t>Федеральная образовательная программа начального общего образования, утвержденная приказом Минпросвещения от 16.11.2022 № 992.</w:t>
      </w:r>
    </w:p>
    <w:p w14:paraId="35CDDE34" w14:textId="77777777" w:rsidR="00A80AE8" w:rsidRPr="0016278D" w:rsidRDefault="00A80AE8" w:rsidP="00A80AE8">
      <w:pPr>
        <w:numPr>
          <w:ilvl w:val="0"/>
          <w:numId w:val="134"/>
        </w:numPr>
        <w:spacing w:before="100" w:beforeAutospacing="1" w:after="100" w:afterAutospacing="1"/>
        <w:ind w:left="780" w:right="180"/>
        <w:contextualSpacing/>
        <w:rPr>
          <w:rFonts w:cstheme="minorHAnsi"/>
          <w:color w:val="000000"/>
          <w:sz w:val="24"/>
          <w:szCs w:val="24"/>
        </w:rPr>
      </w:pPr>
      <w:r w:rsidRPr="0016278D">
        <w:rPr>
          <w:rFonts w:cstheme="minorHAnsi"/>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w:t>
      </w:r>
    </w:p>
    <w:p w14:paraId="35CDDE35" w14:textId="77777777" w:rsidR="00A80AE8" w:rsidRPr="0016278D" w:rsidRDefault="00A80AE8" w:rsidP="00A80AE8">
      <w:pPr>
        <w:numPr>
          <w:ilvl w:val="0"/>
          <w:numId w:val="134"/>
        </w:numPr>
        <w:spacing w:before="100" w:beforeAutospacing="1" w:after="100" w:afterAutospacing="1"/>
        <w:ind w:left="780" w:right="180"/>
        <w:contextualSpacing/>
        <w:rPr>
          <w:rFonts w:cstheme="minorHAnsi"/>
          <w:color w:val="000000"/>
          <w:sz w:val="24"/>
          <w:szCs w:val="24"/>
        </w:rPr>
      </w:pPr>
      <w:r w:rsidRPr="0016278D">
        <w:rPr>
          <w:rFonts w:cstheme="minorHAnsi"/>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14:paraId="35CDDE36" w14:textId="77777777" w:rsidR="00A80AE8" w:rsidRPr="0016278D" w:rsidRDefault="00A80AE8" w:rsidP="00A80AE8">
      <w:pPr>
        <w:numPr>
          <w:ilvl w:val="0"/>
          <w:numId w:val="134"/>
        </w:numPr>
        <w:spacing w:before="100" w:beforeAutospacing="1" w:after="100" w:afterAutospacing="1"/>
        <w:ind w:left="780" w:right="180"/>
        <w:contextualSpacing/>
        <w:rPr>
          <w:rFonts w:cstheme="minorHAnsi"/>
          <w:color w:val="000000"/>
          <w:sz w:val="24"/>
          <w:szCs w:val="24"/>
        </w:rPr>
      </w:pPr>
      <w:r w:rsidRPr="0016278D">
        <w:rPr>
          <w:rFonts w:cstheme="minorHAnsi"/>
          <w:color w:val="000000"/>
          <w:sz w:val="24"/>
          <w:szCs w:val="24"/>
        </w:rPr>
        <w:t>Порядок организации и осуществления образовательной деятельности по основным общеобразовательным программам — образовательны</w:t>
      </w:r>
      <w:r>
        <w:rPr>
          <w:rFonts w:cstheme="minorHAnsi"/>
          <w:color w:val="000000"/>
          <w:sz w:val="24"/>
          <w:szCs w:val="24"/>
        </w:rPr>
        <w:t>м программам начального общего</w:t>
      </w:r>
      <w:r w:rsidRPr="0016278D">
        <w:rPr>
          <w:rFonts w:cstheme="minorHAnsi"/>
          <w:color w:val="000000"/>
          <w:sz w:val="24"/>
          <w:szCs w:val="24"/>
        </w:rPr>
        <w:t>Минпросвещения от 22.03.2021 № 115.</w:t>
      </w:r>
    </w:p>
    <w:p w14:paraId="35CDDE37" w14:textId="77777777" w:rsidR="00A80AE8" w:rsidRPr="0016278D" w:rsidRDefault="00A80AE8" w:rsidP="00A80AE8">
      <w:pPr>
        <w:numPr>
          <w:ilvl w:val="0"/>
          <w:numId w:val="134"/>
        </w:numPr>
        <w:spacing w:before="100" w:beforeAutospacing="1" w:after="100" w:afterAutospacing="1"/>
        <w:ind w:left="780" w:right="180"/>
        <w:contextualSpacing/>
        <w:rPr>
          <w:rFonts w:cstheme="minorHAnsi"/>
          <w:color w:val="000000"/>
          <w:sz w:val="24"/>
          <w:szCs w:val="24"/>
        </w:rPr>
      </w:pPr>
      <w:r w:rsidRPr="0016278D">
        <w:rPr>
          <w:rFonts w:cstheme="minorHAnsi"/>
          <w:color w:val="000000"/>
          <w:sz w:val="24"/>
          <w:szCs w:val="24"/>
        </w:rPr>
        <w:t>Письмо Минпросвещения от 03.03.2023 № 03-327 «О направлении информации».</w:t>
      </w:r>
    </w:p>
    <w:p w14:paraId="35CDDE38" w14:textId="77777777" w:rsidR="00A80AE8" w:rsidRPr="005367EE" w:rsidRDefault="00A80AE8" w:rsidP="00A80AE8">
      <w:pPr>
        <w:numPr>
          <w:ilvl w:val="0"/>
          <w:numId w:val="134"/>
        </w:numPr>
        <w:spacing w:before="100" w:beforeAutospacing="1" w:after="100" w:afterAutospacing="1"/>
        <w:ind w:left="780" w:right="180"/>
        <w:contextualSpacing/>
        <w:rPr>
          <w:rFonts w:cstheme="minorHAnsi"/>
          <w:color w:val="000000"/>
          <w:sz w:val="24"/>
          <w:szCs w:val="24"/>
        </w:rPr>
      </w:pPr>
      <w:r w:rsidRPr="0016278D">
        <w:rPr>
          <w:rFonts w:cstheme="minorHAnsi"/>
          <w:color w:val="000000"/>
          <w:sz w:val="24"/>
          <w:szCs w:val="24"/>
        </w:rPr>
        <w:t>Письмо Рособрнадзора от 20.06.2018 № 05-192 «Об изучении родных языков из числа языков народов Российской Федерации».</w:t>
      </w:r>
    </w:p>
    <w:p w14:paraId="35CDDE39" w14:textId="77777777" w:rsidR="00A80AE8" w:rsidRPr="0016278D" w:rsidRDefault="00A80AE8" w:rsidP="00A80AE8">
      <w:pPr>
        <w:jc w:val="both"/>
        <w:rPr>
          <w:rFonts w:cstheme="minorHAnsi"/>
          <w:color w:val="000000"/>
          <w:sz w:val="24"/>
          <w:szCs w:val="24"/>
        </w:rPr>
      </w:pPr>
      <w:r w:rsidRPr="0016278D">
        <w:rPr>
          <w:rFonts w:cstheme="minorHAnsi"/>
          <w:color w:val="000000"/>
          <w:sz w:val="24"/>
          <w:szCs w:val="24"/>
        </w:rPr>
        <w:t>В основу учебного плана положен вариант федерального учебного плана № 3 федеральной образовательной программы начального общего образования, утвержденной приказом Минпросвещения от 16.11.2022 № 992. Вариант № 3 предназначен для образовательных организаций, в которых обучение ведется на русском языке, но наряду с ним изучается один из </w:t>
      </w:r>
      <w:r>
        <w:rPr>
          <w:rFonts w:cstheme="minorHAnsi"/>
          <w:color w:val="000000"/>
          <w:sz w:val="24"/>
          <w:szCs w:val="24"/>
        </w:rPr>
        <w:t>языков народов Ро</w:t>
      </w:r>
      <w:r w:rsidRPr="0016278D">
        <w:rPr>
          <w:rFonts w:cstheme="minorHAnsi"/>
          <w:color w:val="000000"/>
          <w:sz w:val="24"/>
          <w:szCs w:val="24"/>
        </w:rPr>
        <w:t>ссии в режиме пятидневной учебной недели.</w:t>
      </w:r>
      <w:r>
        <w:rPr>
          <w:rFonts w:cstheme="minorHAnsi"/>
          <w:color w:val="000000"/>
          <w:sz w:val="24"/>
          <w:szCs w:val="24"/>
        </w:rPr>
        <w:t xml:space="preserve"> </w:t>
      </w:r>
    </w:p>
    <w:p w14:paraId="35CDDE3A" w14:textId="77777777" w:rsidR="00A80AE8" w:rsidRPr="0016278D" w:rsidRDefault="00A80AE8" w:rsidP="00A80AE8">
      <w:pPr>
        <w:rPr>
          <w:rFonts w:cstheme="minorHAnsi"/>
          <w:color w:val="000000"/>
          <w:sz w:val="24"/>
          <w:szCs w:val="24"/>
        </w:rPr>
      </w:pPr>
      <w:r>
        <w:rPr>
          <w:rFonts w:cstheme="minorHAnsi"/>
          <w:b/>
          <w:bCs/>
          <w:color w:val="000000"/>
          <w:sz w:val="24"/>
          <w:szCs w:val="24"/>
        </w:rPr>
        <w:t xml:space="preserve">                                  </w:t>
      </w:r>
      <w:r w:rsidRPr="0016278D">
        <w:rPr>
          <w:rFonts w:cstheme="minorHAnsi"/>
          <w:b/>
          <w:bCs/>
          <w:color w:val="000000"/>
          <w:sz w:val="24"/>
          <w:szCs w:val="24"/>
        </w:rPr>
        <w:t>Обязательная часть учебного плана</w:t>
      </w:r>
    </w:p>
    <w:p w14:paraId="35CDDE3B" w14:textId="77777777" w:rsidR="00A80AE8" w:rsidRPr="0016278D" w:rsidRDefault="00A80AE8" w:rsidP="00A80AE8">
      <w:pPr>
        <w:jc w:val="both"/>
        <w:rPr>
          <w:rFonts w:cstheme="minorHAnsi"/>
          <w:color w:val="000000"/>
          <w:sz w:val="24"/>
          <w:szCs w:val="24"/>
        </w:rPr>
      </w:pPr>
      <w:r w:rsidRPr="0016278D">
        <w:rPr>
          <w:rFonts w:cstheme="minorHAnsi"/>
          <w:color w:val="000000"/>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r>
        <w:rPr>
          <w:rFonts w:cstheme="minorHAnsi"/>
          <w:color w:val="000000"/>
          <w:sz w:val="24"/>
          <w:szCs w:val="24"/>
        </w:rPr>
        <w:t xml:space="preserve">    </w:t>
      </w:r>
      <w:r w:rsidRPr="0016278D">
        <w:rPr>
          <w:rFonts w:cstheme="minorHAnsi"/>
          <w:color w:val="000000"/>
          <w:sz w:val="24"/>
          <w:szCs w:val="24"/>
        </w:rPr>
        <w:t>Обязательная часть учебного плана включает в себя следующие предметные области.</w:t>
      </w:r>
    </w:p>
    <w:p w14:paraId="35CDDE3C" w14:textId="77777777" w:rsidR="00A80AE8" w:rsidRPr="0016278D" w:rsidRDefault="00A80AE8" w:rsidP="00A80AE8">
      <w:pPr>
        <w:jc w:val="both"/>
        <w:rPr>
          <w:rFonts w:cstheme="minorHAnsi"/>
          <w:color w:val="000000"/>
          <w:sz w:val="24"/>
          <w:szCs w:val="24"/>
        </w:rPr>
      </w:pPr>
      <w:r w:rsidRPr="0016278D">
        <w:rPr>
          <w:rFonts w:cstheme="minorHAnsi"/>
          <w:b/>
          <w:bCs/>
          <w:color w:val="000000"/>
          <w:sz w:val="24"/>
          <w:szCs w:val="24"/>
        </w:rPr>
        <w:t>1. «Русский язык и литературное чтение»</w:t>
      </w:r>
    </w:p>
    <w:p w14:paraId="35CDDE3D" w14:textId="77777777" w:rsidR="00A80AE8" w:rsidRPr="00C00497" w:rsidRDefault="00A80AE8" w:rsidP="00A80AE8">
      <w:pPr>
        <w:jc w:val="both"/>
        <w:rPr>
          <w:rFonts w:cstheme="minorHAnsi"/>
          <w:color w:val="000000"/>
          <w:sz w:val="24"/>
          <w:szCs w:val="24"/>
        </w:rPr>
      </w:pPr>
      <w:r w:rsidRPr="0016278D">
        <w:rPr>
          <w:rFonts w:cstheme="minorHAnsi"/>
          <w:color w:val="000000"/>
          <w:sz w:val="24"/>
          <w:szCs w:val="24"/>
        </w:rPr>
        <w:t>В предметной области изучаются учебные предметы «Русский язык» и «Литературное чтение». В соответствии с подпунктом «б» пункта 3 статьи 1 Федерального закона от 24.09.2022 № 371-ФЗ реализация учебных предметов предусматривает непосредственное применение федеральных рабочих программ.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 утвержденной приказом Минпросвещения от 16.11.2022 № 992.</w:t>
      </w:r>
    </w:p>
    <w:p w14:paraId="35CDDE3E" w14:textId="77777777" w:rsidR="00A80AE8" w:rsidRPr="0016278D" w:rsidRDefault="00A80AE8" w:rsidP="00A80AE8">
      <w:pPr>
        <w:jc w:val="both"/>
        <w:rPr>
          <w:rFonts w:cstheme="minorHAnsi"/>
          <w:color w:val="000000"/>
          <w:sz w:val="24"/>
          <w:szCs w:val="24"/>
        </w:rPr>
      </w:pPr>
      <w:r w:rsidRPr="0016278D">
        <w:rPr>
          <w:rFonts w:cstheme="minorHAnsi"/>
          <w:b/>
          <w:bCs/>
          <w:color w:val="000000"/>
          <w:sz w:val="24"/>
          <w:szCs w:val="24"/>
        </w:rPr>
        <w:t>2. «Родной язык и литературное чтение на родном языке»</w:t>
      </w:r>
    </w:p>
    <w:p w14:paraId="35CDDE3F" w14:textId="77777777" w:rsidR="00A80AE8" w:rsidRPr="00DC0F97" w:rsidRDefault="00A80AE8" w:rsidP="00A80AE8">
      <w:pPr>
        <w:jc w:val="both"/>
        <w:rPr>
          <w:rFonts w:cstheme="minorHAnsi"/>
          <w:color w:val="000000"/>
          <w:sz w:val="24"/>
          <w:szCs w:val="24"/>
        </w:rPr>
      </w:pPr>
      <w:r w:rsidRPr="0016278D">
        <w:rPr>
          <w:rFonts w:cstheme="minorHAnsi"/>
          <w:color w:val="000000"/>
          <w:sz w:val="24"/>
          <w:szCs w:val="24"/>
        </w:rPr>
        <w:t>В </w:t>
      </w:r>
      <w:r w:rsidRPr="00DC0F97">
        <w:rPr>
          <w:rFonts w:cstheme="minorHAnsi"/>
          <w:color w:val="000000"/>
          <w:sz w:val="24"/>
          <w:szCs w:val="24"/>
        </w:rPr>
        <w:t>соответствии с пунктом 19.3 ФГОС НОО учебный план обеспечивает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устанавливает количество занятий, отводимых на их изучение, по классам (годам) обучения.</w:t>
      </w:r>
    </w:p>
    <w:p w14:paraId="35CDDE40" w14:textId="77777777" w:rsidR="00E80EC8" w:rsidRDefault="00E80EC8" w:rsidP="00A80AE8">
      <w:pPr>
        <w:jc w:val="both"/>
        <w:rPr>
          <w:rFonts w:cstheme="minorHAnsi"/>
          <w:b/>
          <w:bCs/>
          <w:color w:val="000000"/>
          <w:sz w:val="24"/>
          <w:szCs w:val="24"/>
        </w:rPr>
      </w:pPr>
    </w:p>
    <w:p w14:paraId="35CDDE41" w14:textId="77777777" w:rsidR="00A80AE8" w:rsidRPr="00DC0F97" w:rsidRDefault="00A80AE8" w:rsidP="00A80AE8">
      <w:pPr>
        <w:jc w:val="both"/>
        <w:rPr>
          <w:rFonts w:cstheme="minorHAnsi"/>
          <w:b/>
          <w:bCs/>
          <w:color w:val="000000"/>
          <w:sz w:val="24"/>
          <w:szCs w:val="24"/>
        </w:rPr>
      </w:pPr>
      <w:r>
        <w:rPr>
          <w:rFonts w:cstheme="minorHAnsi"/>
          <w:b/>
          <w:bCs/>
          <w:color w:val="000000"/>
          <w:sz w:val="24"/>
          <w:szCs w:val="24"/>
        </w:rPr>
        <w:t xml:space="preserve">3. «Математика </w:t>
      </w:r>
      <w:r w:rsidRPr="00DC0F97">
        <w:rPr>
          <w:rFonts w:cstheme="minorHAnsi"/>
          <w:b/>
          <w:bCs/>
          <w:color w:val="000000"/>
          <w:sz w:val="24"/>
          <w:szCs w:val="24"/>
        </w:rPr>
        <w:t xml:space="preserve">» </w:t>
      </w:r>
      <w:r w:rsidRPr="00DC0F97">
        <w:rPr>
          <w:rFonts w:eastAsia="Times New Roman"/>
          <w:sz w:val="24"/>
          <w:szCs w:val="24"/>
        </w:rPr>
        <w:t xml:space="preserve">организована изучением математики в 1-4 классах по 4 часа в неделю. Изучение </w:t>
      </w:r>
      <w:r w:rsidRPr="00DC0F97">
        <w:rPr>
          <w:rFonts w:eastAsia="Times New Roman"/>
          <w:bCs/>
          <w:sz w:val="24"/>
          <w:szCs w:val="24"/>
        </w:rPr>
        <w:t xml:space="preserve">математики и информатики </w:t>
      </w:r>
      <w:r w:rsidRPr="00DC0F97">
        <w:rPr>
          <w:rFonts w:eastAsia="Times New Roman"/>
          <w:sz w:val="24"/>
          <w:szCs w:val="24"/>
        </w:rPr>
        <w:t xml:space="preserve">направлено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 </w:t>
      </w:r>
    </w:p>
    <w:p w14:paraId="35CDDE42" w14:textId="77777777" w:rsidR="00A80AE8" w:rsidRPr="00DC0F97" w:rsidRDefault="00A80AE8" w:rsidP="00A80AE8">
      <w:pPr>
        <w:ind w:right="180" w:firstLine="709"/>
        <w:contextualSpacing/>
        <w:jc w:val="both"/>
        <w:rPr>
          <w:rFonts w:eastAsia="Times New Roman"/>
          <w:sz w:val="24"/>
          <w:szCs w:val="24"/>
        </w:rPr>
      </w:pPr>
      <w:r w:rsidRPr="00DC0F97">
        <w:rPr>
          <w:rFonts w:eastAsia="Times New Roman"/>
          <w:sz w:val="24"/>
          <w:szCs w:val="24"/>
        </w:rPr>
        <w:lastRenderedPageBreak/>
        <w:t>Для углубления знаний по предметной области и формирования математической грамотности во внеурочной деятельности предусмотрены курсы:</w:t>
      </w:r>
    </w:p>
    <w:p w14:paraId="35CDDE43" w14:textId="77777777" w:rsidR="00A80AE8" w:rsidRPr="00DC0F97" w:rsidRDefault="00A80AE8" w:rsidP="00A80AE8">
      <w:pPr>
        <w:ind w:right="180" w:firstLine="709"/>
        <w:contextualSpacing/>
        <w:jc w:val="both"/>
        <w:rPr>
          <w:rFonts w:eastAsia="Times New Roman"/>
          <w:sz w:val="24"/>
          <w:szCs w:val="24"/>
        </w:rPr>
      </w:pPr>
      <w:r>
        <w:rPr>
          <w:rFonts w:eastAsia="Times New Roman"/>
          <w:sz w:val="24"/>
          <w:szCs w:val="24"/>
        </w:rPr>
        <w:t>- «Финансовая грамотность», 1- 4 класс</w:t>
      </w:r>
      <w:r w:rsidRPr="00DC0F97">
        <w:rPr>
          <w:rFonts w:eastAsia="Times New Roman"/>
          <w:sz w:val="24"/>
          <w:szCs w:val="24"/>
        </w:rPr>
        <w:t xml:space="preserve"> (1 час в неделю) </w:t>
      </w:r>
    </w:p>
    <w:p w14:paraId="35CDDE44" w14:textId="77777777" w:rsidR="00A80AE8" w:rsidRPr="00DC0F97" w:rsidRDefault="00A80AE8" w:rsidP="00A80AE8">
      <w:pPr>
        <w:numPr>
          <w:ilvl w:val="0"/>
          <w:numId w:val="135"/>
        </w:numPr>
        <w:spacing w:before="100" w:beforeAutospacing="1" w:after="100" w:afterAutospacing="1"/>
        <w:ind w:left="780" w:right="180"/>
        <w:contextualSpacing/>
        <w:jc w:val="both"/>
        <w:rPr>
          <w:rFonts w:eastAsia="Times New Roman"/>
          <w:sz w:val="24"/>
          <w:szCs w:val="24"/>
        </w:rPr>
      </w:pPr>
      <w:r w:rsidRPr="00DC0F97">
        <w:rPr>
          <w:rFonts w:eastAsia="Times New Roman"/>
          <w:sz w:val="24"/>
          <w:szCs w:val="24"/>
        </w:rPr>
        <w:t xml:space="preserve"> «Математика»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14:paraId="35CDDE45" w14:textId="77777777" w:rsidR="00A80AE8" w:rsidRPr="00DC0F97" w:rsidRDefault="00A80AE8" w:rsidP="00A80AE8">
      <w:pPr>
        <w:numPr>
          <w:ilvl w:val="0"/>
          <w:numId w:val="135"/>
        </w:numPr>
        <w:spacing w:before="100" w:beforeAutospacing="1" w:after="100" w:afterAutospacing="1"/>
        <w:ind w:left="780" w:right="180"/>
        <w:contextualSpacing/>
        <w:jc w:val="both"/>
        <w:rPr>
          <w:rFonts w:eastAsia="Times New Roman"/>
          <w:sz w:val="24"/>
          <w:szCs w:val="24"/>
        </w:rPr>
      </w:pPr>
      <w:r w:rsidRPr="00DC0F97">
        <w:rPr>
          <w:rFonts w:eastAsia="Times New Roman"/>
          <w:sz w:val="24"/>
          <w:szCs w:val="24"/>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14:paraId="35CDDE46" w14:textId="77777777" w:rsidR="00A80AE8" w:rsidRPr="005367EE" w:rsidRDefault="00A80AE8" w:rsidP="00A80AE8">
      <w:pPr>
        <w:numPr>
          <w:ilvl w:val="0"/>
          <w:numId w:val="135"/>
        </w:numPr>
        <w:ind w:left="780" w:right="180"/>
        <w:jc w:val="both"/>
        <w:rPr>
          <w:rFonts w:eastAsia="Times New Roman"/>
          <w:sz w:val="24"/>
          <w:szCs w:val="24"/>
        </w:rPr>
      </w:pPr>
      <w:r w:rsidRPr="00DC0F97">
        <w:rPr>
          <w:rFonts w:eastAsia="Times New Roman"/>
          <w:sz w:val="24"/>
          <w:szCs w:val="24"/>
        </w:rPr>
        <w:t xml:space="preserve"> «Технология»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14:paraId="35CDDE47" w14:textId="77777777" w:rsidR="00A80AE8" w:rsidRPr="005367EE" w:rsidRDefault="00A80AE8" w:rsidP="00A80AE8">
      <w:pPr>
        <w:autoSpaceDE w:val="0"/>
        <w:autoSpaceDN w:val="0"/>
        <w:adjustRightInd w:val="0"/>
        <w:ind w:firstLine="709"/>
        <w:jc w:val="both"/>
        <w:rPr>
          <w:rFonts w:eastAsia="Times New Roman"/>
          <w:sz w:val="24"/>
          <w:szCs w:val="24"/>
        </w:rPr>
      </w:pPr>
      <w:r w:rsidRPr="00DC0F97">
        <w:rPr>
          <w:rFonts w:cstheme="minorHAnsi"/>
          <w:b/>
          <w:bCs/>
          <w:color w:val="000000"/>
          <w:sz w:val="24"/>
          <w:szCs w:val="24"/>
        </w:rPr>
        <w:t xml:space="preserve">4. «Иностранный язык» </w:t>
      </w:r>
      <w:r w:rsidRPr="00DC0F97">
        <w:rPr>
          <w:rFonts w:eastAsia="Times New Roman"/>
          <w:sz w:val="24"/>
          <w:szCs w:val="24"/>
        </w:rPr>
        <w:t>представлена изучением английского языка, начиная со второго класса в количестве 2 часа в неделю. При проведении занятий по учебным предметам «Иностранный язык» (во 2–4-х классах) осуществляется деление классов на две группы с учетом норм по предельно допустимой наполняемости групп.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14:paraId="35CDDE48" w14:textId="77777777" w:rsidR="00A80AE8" w:rsidRDefault="00A80AE8" w:rsidP="00A80AE8">
      <w:pPr>
        <w:jc w:val="both"/>
        <w:rPr>
          <w:rFonts w:eastAsia="Times New Roman"/>
          <w:sz w:val="24"/>
          <w:szCs w:val="24"/>
        </w:rPr>
      </w:pPr>
      <w:r w:rsidRPr="00DC0F97">
        <w:rPr>
          <w:rFonts w:cstheme="minorHAnsi"/>
          <w:b/>
          <w:bCs/>
          <w:color w:val="000000"/>
          <w:sz w:val="24"/>
          <w:szCs w:val="24"/>
        </w:rPr>
        <w:t>5. «Обществознание и естествознание (окружающий мир)»</w:t>
      </w:r>
      <w:r w:rsidRPr="00DC0F97">
        <w:rPr>
          <w:rFonts w:eastAsia="Times New Roman"/>
          <w:sz w:val="24"/>
          <w:szCs w:val="24"/>
        </w:rPr>
        <w:t xml:space="preserve"> представлена предметом «Окружающий мир» по 2 часа в неделю в 1-4 классах. Изучение учебного предмета </w:t>
      </w:r>
      <w:r w:rsidRPr="00DC0F97">
        <w:rPr>
          <w:rFonts w:eastAsia="Times New Roman"/>
          <w:bCs/>
          <w:sz w:val="24"/>
          <w:szCs w:val="24"/>
        </w:rPr>
        <w:t xml:space="preserve">«Окружающий мир» </w:t>
      </w:r>
      <w:r w:rsidRPr="00DC0F97">
        <w:rPr>
          <w:rFonts w:eastAsia="Times New Roman"/>
          <w:sz w:val="24"/>
          <w:szCs w:val="24"/>
        </w:rPr>
        <w:t>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14:paraId="35CDDE49" w14:textId="77777777" w:rsidR="00A80AE8" w:rsidRPr="00DC0F97" w:rsidRDefault="00A80AE8" w:rsidP="00A80AE8">
      <w:pPr>
        <w:jc w:val="both"/>
        <w:rPr>
          <w:rFonts w:eastAsia="Times New Roman"/>
          <w:sz w:val="24"/>
          <w:szCs w:val="24"/>
        </w:rPr>
      </w:pPr>
      <w:r w:rsidRPr="00DC0F97">
        <w:rPr>
          <w:rFonts w:cstheme="minorHAnsi"/>
          <w:b/>
          <w:bCs/>
          <w:color w:val="000000"/>
          <w:sz w:val="24"/>
          <w:szCs w:val="24"/>
        </w:rPr>
        <w:t xml:space="preserve">6. «Основы религиозных культур и светской этики» </w:t>
      </w:r>
      <w:r w:rsidRPr="00DC0F97">
        <w:rPr>
          <w:rFonts w:eastAsia="Times New Roman"/>
          <w:sz w:val="24"/>
          <w:szCs w:val="24"/>
        </w:rPr>
        <w:t xml:space="preserve">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модули «Основы светской этики». Основы светской этики - это один из шести модулей курса </w:t>
      </w:r>
    </w:p>
    <w:p w14:paraId="35CDDE4A" w14:textId="77777777" w:rsidR="00A80AE8" w:rsidRPr="00DC0F97" w:rsidRDefault="00A80AE8" w:rsidP="00A80AE8">
      <w:pPr>
        <w:autoSpaceDE w:val="0"/>
        <w:autoSpaceDN w:val="0"/>
        <w:adjustRightInd w:val="0"/>
        <w:ind w:firstLine="709"/>
        <w:jc w:val="both"/>
        <w:rPr>
          <w:rFonts w:eastAsia="Times New Roman"/>
          <w:sz w:val="24"/>
          <w:szCs w:val="24"/>
        </w:rPr>
      </w:pPr>
      <w:r w:rsidRPr="00DC0F97">
        <w:rPr>
          <w:rFonts w:cstheme="minorHAnsi"/>
          <w:b/>
          <w:bCs/>
          <w:color w:val="000000"/>
          <w:sz w:val="24"/>
          <w:szCs w:val="24"/>
        </w:rPr>
        <w:t xml:space="preserve">7. «Искусство» </w:t>
      </w:r>
      <w:r w:rsidRPr="00DC0F97">
        <w:rPr>
          <w:rFonts w:eastAsia="Times New Roman"/>
          <w:sz w:val="24"/>
          <w:szCs w:val="24"/>
        </w:rPr>
        <w:t xml:space="preserve">представлена предметами «Музыка» и «ИЗО», изучаемым по 1 часу в неделю. Изучение предметов </w:t>
      </w:r>
      <w:r w:rsidRPr="00DC0F97">
        <w:rPr>
          <w:rFonts w:eastAsia="Times New Roman"/>
          <w:bCs/>
          <w:sz w:val="24"/>
          <w:szCs w:val="24"/>
        </w:rPr>
        <w:t xml:space="preserve">«Изобразительное искусство» и «Музыка» </w:t>
      </w:r>
      <w:r w:rsidRPr="00DC0F97">
        <w:rPr>
          <w:rFonts w:eastAsia="Times New Roman"/>
          <w:sz w:val="24"/>
          <w:szCs w:val="24"/>
        </w:rPr>
        <w:t>направлено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14:paraId="35CDDE4B" w14:textId="77777777" w:rsidR="00A80AE8" w:rsidRPr="005367EE" w:rsidRDefault="00A80AE8" w:rsidP="00A80AE8">
      <w:pPr>
        <w:autoSpaceDE w:val="0"/>
        <w:autoSpaceDN w:val="0"/>
        <w:adjustRightInd w:val="0"/>
        <w:ind w:firstLine="709"/>
        <w:jc w:val="both"/>
        <w:rPr>
          <w:rFonts w:eastAsia="Times New Roman"/>
          <w:sz w:val="24"/>
          <w:szCs w:val="24"/>
        </w:rPr>
      </w:pPr>
      <w:r w:rsidRPr="00DC0F97">
        <w:rPr>
          <w:rFonts w:cstheme="minorHAnsi"/>
          <w:b/>
          <w:bCs/>
          <w:color w:val="000000"/>
          <w:sz w:val="24"/>
          <w:szCs w:val="24"/>
        </w:rPr>
        <w:t xml:space="preserve">8. «Технология» </w:t>
      </w:r>
      <w:r w:rsidRPr="00DC0F97">
        <w:rPr>
          <w:rFonts w:eastAsia="Times New Roman"/>
          <w:sz w:val="24"/>
          <w:szCs w:val="24"/>
        </w:rPr>
        <w:t xml:space="preserve">представлена предметом  «Технология» с 1 по 4 класс по 1 часу в неделю. Учебный предмет </w:t>
      </w:r>
      <w:r w:rsidRPr="00DC0F97">
        <w:rPr>
          <w:rFonts w:eastAsia="Times New Roman"/>
          <w:bCs/>
          <w:sz w:val="24"/>
          <w:szCs w:val="24"/>
        </w:rPr>
        <w:t xml:space="preserve">«Технология» </w:t>
      </w:r>
      <w:r w:rsidRPr="00DC0F97">
        <w:rPr>
          <w:rFonts w:eastAsia="Times New Roman"/>
          <w:sz w:val="24"/>
          <w:szCs w:val="24"/>
        </w:rPr>
        <w:t>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w:t>
      </w:r>
    </w:p>
    <w:p w14:paraId="35CDDE4C" w14:textId="77777777" w:rsidR="00A80AE8" w:rsidRPr="005367EE" w:rsidRDefault="00A80AE8" w:rsidP="00A80AE8">
      <w:pPr>
        <w:ind w:right="-45" w:firstLine="709"/>
        <w:contextualSpacing/>
        <w:jc w:val="both"/>
        <w:rPr>
          <w:rFonts w:eastAsia="Times New Roman"/>
          <w:sz w:val="24"/>
          <w:szCs w:val="24"/>
        </w:rPr>
      </w:pPr>
      <w:r w:rsidRPr="00DC0F97">
        <w:rPr>
          <w:rFonts w:cstheme="minorHAnsi"/>
          <w:b/>
          <w:bCs/>
          <w:color w:val="000000"/>
          <w:sz w:val="24"/>
          <w:szCs w:val="24"/>
        </w:rPr>
        <w:t xml:space="preserve">9. «Физическая культура» </w:t>
      </w:r>
      <w:r w:rsidRPr="00DC0F97">
        <w:rPr>
          <w:rFonts w:eastAsia="Times New Roman"/>
          <w:sz w:val="24"/>
          <w:szCs w:val="24"/>
        </w:rPr>
        <w:t>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на формирование установки на сохранение и укрепление здоровья, навыков здорового и безопасного образа жизни учащихся.  Учебный предмет изучается в объеме 2 часов в неделю.</w:t>
      </w:r>
    </w:p>
    <w:p w14:paraId="35CDDE4D" w14:textId="77777777" w:rsidR="00A80AE8" w:rsidRDefault="00A80AE8" w:rsidP="00A80AE8">
      <w:pPr>
        <w:jc w:val="both"/>
        <w:rPr>
          <w:rFonts w:cstheme="minorHAnsi"/>
          <w:color w:val="000000"/>
          <w:sz w:val="24"/>
          <w:szCs w:val="24"/>
        </w:rPr>
      </w:pPr>
      <w:r w:rsidRPr="00DC0F97">
        <w:rPr>
          <w:rFonts w:cstheme="minorHAnsi"/>
          <w:b/>
          <w:bCs/>
          <w:color w:val="000000"/>
          <w:sz w:val="24"/>
          <w:szCs w:val="24"/>
        </w:rPr>
        <w:t xml:space="preserve">Часть учебного плана, формируемая участниками образовательных отношений </w:t>
      </w:r>
      <w:r w:rsidRPr="00DC0F97">
        <w:rPr>
          <w:rFonts w:cstheme="minorHAnsi"/>
          <w:color w:val="000000"/>
          <w:sz w:val="24"/>
          <w:szCs w:val="24"/>
        </w:rPr>
        <w:t>представлена внеурочной деятельностью и утверждается планом внеурочной деятельности.</w:t>
      </w:r>
    </w:p>
    <w:p w14:paraId="35CDDE4E" w14:textId="77777777" w:rsidR="00A80AE8" w:rsidRDefault="00A80AE8" w:rsidP="00A80AE8">
      <w:pPr>
        <w:jc w:val="both"/>
        <w:rPr>
          <w:rFonts w:cstheme="minorHAnsi"/>
          <w:color w:val="000000"/>
          <w:sz w:val="24"/>
          <w:szCs w:val="24"/>
        </w:rPr>
      </w:pPr>
      <w:r w:rsidRPr="00DC0F97">
        <w:rPr>
          <w:rFonts w:cstheme="minorHAnsi"/>
          <w:b/>
          <w:bCs/>
          <w:color w:val="000000"/>
          <w:sz w:val="24"/>
          <w:szCs w:val="24"/>
        </w:rPr>
        <w:t>Формы промежуточной аттестации</w:t>
      </w:r>
    </w:p>
    <w:p w14:paraId="35CDDE4F" w14:textId="77777777" w:rsidR="00A80AE8" w:rsidRPr="00B739E6" w:rsidRDefault="00A80AE8" w:rsidP="00A80AE8">
      <w:pPr>
        <w:jc w:val="both"/>
        <w:rPr>
          <w:rFonts w:cstheme="minorHAnsi"/>
          <w:color w:val="000000"/>
          <w:sz w:val="24"/>
          <w:szCs w:val="24"/>
        </w:rPr>
      </w:pPr>
      <w:r w:rsidRPr="00DC0F97">
        <w:rPr>
          <w:color w:val="000000"/>
          <w:sz w:val="24"/>
          <w:szCs w:val="24"/>
        </w:rPr>
        <w:t>Учебный план определяет формы проведения промежуточной аттестации в соответствии с «Положением о текущем контроле и промежуточной аттестации» </w:t>
      </w:r>
      <w:r w:rsidRPr="005367EE">
        <w:rPr>
          <w:rFonts w:eastAsia="Calibri"/>
          <w:sz w:val="24"/>
          <w:szCs w:val="24"/>
        </w:rPr>
        <w:t>МБОУ« Прогимназия№18»</w:t>
      </w:r>
    </w:p>
    <w:p w14:paraId="35CDDE50" w14:textId="77777777" w:rsidR="00A80AE8" w:rsidRPr="00DC0F97" w:rsidRDefault="00A80AE8" w:rsidP="00A80AE8">
      <w:pPr>
        <w:ind w:firstLine="720"/>
        <w:jc w:val="both"/>
        <w:rPr>
          <w:color w:val="000000"/>
          <w:sz w:val="24"/>
          <w:szCs w:val="24"/>
        </w:rPr>
      </w:pPr>
      <w:r w:rsidRPr="00DC0F97">
        <w:rPr>
          <w:color w:val="000000"/>
          <w:sz w:val="24"/>
          <w:szCs w:val="24"/>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учебных модулей и календарным учебным графиком начального общего образования. Формы промежуточной аттестации учебных предметов, учебных и внеурочных курсов, учебных модулей представлены в таблице:</w:t>
      </w:r>
    </w:p>
    <w:p w14:paraId="35CDDE51" w14:textId="77777777" w:rsidR="00A80AE8" w:rsidRPr="00DC0F97" w:rsidRDefault="00A80AE8" w:rsidP="00A80AE8">
      <w:pPr>
        <w:ind w:firstLine="720"/>
        <w:jc w:val="both"/>
        <w:rPr>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3827"/>
        <w:gridCol w:w="860"/>
        <w:gridCol w:w="5922"/>
      </w:tblGrid>
      <w:tr w:rsidR="00A80AE8" w:rsidRPr="00DC0F97" w14:paraId="35CDDE55" w14:textId="77777777" w:rsidTr="00A80AE8">
        <w:tc>
          <w:tcPr>
            <w:tcW w:w="0" w:type="auto"/>
            <w:tcBorders>
              <w:top w:val="single" w:sz="6" w:space="0" w:color="000000"/>
              <w:left w:val="single" w:sz="6" w:space="0" w:color="000000"/>
              <w:bottom w:val="single" w:sz="6" w:space="0" w:color="000000"/>
              <w:right w:val="single" w:sz="6" w:space="0" w:color="000000"/>
            </w:tcBorders>
            <w:vAlign w:val="center"/>
          </w:tcPr>
          <w:p w14:paraId="35CDDE52" w14:textId="77777777" w:rsidR="00A80AE8" w:rsidRPr="00DC0F97" w:rsidRDefault="00A80AE8" w:rsidP="00A80AE8">
            <w:pPr>
              <w:jc w:val="center"/>
              <w:rPr>
                <w:b/>
                <w:bCs/>
                <w:color w:val="000000"/>
                <w:sz w:val="24"/>
                <w:szCs w:val="24"/>
              </w:rPr>
            </w:pPr>
            <w:r w:rsidRPr="00DC0F97">
              <w:rPr>
                <w:b/>
                <w:bCs/>
                <w:color w:val="000000"/>
                <w:sz w:val="24"/>
                <w:szCs w:val="24"/>
              </w:rPr>
              <w:lastRenderedPageBreak/>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14:paraId="35CDDE53" w14:textId="77777777" w:rsidR="00A80AE8" w:rsidRPr="00DC0F97" w:rsidRDefault="00A80AE8" w:rsidP="00A80AE8">
            <w:pPr>
              <w:jc w:val="center"/>
              <w:rPr>
                <w:b/>
                <w:bCs/>
                <w:color w:val="000000"/>
                <w:sz w:val="24"/>
                <w:szCs w:val="24"/>
              </w:rPr>
            </w:pPr>
            <w:r w:rsidRPr="00DC0F97">
              <w:rPr>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14:paraId="35CDDE54" w14:textId="77777777" w:rsidR="00A80AE8" w:rsidRPr="00DC0F97" w:rsidRDefault="00A80AE8" w:rsidP="00A80AE8">
            <w:pPr>
              <w:jc w:val="center"/>
              <w:rPr>
                <w:b/>
                <w:bCs/>
                <w:color w:val="000000"/>
                <w:sz w:val="24"/>
                <w:szCs w:val="24"/>
              </w:rPr>
            </w:pPr>
            <w:r w:rsidRPr="00DC0F97">
              <w:rPr>
                <w:b/>
                <w:bCs/>
                <w:color w:val="000000"/>
                <w:sz w:val="24"/>
                <w:szCs w:val="24"/>
              </w:rPr>
              <w:t>Формы промежуточной аттестации</w:t>
            </w:r>
          </w:p>
        </w:tc>
      </w:tr>
      <w:tr w:rsidR="00A80AE8" w:rsidRPr="00DC0F97" w14:paraId="35CDDE59" w14:textId="77777777" w:rsidTr="00A80A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56" w14:textId="77777777" w:rsidR="00A80AE8" w:rsidRPr="00DC0F97" w:rsidRDefault="00A80AE8" w:rsidP="00A80AE8">
            <w:pPr>
              <w:rPr>
                <w:sz w:val="24"/>
                <w:szCs w:val="24"/>
              </w:rPr>
            </w:pPr>
            <w:r w:rsidRPr="00DC0F97">
              <w:rPr>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57" w14:textId="77777777" w:rsidR="00A80AE8" w:rsidRPr="00DC0F97" w:rsidRDefault="00A80AE8" w:rsidP="00A80AE8">
            <w:pPr>
              <w:rPr>
                <w:sz w:val="24"/>
                <w:szCs w:val="24"/>
              </w:rPr>
            </w:pPr>
            <w:r w:rsidRPr="00DC0F97">
              <w:rPr>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58" w14:textId="77777777" w:rsidR="00A80AE8" w:rsidRPr="00DC0F97" w:rsidRDefault="00A80AE8" w:rsidP="00A80AE8">
            <w:pPr>
              <w:rPr>
                <w:color w:val="000000"/>
                <w:sz w:val="24"/>
                <w:szCs w:val="24"/>
              </w:rPr>
            </w:pPr>
            <w:r w:rsidRPr="00DC0F97">
              <w:rPr>
                <w:color w:val="000000"/>
                <w:sz w:val="24"/>
                <w:szCs w:val="24"/>
              </w:rPr>
              <w:t>Листы индивидуальных достижений</w:t>
            </w:r>
          </w:p>
        </w:tc>
      </w:tr>
      <w:tr w:rsidR="00A80AE8" w:rsidRPr="00195C1C" w14:paraId="35CDDE5D" w14:textId="77777777" w:rsidTr="00A80A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5A" w14:textId="77777777" w:rsidR="00A80AE8" w:rsidRPr="00DC0F97" w:rsidRDefault="00A80AE8" w:rsidP="00A80AE8">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5B" w14:textId="77777777" w:rsidR="00A80AE8" w:rsidRPr="00DC0F97" w:rsidRDefault="00A80AE8" w:rsidP="00A80AE8">
            <w:pPr>
              <w:rPr>
                <w:sz w:val="24"/>
                <w:szCs w:val="24"/>
              </w:rPr>
            </w:pPr>
            <w:r w:rsidRPr="00DC0F97">
              <w:rPr>
                <w:color w:val="000000"/>
                <w:sz w:val="24"/>
                <w:szCs w:val="24"/>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5C" w14:textId="77777777" w:rsidR="00A80AE8" w:rsidRPr="00DC0F97" w:rsidRDefault="00A80AE8" w:rsidP="00A80AE8">
            <w:pPr>
              <w:rPr>
                <w:color w:val="000000"/>
                <w:sz w:val="24"/>
                <w:szCs w:val="24"/>
              </w:rPr>
            </w:pPr>
            <w:r w:rsidRPr="00DC0F97">
              <w:rPr>
                <w:color w:val="000000"/>
                <w:sz w:val="24"/>
                <w:szCs w:val="24"/>
              </w:rPr>
              <w:t>Контрольное списывание, диктант с грамматическим заданием</w:t>
            </w:r>
          </w:p>
        </w:tc>
      </w:tr>
      <w:tr w:rsidR="00A80AE8" w:rsidRPr="00195C1C" w14:paraId="35CDDE61" w14:textId="77777777" w:rsidTr="00A80A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5E" w14:textId="77777777" w:rsidR="00A80AE8" w:rsidRPr="00DC0F97" w:rsidRDefault="00A80AE8" w:rsidP="00A80AE8">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5F" w14:textId="77777777" w:rsidR="00A80AE8" w:rsidRPr="00DC0F97" w:rsidRDefault="00A80AE8" w:rsidP="00A80AE8">
            <w:pPr>
              <w:rPr>
                <w:sz w:val="24"/>
                <w:szCs w:val="24"/>
              </w:rPr>
            </w:pPr>
            <w:r w:rsidRPr="00DC0F97">
              <w:rPr>
                <w:color w:val="000000"/>
                <w:sz w:val="24"/>
                <w:szCs w:val="24"/>
              </w:rPr>
              <w:t>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60" w14:textId="77777777" w:rsidR="00A80AE8" w:rsidRPr="00DC0F97" w:rsidRDefault="00A80AE8" w:rsidP="00A80AE8">
            <w:pPr>
              <w:rPr>
                <w:sz w:val="24"/>
                <w:szCs w:val="24"/>
              </w:rPr>
            </w:pPr>
            <w:r w:rsidRPr="00DC0F97">
              <w:rPr>
                <w:color w:val="000000"/>
                <w:sz w:val="24"/>
                <w:szCs w:val="24"/>
              </w:rPr>
              <w:t>Диктант с грамматическим заданием, изложение</w:t>
            </w:r>
          </w:p>
        </w:tc>
      </w:tr>
      <w:tr w:rsidR="00A80AE8" w:rsidRPr="00DC0F97" w14:paraId="35CDDE65" w14:textId="77777777" w:rsidTr="00A80A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62" w14:textId="77777777" w:rsidR="00A80AE8" w:rsidRPr="00DC0F97" w:rsidRDefault="00A80AE8" w:rsidP="00A80AE8">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63" w14:textId="77777777" w:rsidR="00A80AE8" w:rsidRPr="00DC0F97" w:rsidRDefault="00A80AE8" w:rsidP="00A80AE8">
            <w:pPr>
              <w:rPr>
                <w:sz w:val="24"/>
                <w:szCs w:val="24"/>
              </w:rPr>
            </w:pPr>
            <w:r w:rsidRPr="00DC0F97">
              <w:rPr>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64" w14:textId="77777777" w:rsidR="00A80AE8" w:rsidRPr="00DC0F97" w:rsidRDefault="00A80AE8" w:rsidP="00A80AE8">
            <w:pPr>
              <w:rPr>
                <w:color w:val="000000"/>
                <w:sz w:val="24"/>
                <w:szCs w:val="24"/>
              </w:rPr>
            </w:pPr>
            <w:r w:rsidRPr="00DC0F97">
              <w:rPr>
                <w:color w:val="000000"/>
                <w:sz w:val="24"/>
                <w:szCs w:val="24"/>
              </w:rPr>
              <w:t>Комплексная контрольная работа, изложение</w:t>
            </w:r>
          </w:p>
        </w:tc>
      </w:tr>
      <w:tr w:rsidR="00A80AE8" w:rsidRPr="00C00497" w14:paraId="35CDDE69" w14:textId="77777777" w:rsidTr="00A80A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66" w14:textId="77777777" w:rsidR="00A80AE8" w:rsidRPr="00DC0F97" w:rsidRDefault="00A80AE8" w:rsidP="00A80AE8">
            <w:pPr>
              <w:rPr>
                <w:sz w:val="24"/>
                <w:szCs w:val="24"/>
              </w:rPr>
            </w:pPr>
            <w:r w:rsidRPr="00DC0F97">
              <w:rPr>
                <w:color w:val="000000"/>
                <w:sz w:val="24"/>
                <w:szCs w:val="24"/>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67" w14:textId="77777777" w:rsidR="00A80AE8" w:rsidRPr="00DC0F97" w:rsidRDefault="00A80AE8" w:rsidP="00A80AE8">
            <w:pPr>
              <w:rPr>
                <w:sz w:val="24"/>
                <w:szCs w:val="24"/>
              </w:rPr>
            </w:pPr>
            <w:r w:rsidRPr="00DC0F97">
              <w:rPr>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68" w14:textId="77777777" w:rsidR="00A80AE8" w:rsidRPr="00DC0F97" w:rsidRDefault="00A80AE8" w:rsidP="00A80AE8">
            <w:pPr>
              <w:rPr>
                <w:color w:val="000000"/>
                <w:sz w:val="24"/>
                <w:szCs w:val="24"/>
              </w:rPr>
            </w:pPr>
          </w:p>
        </w:tc>
      </w:tr>
      <w:tr w:rsidR="00A80AE8" w:rsidRPr="00DC0F97" w14:paraId="35CDDE6D" w14:textId="77777777" w:rsidTr="00A80A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6A" w14:textId="77777777" w:rsidR="00A80AE8" w:rsidRPr="00DC0F97" w:rsidRDefault="00A80AE8" w:rsidP="00A80AE8">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6B" w14:textId="77777777" w:rsidR="00A80AE8" w:rsidRPr="00DC0F97" w:rsidRDefault="00A80AE8" w:rsidP="00A80AE8">
            <w:pPr>
              <w:rPr>
                <w:sz w:val="24"/>
                <w:szCs w:val="24"/>
              </w:rPr>
            </w:pPr>
            <w:r w:rsidRPr="00DC0F97">
              <w:rPr>
                <w:color w:val="000000"/>
                <w:sz w:val="24"/>
                <w:szCs w:val="24"/>
              </w:rPr>
              <w:t>2–3-й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6C" w14:textId="77777777" w:rsidR="00A80AE8" w:rsidRPr="00DC0F97" w:rsidRDefault="00A80AE8" w:rsidP="00A80AE8">
            <w:pPr>
              <w:rPr>
                <w:sz w:val="24"/>
                <w:szCs w:val="24"/>
              </w:rPr>
            </w:pPr>
            <w:r w:rsidRPr="00DC0F97">
              <w:rPr>
                <w:color w:val="000000"/>
                <w:sz w:val="24"/>
                <w:szCs w:val="24"/>
              </w:rPr>
              <w:t>Техника чтения, тематический тест</w:t>
            </w:r>
          </w:p>
        </w:tc>
      </w:tr>
      <w:tr w:rsidR="00A80AE8" w:rsidRPr="00DC0F97" w14:paraId="35CDDE71" w14:textId="77777777" w:rsidTr="00A80A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6E" w14:textId="77777777" w:rsidR="00A80AE8" w:rsidRPr="00DC0F97" w:rsidRDefault="00A80AE8" w:rsidP="00A80AE8">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6F" w14:textId="77777777" w:rsidR="00A80AE8" w:rsidRPr="00DC0F97" w:rsidRDefault="00A80AE8" w:rsidP="00A80AE8">
            <w:pPr>
              <w:rPr>
                <w:sz w:val="24"/>
                <w:szCs w:val="24"/>
              </w:rPr>
            </w:pPr>
            <w:r w:rsidRPr="00DC0F97">
              <w:rPr>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70" w14:textId="77777777" w:rsidR="00A80AE8" w:rsidRPr="00DC0F97" w:rsidRDefault="00A80AE8" w:rsidP="00A80AE8">
            <w:pPr>
              <w:rPr>
                <w:color w:val="000000"/>
                <w:sz w:val="24"/>
                <w:szCs w:val="24"/>
              </w:rPr>
            </w:pPr>
            <w:r w:rsidRPr="00DC0F97">
              <w:rPr>
                <w:color w:val="000000"/>
                <w:sz w:val="24"/>
                <w:szCs w:val="24"/>
              </w:rPr>
              <w:t>Выразительное чтение, сочинение</w:t>
            </w:r>
          </w:p>
        </w:tc>
      </w:tr>
      <w:tr w:rsidR="00A80AE8" w:rsidRPr="00C00497" w14:paraId="35CDDE75" w14:textId="77777777" w:rsidTr="00A80A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72" w14:textId="77777777" w:rsidR="00A80AE8" w:rsidRPr="00DC0F97" w:rsidRDefault="00A80AE8" w:rsidP="00A80AE8">
            <w:pPr>
              <w:rPr>
                <w:sz w:val="24"/>
                <w:szCs w:val="24"/>
              </w:rPr>
            </w:pPr>
            <w:r w:rsidRPr="00DC0F97">
              <w:rPr>
                <w:color w:val="000000"/>
                <w:sz w:val="24"/>
                <w:szCs w:val="24"/>
              </w:rPr>
              <w:t>Родной</w:t>
            </w:r>
            <w:r>
              <w:rPr>
                <w:color w:val="000000"/>
                <w:sz w:val="24"/>
                <w:szCs w:val="24"/>
              </w:rPr>
              <w:t xml:space="preserve"> </w:t>
            </w:r>
            <w:r w:rsidRPr="00DC0F97">
              <w:rPr>
                <w:color w:val="000000"/>
                <w:sz w:val="24"/>
                <w:szCs w:val="24"/>
              </w:rPr>
              <w:t xml:space="preserve"> язык</w:t>
            </w:r>
            <w:r w:rsidRPr="00DC0F97">
              <w:rPr>
                <w:sz w:val="24"/>
                <w:szCs w:val="24"/>
              </w:rPr>
              <w:br/>
            </w:r>
            <w:r w:rsidRPr="00DC0F97">
              <w:rPr>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73" w14:textId="77777777" w:rsidR="00A80AE8" w:rsidRPr="00DC0F97" w:rsidRDefault="00A80AE8" w:rsidP="00A80AE8">
            <w:pPr>
              <w:rPr>
                <w:sz w:val="24"/>
                <w:szCs w:val="24"/>
              </w:rPr>
            </w:pPr>
            <w:r w:rsidRPr="00DC0F97">
              <w:rPr>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74" w14:textId="77777777" w:rsidR="00A80AE8" w:rsidRPr="00DC0F97" w:rsidRDefault="00A80AE8" w:rsidP="00A80AE8">
            <w:pPr>
              <w:rPr>
                <w:sz w:val="24"/>
                <w:szCs w:val="24"/>
              </w:rPr>
            </w:pPr>
          </w:p>
        </w:tc>
      </w:tr>
      <w:tr w:rsidR="00A80AE8" w:rsidRPr="00DC0F97" w14:paraId="35CDDE79" w14:textId="77777777" w:rsidTr="00A80A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76" w14:textId="77777777" w:rsidR="00A80AE8" w:rsidRPr="00DC0F97" w:rsidRDefault="00A80AE8" w:rsidP="00A80AE8">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77" w14:textId="77777777" w:rsidR="00A80AE8" w:rsidRPr="00DC0F97" w:rsidRDefault="00A80AE8" w:rsidP="00A80AE8">
            <w:pPr>
              <w:rPr>
                <w:sz w:val="24"/>
                <w:szCs w:val="24"/>
              </w:rPr>
            </w:pPr>
            <w:r w:rsidRPr="00DC0F97">
              <w:rPr>
                <w:color w:val="000000"/>
                <w:sz w:val="24"/>
                <w:szCs w:val="24"/>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78" w14:textId="77777777" w:rsidR="00A80AE8" w:rsidRPr="00DC0F97" w:rsidRDefault="00A80AE8" w:rsidP="00A80AE8">
            <w:pPr>
              <w:rPr>
                <w:color w:val="000000"/>
                <w:sz w:val="24"/>
                <w:szCs w:val="24"/>
              </w:rPr>
            </w:pPr>
            <w:r w:rsidRPr="00DC0F97">
              <w:rPr>
                <w:color w:val="000000"/>
                <w:sz w:val="24"/>
                <w:szCs w:val="24"/>
              </w:rPr>
              <w:t>Контрольное списывание</w:t>
            </w:r>
          </w:p>
        </w:tc>
      </w:tr>
      <w:tr w:rsidR="00A80AE8" w:rsidRPr="00DC0F97" w14:paraId="35CDDE7D" w14:textId="77777777" w:rsidTr="00A80A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7A" w14:textId="77777777" w:rsidR="00A80AE8" w:rsidRPr="00DC0F97" w:rsidRDefault="00A80AE8" w:rsidP="00A80AE8">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7B" w14:textId="77777777" w:rsidR="00A80AE8" w:rsidRPr="00DC0F97" w:rsidRDefault="00A80AE8" w:rsidP="00A80AE8">
            <w:pPr>
              <w:rPr>
                <w:sz w:val="24"/>
                <w:szCs w:val="24"/>
              </w:rPr>
            </w:pPr>
            <w:r w:rsidRPr="00DC0F97">
              <w:rPr>
                <w:color w:val="000000"/>
                <w:sz w:val="24"/>
                <w:szCs w:val="24"/>
              </w:rPr>
              <w:t>3–4-й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7C" w14:textId="77777777" w:rsidR="00A80AE8" w:rsidRPr="00DC0F97" w:rsidRDefault="00A80AE8" w:rsidP="00A80AE8">
            <w:pPr>
              <w:rPr>
                <w:color w:val="000000"/>
                <w:sz w:val="24"/>
                <w:szCs w:val="24"/>
              </w:rPr>
            </w:pPr>
            <w:r w:rsidRPr="00DC0F97">
              <w:rPr>
                <w:color w:val="000000"/>
                <w:sz w:val="24"/>
                <w:szCs w:val="24"/>
              </w:rPr>
              <w:t>Диктант с грамматическим заданием</w:t>
            </w:r>
          </w:p>
        </w:tc>
      </w:tr>
      <w:tr w:rsidR="00A80AE8" w:rsidRPr="00C00497" w14:paraId="35CDDE81" w14:textId="77777777" w:rsidTr="00A80A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7E" w14:textId="77777777" w:rsidR="00A80AE8" w:rsidRPr="00DC0F97" w:rsidRDefault="00A80AE8" w:rsidP="00A80AE8">
            <w:pPr>
              <w:rPr>
                <w:color w:val="000000"/>
                <w:sz w:val="24"/>
                <w:szCs w:val="24"/>
              </w:rPr>
            </w:pPr>
            <w:r w:rsidRPr="00DC0F97">
              <w:rPr>
                <w:color w:val="000000"/>
                <w:sz w:val="24"/>
                <w:szCs w:val="24"/>
              </w:rPr>
              <w:t>Литературное чтение на родном</w:t>
            </w:r>
            <w:r>
              <w:rPr>
                <w:color w:val="000000"/>
                <w:sz w:val="24"/>
                <w:szCs w:val="24"/>
              </w:rPr>
              <w:t xml:space="preserve"> </w:t>
            </w:r>
            <w:r w:rsidRPr="00DC0F97">
              <w:rPr>
                <w:color w:val="000000"/>
                <w:sz w:val="24"/>
                <w:szCs w:val="24"/>
              </w:rPr>
              <w:t xml:space="preserve">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7F" w14:textId="77777777" w:rsidR="00A80AE8" w:rsidRPr="00DC0F97" w:rsidRDefault="00A80AE8" w:rsidP="00A80AE8">
            <w:pPr>
              <w:rPr>
                <w:sz w:val="24"/>
                <w:szCs w:val="24"/>
              </w:rPr>
            </w:pPr>
            <w:r w:rsidRPr="00DC0F97">
              <w:rPr>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80" w14:textId="77777777" w:rsidR="00A80AE8" w:rsidRPr="00DC0F97" w:rsidRDefault="00A80AE8" w:rsidP="00A80AE8">
            <w:pPr>
              <w:rPr>
                <w:sz w:val="24"/>
                <w:szCs w:val="24"/>
              </w:rPr>
            </w:pPr>
          </w:p>
        </w:tc>
      </w:tr>
      <w:tr w:rsidR="00A80AE8" w:rsidRPr="00DC0F97" w14:paraId="35CDDE85" w14:textId="77777777" w:rsidTr="00A80A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82" w14:textId="77777777" w:rsidR="00A80AE8" w:rsidRPr="00DC0F97" w:rsidRDefault="00A80AE8" w:rsidP="00A80AE8">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83" w14:textId="77777777" w:rsidR="00A80AE8" w:rsidRPr="00DC0F97" w:rsidRDefault="00A80AE8" w:rsidP="00A80AE8">
            <w:pPr>
              <w:rPr>
                <w:sz w:val="24"/>
                <w:szCs w:val="24"/>
              </w:rPr>
            </w:pPr>
            <w:r w:rsidRPr="00DC0F97">
              <w:rPr>
                <w:color w:val="000000"/>
                <w:sz w:val="24"/>
                <w:szCs w:val="24"/>
              </w:rPr>
              <w:t> 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84" w14:textId="77777777" w:rsidR="00A80AE8" w:rsidRPr="00DC0F97" w:rsidRDefault="00A80AE8" w:rsidP="00A80AE8">
            <w:pPr>
              <w:rPr>
                <w:sz w:val="24"/>
                <w:szCs w:val="24"/>
              </w:rPr>
            </w:pPr>
            <w:r w:rsidRPr="00DC0F97">
              <w:rPr>
                <w:color w:val="000000"/>
                <w:sz w:val="24"/>
                <w:szCs w:val="24"/>
              </w:rPr>
              <w:t>Техника чтения, творческая работа</w:t>
            </w:r>
          </w:p>
        </w:tc>
      </w:tr>
      <w:tr w:rsidR="00A80AE8" w:rsidRPr="00195C1C" w14:paraId="35CDDE89" w14:textId="77777777" w:rsidTr="00A80A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86" w14:textId="77777777" w:rsidR="00A80AE8" w:rsidRPr="00DC0F97" w:rsidRDefault="00A80AE8" w:rsidP="00A80AE8">
            <w:pPr>
              <w:rPr>
                <w:sz w:val="24"/>
                <w:szCs w:val="24"/>
              </w:rPr>
            </w:pPr>
            <w:r w:rsidRPr="00DC0F97">
              <w:rPr>
                <w:color w:val="000000"/>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87" w14:textId="77777777" w:rsidR="00A80AE8" w:rsidRPr="00DC0F97" w:rsidRDefault="00A80AE8" w:rsidP="00A80AE8">
            <w:pPr>
              <w:rPr>
                <w:sz w:val="24"/>
                <w:szCs w:val="24"/>
              </w:rPr>
            </w:pPr>
            <w:r w:rsidRPr="00DC0F97">
              <w:rPr>
                <w:color w:val="000000"/>
                <w:sz w:val="24"/>
                <w:szCs w:val="24"/>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88" w14:textId="77777777" w:rsidR="00A80AE8" w:rsidRPr="00DC0F97" w:rsidRDefault="00A80AE8" w:rsidP="00A80AE8">
            <w:pPr>
              <w:rPr>
                <w:sz w:val="24"/>
                <w:szCs w:val="24"/>
              </w:rPr>
            </w:pPr>
            <w:r w:rsidRPr="00DC0F97">
              <w:rPr>
                <w:color w:val="000000"/>
                <w:sz w:val="24"/>
                <w:szCs w:val="24"/>
              </w:rPr>
              <w:t>Словарный диктант, перевод с иностранного языка на русский</w:t>
            </w:r>
          </w:p>
        </w:tc>
      </w:tr>
      <w:tr w:rsidR="00A80AE8" w:rsidRPr="00DC0F97" w14:paraId="35CDDE8D" w14:textId="77777777" w:rsidTr="00A80A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8A" w14:textId="77777777" w:rsidR="00A80AE8" w:rsidRPr="00DC0F97" w:rsidRDefault="00A80AE8" w:rsidP="00A80AE8">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8B" w14:textId="77777777" w:rsidR="00A80AE8" w:rsidRPr="00DC0F97" w:rsidRDefault="00A80AE8" w:rsidP="00A80AE8">
            <w:pPr>
              <w:rPr>
                <w:sz w:val="24"/>
                <w:szCs w:val="24"/>
              </w:rPr>
            </w:pPr>
            <w:r w:rsidRPr="00DC0F97">
              <w:rPr>
                <w:color w:val="000000"/>
                <w:sz w:val="24"/>
                <w:szCs w:val="24"/>
              </w:rPr>
              <w:t>3–4-й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8C" w14:textId="77777777" w:rsidR="00A80AE8" w:rsidRPr="00DC0F97" w:rsidRDefault="00A80AE8" w:rsidP="00A80AE8">
            <w:pPr>
              <w:rPr>
                <w:sz w:val="24"/>
                <w:szCs w:val="24"/>
              </w:rPr>
            </w:pPr>
            <w:r w:rsidRPr="00DC0F97">
              <w:rPr>
                <w:color w:val="000000"/>
                <w:sz w:val="24"/>
                <w:szCs w:val="24"/>
              </w:rPr>
              <w:t>Контрольная работа</w:t>
            </w:r>
          </w:p>
        </w:tc>
      </w:tr>
      <w:tr w:rsidR="00A80AE8" w:rsidRPr="00DC0F97" w14:paraId="35CDDE91" w14:textId="77777777" w:rsidTr="00A80A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8E" w14:textId="77777777" w:rsidR="00A80AE8" w:rsidRPr="00DC0F97" w:rsidRDefault="00A80AE8" w:rsidP="00A80AE8">
            <w:pPr>
              <w:rPr>
                <w:sz w:val="24"/>
                <w:szCs w:val="24"/>
              </w:rPr>
            </w:pPr>
            <w:r w:rsidRPr="00DC0F97">
              <w:rPr>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8F" w14:textId="77777777" w:rsidR="00A80AE8" w:rsidRPr="00DC0F97" w:rsidRDefault="00A80AE8" w:rsidP="00A80AE8">
            <w:pPr>
              <w:rPr>
                <w:sz w:val="24"/>
                <w:szCs w:val="24"/>
              </w:rPr>
            </w:pPr>
            <w:r w:rsidRPr="00DC0F97">
              <w:rPr>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90" w14:textId="77777777" w:rsidR="00A80AE8" w:rsidRPr="00DC0F97" w:rsidRDefault="00A80AE8" w:rsidP="00A80AE8">
            <w:pPr>
              <w:rPr>
                <w:sz w:val="24"/>
                <w:szCs w:val="24"/>
              </w:rPr>
            </w:pPr>
            <w:r w:rsidRPr="00DC0F97">
              <w:rPr>
                <w:color w:val="000000"/>
                <w:sz w:val="24"/>
                <w:szCs w:val="24"/>
              </w:rPr>
              <w:t>Листы индивидуальных достижений</w:t>
            </w:r>
          </w:p>
        </w:tc>
      </w:tr>
      <w:tr w:rsidR="00A80AE8" w:rsidRPr="00DC0F97" w14:paraId="35CDDE95" w14:textId="77777777" w:rsidTr="00A80A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92" w14:textId="77777777" w:rsidR="00A80AE8" w:rsidRPr="00DC0F97" w:rsidRDefault="00A80AE8" w:rsidP="00A80AE8">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93" w14:textId="77777777" w:rsidR="00A80AE8" w:rsidRPr="00DC0F97" w:rsidRDefault="00A80AE8" w:rsidP="00A80AE8">
            <w:pPr>
              <w:rPr>
                <w:sz w:val="24"/>
                <w:szCs w:val="24"/>
              </w:rPr>
            </w:pPr>
            <w:r w:rsidRPr="00DC0F97">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94" w14:textId="77777777" w:rsidR="00A80AE8" w:rsidRPr="00DC0F97" w:rsidRDefault="00A80AE8" w:rsidP="00A80AE8">
            <w:pPr>
              <w:rPr>
                <w:sz w:val="24"/>
                <w:szCs w:val="24"/>
              </w:rPr>
            </w:pPr>
            <w:r w:rsidRPr="00DC0F97">
              <w:rPr>
                <w:color w:val="000000"/>
                <w:sz w:val="24"/>
                <w:szCs w:val="24"/>
              </w:rPr>
              <w:t>Контрольная работа</w:t>
            </w:r>
          </w:p>
        </w:tc>
      </w:tr>
      <w:tr w:rsidR="00A80AE8" w:rsidRPr="00DC0F97" w14:paraId="35CDDE99" w14:textId="77777777" w:rsidTr="00A80A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96" w14:textId="77777777" w:rsidR="00A80AE8" w:rsidRPr="00DC0F97" w:rsidRDefault="00A80AE8" w:rsidP="00A80AE8">
            <w:pPr>
              <w:rPr>
                <w:sz w:val="24"/>
                <w:szCs w:val="24"/>
              </w:rPr>
            </w:pPr>
            <w:r w:rsidRPr="00DC0F97">
              <w:rPr>
                <w:color w:val="000000"/>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97" w14:textId="77777777" w:rsidR="00A80AE8" w:rsidRPr="00DC0F97" w:rsidRDefault="00A80AE8" w:rsidP="00A80AE8">
            <w:pPr>
              <w:rPr>
                <w:sz w:val="24"/>
                <w:szCs w:val="24"/>
              </w:rPr>
            </w:pPr>
            <w:r w:rsidRPr="00DC0F97">
              <w:rPr>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98" w14:textId="77777777" w:rsidR="00A80AE8" w:rsidRPr="00714EB7" w:rsidRDefault="00A80AE8" w:rsidP="00A80AE8">
            <w:pPr>
              <w:rPr>
                <w:sz w:val="24"/>
                <w:szCs w:val="24"/>
              </w:rPr>
            </w:pPr>
            <w:r w:rsidRPr="00DC0F97">
              <w:rPr>
                <w:color w:val="000000"/>
                <w:sz w:val="24"/>
                <w:szCs w:val="24"/>
              </w:rPr>
              <w:t>Листы индивидуальных достижений</w:t>
            </w:r>
          </w:p>
        </w:tc>
      </w:tr>
      <w:tr w:rsidR="00A80AE8" w:rsidRPr="00DC0F97" w14:paraId="35CDDE9D" w14:textId="77777777" w:rsidTr="00A80A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9A" w14:textId="77777777" w:rsidR="00A80AE8" w:rsidRPr="00DC0F97" w:rsidRDefault="00A80AE8" w:rsidP="00A80AE8">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9B" w14:textId="77777777" w:rsidR="00A80AE8" w:rsidRPr="00DC0F97" w:rsidRDefault="00A80AE8" w:rsidP="00A80AE8">
            <w:pPr>
              <w:rPr>
                <w:sz w:val="24"/>
                <w:szCs w:val="24"/>
              </w:rPr>
            </w:pPr>
            <w:r w:rsidRPr="00DC0F97">
              <w:rPr>
                <w:color w:val="000000"/>
                <w:sz w:val="24"/>
                <w:szCs w:val="24"/>
              </w:rPr>
              <w:t>2–3-й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9C" w14:textId="77777777" w:rsidR="00A80AE8" w:rsidRPr="00DC0F97" w:rsidRDefault="00A80AE8" w:rsidP="00A80AE8">
            <w:pPr>
              <w:rPr>
                <w:sz w:val="24"/>
                <w:szCs w:val="24"/>
              </w:rPr>
            </w:pPr>
            <w:r w:rsidRPr="00DC0F97">
              <w:rPr>
                <w:color w:val="000000"/>
                <w:sz w:val="24"/>
                <w:szCs w:val="24"/>
              </w:rPr>
              <w:t>Тематический тест</w:t>
            </w:r>
          </w:p>
        </w:tc>
      </w:tr>
      <w:tr w:rsidR="00A80AE8" w:rsidRPr="00DC0F97" w14:paraId="35CDDEA1" w14:textId="77777777" w:rsidTr="00A80A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9E" w14:textId="77777777" w:rsidR="00A80AE8" w:rsidRPr="00DC0F97" w:rsidRDefault="00A80AE8" w:rsidP="00A80AE8">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9F" w14:textId="77777777" w:rsidR="00A80AE8" w:rsidRPr="00DC0F97" w:rsidRDefault="00A80AE8" w:rsidP="00A80AE8">
            <w:pPr>
              <w:rPr>
                <w:sz w:val="24"/>
                <w:szCs w:val="24"/>
              </w:rPr>
            </w:pPr>
            <w:r w:rsidRPr="00DC0F97">
              <w:rPr>
                <w:color w:val="000000"/>
                <w:sz w:val="24"/>
                <w:szCs w:val="24"/>
              </w:rPr>
              <w:t>4-й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A0" w14:textId="77777777" w:rsidR="00A80AE8" w:rsidRPr="00DC0F97" w:rsidRDefault="00A80AE8" w:rsidP="00A80AE8">
            <w:pPr>
              <w:rPr>
                <w:sz w:val="24"/>
                <w:szCs w:val="24"/>
              </w:rPr>
            </w:pPr>
            <w:r w:rsidRPr="00DC0F97">
              <w:rPr>
                <w:color w:val="000000"/>
                <w:sz w:val="24"/>
                <w:szCs w:val="24"/>
              </w:rPr>
              <w:t>Проект</w:t>
            </w:r>
          </w:p>
        </w:tc>
      </w:tr>
      <w:tr w:rsidR="00A80AE8" w:rsidRPr="00DC0F97" w14:paraId="35CDDEA5" w14:textId="77777777" w:rsidTr="00A80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A2" w14:textId="77777777" w:rsidR="00A80AE8" w:rsidRPr="00DC0F97" w:rsidRDefault="00A80AE8" w:rsidP="00A80AE8">
            <w:pPr>
              <w:rPr>
                <w:color w:val="000000"/>
                <w:sz w:val="24"/>
                <w:szCs w:val="24"/>
              </w:rPr>
            </w:pPr>
            <w:r w:rsidRPr="00DC0F97">
              <w:rPr>
                <w:color w:val="000000"/>
                <w:sz w:val="24"/>
                <w:szCs w:val="24"/>
              </w:rPr>
              <w:t>ОРКСЭ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A3" w14:textId="77777777" w:rsidR="00A80AE8" w:rsidRPr="00DC0F97" w:rsidRDefault="00A80AE8" w:rsidP="00A80AE8">
            <w:pPr>
              <w:rPr>
                <w:sz w:val="24"/>
                <w:szCs w:val="24"/>
              </w:rPr>
            </w:pPr>
            <w:r w:rsidRPr="00DC0F97">
              <w:rPr>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A4" w14:textId="77777777" w:rsidR="00A80AE8" w:rsidRPr="00DC0F97" w:rsidRDefault="00A80AE8" w:rsidP="00A80AE8">
            <w:pPr>
              <w:rPr>
                <w:sz w:val="24"/>
                <w:szCs w:val="24"/>
              </w:rPr>
            </w:pPr>
            <w:r w:rsidRPr="00DC0F97">
              <w:rPr>
                <w:color w:val="000000"/>
                <w:sz w:val="24"/>
                <w:szCs w:val="24"/>
              </w:rPr>
              <w:t>Тематический тест</w:t>
            </w:r>
          </w:p>
        </w:tc>
      </w:tr>
      <w:tr w:rsidR="00A80AE8" w:rsidRPr="00DC0F97" w14:paraId="35CDDEA9" w14:textId="77777777" w:rsidTr="00A80A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A6" w14:textId="77777777" w:rsidR="00A80AE8" w:rsidRPr="00DC0F97" w:rsidRDefault="00A80AE8" w:rsidP="00A80AE8">
            <w:pPr>
              <w:rPr>
                <w:sz w:val="24"/>
                <w:szCs w:val="24"/>
              </w:rPr>
            </w:pPr>
            <w:r w:rsidRPr="00DC0F97">
              <w:rPr>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A7" w14:textId="77777777" w:rsidR="00A80AE8" w:rsidRPr="00DC0F97" w:rsidRDefault="00A80AE8" w:rsidP="00A80AE8">
            <w:pPr>
              <w:rPr>
                <w:sz w:val="24"/>
                <w:szCs w:val="24"/>
              </w:rPr>
            </w:pPr>
            <w:r w:rsidRPr="00DC0F97">
              <w:rPr>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A8" w14:textId="77777777" w:rsidR="00A80AE8" w:rsidRPr="00DC0F97" w:rsidRDefault="00A80AE8" w:rsidP="00A80AE8">
            <w:pPr>
              <w:rPr>
                <w:sz w:val="24"/>
                <w:szCs w:val="24"/>
              </w:rPr>
            </w:pPr>
            <w:r w:rsidRPr="00DC0F97">
              <w:rPr>
                <w:color w:val="000000"/>
                <w:sz w:val="24"/>
                <w:szCs w:val="24"/>
              </w:rPr>
              <w:t>Условная шкала</w:t>
            </w:r>
          </w:p>
        </w:tc>
      </w:tr>
      <w:tr w:rsidR="00A80AE8" w:rsidRPr="00DC0F97" w14:paraId="35CDDEAD" w14:textId="77777777" w:rsidTr="00A80A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AA" w14:textId="77777777" w:rsidR="00A80AE8" w:rsidRPr="00DC0F97" w:rsidRDefault="00A80AE8" w:rsidP="00A80AE8">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AB" w14:textId="77777777" w:rsidR="00A80AE8" w:rsidRPr="00DC0F97" w:rsidRDefault="00A80AE8" w:rsidP="00A80AE8">
            <w:pPr>
              <w:rPr>
                <w:sz w:val="24"/>
                <w:szCs w:val="24"/>
              </w:rPr>
            </w:pPr>
            <w:r w:rsidRPr="00DC0F97">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AC" w14:textId="77777777" w:rsidR="00A80AE8" w:rsidRPr="00DC0F97" w:rsidRDefault="00A80AE8" w:rsidP="00A80AE8">
            <w:pPr>
              <w:rPr>
                <w:color w:val="000000"/>
                <w:sz w:val="24"/>
                <w:szCs w:val="24"/>
              </w:rPr>
            </w:pPr>
            <w:r w:rsidRPr="00DC0F97">
              <w:rPr>
                <w:color w:val="000000"/>
                <w:sz w:val="24"/>
                <w:szCs w:val="24"/>
              </w:rPr>
              <w:t>Выполнение рисунков</w:t>
            </w:r>
          </w:p>
        </w:tc>
      </w:tr>
      <w:tr w:rsidR="00A80AE8" w:rsidRPr="00DC0F97" w14:paraId="35CDDEB1" w14:textId="77777777" w:rsidTr="00A80A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AE" w14:textId="77777777" w:rsidR="00A80AE8" w:rsidRPr="00DC0F97" w:rsidRDefault="00A80AE8" w:rsidP="00A80AE8">
            <w:pPr>
              <w:rPr>
                <w:sz w:val="24"/>
                <w:szCs w:val="24"/>
              </w:rPr>
            </w:pPr>
            <w:r w:rsidRPr="00DC0F97">
              <w:rPr>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AF" w14:textId="77777777" w:rsidR="00A80AE8" w:rsidRPr="00DC0F97" w:rsidRDefault="00A80AE8" w:rsidP="00A80AE8">
            <w:pPr>
              <w:rPr>
                <w:sz w:val="24"/>
                <w:szCs w:val="24"/>
              </w:rPr>
            </w:pPr>
            <w:r w:rsidRPr="00DC0F97">
              <w:rPr>
                <w:color w:val="000000"/>
                <w:sz w:val="24"/>
                <w:szCs w:val="24"/>
              </w:rPr>
              <w:t>1-й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B0" w14:textId="77777777" w:rsidR="00A80AE8" w:rsidRPr="00DC0F97" w:rsidRDefault="00A80AE8" w:rsidP="00A80AE8">
            <w:pPr>
              <w:rPr>
                <w:sz w:val="24"/>
                <w:szCs w:val="24"/>
              </w:rPr>
            </w:pPr>
            <w:r w:rsidRPr="00DC0F97">
              <w:rPr>
                <w:color w:val="000000"/>
                <w:sz w:val="24"/>
                <w:szCs w:val="24"/>
              </w:rPr>
              <w:t>Тетрадь открытий</w:t>
            </w:r>
          </w:p>
        </w:tc>
      </w:tr>
      <w:tr w:rsidR="00A80AE8" w:rsidRPr="00DC0F97" w14:paraId="35CDDEB5" w14:textId="77777777" w:rsidTr="00A80A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B2" w14:textId="77777777" w:rsidR="00A80AE8" w:rsidRPr="00DC0F97" w:rsidRDefault="00A80AE8" w:rsidP="00A80AE8">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B3" w14:textId="77777777" w:rsidR="00A80AE8" w:rsidRPr="00DC0F97" w:rsidRDefault="00A80AE8" w:rsidP="00A80AE8">
            <w:pPr>
              <w:rPr>
                <w:sz w:val="24"/>
                <w:szCs w:val="24"/>
              </w:rPr>
            </w:pPr>
            <w:r w:rsidRPr="00DC0F97">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B4" w14:textId="77777777" w:rsidR="00A80AE8" w:rsidRPr="00DC0F97" w:rsidRDefault="00A80AE8" w:rsidP="00A80AE8">
            <w:pPr>
              <w:rPr>
                <w:sz w:val="24"/>
                <w:szCs w:val="24"/>
              </w:rPr>
            </w:pPr>
            <w:r w:rsidRPr="00DC0F97">
              <w:rPr>
                <w:color w:val="000000"/>
                <w:sz w:val="24"/>
                <w:szCs w:val="24"/>
              </w:rPr>
              <w:t>Тематический тест</w:t>
            </w:r>
          </w:p>
        </w:tc>
      </w:tr>
      <w:tr w:rsidR="00A80AE8" w:rsidRPr="00DC0F97" w14:paraId="35CDDEB9" w14:textId="77777777" w:rsidTr="00A80A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B6" w14:textId="77777777" w:rsidR="00A80AE8" w:rsidRPr="00DC0F97" w:rsidRDefault="00A80AE8" w:rsidP="00A80AE8">
            <w:pPr>
              <w:rPr>
                <w:sz w:val="24"/>
                <w:szCs w:val="24"/>
              </w:rPr>
            </w:pPr>
            <w:r w:rsidRPr="00DC0F97">
              <w:rPr>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B7" w14:textId="77777777" w:rsidR="00A80AE8" w:rsidRPr="00DC0F97" w:rsidRDefault="00A80AE8" w:rsidP="00A80AE8">
            <w:pPr>
              <w:rPr>
                <w:sz w:val="24"/>
                <w:szCs w:val="24"/>
              </w:rPr>
            </w:pPr>
            <w:r w:rsidRPr="00DC0F97">
              <w:rPr>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B8" w14:textId="77777777" w:rsidR="00A80AE8" w:rsidRPr="00C00497" w:rsidRDefault="00A80AE8" w:rsidP="00A80AE8">
            <w:pPr>
              <w:rPr>
                <w:sz w:val="24"/>
                <w:szCs w:val="24"/>
              </w:rPr>
            </w:pPr>
            <w:r w:rsidRPr="00DC0F97">
              <w:rPr>
                <w:color w:val="000000"/>
                <w:sz w:val="24"/>
                <w:szCs w:val="24"/>
              </w:rPr>
              <w:t>Условная шкала</w:t>
            </w:r>
          </w:p>
        </w:tc>
      </w:tr>
      <w:tr w:rsidR="00A80AE8" w:rsidRPr="00DC0F97" w14:paraId="35CDDEBD" w14:textId="77777777" w:rsidTr="00A80A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BA" w14:textId="77777777" w:rsidR="00A80AE8" w:rsidRPr="00DC0F97" w:rsidRDefault="00A80AE8" w:rsidP="00A80AE8">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BB" w14:textId="77777777" w:rsidR="00A80AE8" w:rsidRPr="00DC0F97" w:rsidRDefault="00A80AE8" w:rsidP="00A80AE8">
            <w:pPr>
              <w:rPr>
                <w:sz w:val="24"/>
                <w:szCs w:val="24"/>
              </w:rPr>
            </w:pPr>
            <w:r w:rsidRPr="00DC0F97">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BC" w14:textId="77777777" w:rsidR="00A80AE8" w:rsidRPr="00DC0F97" w:rsidRDefault="00A80AE8" w:rsidP="00A80AE8">
            <w:pPr>
              <w:rPr>
                <w:sz w:val="24"/>
                <w:szCs w:val="24"/>
              </w:rPr>
            </w:pPr>
            <w:r w:rsidRPr="00DC0F97">
              <w:rPr>
                <w:color w:val="000000"/>
                <w:sz w:val="24"/>
                <w:szCs w:val="24"/>
              </w:rPr>
              <w:t>Проект</w:t>
            </w:r>
          </w:p>
        </w:tc>
      </w:tr>
      <w:tr w:rsidR="00A80AE8" w:rsidRPr="00DC0F97" w14:paraId="35CDDEC1" w14:textId="77777777" w:rsidTr="00A80A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BE" w14:textId="77777777" w:rsidR="00A80AE8" w:rsidRPr="00DC0F97" w:rsidRDefault="00A80AE8" w:rsidP="00A80AE8">
            <w:pPr>
              <w:rPr>
                <w:sz w:val="24"/>
                <w:szCs w:val="24"/>
              </w:rPr>
            </w:pPr>
            <w:r w:rsidRPr="00DC0F97">
              <w:rPr>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BF" w14:textId="77777777" w:rsidR="00A80AE8" w:rsidRPr="00DC0F97" w:rsidRDefault="00A80AE8" w:rsidP="00A80AE8">
            <w:pPr>
              <w:rPr>
                <w:sz w:val="24"/>
                <w:szCs w:val="24"/>
              </w:rPr>
            </w:pPr>
            <w:r w:rsidRPr="00DC0F97">
              <w:rPr>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C0" w14:textId="77777777" w:rsidR="00A80AE8" w:rsidRPr="00DC0F97" w:rsidRDefault="00A80AE8" w:rsidP="00A80AE8">
            <w:pPr>
              <w:rPr>
                <w:sz w:val="24"/>
                <w:szCs w:val="24"/>
              </w:rPr>
            </w:pPr>
            <w:r w:rsidRPr="00DC0F97">
              <w:rPr>
                <w:color w:val="000000"/>
                <w:sz w:val="24"/>
                <w:szCs w:val="24"/>
              </w:rPr>
              <w:t>Условная шкала</w:t>
            </w:r>
          </w:p>
        </w:tc>
      </w:tr>
      <w:tr w:rsidR="00A80AE8" w:rsidRPr="00DC0F97" w14:paraId="35CDDEC5" w14:textId="77777777" w:rsidTr="00A80A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DDEC2" w14:textId="77777777" w:rsidR="00A80AE8" w:rsidRPr="00DC0F97" w:rsidRDefault="00A80AE8" w:rsidP="00A80AE8">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C3" w14:textId="77777777" w:rsidR="00A80AE8" w:rsidRPr="00DC0F97" w:rsidRDefault="00A80AE8" w:rsidP="00A80AE8">
            <w:pPr>
              <w:rPr>
                <w:sz w:val="24"/>
                <w:szCs w:val="24"/>
              </w:rPr>
            </w:pPr>
            <w:r w:rsidRPr="00DC0F97">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DEC4" w14:textId="77777777" w:rsidR="00A80AE8" w:rsidRPr="00DC0F97" w:rsidRDefault="00A80AE8" w:rsidP="00A80AE8">
            <w:pPr>
              <w:rPr>
                <w:color w:val="000000"/>
                <w:sz w:val="24"/>
                <w:szCs w:val="24"/>
              </w:rPr>
            </w:pPr>
            <w:r w:rsidRPr="00DC0F97">
              <w:rPr>
                <w:color w:val="000000"/>
                <w:sz w:val="24"/>
                <w:szCs w:val="24"/>
              </w:rPr>
              <w:t>Сдача нормативов, тематический тест</w:t>
            </w:r>
          </w:p>
        </w:tc>
      </w:tr>
    </w:tbl>
    <w:p w14:paraId="35CDDEC6" w14:textId="77777777" w:rsidR="00A80AE8" w:rsidRDefault="00A80AE8" w:rsidP="00A80AE8">
      <w:pPr>
        <w:rPr>
          <w:rFonts w:cstheme="minorHAnsi"/>
          <w:b/>
          <w:sz w:val="24"/>
          <w:szCs w:val="24"/>
        </w:rPr>
      </w:pPr>
    </w:p>
    <w:p w14:paraId="35CDDEC7" w14:textId="77777777" w:rsidR="00A80AE8" w:rsidRDefault="00A80AE8" w:rsidP="00A80AE8">
      <w:pPr>
        <w:spacing w:line="276" w:lineRule="auto"/>
        <w:rPr>
          <w:rFonts w:eastAsia="Calibri"/>
          <w:b/>
          <w:bCs/>
          <w:color w:val="000000"/>
          <w:sz w:val="28"/>
          <w:szCs w:val="28"/>
        </w:rPr>
      </w:pPr>
      <w:r>
        <w:rPr>
          <w:rFonts w:eastAsia="Calibri"/>
          <w:b/>
          <w:bCs/>
          <w:color w:val="000000"/>
          <w:sz w:val="28"/>
          <w:szCs w:val="28"/>
        </w:rPr>
        <w:t xml:space="preserve">                                             </w:t>
      </w:r>
      <w:r w:rsidR="00253507">
        <w:rPr>
          <w:rFonts w:eastAsia="Calibri"/>
          <w:b/>
          <w:bCs/>
          <w:color w:val="000000"/>
          <w:sz w:val="28"/>
          <w:szCs w:val="28"/>
        </w:rPr>
        <w:t xml:space="preserve">                                   </w:t>
      </w:r>
    </w:p>
    <w:p w14:paraId="35CDDEC8" w14:textId="77777777" w:rsidR="0038180F" w:rsidRDefault="00253507" w:rsidP="00A80AE8">
      <w:pPr>
        <w:spacing w:line="276" w:lineRule="auto"/>
        <w:rPr>
          <w:rFonts w:eastAsia="Calibri"/>
          <w:b/>
          <w:bCs/>
          <w:color w:val="000000"/>
          <w:sz w:val="28"/>
          <w:szCs w:val="28"/>
        </w:rPr>
      </w:pPr>
      <w:r>
        <w:rPr>
          <w:rFonts w:eastAsia="Calibri"/>
          <w:b/>
          <w:bCs/>
          <w:color w:val="000000"/>
          <w:sz w:val="28"/>
          <w:szCs w:val="28"/>
        </w:rPr>
        <w:t xml:space="preserve">       </w:t>
      </w:r>
      <w:r w:rsidR="00A80AE8">
        <w:rPr>
          <w:rFonts w:eastAsia="Calibri"/>
          <w:b/>
          <w:bCs/>
          <w:color w:val="000000"/>
          <w:sz w:val="28"/>
          <w:szCs w:val="28"/>
        </w:rPr>
        <w:t xml:space="preserve">                                                 </w:t>
      </w:r>
      <w:r>
        <w:rPr>
          <w:rFonts w:eastAsia="Calibri"/>
          <w:b/>
          <w:bCs/>
          <w:color w:val="000000"/>
          <w:sz w:val="28"/>
          <w:szCs w:val="28"/>
        </w:rPr>
        <w:t xml:space="preserve">      </w:t>
      </w:r>
      <w:r w:rsidR="00A80AE8">
        <w:rPr>
          <w:rFonts w:eastAsia="Calibri"/>
          <w:b/>
          <w:bCs/>
          <w:color w:val="000000"/>
          <w:sz w:val="28"/>
          <w:szCs w:val="28"/>
        </w:rPr>
        <w:t xml:space="preserve"> </w:t>
      </w:r>
    </w:p>
    <w:p w14:paraId="35CDDEC9" w14:textId="77777777" w:rsidR="0038180F" w:rsidRDefault="0038180F" w:rsidP="00A80AE8">
      <w:pPr>
        <w:spacing w:line="276" w:lineRule="auto"/>
        <w:rPr>
          <w:rFonts w:eastAsia="Calibri"/>
          <w:b/>
          <w:bCs/>
          <w:color w:val="000000"/>
          <w:sz w:val="28"/>
          <w:szCs w:val="28"/>
        </w:rPr>
      </w:pPr>
    </w:p>
    <w:p w14:paraId="35CDDECA" w14:textId="77777777" w:rsidR="0038180F" w:rsidRDefault="0038180F" w:rsidP="00A80AE8">
      <w:pPr>
        <w:spacing w:line="276" w:lineRule="auto"/>
        <w:rPr>
          <w:rFonts w:eastAsia="Calibri"/>
          <w:b/>
          <w:bCs/>
          <w:color w:val="000000"/>
          <w:sz w:val="28"/>
          <w:szCs w:val="28"/>
        </w:rPr>
      </w:pPr>
    </w:p>
    <w:p w14:paraId="35CDDECB" w14:textId="77777777" w:rsidR="0038180F" w:rsidRDefault="0038180F" w:rsidP="00A80AE8">
      <w:pPr>
        <w:spacing w:line="276" w:lineRule="auto"/>
        <w:rPr>
          <w:rFonts w:eastAsia="Calibri"/>
          <w:b/>
          <w:bCs/>
          <w:color w:val="000000"/>
          <w:sz w:val="28"/>
          <w:szCs w:val="28"/>
        </w:rPr>
      </w:pPr>
    </w:p>
    <w:p w14:paraId="35CDDECC" w14:textId="77777777" w:rsidR="00A80AE8" w:rsidRPr="00B07F98" w:rsidRDefault="00A80AE8" w:rsidP="00A80AE8">
      <w:pPr>
        <w:spacing w:line="276" w:lineRule="auto"/>
        <w:rPr>
          <w:rFonts w:eastAsia="Calibri"/>
          <w:b/>
          <w:bCs/>
          <w:color w:val="000000"/>
          <w:sz w:val="28"/>
          <w:szCs w:val="28"/>
        </w:rPr>
      </w:pPr>
      <w:r>
        <w:rPr>
          <w:rFonts w:eastAsia="Calibri"/>
          <w:b/>
          <w:bCs/>
          <w:color w:val="000000"/>
          <w:sz w:val="28"/>
          <w:szCs w:val="28"/>
        </w:rPr>
        <w:t xml:space="preserve">     </w:t>
      </w:r>
      <w:r w:rsidRPr="00B07F98">
        <w:rPr>
          <w:rFonts w:eastAsia="Calibri"/>
          <w:b/>
          <w:bCs/>
          <w:color w:val="000000"/>
          <w:sz w:val="28"/>
          <w:szCs w:val="28"/>
        </w:rPr>
        <w:t xml:space="preserve">   </w:t>
      </w:r>
    </w:p>
    <w:p w14:paraId="35CDDECD" w14:textId="77777777" w:rsidR="00A80AE8" w:rsidRPr="00B07F98" w:rsidRDefault="00A80AE8" w:rsidP="00A80AE8">
      <w:pPr>
        <w:spacing w:line="276" w:lineRule="auto"/>
        <w:rPr>
          <w:rFonts w:eastAsia="Calibri"/>
          <w:b/>
          <w:bCs/>
          <w:color w:val="000000"/>
          <w:sz w:val="28"/>
          <w:szCs w:val="28"/>
        </w:rPr>
      </w:pPr>
    </w:p>
    <w:p w14:paraId="35CDDECE" w14:textId="77777777" w:rsidR="00A80AE8" w:rsidRPr="00B07F98" w:rsidRDefault="00A80AE8" w:rsidP="00A80AE8">
      <w:pPr>
        <w:spacing w:line="276" w:lineRule="auto"/>
        <w:jc w:val="center"/>
        <w:rPr>
          <w:rFonts w:eastAsia="Calibri"/>
          <w:b/>
          <w:color w:val="000000"/>
          <w:sz w:val="28"/>
          <w:szCs w:val="28"/>
        </w:rPr>
      </w:pPr>
      <w:r w:rsidRPr="00B07F98">
        <w:rPr>
          <w:rFonts w:eastAsia="Calibri"/>
          <w:b/>
          <w:bCs/>
          <w:color w:val="000000"/>
          <w:sz w:val="28"/>
          <w:szCs w:val="28"/>
        </w:rPr>
        <w:t>Учебный   план</w:t>
      </w:r>
      <w:r w:rsidRPr="00B07F98">
        <w:rPr>
          <w:rFonts w:eastAsia="Calibri"/>
          <w:b/>
          <w:color w:val="000000"/>
          <w:sz w:val="28"/>
          <w:szCs w:val="28"/>
        </w:rPr>
        <w:t xml:space="preserve"> для </w:t>
      </w:r>
      <w:r>
        <w:rPr>
          <w:rFonts w:eastAsia="Calibri"/>
          <w:b/>
          <w:color w:val="000000"/>
          <w:sz w:val="28"/>
          <w:szCs w:val="28"/>
        </w:rPr>
        <w:t>1-4 классов</w:t>
      </w:r>
      <w:r w:rsidRPr="00B07F98">
        <w:rPr>
          <w:rFonts w:eastAsia="Calibri"/>
          <w:b/>
          <w:color w:val="000000"/>
          <w:sz w:val="28"/>
          <w:szCs w:val="28"/>
        </w:rPr>
        <w:t xml:space="preserve"> МБОУ «Прогимназия №18» г. Дербента</w:t>
      </w:r>
    </w:p>
    <w:p w14:paraId="35CDDECF" w14:textId="77777777" w:rsidR="00A80AE8" w:rsidRPr="00B07F98" w:rsidRDefault="00A80AE8" w:rsidP="00A80AE8">
      <w:pPr>
        <w:spacing w:line="276" w:lineRule="auto"/>
        <w:jc w:val="center"/>
        <w:rPr>
          <w:rFonts w:eastAsia="Calibri"/>
          <w:b/>
          <w:color w:val="000000"/>
          <w:sz w:val="28"/>
          <w:szCs w:val="28"/>
        </w:rPr>
      </w:pPr>
      <w:r>
        <w:rPr>
          <w:rFonts w:eastAsia="Calibri"/>
          <w:b/>
          <w:color w:val="000000"/>
          <w:sz w:val="28"/>
          <w:szCs w:val="28"/>
        </w:rPr>
        <w:t>на 2023-2024</w:t>
      </w:r>
      <w:r w:rsidRPr="00B07F98">
        <w:rPr>
          <w:rFonts w:eastAsia="Calibri"/>
          <w:b/>
          <w:color w:val="000000"/>
          <w:sz w:val="28"/>
          <w:szCs w:val="28"/>
        </w:rPr>
        <w:t xml:space="preserve"> учебный год.</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523"/>
        <w:gridCol w:w="2459"/>
        <w:gridCol w:w="1175"/>
        <w:gridCol w:w="1175"/>
        <w:gridCol w:w="1175"/>
        <w:gridCol w:w="1177"/>
        <w:gridCol w:w="1195"/>
      </w:tblGrid>
      <w:tr w:rsidR="00A80AE8" w:rsidRPr="00195C1C" w14:paraId="35CDDED2" w14:textId="77777777" w:rsidTr="00A80AE8">
        <w:tc>
          <w:tcPr>
            <w:tcW w:w="5000" w:type="pct"/>
            <w:gridSpan w:val="7"/>
            <w:tcBorders>
              <w:top w:val="single" w:sz="6" w:space="0" w:color="000000"/>
              <w:left w:val="single" w:sz="6" w:space="0" w:color="000000"/>
              <w:bottom w:val="single" w:sz="6" w:space="0" w:color="000000"/>
              <w:right w:val="single" w:sz="6" w:space="0" w:color="000000"/>
            </w:tcBorders>
            <w:hideMark/>
          </w:tcPr>
          <w:p w14:paraId="35CDDED0" w14:textId="77777777" w:rsidR="00A80AE8" w:rsidRPr="00DC0F97" w:rsidRDefault="00A80AE8" w:rsidP="00A80AE8">
            <w:pPr>
              <w:pStyle w:val="a4"/>
              <w:spacing w:after="0"/>
            </w:pPr>
            <w:r w:rsidRPr="00DC0F97">
              <w:t>Федеральный учебный план начального общего образования</w:t>
            </w:r>
          </w:p>
          <w:p w14:paraId="35CDDED1" w14:textId="77777777" w:rsidR="00A80AE8" w:rsidRPr="00DC0F97" w:rsidRDefault="00A80AE8" w:rsidP="00A80AE8">
            <w:pPr>
              <w:pStyle w:val="a4"/>
              <w:spacing w:after="0"/>
            </w:pPr>
            <w:r w:rsidRPr="00DC0F97">
              <w:t>(5-дневная учебная неделя с изучением родного языка или обучением на родном языке)</w:t>
            </w:r>
          </w:p>
        </w:tc>
      </w:tr>
      <w:tr w:rsidR="00A80AE8" w:rsidRPr="00DC0F97" w14:paraId="35CDDED7" w14:textId="77777777" w:rsidTr="00A80AE8">
        <w:tc>
          <w:tcPr>
            <w:tcW w:w="1160" w:type="pct"/>
            <w:vMerge w:val="restart"/>
            <w:tcBorders>
              <w:top w:val="single" w:sz="6" w:space="0" w:color="000000"/>
              <w:left w:val="single" w:sz="6" w:space="0" w:color="000000"/>
              <w:bottom w:val="single" w:sz="6" w:space="0" w:color="000000"/>
              <w:right w:val="single" w:sz="6" w:space="0" w:color="000000"/>
            </w:tcBorders>
            <w:hideMark/>
          </w:tcPr>
          <w:p w14:paraId="35CDDED3" w14:textId="77777777" w:rsidR="00A80AE8" w:rsidRPr="00DC0F97" w:rsidRDefault="00A80AE8" w:rsidP="00A80AE8">
            <w:pPr>
              <w:pStyle w:val="a4"/>
              <w:spacing w:after="0"/>
            </w:pPr>
            <w:r w:rsidRPr="00DC0F97">
              <w:t>Предметные области</w:t>
            </w:r>
          </w:p>
        </w:tc>
        <w:tc>
          <w:tcPr>
            <w:tcW w:w="1130" w:type="pct"/>
            <w:vMerge w:val="restart"/>
            <w:tcBorders>
              <w:top w:val="single" w:sz="6" w:space="0" w:color="000000"/>
              <w:left w:val="single" w:sz="6" w:space="0" w:color="000000"/>
              <w:bottom w:val="single" w:sz="6" w:space="0" w:color="000000"/>
              <w:right w:val="single" w:sz="6" w:space="0" w:color="000000"/>
            </w:tcBorders>
            <w:hideMark/>
          </w:tcPr>
          <w:p w14:paraId="35CDDED4" w14:textId="77777777" w:rsidR="00A80AE8" w:rsidRPr="00DC0F97" w:rsidRDefault="00A80AE8" w:rsidP="00A80AE8">
            <w:pPr>
              <w:pStyle w:val="a4"/>
              <w:spacing w:after="0"/>
            </w:pPr>
            <w:r w:rsidRPr="00DC0F97">
              <w:t>Учебные предметы/классы</w:t>
            </w:r>
          </w:p>
        </w:tc>
        <w:tc>
          <w:tcPr>
            <w:tcW w:w="2161" w:type="pct"/>
            <w:gridSpan w:val="4"/>
            <w:tcBorders>
              <w:top w:val="single" w:sz="6" w:space="0" w:color="000000"/>
              <w:left w:val="single" w:sz="6" w:space="0" w:color="000000"/>
              <w:bottom w:val="single" w:sz="6" w:space="0" w:color="000000"/>
              <w:right w:val="single" w:sz="6" w:space="0" w:color="000000"/>
            </w:tcBorders>
            <w:hideMark/>
          </w:tcPr>
          <w:p w14:paraId="35CDDED5" w14:textId="77777777" w:rsidR="00A80AE8" w:rsidRPr="00DC0F97" w:rsidRDefault="00A80AE8" w:rsidP="00A80AE8">
            <w:pPr>
              <w:pStyle w:val="a4"/>
              <w:spacing w:after="0"/>
            </w:pPr>
            <w:r w:rsidRPr="00DC0F97">
              <w:t>Количество часов в неделю</w:t>
            </w:r>
          </w:p>
        </w:tc>
        <w:tc>
          <w:tcPr>
            <w:tcW w:w="550" w:type="pct"/>
            <w:vMerge w:val="restart"/>
            <w:tcBorders>
              <w:top w:val="single" w:sz="6" w:space="0" w:color="000000"/>
              <w:left w:val="single" w:sz="6" w:space="0" w:color="000000"/>
              <w:bottom w:val="single" w:sz="6" w:space="0" w:color="000000"/>
              <w:right w:val="single" w:sz="6" w:space="0" w:color="000000"/>
            </w:tcBorders>
            <w:hideMark/>
          </w:tcPr>
          <w:p w14:paraId="35CDDED6" w14:textId="77777777" w:rsidR="00A80AE8" w:rsidRPr="00DC0F97" w:rsidRDefault="00A80AE8" w:rsidP="00A80AE8">
            <w:pPr>
              <w:pStyle w:val="a4"/>
              <w:spacing w:after="0"/>
            </w:pPr>
            <w:r w:rsidRPr="00DC0F97">
              <w:t>Всего</w:t>
            </w:r>
          </w:p>
        </w:tc>
      </w:tr>
      <w:tr w:rsidR="00A80AE8" w:rsidRPr="00DC0F97" w14:paraId="35CDDEDF" w14:textId="77777777" w:rsidTr="00A80AE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CDDED8" w14:textId="77777777" w:rsidR="00A80AE8" w:rsidRPr="00DC0F97" w:rsidRDefault="00A80AE8" w:rsidP="00A80AE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CDDED9" w14:textId="77777777" w:rsidR="00A80AE8" w:rsidRPr="00DC0F97" w:rsidRDefault="00A80AE8" w:rsidP="00A80AE8">
            <w:pPr>
              <w:rPr>
                <w:sz w:val="24"/>
                <w:szCs w:val="24"/>
              </w:rPr>
            </w:pPr>
          </w:p>
        </w:tc>
        <w:tc>
          <w:tcPr>
            <w:tcW w:w="540" w:type="pct"/>
            <w:tcBorders>
              <w:top w:val="single" w:sz="6" w:space="0" w:color="000000"/>
              <w:left w:val="single" w:sz="6" w:space="0" w:color="000000"/>
              <w:bottom w:val="single" w:sz="6" w:space="0" w:color="000000"/>
              <w:right w:val="single" w:sz="6" w:space="0" w:color="000000"/>
            </w:tcBorders>
            <w:hideMark/>
          </w:tcPr>
          <w:p w14:paraId="35CDDEDA" w14:textId="77777777" w:rsidR="00A80AE8" w:rsidRPr="00DC0F97" w:rsidRDefault="00A80AE8" w:rsidP="00A80AE8">
            <w:pPr>
              <w:pStyle w:val="a4"/>
              <w:spacing w:after="0"/>
            </w:pPr>
            <w:r w:rsidRPr="00DC0F97">
              <w:t>I</w:t>
            </w:r>
          </w:p>
        </w:tc>
        <w:tc>
          <w:tcPr>
            <w:tcW w:w="540" w:type="pct"/>
            <w:tcBorders>
              <w:top w:val="single" w:sz="6" w:space="0" w:color="000000"/>
              <w:left w:val="single" w:sz="6" w:space="0" w:color="000000"/>
              <w:bottom w:val="single" w:sz="6" w:space="0" w:color="000000"/>
              <w:right w:val="single" w:sz="6" w:space="0" w:color="000000"/>
            </w:tcBorders>
            <w:hideMark/>
          </w:tcPr>
          <w:p w14:paraId="35CDDEDB" w14:textId="77777777" w:rsidR="00A80AE8" w:rsidRPr="00DC0F97" w:rsidRDefault="00A80AE8" w:rsidP="00A80AE8">
            <w:pPr>
              <w:pStyle w:val="a4"/>
              <w:spacing w:after="0"/>
            </w:pPr>
            <w:r w:rsidRPr="00DC0F97">
              <w:t>II</w:t>
            </w:r>
          </w:p>
        </w:tc>
        <w:tc>
          <w:tcPr>
            <w:tcW w:w="540" w:type="pct"/>
            <w:tcBorders>
              <w:top w:val="single" w:sz="6" w:space="0" w:color="000000"/>
              <w:left w:val="single" w:sz="6" w:space="0" w:color="000000"/>
              <w:bottom w:val="single" w:sz="6" w:space="0" w:color="000000"/>
              <w:right w:val="single" w:sz="6" w:space="0" w:color="000000"/>
            </w:tcBorders>
            <w:hideMark/>
          </w:tcPr>
          <w:p w14:paraId="35CDDEDC" w14:textId="77777777" w:rsidR="00A80AE8" w:rsidRPr="00DC0F97" w:rsidRDefault="00A80AE8" w:rsidP="00A80AE8">
            <w:pPr>
              <w:pStyle w:val="a4"/>
              <w:spacing w:after="0"/>
            </w:pPr>
            <w:r w:rsidRPr="00DC0F97">
              <w:t>III</w:t>
            </w:r>
          </w:p>
        </w:tc>
        <w:tc>
          <w:tcPr>
            <w:tcW w:w="540" w:type="pct"/>
            <w:tcBorders>
              <w:top w:val="single" w:sz="6" w:space="0" w:color="000000"/>
              <w:left w:val="single" w:sz="6" w:space="0" w:color="000000"/>
              <w:bottom w:val="single" w:sz="6" w:space="0" w:color="000000"/>
              <w:right w:val="single" w:sz="6" w:space="0" w:color="000000"/>
            </w:tcBorders>
            <w:hideMark/>
          </w:tcPr>
          <w:p w14:paraId="35CDDEDD" w14:textId="77777777" w:rsidR="00A80AE8" w:rsidRPr="00DC0F97" w:rsidRDefault="00A80AE8" w:rsidP="00A80AE8">
            <w:pPr>
              <w:pStyle w:val="a4"/>
              <w:spacing w:after="0"/>
            </w:pPr>
            <w:r w:rsidRPr="00DC0F97">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CDDEDE" w14:textId="77777777" w:rsidR="00A80AE8" w:rsidRPr="00DC0F97" w:rsidRDefault="00A80AE8" w:rsidP="00A80AE8">
            <w:pPr>
              <w:rPr>
                <w:sz w:val="24"/>
                <w:szCs w:val="24"/>
              </w:rPr>
            </w:pPr>
          </w:p>
        </w:tc>
      </w:tr>
      <w:tr w:rsidR="00A80AE8" w:rsidRPr="00DC0F97" w14:paraId="35CDDEE2" w14:textId="77777777" w:rsidTr="00A80AE8">
        <w:tc>
          <w:tcPr>
            <w:tcW w:w="2289" w:type="pct"/>
            <w:gridSpan w:val="2"/>
            <w:tcBorders>
              <w:top w:val="single" w:sz="6" w:space="0" w:color="000000"/>
              <w:left w:val="single" w:sz="6" w:space="0" w:color="000000"/>
              <w:bottom w:val="single" w:sz="6" w:space="0" w:color="000000"/>
              <w:right w:val="single" w:sz="6" w:space="0" w:color="000000"/>
            </w:tcBorders>
            <w:hideMark/>
          </w:tcPr>
          <w:p w14:paraId="35CDDEE0" w14:textId="77777777" w:rsidR="00A80AE8" w:rsidRPr="00DC0F97" w:rsidRDefault="00A80AE8" w:rsidP="00A80AE8">
            <w:pPr>
              <w:pStyle w:val="a4"/>
              <w:spacing w:after="0"/>
            </w:pPr>
            <w:r w:rsidRPr="00DC0F97">
              <w:t>Обязательная часть</w:t>
            </w:r>
          </w:p>
        </w:tc>
        <w:tc>
          <w:tcPr>
            <w:tcW w:w="2711" w:type="pct"/>
            <w:gridSpan w:val="5"/>
            <w:tcBorders>
              <w:top w:val="single" w:sz="6" w:space="0" w:color="000000"/>
              <w:left w:val="single" w:sz="6" w:space="0" w:color="000000"/>
              <w:bottom w:val="single" w:sz="6" w:space="0" w:color="000000"/>
              <w:right w:val="single" w:sz="6" w:space="0" w:color="000000"/>
            </w:tcBorders>
            <w:hideMark/>
          </w:tcPr>
          <w:p w14:paraId="35CDDEE1" w14:textId="77777777" w:rsidR="00A80AE8" w:rsidRPr="00DC0F97" w:rsidRDefault="00A80AE8" w:rsidP="00A80AE8">
            <w:pPr>
              <w:pStyle w:val="a4"/>
              <w:spacing w:after="0"/>
            </w:pPr>
            <w:r w:rsidRPr="00DC0F97">
              <w:t> </w:t>
            </w:r>
          </w:p>
        </w:tc>
      </w:tr>
      <w:tr w:rsidR="00A80AE8" w:rsidRPr="00DC0F97" w14:paraId="35CDDEEA" w14:textId="77777777" w:rsidTr="00A80AE8">
        <w:tc>
          <w:tcPr>
            <w:tcW w:w="1160" w:type="pct"/>
            <w:vMerge w:val="restart"/>
            <w:tcBorders>
              <w:top w:val="single" w:sz="6" w:space="0" w:color="000000"/>
              <w:left w:val="single" w:sz="6" w:space="0" w:color="000000"/>
              <w:bottom w:val="single" w:sz="6" w:space="0" w:color="000000"/>
              <w:right w:val="single" w:sz="6" w:space="0" w:color="000000"/>
            </w:tcBorders>
            <w:hideMark/>
          </w:tcPr>
          <w:p w14:paraId="35CDDEE3" w14:textId="77777777" w:rsidR="00A80AE8" w:rsidRPr="00DC0F97" w:rsidRDefault="00A80AE8" w:rsidP="00A80AE8">
            <w:pPr>
              <w:pStyle w:val="a4"/>
              <w:spacing w:after="0"/>
            </w:pPr>
            <w:r w:rsidRPr="00DC0F97">
              <w:t>Русский язык и литературное чтение</w:t>
            </w:r>
          </w:p>
        </w:tc>
        <w:tc>
          <w:tcPr>
            <w:tcW w:w="1130" w:type="pct"/>
            <w:tcBorders>
              <w:top w:val="single" w:sz="6" w:space="0" w:color="000000"/>
              <w:left w:val="single" w:sz="6" w:space="0" w:color="000000"/>
              <w:bottom w:val="single" w:sz="6" w:space="0" w:color="000000"/>
              <w:right w:val="single" w:sz="6" w:space="0" w:color="000000"/>
            </w:tcBorders>
            <w:hideMark/>
          </w:tcPr>
          <w:p w14:paraId="35CDDEE4" w14:textId="77777777" w:rsidR="00A80AE8" w:rsidRPr="00DC0F97" w:rsidRDefault="00A80AE8" w:rsidP="00A80AE8">
            <w:pPr>
              <w:pStyle w:val="a4"/>
              <w:spacing w:after="0"/>
            </w:pPr>
            <w:r w:rsidRPr="00DC0F97">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14:paraId="35CDDEE5" w14:textId="77777777" w:rsidR="00A80AE8" w:rsidRPr="00DC0F97" w:rsidRDefault="00A80AE8" w:rsidP="00A80AE8">
            <w:pPr>
              <w:pStyle w:val="a4"/>
              <w:spacing w:after="0"/>
            </w:pPr>
            <w:r w:rsidRPr="00DC0F97">
              <w:t>5</w:t>
            </w:r>
          </w:p>
        </w:tc>
        <w:tc>
          <w:tcPr>
            <w:tcW w:w="540" w:type="pct"/>
            <w:tcBorders>
              <w:top w:val="single" w:sz="6" w:space="0" w:color="000000"/>
              <w:left w:val="single" w:sz="6" w:space="0" w:color="000000"/>
              <w:bottom w:val="single" w:sz="6" w:space="0" w:color="000000"/>
              <w:right w:val="single" w:sz="6" w:space="0" w:color="000000"/>
            </w:tcBorders>
            <w:hideMark/>
          </w:tcPr>
          <w:p w14:paraId="35CDDEE6" w14:textId="77777777" w:rsidR="00A80AE8" w:rsidRPr="00DC0F97" w:rsidRDefault="00A80AE8" w:rsidP="00A80AE8">
            <w:pPr>
              <w:pStyle w:val="a4"/>
              <w:spacing w:after="0"/>
            </w:pPr>
            <w:r w:rsidRPr="00DC0F97">
              <w:t>5</w:t>
            </w:r>
          </w:p>
        </w:tc>
        <w:tc>
          <w:tcPr>
            <w:tcW w:w="540" w:type="pct"/>
            <w:tcBorders>
              <w:top w:val="single" w:sz="6" w:space="0" w:color="000000"/>
              <w:left w:val="single" w:sz="6" w:space="0" w:color="000000"/>
              <w:bottom w:val="single" w:sz="6" w:space="0" w:color="000000"/>
              <w:right w:val="single" w:sz="6" w:space="0" w:color="000000"/>
            </w:tcBorders>
            <w:hideMark/>
          </w:tcPr>
          <w:p w14:paraId="35CDDEE7" w14:textId="77777777" w:rsidR="00A80AE8" w:rsidRPr="00DC0F97" w:rsidRDefault="00A80AE8" w:rsidP="00A80AE8">
            <w:pPr>
              <w:pStyle w:val="a4"/>
              <w:spacing w:after="0"/>
            </w:pPr>
            <w:r w:rsidRPr="00DC0F97">
              <w:t>5</w:t>
            </w:r>
          </w:p>
        </w:tc>
        <w:tc>
          <w:tcPr>
            <w:tcW w:w="540" w:type="pct"/>
            <w:tcBorders>
              <w:top w:val="single" w:sz="6" w:space="0" w:color="000000"/>
              <w:left w:val="single" w:sz="6" w:space="0" w:color="000000"/>
              <w:bottom w:val="single" w:sz="6" w:space="0" w:color="000000"/>
              <w:right w:val="single" w:sz="6" w:space="0" w:color="000000"/>
            </w:tcBorders>
            <w:hideMark/>
          </w:tcPr>
          <w:p w14:paraId="35CDDEE8" w14:textId="77777777" w:rsidR="00A80AE8" w:rsidRPr="00DC0F97" w:rsidRDefault="00A80AE8" w:rsidP="00A80AE8">
            <w:pPr>
              <w:pStyle w:val="a4"/>
              <w:spacing w:after="0"/>
            </w:pPr>
            <w:r w:rsidRPr="00DC0F97">
              <w:t>5</w:t>
            </w:r>
          </w:p>
        </w:tc>
        <w:tc>
          <w:tcPr>
            <w:tcW w:w="550" w:type="pct"/>
            <w:tcBorders>
              <w:top w:val="single" w:sz="6" w:space="0" w:color="000000"/>
              <w:left w:val="single" w:sz="6" w:space="0" w:color="000000"/>
              <w:bottom w:val="single" w:sz="6" w:space="0" w:color="000000"/>
              <w:right w:val="single" w:sz="6" w:space="0" w:color="000000"/>
            </w:tcBorders>
            <w:hideMark/>
          </w:tcPr>
          <w:p w14:paraId="35CDDEE9" w14:textId="77777777" w:rsidR="00A80AE8" w:rsidRPr="00DC0F97" w:rsidRDefault="00A80AE8" w:rsidP="00A80AE8">
            <w:pPr>
              <w:pStyle w:val="a4"/>
              <w:spacing w:after="0"/>
            </w:pPr>
            <w:r w:rsidRPr="00DC0F97">
              <w:t>20</w:t>
            </w:r>
          </w:p>
        </w:tc>
      </w:tr>
      <w:tr w:rsidR="00A80AE8" w:rsidRPr="00DC0F97" w14:paraId="35CDDEF2" w14:textId="77777777" w:rsidTr="00A80AE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CDDEEB" w14:textId="77777777" w:rsidR="00A80AE8" w:rsidRPr="00DC0F97" w:rsidRDefault="00A80AE8" w:rsidP="00A80AE8">
            <w:pPr>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14:paraId="35CDDEEC" w14:textId="77777777" w:rsidR="00A80AE8" w:rsidRPr="00DC0F97" w:rsidRDefault="00A80AE8" w:rsidP="00A80AE8">
            <w:pPr>
              <w:pStyle w:val="a4"/>
              <w:spacing w:after="0"/>
            </w:pPr>
            <w:r w:rsidRPr="00DC0F97">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14:paraId="35CDDEED" w14:textId="77777777" w:rsidR="00A80AE8" w:rsidRPr="00DC0F97" w:rsidRDefault="00A80AE8" w:rsidP="00A80AE8">
            <w:pPr>
              <w:pStyle w:val="a4"/>
              <w:spacing w:after="0"/>
            </w:pPr>
            <w:r>
              <w:t>4</w:t>
            </w:r>
          </w:p>
        </w:tc>
        <w:tc>
          <w:tcPr>
            <w:tcW w:w="540" w:type="pct"/>
            <w:tcBorders>
              <w:top w:val="single" w:sz="6" w:space="0" w:color="000000"/>
              <w:left w:val="single" w:sz="6" w:space="0" w:color="000000"/>
              <w:bottom w:val="single" w:sz="6" w:space="0" w:color="000000"/>
              <w:right w:val="single" w:sz="6" w:space="0" w:color="000000"/>
            </w:tcBorders>
            <w:hideMark/>
          </w:tcPr>
          <w:p w14:paraId="35CDDEEE" w14:textId="77777777" w:rsidR="00A80AE8" w:rsidRPr="00DC0F97" w:rsidRDefault="00A80AE8" w:rsidP="00A80AE8">
            <w:pPr>
              <w:pStyle w:val="a4"/>
              <w:spacing w:after="0"/>
            </w:pPr>
            <w:r>
              <w:t>4</w:t>
            </w:r>
          </w:p>
        </w:tc>
        <w:tc>
          <w:tcPr>
            <w:tcW w:w="540" w:type="pct"/>
            <w:tcBorders>
              <w:top w:val="single" w:sz="6" w:space="0" w:color="000000"/>
              <w:left w:val="single" w:sz="6" w:space="0" w:color="000000"/>
              <w:bottom w:val="single" w:sz="6" w:space="0" w:color="000000"/>
              <w:right w:val="single" w:sz="6" w:space="0" w:color="000000"/>
            </w:tcBorders>
            <w:hideMark/>
          </w:tcPr>
          <w:p w14:paraId="35CDDEEF" w14:textId="77777777" w:rsidR="00A80AE8" w:rsidRPr="00DC0F97" w:rsidRDefault="00A80AE8" w:rsidP="00A80AE8">
            <w:pPr>
              <w:pStyle w:val="a4"/>
              <w:spacing w:after="0"/>
            </w:pPr>
            <w:r>
              <w:t>4</w:t>
            </w:r>
          </w:p>
        </w:tc>
        <w:tc>
          <w:tcPr>
            <w:tcW w:w="540" w:type="pct"/>
            <w:tcBorders>
              <w:top w:val="single" w:sz="6" w:space="0" w:color="000000"/>
              <w:left w:val="single" w:sz="6" w:space="0" w:color="000000"/>
              <w:bottom w:val="single" w:sz="6" w:space="0" w:color="000000"/>
              <w:right w:val="single" w:sz="6" w:space="0" w:color="000000"/>
            </w:tcBorders>
            <w:hideMark/>
          </w:tcPr>
          <w:p w14:paraId="35CDDEF0" w14:textId="77777777" w:rsidR="00A80AE8" w:rsidRPr="00DC0F97" w:rsidRDefault="00A80AE8" w:rsidP="00A80AE8">
            <w:pPr>
              <w:pStyle w:val="a4"/>
              <w:spacing w:after="0"/>
            </w:pPr>
            <w:r>
              <w:t>4</w:t>
            </w:r>
          </w:p>
        </w:tc>
        <w:tc>
          <w:tcPr>
            <w:tcW w:w="550" w:type="pct"/>
            <w:tcBorders>
              <w:top w:val="single" w:sz="6" w:space="0" w:color="000000"/>
              <w:left w:val="single" w:sz="6" w:space="0" w:color="000000"/>
              <w:bottom w:val="single" w:sz="6" w:space="0" w:color="000000"/>
              <w:right w:val="single" w:sz="6" w:space="0" w:color="000000"/>
            </w:tcBorders>
            <w:hideMark/>
          </w:tcPr>
          <w:p w14:paraId="35CDDEF1" w14:textId="77777777" w:rsidR="00A80AE8" w:rsidRPr="00DC0F97" w:rsidRDefault="00A80AE8" w:rsidP="00A80AE8">
            <w:pPr>
              <w:pStyle w:val="a4"/>
              <w:spacing w:after="0"/>
            </w:pPr>
            <w:r>
              <w:t>16</w:t>
            </w:r>
          </w:p>
        </w:tc>
      </w:tr>
      <w:tr w:rsidR="00A80AE8" w:rsidRPr="00DC0F97" w14:paraId="35CDDEFA" w14:textId="77777777" w:rsidTr="00A80AE8">
        <w:tc>
          <w:tcPr>
            <w:tcW w:w="1160" w:type="pct"/>
            <w:vMerge w:val="restart"/>
            <w:tcBorders>
              <w:top w:val="single" w:sz="6" w:space="0" w:color="000000"/>
              <w:left w:val="single" w:sz="6" w:space="0" w:color="000000"/>
              <w:bottom w:val="single" w:sz="6" w:space="0" w:color="000000"/>
              <w:right w:val="single" w:sz="6" w:space="0" w:color="000000"/>
            </w:tcBorders>
            <w:hideMark/>
          </w:tcPr>
          <w:p w14:paraId="35CDDEF3" w14:textId="77777777" w:rsidR="00A80AE8" w:rsidRPr="00DC0F97" w:rsidRDefault="00A80AE8" w:rsidP="00A80AE8">
            <w:pPr>
              <w:pStyle w:val="a4"/>
              <w:spacing w:after="0"/>
            </w:pPr>
            <w:r w:rsidRPr="00DC0F97">
              <w:t>Родной язык и литературное чтение на родном языке</w:t>
            </w:r>
          </w:p>
        </w:tc>
        <w:tc>
          <w:tcPr>
            <w:tcW w:w="1130" w:type="pct"/>
            <w:tcBorders>
              <w:top w:val="single" w:sz="6" w:space="0" w:color="000000"/>
              <w:left w:val="single" w:sz="6" w:space="0" w:color="000000"/>
              <w:bottom w:val="single" w:sz="6" w:space="0" w:color="000000"/>
              <w:right w:val="single" w:sz="6" w:space="0" w:color="000000"/>
            </w:tcBorders>
            <w:hideMark/>
          </w:tcPr>
          <w:p w14:paraId="35CDDEF4" w14:textId="77777777" w:rsidR="00A80AE8" w:rsidRPr="00DC0F97" w:rsidRDefault="00A80AE8" w:rsidP="00A80AE8">
            <w:pPr>
              <w:pStyle w:val="a4"/>
              <w:spacing w:after="0"/>
            </w:pPr>
            <w:r>
              <w:t xml:space="preserve">Родной язык </w:t>
            </w:r>
          </w:p>
        </w:tc>
        <w:tc>
          <w:tcPr>
            <w:tcW w:w="540" w:type="pct"/>
            <w:tcBorders>
              <w:top w:val="single" w:sz="6" w:space="0" w:color="000000"/>
              <w:left w:val="single" w:sz="6" w:space="0" w:color="000000"/>
              <w:bottom w:val="single" w:sz="4" w:space="0" w:color="auto"/>
              <w:right w:val="single" w:sz="6" w:space="0" w:color="000000"/>
            </w:tcBorders>
            <w:hideMark/>
          </w:tcPr>
          <w:p w14:paraId="35CDDEF5" w14:textId="77777777" w:rsidR="00A80AE8" w:rsidRPr="00DC0F97" w:rsidRDefault="00A80AE8" w:rsidP="00A80AE8">
            <w:pPr>
              <w:pStyle w:val="a4"/>
              <w:spacing w:after="0"/>
            </w:pPr>
            <w:r>
              <w:t>0,5</w:t>
            </w:r>
          </w:p>
        </w:tc>
        <w:tc>
          <w:tcPr>
            <w:tcW w:w="540" w:type="pct"/>
            <w:tcBorders>
              <w:top w:val="single" w:sz="6" w:space="0" w:color="000000"/>
              <w:left w:val="single" w:sz="6" w:space="0" w:color="000000"/>
              <w:bottom w:val="single" w:sz="4" w:space="0" w:color="auto"/>
              <w:right w:val="single" w:sz="6" w:space="0" w:color="000000"/>
            </w:tcBorders>
            <w:hideMark/>
          </w:tcPr>
          <w:p w14:paraId="35CDDEF6" w14:textId="77777777" w:rsidR="00A80AE8" w:rsidRPr="00DC0F97" w:rsidRDefault="00A80AE8" w:rsidP="00A80AE8">
            <w:pPr>
              <w:pStyle w:val="a4"/>
              <w:spacing w:after="0"/>
            </w:pPr>
            <w:r>
              <w:t>0,5</w:t>
            </w:r>
          </w:p>
        </w:tc>
        <w:tc>
          <w:tcPr>
            <w:tcW w:w="540" w:type="pct"/>
            <w:tcBorders>
              <w:top w:val="single" w:sz="6" w:space="0" w:color="000000"/>
              <w:left w:val="single" w:sz="6" w:space="0" w:color="000000"/>
              <w:bottom w:val="single" w:sz="4" w:space="0" w:color="auto"/>
              <w:right w:val="single" w:sz="6" w:space="0" w:color="000000"/>
            </w:tcBorders>
            <w:hideMark/>
          </w:tcPr>
          <w:p w14:paraId="35CDDEF7" w14:textId="77777777" w:rsidR="00A80AE8" w:rsidRPr="00DC0F97" w:rsidRDefault="00A80AE8" w:rsidP="00A80AE8">
            <w:pPr>
              <w:pStyle w:val="a4"/>
              <w:spacing w:after="0"/>
            </w:pPr>
            <w:r>
              <w:t>0,5</w:t>
            </w:r>
          </w:p>
        </w:tc>
        <w:tc>
          <w:tcPr>
            <w:tcW w:w="540" w:type="pct"/>
            <w:tcBorders>
              <w:top w:val="single" w:sz="6" w:space="0" w:color="000000"/>
              <w:left w:val="single" w:sz="6" w:space="0" w:color="000000"/>
              <w:bottom w:val="single" w:sz="4" w:space="0" w:color="auto"/>
              <w:right w:val="single" w:sz="6" w:space="0" w:color="000000"/>
            </w:tcBorders>
            <w:hideMark/>
          </w:tcPr>
          <w:p w14:paraId="35CDDEF8" w14:textId="77777777" w:rsidR="00A80AE8" w:rsidRPr="00DC0F97" w:rsidRDefault="00A80AE8" w:rsidP="00A80AE8">
            <w:pPr>
              <w:pStyle w:val="a4"/>
              <w:spacing w:after="0"/>
            </w:pPr>
            <w:r>
              <w:t>0,5</w:t>
            </w:r>
          </w:p>
        </w:tc>
        <w:tc>
          <w:tcPr>
            <w:tcW w:w="550" w:type="pct"/>
            <w:tcBorders>
              <w:top w:val="single" w:sz="6" w:space="0" w:color="000000"/>
              <w:left w:val="single" w:sz="6" w:space="0" w:color="000000"/>
              <w:bottom w:val="single" w:sz="4" w:space="0" w:color="auto"/>
              <w:right w:val="single" w:sz="6" w:space="0" w:color="000000"/>
            </w:tcBorders>
            <w:hideMark/>
          </w:tcPr>
          <w:p w14:paraId="35CDDEF9" w14:textId="77777777" w:rsidR="00A80AE8" w:rsidRPr="00DC0F97" w:rsidRDefault="00A80AE8" w:rsidP="00A80AE8">
            <w:pPr>
              <w:pStyle w:val="a4"/>
              <w:spacing w:after="0"/>
            </w:pPr>
            <w:r>
              <w:t>2</w:t>
            </w:r>
          </w:p>
        </w:tc>
      </w:tr>
      <w:tr w:rsidR="00A80AE8" w:rsidRPr="00DC0F97" w14:paraId="35CDDF02" w14:textId="77777777" w:rsidTr="00A80AE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CDDEFB" w14:textId="77777777" w:rsidR="00A80AE8" w:rsidRPr="00DC0F97" w:rsidRDefault="00A80AE8" w:rsidP="00A80AE8">
            <w:pPr>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14:paraId="35CDDEFC" w14:textId="77777777" w:rsidR="00A80AE8" w:rsidRPr="00DC0F97" w:rsidRDefault="00A80AE8" w:rsidP="00A80AE8">
            <w:pPr>
              <w:pStyle w:val="a4"/>
              <w:spacing w:after="0"/>
            </w:pPr>
            <w:r w:rsidRPr="00DC0F97">
              <w:t>Литературное чтение</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35CDDEFD" w14:textId="77777777" w:rsidR="00A80AE8" w:rsidRPr="00DC0F97" w:rsidRDefault="00A80AE8" w:rsidP="00A80AE8">
            <w:pPr>
              <w:pStyle w:val="a4"/>
              <w:spacing w:after="0"/>
            </w:pPr>
            <w:r>
              <w:t>0,5</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35CDDEFE" w14:textId="77777777" w:rsidR="00A80AE8" w:rsidRPr="00DC0F97" w:rsidRDefault="00A80AE8" w:rsidP="00A80AE8">
            <w:pPr>
              <w:pStyle w:val="a4"/>
              <w:spacing w:after="0"/>
            </w:pPr>
            <w:r>
              <w:t>0,5</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35CDDEFF" w14:textId="77777777" w:rsidR="00A80AE8" w:rsidRPr="00DC0F97" w:rsidRDefault="00A80AE8" w:rsidP="00A80AE8">
            <w:pPr>
              <w:pStyle w:val="a4"/>
              <w:spacing w:after="0"/>
            </w:pPr>
            <w:r>
              <w:t>0,5</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35CDDF00" w14:textId="77777777" w:rsidR="00A80AE8" w:rsidRPr="00DC0F97" w:rsidRDefault="00A80AE8" w:rsidP="00A80AE8">
            <w:pPr>
              <w:pStyle w:val="a4"/>
              <w:spacing w:after="0"/>
            </w:pPr>
            <w:r>
              <w:t>0,5</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35CDDF01" w14:textId="77777777" w:rsidR="00A80AE8" w:rsidRPr="00DC0F97" w:rsidRDefault="00A80AE8" w:rsidP="00A80AE8">
            <w:pPr>
              <w:pStyle w:val="a4"/>
              <w:spacing w:after="0"/>
            </w:pPr>
            <w:r>
              <w:t>2</w:t>
            </w:r>
          </w:p>
        </w:tc>
      </w:tr>
      <w:tr w:rsidR="00A80AE8" w:rsidRPr="00DC0F97" w14:paraId="35CDDF0A" w14:textId="77777777" w:rsidTr="00A80AE8">
        <w:tc>
          <w:tcPr>
            <w:tcW w:w="1160" w:type="pct"/>
            <w:tcBorders>
              <w:top w:val="single" w:sz="6" w:space="0" w:color="000000"/>
              <w:left w:val="single" w:sz="6" w:space="0" w:color="000000"/>
              <w:bottom w:val="single" w:sz="6" w:space="0" w:color="000000"/>
              <w:right w:val="single" w:sz="6" w:space="0" w:color="000000"/>
            </w:tcBorders>
            <w:hideMark/>
          </w:tcPr>
          <w:p w14:paraId="35CDDF03" w14:textId="77777777" w:rsidR="00A80AE8" w:rsidRPr="00DC0F97" w:rsidRDefault="00A80AE8" w:rsidP="00A80AE8">
            <w:pPr>
              <w:pStyle w:val="a4"/>
              <w:spacing w:after="0"/>
            </w:pPr>
            <w:r w:rsidRPr="00DC0F97">
              <w:t>Иностранный язык</w:t>
            </w:r>
          </w:p>
        </w:tc>
        <w:tc>
          <w:tcPr>
            <w:tcW w:w="1130" w:type="pct"/>
            <w:tcBorders>
              <w:top w:val="single" w:sz="6" w:space="0" w:color="000000"/>
              <w:left w:val="single" w:sz="6" w:space="0" w:color="000000"/>
              <w:bottom w:val="single" w:sz="6" w:space="0" w:color="000000"/>
              <w:right w:val="single" w:sz="6" w:space="0" w:color="000000"/>
            </w:tcBorders>
            <w:hideMark/>
          </w:tcPr>
          <w:p w14:paraId="35CDDF04" w14:textId="77777777" w:rsidR="00A80AE8" w:rsidRPr="00DC0F97" w:rsidRDefault="00A80AE8" w:rsidP="00A80AE8">
            <w:pPr>
              <w:pStyle w:val="a4"/>
              <w:spacing w:after="0"/>
            </w:pPr>
            <w:r w:rsidRPr="00DC0F97">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14:paraId="35CDDF05" w14:textId="77777777" w:rsidR="00A80AE8" w:rsidRPr="00DC0F97" w:rsidRDefault="00A80AE8" w:rsidP="00A80AE8">
            <w:pPr>
              <w:pStyle w:val="a4"/>
              <w:spacing w:after="0"/>
            </w:pPr>
            <w:r w:rsidRPr="00DC0F97">
              <w:t>-</w:t>
            </w:r>
          </w:p>
        </w:tc>
        <w:tc>
          <w:tcPr>
            <w:tcW w:w="540" w:type="pct"/>
            <w:tcBorders>
              <w:top w:val="single" w:sz="6" w:space="0" w:color="000000"/>
              <w:left w:val="single" w:sz="6" w:space="0" w:color="000000"/>
              <w:bottom w:val="single" w:sz="6" w:space="0" w:color="000000"/>
              <w:right w:val="single" w:sz="6" w:space="0" w:color="000000"/>
            </w:tcBorders>
            <w:hideMark/>
          </w:tcPr>
          <w:p w14:paraId="35CDDF06" w14:textId="77777777" w:rsidR="00A80AE8" w:rsidRPr="00DC0F97" w:rsidRDefault="00A80AE8" w:rsidP="00A80AE8">
            <w:pPr>
              <w:pStyle w:val="a4"/>
              <w:spacing w:after="0"/>
            </w:pPr>
            <w:r w:rsidRPr="00DC0F97">
              <w:t>2</w:t>
            </w:r>
          </w:p>
        </w:tc>
        <w:tc>
          <w:tcPr>
            <w:tcW w:w="540" w:type="pct"/>
            <w:tcBorders>
              <w:top w:val="single" w:sz="6" w:space="0" w:color="000000"/>
              <w:left w:val="single" w:sz="6" w:space="0" w:color="000000"/>
              <w:bottom w:val="single" w:sz="6" w:space="0" w:color="000000"/>
              <w:right w:val="single" w:sz="6" w:space="0" w:color="000000"/>
            </w:tcBorders>
            <w:hideMark/>
          </w:tcPr>
          <w:p w14:paraId="35CDDF07" w14:textId="77777777" w:rsidR="00A80AE8" w:rsidRPr="00DC0F97" w:rsidRDefault="00A80AE8" w:rsidP="00A80AE8">
            <w:pPr>
              <w:pStyle w:val="a4"/>
              <w:spacing w:after="0"/>
            </w:pPr>
            <w:r w:rsidRPr="00DC0F97">
              <w:t>2</w:t>
            </w:r>
          </w:p>
        </w:tc>
        <w:tc>
          <w:tcPr>
            <w:tcW w:w="540" w:type="pct"/>
            <w:tcBorders>
              <w:top w:val="single" w:sz="6" w:space="0" w:color="000000"/>
              <w:left w:val="single" w:sz="6" w:space="0" w:color="000000"/>
              <w:bottom w:val="single" w:sz="6" w:space="0" w:color="000000"/>
              <w:right w:val="single" w:sz="6" w:space="0" w:color="000000"/>
            </w:tcBorders>
            <w:hideMark/>
          </w:tcPr>
          <w:p w14:paraId="35CDDF08" w14:textId="77777777" w:rsidR="00A80AE8" w:rsidRPr="00DC0F97" w:rsidRDefault="00A80AE8" w:rsidP="00A80AE8">
            <w:pPr>
              <w:pStyle w:val="a4"/>
              <w:spacing w:after="0"/>
            </w:pPr>
            <w:r w:rsidRPr="00DC0F97">
              <w:t>2</w:t>
            </w:r>
          </w:p>
        </w:tc>
        <w:tc>
          <w:tcPr>
            <w:tcW w:w="550" w:type="pct"/>
            <w:tcBorders>
              <w:top w:val="single" w:sz="6" w:space="0" w:color="000000"/>
              <w:left w:val="single" w:sz="6" w:space="0" w:color="000000"/>
              <w:bottom w:val="single" w:sz="6" w:space="0" w:color="000000"/>
              <w:right w:val="single" w:sz="6" w:space="0" w:color="000000"/>
            </w:tcBorders>
            <w:hideMark/>
          </w:tcPr>
          <w:p w14:paraId="35CDDF09" w14:textId="77777777" w:rsidR="00A80AE8" w:rsidRPr="00DC0F97" w:rsidRDefault="00A80AE8" w:rsidP="00A80AE8">
            <w:pPr>
              <w:pStyle w:val="a4"/>
              <w:spacing w:after="0"/>
            </w:pPr>
            <w:r w:rsidRPr="00DC0F97">
              <w:t>6</w:t>
            </w:r>
          </w:p>
        </w:tc>
      </w:tr>
      <w:tr w:rsidR="00A80AE8" w:rsidRPr="00DC0F97" w14:paraId="35CDDF12" w14:textId="77777777" w:rsidTr="00A80AE8">
        <w:tc>
          <w:tcPr>
            <w:tcW w:w="1160" w:type="pct"/>
            <w:tcBorders>
              <w:top w:val="single" w:sz="6" w:space="0" w:color="000000"/>
              <w:left w:val="single" w:sz="6" w:space="0" w:color="000000"/>
              <w:bottom w:val="single" w:sz="6" w:space="0" w:color="000000"/>
              <w:right w:val="single" w:sz="6" w:space="0" w:color="000000"/>
            </w:tcBorders>
            <w:hideMark/>
          </w:tcPr>
          <w:p w14:paraId="35CDDF0B" w14:textId="77777777" w:rsidR="00A80AE8" w:rsidRPr="00DC0F97" w:rsidRDefault="00A80AE8" w:rsidP="00A80AE8">
            <w:pPr>
              <w:pStyle w:val="a4"/>
              <w:spacing w:after="0"/>
            </w:pPr>
            <w:r w:rsidRPr="00DC0F97">
              <w:t>Математика и информатика</w:t>
            </w:r>
          </w:p>
        </w:tc>
        <w:tc>
          <w:tcPr>
            <w:tcW w:w="1130" w:type="pct"/>
            <w:tcBorders>
              <w:top w:val="single" w:sz="6" w:space="0" w:color="000000"/>
              <w:left w:val="single" w:sz="6" w:space="0" w:color="000000"/>
              <w:bottom w:val="single" w:sz="6" w:space="0" w:color="000000"/>
              <w:right w:val="single" w:sz="6" w:space="0" w:color="000000"/>
            </w:tcBorders>
            <w:hideMark/>
          </w:tcPr>
          <w:p w14:paraId="35CDDF0C" w14:textId="77777777" w:rsidR="00A80AE8" w:rsidRPr="00DC0F97" w:rsidRDefault="00A80AE8" w:rsidP="00A80AE8">
            <w:pPr>
              <w:pStyle w:val="a4"/>
              <w:spacing w:after="0"/>
            </w:pPr>
            <w:r w:rsidRPr="00DC0F97">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14:paraId="35CDDF0D" w14:textId="77777777" w:rsidR="00A80AE8" w:rsidRPr="00DC0F97" w:rsidRDefault="00A80AE8" w:rsidP="00A80AE8">
            <w:pPr>
              <w:pStyle w:val="a4"/>
              <w:spacing w:after="0"/>
            </w:pPr>
            <w:r w:rsidRPr="00DC0F97">
              <w:t>4</w:t>
            </w:r>
          </w:p>
        </w:tc>
        <w:tc>
          <w:tcPr>
            <w:tcW w:w="540" w:type="pct"/>
            <w:tcBorders>
              <w:top w:val="single" w:sz="6" w:space="0" w:color="000000"/>
              <w:left w:val="single" w:sz="6" w:space="0" w:color="000000"/>
              <w:bottom w:val="single" w:sz="6" w:space="0" w:color="000000"/>
              <w:right w:val="single" w:sz="6" w:space="0" w:color="000000"/>
            </w:tcBorders>
            <w:hideMark/>
          </w:tcPr>
          <w:p w14:paraId="35CDDF0E" w14:textId="77777777" w:rsidR="00A80AE8" w:rsidRPr="00DC0F97" w:rsidRDefault="00A80AE8" w:rsidP="00A80AE8">
            <w:pPr>
              <w:pStyle w:val="a4"/>
              <w:spacing w:after="0"/>
            </w:pPr>
            <w:r w:rsidRPr="00DC0F97">
              <w:t>4</w:t>
            </w:r>
          </w:p>
        </w:tc>
        <w:tc>
          <w:tcPr>
            <w:tcW w:w="540" w:type="pct"/>
            <w:tcBorders>
              <w:top w:val="single" w:sz="6" w:space="0" w:color="000000"/>
              <w:left w:val="single" w:sz="6" w:space="0" w:color="000000"/>
              <w:bottom w:val="single" w:sz="6" w:space="0" w:color="000000"/>
              <w:right w:val="single" w:sz="6" w:space="0" w:color="000000"/>
            </w:tcBorders>
            <w:hideMark/>
          </w:tcPr>
          <w:p w14:paraId="35CDDF0F" w14:textId="77777777" w:rsidR="00A80AE8" w:rsidRPr="00DC0F97" w:rsidRDefault="00A80AE8" w:rsidP="00A80AE8">
            <w:pPr>
              <w:pStyle w:val="a4"/>
              <w:spacing w:after="0"/>
            </w:pPr>
            <w:r w:rsidRPr="00DC0F97">
              <w:t>4</w:t>
            </w:r>
          </w:p>
        </w:tc>
        <w:tc>
          <w:tcPr>
            <w:tcW w:w="540" w:type="pct"/>
            <w:tcBorders>
              <w:top w:val="single" w:sz="6" w:space="0" w:color="000000"/>
              <w:left w:val="single" w:sz="6" w:space="0" w:color="000000"/>
              <w:bottom w:val="single" w:sz="6" w:space="0" w:color="000000"/>
              <w:right w:val="single" w:sz="6" w:space="0" w:color="000000"/>
            </w:tcBorders>
            <w:hideMark/>
          </w:tcPr>
          <w:p w14:paraId="35CDDF10" w14:textId="77777777" w:rsidR="00A80AE8" w:rsidRPr="00DC0F97" w:rsidRDefault="00A80AE8" w:rsidP="00A80AE8">
            <w:pPr>
              <w:pStyle w:val="a4"/>
              <w:spacing w:after="0"/>
            </w:pPr>
            <w:r w:rsidRPr="00DC0F97">
              <w:t>4</w:t>
            </w:r>
          </w:p>
        </w:tc>
        <w:tc>
          <w:tcPr>
            <w:tcW w:w="550" w:type="pct"/>
            <w:tcBorders>
              <w:top w:val="single" w:sz="6" w:space="0" w:color="000000"/>
              <w:left w:val="single" w:sz="6" w:space="0" w:color="000000"/>
              <w:bottom w:val="single" w:sz="6" w:space="0" w:color="000000"/>
              <w:right w:val="single" w:sz="6" w:space="0" w:color="000000"/>
            </w:tcBorders>
            <w:hideMark/>
          </w:tcPr>
          <w:p w14:paraId="35CDDF11" w14:textId="77777777" w:rsidR="00A80AE8" w:rsidRPr="00DC0F97" w:rsidRDefault="00A80AE8" w:rsidP="00A80AE8">
            <w:pPr>
              <w:pStyle w:val="a4"/>
              <w:spacing w:after="0"/>
            </w:pPr>
            <w:r w:rsidRPr="00DC0F97">
              <w:t>16</w:t>
            </w:r>
          </w:p>
        </w:tc>
      </w:tr>
      <w:tr w:rsidR="00A80AE8" w:rsidRPr="00DC0F97" w14:paraId="35CDDF1A" w14:textId="77777777" w:rsidTr="00A80AE8">
        <w:tc>
          <w:tcPr>
            <w:tcW w:w="1160" w:type="pct"/>
            <w:tcBorders>
              <w:top w:val="single" w:sz="6" w:space="0" w:color="000000"/>
              <w:left w:val="single" w:sz="6" w:space="0" w:color="000000"/>
              <w:bottom w:val="single" w:sz="6" w:space="0" w:color="000000"/>
              <w:right w:val="single" w:sz="6" w:space="0" w:color="000000"/>
            </w:tcBorders>
            <w:hideMark/>
          </w:tcPr>
          <w:p w14:paraId="35CDDF13" w14:textId="77777777" w:rsidR="00A80AE8" w:rsidRPr="00DC0F97" w:rsidRDefault="00A80AE8" w:rsidP="00A80AE8">
            <w:pPr>
              <w:pStyle w:val="a4"/>
              <w:spacing w:after="0"/>
            </w:pPr>
            <w:r w:rsidRPr="00DC0F97">
              <w:t>Обществознание и естествознание (Окружающий мир)</w:t>
            </w:r>
          </w:p>
        </w:tc>
        <w:tc>
          <w:tcPr>
            <w:tcW w:w="1130" w:type="pct"/>
            <w:tcBorders>
              <w:top w:val="single" w:sz="6" w:space="0" w:color="000000"/>
              <w:left w:val="single" w:sz="6" w:space="0" w:color="000000"/>
              <w:bottom w:val="single" w:sz="6" w:space="0" w:color="000000"/>
              <w:right w:val="single" w:sz="6" w:space="0" w:color="000000"/>
            </w:tcBorders>
            <w:hideMark/>
          </w:tcPr>
          <w:p w14:paraId="35CDDF14" w14:textId="77777777" w:rsidR="00A80AE8" w:rsidRPr="00DC0F97" w:rsidRDefault="00A80AE8" w:rsidP="00A80AE8">
            <w:pPr>
              <w:pStyle w:val="a4"/>
              <w:spacing w:after="0"/>
            </w:pPr>
            <w:r w:rsidRPr="00DC0F97">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14:paraId="35CDDF15" w14:textId="77777777" w:rsidR="00A80AE8" w:rsidRPr="00DC0F97" w:rsidRDefault="00A80AE8" w:rsidP="00A80AE8">
            <w:pPr>
              <w:pStyle w:val="a4"/>
              <w:spacing w:after="0"/>
            </w:pPr>
            <w:r w:rsidRPr="00DC0F97">
              <w:t>2</w:t>
            </w:r>
          </w:p>
        </w:tc>
        <w:tc>
          <w:tcPr>
            <w:tcW w:w="540" w:type="pct"/>
            <w:tcBorders>
              <w:top w:val="single" w:sz="6" w:space="0" w:color="000000"/>
              <w:left w:val="single" w:sz="6" w:space="0" w:color="000000"/>
              <w:bottom w:val="single" w:sz="6" w:space="0" w:color="000000"/>
              <w:right w:val="single" w:sz="6" w:space="0" w:color="000000"/>
            </w:tcBorders>
            <w:hideMark/>
          </w:tcPr>
          <w:p w14:paraId="35CDDF16" w14:textId="77777777" w:rsidR="00A80AE8" w:rsidRPr="00DC0F97" w:rsidRDefault="00A80AE8" w:rsidP="00A80AE8">
            <w:pPr>
              <w:pStyle w:val="a4"/>
              <w:spacing w:after="0"/>
            </w:pPr>
            <w:r w:rsidRPr="00DC0F97">
              <w:t>2</w:t>
            </w:r>
          </w:p>
        </w:tc>
        <w:tc>
          <w:tcPr>
            <w:tcW w:w="540" w:type="pct"/>
            <w:tcBorders>
              <w:top w:val="single" w:sz="6" w:space="0" w:color="000000"/>
              <w:left w:val="single" w:sz="6" w:space="0" w:color="000000"/>
              <w:bottom w:val="single" w:sz="6" w:space="0" w:color="000000"/>
              <w:right w:val="single" w:sz="6" w:space="0" w:color="000000"/>
            </w:tcBorders>
            <w:hideMark/>
          </w:tcPr>
          <w:p w14:paraId="35CDDF17" w14:textId="77777777" w:rsidR="00A80AE8" w:rsidRPr="00DC0F97" w:rsidRDefault="00A80AE8" w:rsidP="00A80AE8">
            <w:pPr>
              <w:pStyle w:val="a4"/>
              <w:spacing w:after="0"/>
            </w:pPr>
            <w:r w:rsidRPr="00DC0F97">
              <w:t>2</w:t>
            </w:r>
          </w:p>
        </w:tc>
        <w:tc>
          <w:tcPr>
            <w:tcW w:w="540" w:type="pct"/>
            <w:tcBorders>
              <w:top w:val="single" w:sz="6" w:space="0" w:color="000000"/>
              <w:left w:val="single" w:sz="6" w:space="0" w:color="000000"/>
              <w:bottom w:val="single" w:sz="6" w:space="0" w:color="000000"/>
              <w:right w:val="single" w:sz="6" w:space="0" w:color="000000"/>
            </w:tcBorders>
            <w:hideMark/>
          </w:tcPr>
          <w:p w14:paraId="35CDDF18" w14:textId="77777777" w:rsidR="00A80AE8" w:rsidRPr="00DC0F97" w:rsidRDefault="00A80AE8" w:rsidP="00A80AE8">
            <w:pPr>
              <w:pStyle w:val="a4"/>
              <w:spacing w:after="0"/>
            </w:pPr>
            <w:r w:rsidRPr="00DC0F97">
              <w:t>2</w:t>
            </w:r>
          </w:p>
        </w:tc>
        <w:tc>
          <w:tcPr>
            <w:tcW w:w="550" w:type="pct"/>
            <w:tcBorders>
              <w:top w:val="single" w:sz="6" w:space="0" w:color="000000"/>
              <w:left w:val="single" w:sz="6" w:space="0" w:color="000000"/>
              <w:bottom w:val="single" w:sz="6" w:space="0" w:color="000000"/>
              <w:right w:val="single" w:sz="6" w:space="0" w:color="000000"/>
            </w:tcBorders>
            <w:hideMark/>
          </w:tcPr>
          <w:p w14:paraId="35CDDF19" w14:textId="77777777" w:rsidR="00A80AE8" w:rsidRPr="00DC0F97" w:rsidRDefault="00A80AE8" w:rsidP="00A80AE8">
            <w:pPr>
              <w:pStyle w:val="a4"/>
              <w:spacing w:after="0"/>
            </w:pPr>
            <w:r w:rsidRPr="00DC0F97">
              <w:t>8</w:t>
            </w:r>
          </w:p>
        </w:tc>
      </w:tr>
      <w:tr w:rsidR="00A80AE8" w:rsidRPr="00DC0F97" w14:paraId="35CDDF22" w14:textId="77777777" w:rsidTr="00A80AE8">
        <w:tc>
          <w:tcPr>
            <w:tcW w:w="1160" w:type="pct"/>
            <w:tcBorders>
              <w:top w:val="single" w:sz="6" w:space="0" w:color="000000"/>
              <w:left w:val="single" w:sz="6" w:space="0" w:color="000000"/>
              <w:bottom w:val="single" w:sz="6" w:space="0" w:color="000000"/>
              <w:right w:val="single" w:sz="6" w:space="0" w:color="000000"/>
            </w:tcBorders>
            <w:hideMark/>
          </w:tcPr>
          <w:p w14:paraId="35CDDF1B" w14:textId="77777777" w:rsidR="00A80AE8" w:rsidRPr="00DC0F97" w:rsidRDefault="00A80AE8" w:rsidP="00A80AE8">
            <w:pPr>
              <w:pStyle w:val="a4"/>
              <w:spacing w:after="0"/>
            </w:pPr>
            <w:r w:rsidRPr="00DC0F97">
              <w:t>Основы религиозных культур и светской этики</w:t>
            </w:r>
          </w:p>
        </w:tc>
        <w:tc>
          <w:tcPr>
            <w:tcW w:w="1130" w:type="pct"/>
            <w:tcBorders>
              <w:top w:val="single" w:sz="6" w:space="0" w:color="000000"/>
              <w:left w:val="single" w:sz="6" w:space="0" w:color="000000"/>
              <w:bottom w:val="single" w:sz="6" w:space="0" w:color="000000"/>
              <w:right w:val="single" w:sz="6" w:space="0" w:color="000000"/>
            </w:tcBorders>
            <w:hideMark/>
          </w:tcPr>
          <w:p w14:paraId="35CDDF1C" w14:textId="77777777" w:rsidR="00A80AE8" w:rsidRPr="00DC0F97" w:rsidRDefault="00A80AE8" w:rsidP="00A80AE8">
            <w:pPr>
              <w:pStyle w:val="a4"/>
              <w:spacing w:after="0"/>
            </w:pPr>
            <w:r w:rsidRPr="00DC0F97">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14:paraId="35CDDF1D" w14:textId="77777777" w:rsidR="00A80AE8" w:rsidRPr="00DC0F97" w:rsidRDefault="00A80AE8" w:rsidP="00A80AE8">
            <w:pPr>
              <w:pStyle w:val="a4"/>
              <w:spacing w:after="0"/>
            </w:pPr>
            <w:r w:rsidRPr="00DC0F97">
              <w:t>-</w:t>
            </w:r>
          </w:p>
        </w:tc>
        <w:tc>
          <w:tcPr>
            <w:tcW w:w="540" w:type="pct"/>
            <w:tcBorders>
              <w:top w:val="single" w:sz="6" w:space="0" w:color="000000"/>
              <w:left w:val="single" w:sz="6" w:space="0" w:color="000000"/>
              <w:bottom w:val="single" w:sz="6" w:space="0" w:color="000000"/>
              <w:right w:val="single" w:sz="6" w:space="0" w:color="000000"/>
            </w:tcBorders>
            <w:hideMark/>
          </w:tcPr>
          <w:p w14:paraId="35CDDF1E" w14:textId="77777777" w:rsidR="00A80AE8" w:rsidRPr="00DC0F97" w:rsidRDefault="00A80AE8" w:rsidP="00A80AE8">
            <w:pPr>
              <w:pStyle w:val="a4"/>
              <w:spacing w:after="0"/>
            </w:pPr>
            <w:r w:rsidRPr="00DC0F97">
              <w:t>-</w:t>
            </w:r>
          </w:p>
        </w:tc>
        <w:tc>
          <w:tcPr>
            <w:tcW w:w="540" w:type="pct"/>
            <w:tcBorders>
              <w:top w:val="single" w:sz="6" w:space="0" w:color="000000"/>
              <w:left w:val="single" w:sz="6" w:space="0" w:color="000000"/>
              <w:bottom w:val="single" w:sz="6" w:space="0" w:color="000000"/>
              <w:right w:val="single" w:sz="6" w:space="0" w:color="000000"/>
            </w:tcBorders>
            <w:hideMark/>
          </w:tcPr>
          <w:p w14:paraId="35CDDF1F" w14:textId="77777777" w:rsidR="00A80AE8" w:rsidRPr="00DC0F97" w:rsidRDefault="00A80AE8" w:rsidP="00A80AE8">
            <w:pPr>
              <w:pStyle w:val="a4"/>
              <w:spacing w:after="0"/>
            </w:pPr>
            <w:r w:rsidRPr="00DC0F97">
              <w:t>-</w:t>
            </w:r>
          </w:p>
        </w:tc>
        <w:tc>
          <w:tcPr>
            <w:tcW w:w="540" w:type="pct"/>
            <w:tcBorders>
              <w:top w:val="single" w:sz="6" w:space="0" w:color="000000"/>
              <w:left w:val="single" w:sz="6" w:space="0" w:color="000000"/>
              <w:bottom w:val="single" w:sz="6" w:space="0" w:color="000000"/>
              <w:right w:val="single" w:sz="6" w:space="0" w:color="000000"/>
            </w:tcBorders>
            <w:hideMark/>
          </w:tcPr>
          <w:p w14:paraId="35CDDF20" w14:textId="77777777" w:rsidR="00A80AE8" w:rsidRPr="00DC0F97" w:rsidRDefault="00A80AE8" w:rsidP="00A80AE8">
            <w:pPr>
              <w:pStyle w:val="a4"/>
              <w:spacing w:after="0"/>
            </w:pPr>
            <w:r w:rsidRPr="00DC0F97">
              <w:t>1</w:t>
            </w:r>
          </w:p>
        </w:tc>
        <w:tc>
          <w:tcPr>
            <w:tcW w:w="550" w:type="pct"/>
            <w:tcBorders>
              <w:top w:val="single" w:sz="6" w:space="0" w:color="000000"/>
              <w:left w:val="single" w:sz="6" w:space="0" w:color="000000"/>
              <w:bottom w:val="single" w:sz="6" w:space="0" w:color="000000"/>
              <w:right w:val="single" w:sz="6" w:space="0" w:color="000000"/>
            </w:tcBorders>
            <w:hideMark/>
          </w:tcPr>
          <w:p w14:paraId="35CDDF21" w14:textId="77777777" w:rsidR="00A80AE8" w:rsidRPr="00DC0F97" w:rsidRDefault="00A80AE8" w:rsidP="00A80AE8">
            <w:pPr>
              <w:pStyle w:val="a4"/>
              <w:spacing w:after="0"/>
            </w:pPr>
            <w:r w:rsidRPr="00DC0F97">
              <w:t>1</w:t>
            </w:r>
          </w:p>
        </w:tc>
      </w:tr>
      <w:tr w:rsidR="00A80AE8" w:rsidRPr="00DC0F97" w14:paraId="35CDDF2A" w14:textId="77777777" w:rsidTr="00A80AE8">
        <w:tc>
          <w:tcPr>
            <w:tcW w:w="1160" w:type="pct"/>
            <w:vMerge w:val="restart"/>
            <w:tcBorders>
              <w:top w:val="single" w:sz="6" w:space="0" w:color="000000"/>
              <w:left w:val="single" w:sz="6" w:space="0" w:color="000000"/>
              <w:bottom w:val="single" w:sz="6" w:space="0" w:color="000000"/>
              <w:right w:val="single" w:sz="6" w:space="0" w:color="000000"/>
            </w:tcBorders>
            <w:hideMark/>
          </w:tcPr>
          <w:p w14:paraId="35CDDF23" w14:textId="77777777" w:rsidR="00A80AE8" w:rsidRPr="00DC0F97" w:rsidRDefault="00A80AE8" w:rsidP="00A80AE8">
            <w:pPr>
              <w:pStyle w:val="a4"/>
              <w:spacing w:after="0"/>
            </w:pPr>
            <w:r w:rsidRPr="00DC0F97">
              <w:t>Искусство</w:t>
            </w:r>
          </w:p>
        </w:tc>
        <w:tc>
          <w:tcPr>
            <w:tcW w:w="1130" w:type="pct"/>
            <w:tcBorders>
              <w:top w:val="single" w:sz="6" w:space="0" w:color="000000"/>
              <w:left w:val="single" w:sz="6" w:space="0" w:color="000000"/>
              <w:bottom w:val="single" w:sz="6" w:space="0" w:color="000000"/>
              <w:right w:val="single" w:sz="6" w:space="0" w:color="000000"/>
            </w:tcBorders>
            <w:hideMark/>
          </w:tcPr>
          <w:p w14:paraId="35CDDF24" w14:textId="77777777" w:rsidR="00A80AE8" w:rsidRPr="00DC0F97" w:rsidRDefault="00A80AE8" w:rsidP="00A80AE8">
            <w:pPr>
              <w:pStyle w:val="a4"/>
              <w:spacing w:after="0"/>
            </w:pPr>
            <w:r w:rsidRPr="00DC0F97">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14:paraId="35CDDF25" w14:textId="77777777" w:rsidR="00A80AE8" w:rsidRPr="00DC0F97" w:rsidRDefault="00A80AE8"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DF26" w14:textId="77777777" w:rsidR="00A80AE8" w:rsidRPr="00DC0F97" w:rsidRDefault="00A80AE8"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DF27" w14:textId="77777777" w:rsidR="00A80AE8" w:rsidRPr="00DC0F97" w:rsidRDefault="00A80AE8"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DF28" w14:textId="77777777" w:rsidR="00A80AE8" w:rsidRPr="00DC0F97" w:rsidRDefault="00A80AE8" w:rsidP="00A80AE8">
            <w:pPr>
              <w:pStyle w:val="a4"/>
              <w:spacing w:after="0"/>
            </w:pPr>
            <w:r w:rsidRPr="00DC0F97">
              <w:t>1</w:t>
            </w:r>
          </w:p>
        </w:tc>
        <w:tc>
          <w:tcPr>
            <w:tcW w:w="550" w:type="pct"/>
            <w:tcBorders>
              <w:top w:val="single" w:sz="6" w:space="0" w:color="000000"/>
              <w:left w:val="single" w:sz="6" w:space="0" w:color="000000"/>
              <w:bottom w:val="single" w:sz="6" w:space="0" w:color="000000"/>
              <w:right w:val="single" w:sz="6" w:space="0" w:color="000000"/>
            </w:tcBorders>
            <w:hideMark/>
          </w:tcPr>
          <w:p w14:paraId="35CDDF29" w14:textId="77777777" w:rsidR="00A80AE8" w:rsidRPr="00DC0F97" w:rsidRDefault="00A80AE8" w:rsidP="00A80AE8">
            <w:pPr>
              <w:pStyle w:val="a4"/>
              <w:spacing w:after="0"/>
            </w:pPr>
            <w:r w:rsidRPr="00DC0F97">
              <w:t>4</w:t>
            </w:r>
          </w:p>
        </w:tc>
      </w:tr>
      <w:tr w:rsidR="00A80AE8" w:rsidRPr="00DC0F97" w14:paraId="35CDDF32" w14:textId="77777777" w:rsidTr="00A80AE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CDDF2B" w14:textId="77777777" w:rsidR="00A80AE8" w:rsidRPr="00DC0F97" w:rsidRDefault="00A80AE8" w:rsidP="00A80AE8">
            <w:pPr>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14:paraId="35CDDF2C" w14:textId="77777777" w:rsidR="00A80AE8" w:rsidRPr="00DC0F97" w:rsidRDefault="00A80AE8" w:rsidP="00A80AE8">
            <w:pPr>
              <w:pStyle w:val="a4"/>
              <w:spacing w:after="0"/>
            </w:pPr>
            <w:r w:rsidRPr="00DC0F97">
              <w:t>Музыка</w:t>
            </w:r>
          </w:p>
        </w:tc>
        <w:tc>
          <w:tcPr>
            <w:tcW w:w="540" w:type="pct"/>
            <w:tcBorders>
              <w:top w:val="single" w:sz="6" w:space="0" w:color="000000"/>
              <w:left w:val="single" w:sz="6" w:space="0" w:color="000000"/>
              <w:bottom w:val="single" w:sz="6" w:space="0" w:color="000000"/>
              <w:right w:val="single" w:sz="6" w:space="0" w:color="000000"/>
            </w:tcBorders>
            <w:hideMark/>
          </w:tcPr>
          <w:p w14:paraId="35CDDF2D" w14:textId="77777777" w:rsidR="00A80AE8" w:rsidRPr="00DC0F97" w:rsidRDefault="00A80AE8"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DF2E" w14:textId="77777777" w:rsidR="00A80AE8" w:rsidRPr="00DC0F97" w:rsidRDefault="00A80AE8"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DF2F" w14:textId="77777777" w:rsidR="00A80AE8" w:rsidRPr="00DC0F97" w:rsidRDefault="00A80AE8"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DF30" w14:textId="77777777" w:rsidR="00A80AE8" w:rsidRPr="00DC0F97" w:rsidRDefault="00A80AE8" w:rsidP="00A80AE8">
            <w:pPr>
              <w:pStyle w:val="a4"/>
              <w:spacing w:after="0"/>
            </w:pPr>
            <w:r w:rsidRPr="00DC0F97">
              <w:t>1</w:t>
            </w:r>
          </w:p>
        </w:tc>
        <w:tc>
          <w:tcPr>
            <w:tcW w:w="550" w:type="pct"/>
            <w:tcBorders>
              <w:top w:val="single" w:sz="6" w:space="0" w:color="000000"/>
              <w:left w:val="single" w:sz="6" w:space="0" w:color="000000"/>
              <w:bottom w:val="single" w:sz="6" w:space="0" w:color="000000"/>
              <w:right w:val="single" w:sz="6" w:space="0" w:color="000000"/>
            </w:tcBorders>
            <w:hideMark/>
          </w:tcPr>
          <w:p w14:paraId="35CDDF31" w14:textId="77777777" w:rsidR="00A80AE8" w:rsidRPr="00DC0F97" w:rsidRDefault="00A80AE8" w:rsidP="00A80AE8">
            <w:pPr>
              <w:pStyle w:val="a4"/>
              <w:spacing w:after="0"/>
            </w:pPr>
            <w:r w:rsidRPr="00DC0F97">
              <w:t>4</w:t>
            </w:r>
          </w:p>
        </w:tc>
      </w:tr>
      <w:tr w:rsidR="00A80AE8" w:rsidRPr="00DC0F97" w14:paraId="35CDDF3A" w14:textId="77777777" w:rsidTr="00A80AE8">
        <w:tc>
          <w:tcPr>
            <w:tcW w:w="1160" w:type="pct"/>
            <w:tcBorders>
              <w:top w:val="single" w:sz="6" w:space="0" w:color="000000"/>
              <w:left w:val="single" w:sz="6" w:space="0" w:color="000000"/>
              <w:bottom w:val="single" w:sz="6" w:space="0" w:color="000000"/>
              <w:right w:val="single" w:sz="6" w:space="0" w:color="000000"/>
            </w:tcBorders>
            <w:hideMark/>
          </w:tcPr>
          <w:p w14:paraId="35CDDF33" w14:textId="77777777" w:rsidR="00A80AE8" w:rsidRPr="00DC0F97" w:rsidRDefault="00A80AE8" w:rsidP="00A80AE8">
            <w:pPr>
              <w:pStyle w:val="a4"/>
              <w:spacing w:after="0"/>
            </w:pPr>
            <w:r w:rsidRPr="00DC0F97">
              <w:t>Технология</w:t>
            </w:r>
          </w:p>
        </w:tc>
        <w:tc>
          <w:tcPr>
            <w:tcW w:w="1130" w:type="pct"/>
            <w:tcBorders>
              <w:top w:val="single" w:sz="6" w:space="0" w:color="000000"/>
              <w:left w:val="single" w:sz="6" w:space="0" w:color="000000"/>
              <w:bottom w:val="single" w:sz="6" w:space="0" w:color="000000"/>
              <w:right w:val="single" w:sz="6" w:space="0" w:color="000000"/>
            </w:tcBorders>
            <w:hideMark/>
          </w:tcPr>
          <w:p w14:paraId="35CDDF34" w14:textId="77777777" w:rsidR="00A80AE8" w:rsidRPr="00DC0F97" w:rsidRDefault="00A80AE8" w:rsidP="00A80AE8">
            <w:pPr>
              <w:pStyle w:val="a4"/>
              <w:spacing w:after="0"/>
            </w:pPr>
            <w:r w:rsidRPr="00DC0F97">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14:paraId="35CDDF35" w14:textId="77777777" w:rsidR="00A80AE8" w:rsidRPr="00DC0F97" w:rsidRDefault="00A80AE8"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DF36" w14:textId="77777777" w:rsidR="00A80AE8" w:rsidRPr="00DC0F97" w:rsidRDefault="00A80AE8"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DF37" w14:textId="77777777" w:rsidR="00A80AE8" w:rsidRPr="00DC0F97" w:rsidRDefault="00A80AE8" w:rsidP="00A80AE8">
            <w:pPr>
              <w:pStyle w:val="a4"/>
              <w:spacing w:after="0"/>
            </w:pPr>
            <w:r w:rsidRPr="00DC0F97">
              <w:t>1</w:t>
            </w:r>
          </w:p>
        </w:tc>
        <w:tc>
          <w:tcPr>
            <w:tcW w:w="540" w:type="pct"/>
            <w:tcBorders>
              <w:top w:val="single" w:sz="6" w:space="0" w:color="000000"/>
              <w:left w:val="single" w:sz="6" w:space="0" w:color="000000"/>
              <w:bottom w:val="single" w:sz="6" w:space="0" w:color="000000"/>
              <w:right w:val="single" w:sz="6" w:space="0" w:color="000000"/>
            </w:tcBorders>
            <w:hideMark/>
          </w:tcPr>
          <w:p w14:paraId="35CDDF38" w14:textId="77777777" w:rsidR="00A80AE8" w:rsidRPr="00DC0F97" w:rsidRDefault="00A80AE8" w:rsidP="00A80AE8">
            <w:pPr>
              <w:pStyle w:val="a4"/>
              <w:spacing w:after="0"/>
            </w:pPr>
            <w:r w:rsidRPr="00DC0F97">
              <w:t>1</w:t>
            </w:r>
          </w:p>
        </w:tc>
        <w:tc>
          <w:tcPr>
            <w:tcW w:w="550" w:type="pct"/>
            <w:tcBorders>
              <w:top w:val="single" w:sz="6" w:space="0" w:color="000000"/>
              <w:left w:val="single" w:sz="6" w:space="0" w:color="000000"/>
              <w:bottom w:val="single" w:sz="6" w:space="0" w:color="000000"/>
              <w:right w:val="single" w:sz="6" w:space="0" w:color="000000"/>
            </w:tcBorders>
            <w:hideMark/>
          </w:tcPr>
          <w:p w14:paraId="35CDDF39" w14:textId="77777777" w:rsidR="00A80AE8" w:rsidRPr="00DC0F97" w:rsidRDefault="00A80AE8" w:rsidP="00A80AE8">
            <w:pPr>
              <w:pStyle w:val="a4"/>
              <w:spacing w:after="0"/>
            </w:pPr>
            <w:r w:rsidRPr="00DC0F97">
              <w:t>4</w:t>
            </w:r>
          </w:p>
        </w:tc>
      </w:tr>
      <w:tr w:rsidR="00A80AE8" w:rsidRPr="00DC0F97" w14:paraId="35CDDF42" w14:textId="77777777" w:rsidTr="00A80AE8">
        <w:tc>
          <w:tcPr>
            <w:tcW w:w="1160" w:type="pct"/>
            <w:tcBorders>
              <w:top w:val="single" w:sz="6" w:space="0" w:color="000000"/>
              <w:left w:val="single" w:sz="6" w:space="0" w:color="000000"/>
              <w:bottom w:val="single" w:sz="6" w:space="0" w:color="000000"/>
              <w:right w:val="single" w:sz="6" w:space="0" w:color="000000"/>
            </w:tcBorders>
            <w:hideMark/>
          </w:tcPr>
          <w:p w14:paraId="35CDDF3B" w14:textId="77777777" w:rsidR="00A80AE8" w:rsidRPr="00DC0F97" w:rsidRDefault="00A80AE8" w:rsidP="00A80AE8">
            <w:pPr>
              <w:pStyle w:val="a4"/>
              <w:spacing w:after="0"/>
            </w:pPr>
            <w:r w:rsidRPr="00DC0F97">
              <w:t>Физическая культура</w:t>
            </w:r>
          </w:p>
        </w:tc>
        <w:tc>
          <w:tcPr>
            <w:tcW w:w="1130" w:type="pct"/>
            <w:tcBorders>
              <w:top w:val="single" w:sz="6" w:space="0" w:color="000000"/>
              <w:left w:val="single" w:sz="6" w:space="0" w:color="000000"/>
              <w:bottom w:val="single" w:sz="6" w:space="0" w:color="000000"/>
              <w:right w:val="single" w:sz="6" w:space="0" w:color="000000"/>
            </w:tcBorders>
            <w:hideMark/>
          </w:tcPr>
          <w:p w14:paraId="35CDDF3C" w14:textId="77777777" w:rsidR="00A80AE8" w:rsidRPr="00DC0F97" w:rsidRDefault="00A80AE8" w:rsidP="00A80AE8">
            <w:pPr>
              <w:pStyle w:val="a4"/>
              <w:spacing w:after="0"/>
            </w:pPr>
            <w:r w:rsidRPr="00DC0F97">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14:paraId="35CDDF3D" w14:textId="77777777" w:rsidR="00A80AE8" w:rsidRPr="00DC0F97" w:rsidRDefault="00A80AE8" w:rsidP="00A80AE8">
            <w:pPr>
              <w:pStyle w:val="a4"/>
              <w:spacing w:after="0"/>
            </w:pPr>
            <w:r w:rsidRPr="00DC0F97">
              <w:t>2</w:t>
            </w:r>
          </w:p>
        </w:tc>
        <w:tc>
          <w:tcPr>
            <w:tcW w:w="540" w:type="pct"/>
            <w:tcBorders>
              <w:top w:val="single" w:sz="6" w:space="0" w:color="000000"/>
              <w:left w:val="single" w:sz="6" w:space="0" w:color="000000"/>
              <w:bottom w:val="single" w:sz="6" w:space="0" w:color="000000"/>
              <w:right w:val="single" w:sz="6" w:space="0" w:color="000000"/>
            </w:tcBorders>
            <w:hideMark/>
          </w:tcPr>
          <w:p w14:paraId="35CDDF3E" w14:textId="77777777" w:rsidR="00A80AE8" w:rsidRPr="00DC0F97" w:rsidRDefault="00A80AE8" w:rsidP="00A80AE8">
            <w:pPr>
              <w:pStyle w:val="a4"/>
              <w:spacing w:after="0"/>
            </w:pPr>
            <w:r w:rsidRPr="00DC0F97">
              <w:t>2</w:t>
            </w:r>
          </w:p>
        </w:tc>
        <w:tc>
          <w:tcPr>
            <w:tcW w:w="540" w:type="pct"/>
            <w:tcBorders>
              <w:top w:val="single" w:sz="6" w:space="0" w:color="000000"/>
              <w:left w:val="single" w:sz="6" w:space="0" w:color="000000"/>
              <w:bottom w:val="single" w:sz="6" w:space="0" w:color="000000"/>
              <w:right w:val="single" w:sz="6" w:space="0" w:color="000000"/>
            </w:tcBorders>
            <w:hideMark/>
          </w:tcPr>
          <w:p w14:paraId="35CDDF3F" w14:textId="77777777" w:rsidR="00A80AE8" w:rsidRPr="00DC0F97" w:rsidRDefault="00A80AE8" w:rsidP="00A80AE8">
            <w:pPr>
              <w:pStyle w:val="a4"/>
              <w:spacing w:after="0"/>
            </w:pPr>
            <w:r w:rsidRPr="00DC0F97">
              <w:t>2</w:t>
            </w:r>
          </w:p>
        </w:tc>
        <w:tc>
          <w:tcPr>
            <w:tcW w:w="540" w:type="pct"/>
            <w:tcBorders>
              <w:top w:val="single" w:sz="6" w:space="0" w:color="000000"/>
              <w:left w:val="single" w:sz="6" w:space="0" w:color="000000"/>
              <w:bottom w:val="single" w:sz="6" w:space="0" w:color="000000"/>
              <w:right w:val="single" w:sz="6" w:space="0" w:color="000000"/>
            </w:tcBorders>
            <w:hideMark/>
          </w:tcPr>
          <w:p w14:paraId="35CDDF40" w14:textId="77777777" w:rsidR="00A80AE8" w:rsidRPr="00DC0F97" w:rsidRDefault="00A80AE8" w:rsidP="00A80AE8">
            <w:pPr>
              <w:pStyle w:val="a4"/>
              <w:spacing w:after="0"/>
            </w:pPr>
            <w:r w:rsidRPr="00DC0F97">
              <w:t>2</w:t>
            </w:r>
          </w:p>
        </w:tc>
        <w:tc>
          <w:tcPr>
            <w:tcW w:w="550" w:type="pct"/>
            <w:tcBorders>
              <w:top w:val="single" w:sz="6" w:space="0" w:color="000000"/>
              <w:left w:val="single" w:sz="6" w:space="0" w:color="000000"/>
              <w:bottom w:val="single" w:sz="6" w:space="0" w:color="000000"/>
              <w:right w:val="single" w:sz="6" w:space="0" w:color="000000"/>
            </w:tcBorders>
            <w:hideMark/>
          </w:tcPr>
          <w:p w14:paraId="35CDDF41" w14:textId="77777777" w:rsidR="00A80AE8" w:rsidRPr="00DC0F97" w:rsidRDefault="00A80AE8" w:rsidP="00A80AE8">
            <w:pPr>
              <w:pStyle w:val="a4"/>
              <w:spacing w:after="0"/>
            </w:pPr>
            <w:r w:rsidRPr="00DC0F97">
              <w:t>8</w:t>
            </w:r>
          </w:p>
        </w:tc>
      </w:tr>
      <w:tr w:rsidR="00A80AE8" w:rsidRPr="00DC0F97" w14:paraId="35CDDF49" w14:textId="77777777" w:rsidTr="00A80AE8">
        <w:tc>
          <w:tcPr>
            <w:tcW w:w="2289" w:type="pct"/>
            <w:gridSpan w:val="2"/>
            <w:tcBorders>
              <w:top w:val="single" w:sz="6" w:space="0" w:color="000000"/>
              <w:left w:val="single" w:sz="6" w:space="0" w:color="000000"/>
              <w:bottom w:val="single" w:sz="6" w:space="0" w:color="000000"/>
              <w:right w:val="single" w:sz="6" w:space="0" w:color="000000"/>
            </w:tcBorders>
            <w:hideMark/>
          </w:tcPr>
          <w:p w14:paraId="35CDDF43" w14:textId="77777777" w:rsidR="00A80AE8" w:rsidRPr="00DC0F97" w:rsidRDefault="00A80AE8" w:rsidP="00A80AE8">
            <w:pPr>
              <w:pStyle w:val="a4"/>
              <w:spacing w:after="0"/>
            </w:pPr>
            <w:r w:rsidRPr="00DC0F97">
              <w:t>Итого:</w:t>
            </w:r>
          </w:p>
        </w:tc>
        <w:tc>
          <w:tcPr>
            <w:tcW w:w="540" w:type="pct"/>
            <w:tcBorders>
              <w:top w:val="single" w:sz="6" w:space="0" w:color="000000"/>
              <w:left w:val="single" w:sz="6" w:space="0" w:color="000000"/>
              <w:bottom w:val="single" w:sz="6" w:space="0" w:color="000000"/>
              <w:right w:val="single" w:sz="6" w:space="0" w:color="000000"/>
            </w:tcBorders>
            <w:hideMark/>
          </w:tcPr>
          <w:p w14:paraId="35CDDF44" w14:textId="77777777" w:rsidR="00A80AE8" w:rsidRPr="00DC0F97" w:rsidRDefault="00A80AE8" w:rsidP="00A80AE8">
            <w:pPr>
              <w:pStyle w:val="a4"/>
              <w:spacing w:after="0"/>
            </w:pPr>
            <w:r w:rsidRPr="00DC0F97">
              <w:t>21</w:t>
            </w:r>
          </w:p>
        </w:tc>
        <w:tc>
          <w:tcPr>
            <w:tcW w:w="540" w:type="pct"/>
            <w:tcBorders>
              <w:top w:val="single" w:sz="6" w:space="0" w:color="000000"/>
              <w:left w:val="single" w:sz="6" w:space="0" w:color="000000"/>
              <w:bottom w:val="single" w:sz="6" w:space="0" w:color="000000"/>
              <w:right w:val="single" w:sz="6" w:space="0" w:color="000000"/>
            </w:tcBorders>
            <w:hideMark/>
          </w:tcPr>
          <w:p w14:paraId="35CDDF45" w14:textId="77777777" w:rsidR="00A80AE8" w:rsidRPr="00DC0F97" w:rsidRDefault="00A80AE8" w:rsidP="00A80AE8">
            <w:pPr>
              <w:pStyle w:val="a4"/>
              <w:spacing w:after="0"/>
            </w:pPr>
            <w:r w:rsidRPr="00DC0F97">
              <w:t>23</w:t>
            </w:r>
          </w:p>
        </w:tc>
        <w:tc>
          <w:tcPr>
            <w:tcW w:w="540" w:type="pct"/>
            <w:tcBorders>
              <w:top w:val="single" w:sz="6" w:space="0" w:color="000000"/>
              <w:left w:val="single" w:sz="6" w:space="0" w:color="000000"/>
              <w:bottom w:val="single" w:sz="6" w:space="0" w:color="000000"/>
              <w:right w:val="single" w:sz="6" w:space="0" w:color="000000"/>
            </w:tcBorders>
            <w:hideMark/>
          </w:tcPr>
          <w:p w14:paraId="35CDDF46" w14:textId="77777777" w:rsidR="00A80AE8" w:rsidRPr="00DC0F97" w:rsidRDefault="00A80AE8" w:rsidP="00A80AE8">
            <w:pPr>
              <w:pStyle w:val="a4"/>
              <w:spacing w:after="0"/>
            </w:pPr>
            <w:r w:rsidRPr="00DC0F97">
              <w:t>23</w:t>
            </w:r>
          </w:p>
        </w:tc>
        <w:tc>
          <w:tcPr>
            <w:tcW w:w="540" w:type="pct"/>
            <w:tcBorders>
              <w:top w:val="single" w:sz="6" w:space="0" w:color="000000"/>
              <w:left w:val="single" w:sz="6" w:space="0" w:color="000000"/>
              <w:bottom w:val="single" w:sz="6" w:space="0" w:color="000000"/>
              <w:right w:val="single" w:sz="6" w:space="0" w:color="000000"/>
            </w:tcBorders>
            <w:hideMark/>
          </w:tcPr>
          <w:p w14:paraId="35CDDF47" w14:textId="77777777" w:rsidR="00A80AE8" w:rsidRPr="00DC0F97" w:rsidRDefault="00A80AE8" w:rsidP="00A80AE8">
            <w:pPr>
              <w:pStyle w:val="a4"/>
              <w:spacing w:after="0"/>
            </w:pPr>
            <w:r w:rsidRPr="00DC0F97">
              <w:t>23</w:t>
            </w:r>
          </w:p>
        </w:tc>
        <w:tc>
          <w:tcPr>
            <w:tcW w:w="550" w:type="pct"/>
            <w:tcBorders>
              <w:top w:val="single" w:sz="6" w:space="0" w:color="000000"/>
              <w:left w:val="single" w:sz="6" w:space="0" w:color="000000"/>
              <w:bottom w:val="single" w:sz="6" w:space="0" w:color="000000"/>
              <w:right w:val="single" w:sz="6" w:space="0" w:color="000000"/>
            </w:tcBorders>
            <w:hideMark/>
          </w:tcPr>
          <w:p w14:paraId="35CDDF48" w14:textId="77777777" w:rsidR="00A80AE8" w:rsidRPr="00DC0F97" w:rsidRDefault="00A80AE8" w:rsidP="00A80AE8">
            <w:pPr>
              <w:pStyle w:val="a4"/>
              <w:spacing w:after="0"/>
            </w:pPr>
            <w:r w:rsidRPr="00DC0F97">
              <w:t>90</w:t>
            </w:r>
          </w:p>
        </w:tc>
      </w:tr>
      <w:tr w:rsidR="00A80AE8" w:rsidRPr="00DC0F97" w14:paraId="35CDDF50" w14:textId="77777777" w:rsidTr="00A80AE8">
        <w:tc>
          <w:tcPr>
            <w:tcW w:w="2289" w:type="pct"/>
            <w:gridSpan w:val="2"/>
            <w:tcBorders>
              <w:top w:val="single" w:sz="6" w:space="0" w:color="000000"/>
              <w:left w:val="single" w:sz="6" w:space="0" w:color="000000"/>
              <w:bottom w:val="single" w:sz="6" w:space="0" w:color="000000"/>
              <w:right w:val="single" w:sz="6" w:space="0" w:color="000000"/>
            </w:tcBorders>
            <w:hideMark/>
          </w:tcPr>
          <w:p w14:paraId="35CDDF4A" w14:textId="77777777" w:rsidR="00A80AE8" w:rsidRPr="00DC0F97" w:rsidRDefault="00A80AE8" w:rsidP="00A80AE8">
            <w:pPr>
              <w:pStyle w:val="a4"/>
              <w:spacing w:after="0"/>
            </w:pPr>
            <w:r w:rsidRPr="00DC0F97">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14:paraId="35CDDF4B" w14:textId="77777777" w:rsidR="00A80AE8" w:rsidRPr="00DC0F97" w:rsidRDefault="00A80AE8" w:rsidP="00A80AE8">
            <w:pPr>
              <w:pStyle w:val="a4"/>
              <w:spacing w:after="0"/>
            </w:pPr>
            <w:r w:rsidRPr="00DC0F97">
              <w:t>0</w:t>
            </w:r>
          </w:p>
        </w:tc>
        <w:tc>
          <w:tcPr>
            <w:tcW w:w="540" w:type="pct"/>
            <w:tcBorders>
              <w:top w:val="single" w:sz="6" w:space="0" w:color="000000"/>
              <w:left w:val="single" w:sz="6" w:space="0" w:color="000000"/>
              <w:bottom w:val="single" w:sz="6" w:space="0" w:color="000000"/>
              <w:right w:val="single" w:sz="6" w:space="0" w:color="000000"/>
            </w:tcBorders>
            <w:hideMark/>
          </w:tcPr>
          <w:p w14:paraId="35CDDF4C" w14:textId="77777777" w:rsidR="00A80AE8" w:rsidRPr="00DC0F97" w:rsidRDefault="00A80AE8" w:rsidP="00A80AE8">
            <w:pPr>
              <w:pStyle w:val="a4"/>
              <w:spacing w:after="0"/>
            </w:pPr>
            <w:r w:rsidRPr="00DC0F97">
              <w:t>0</w:t>
            </w:r>
          </w:p>
        </w:tc>
        <w:tc>
          <w:tcPr>
            <w:tcW w:w="540" w:type="pct"/>
            <w:tcBorders>
              <w:top w:val="single" w:sz="6" w:space="0" w:color="000000"/>
              <w:left w:val="single" w:sz="6" w:space="0" w:color="000000"/>
              <w:bottom w:val="single" w:sz="6" w:space="0" w:color="000000"/>
              <w:right w:val="single" w:sz="6" w:space="0" w:color="000000"/>
            </w:tcBorders>
            <w:hideMark/>
          </w:tcPr>
          <w:p w14:paraId="35CDDF4D" w14:textId="77777777" w:rsidR="00A80AE8" w:rsidRPr="00DC0F97" w:rsidRDefault="00A80AE8" w:rsidP="00A80AE8">
            <w:pPr>
              <w:pStyle w:val="a4"/>
              <w:spacing w:after="0"/>
            </w:pPr>
            <w:r w:rsidRPr="00DC0F97">
              <w:t>0</w:t>
            </w:r>
          </w:p>
        </w:tc>
        <w:tc>
          <w:tcPr>
            <w:tcW w:w="540" w:type="pct"/>
            <w:tcBorders>
              <w:top w:val="single" w:sz="6" w:space="0" w:color="000000"/>
              <w:left w:val="single" w:sz="6" w:space="0" w:color="000000"/>
              <w:bottom w:val="single" w:sz="6" w:space="0" w:color="000000"/>
              <w:right w:val="single" w:sz="6" w:space="0" w:color="000000"/>
            </w:tcBorders>
            <w:hideMark/>
          </w:tcPr>
          <w:p w14:paraId="35CDDF4E" w14:textId="77777777" w:rsidR="00A80AE8" w:rsidRPr="00DC0F97" w:rsidRDefault="00A80AE8" w:rsidP="00A80AE8">
            <w:pPr>
              <w:pStyle w:val="a4"/>
              <w:spacing w:after="0"/>
            </w:pPr>
            <w:r w:rsidRPr="00DC0F97">
              <w:t>0</w:t>
            </w:r>
          </w:p>
        </w:tc>
        <w:tc>
          <w:tcPr>
            <w:tcW w:w="550" w:type="pct"/>
            <w:tcBorders>
              <w:top w:val="single" w:sz="6" w:space="0" w:color="000000"/>
              <w:left w:val="single" w:sz="6" w:space="0" w:color="000000"/>
              <w:bottom w:val="single" w:sz="6" w:space="0" w:color="000000"/>
              <w:right w:val="single" w:sz="6" w:space="0" w:color="000000"/>
            </w:tcBorders>
            <w:hideMark/>
          </w:tcPr>
          <w:p w14:paraId="35CDDF4F" w14:textId="77777777" w:rsidR="00A80AE8" w:rsidRPr="00DC0F97" w:rsidRDefault="00A80AE8" w:rsidP="00A80AE8">
            <w:pPr>
              <w:pStyle w:val="a4"/>
              <w:spacing w:after="0"/>
            </w:pPr>
            <w:r w:rsidRPr="00DC0F97">
              <w:t>0</w:t>
            </w:r>
          </w:p>
        </w:tc>
      </w:tr>
      <w:tr w:rsidR="00A80AE8" w:rsidRPr="00DC0F97" w14:paraId="35CDDF57" w14:textId="77777777" w:rsidTr="00A80AE8">
        <w:tc>
          <w:tcPr>
            <w:tcW w:w="2289" w:type="pct"/>
            <w:gridSpan w:val="2"/>
            <w:tcBorders>
              <w:top w:val="single" w:sz="6" w:space="0" w:color="000000"/>
              <w:left w:val="single" w:sz="6" w:space="0" w:color="000000"/>
              <w:bottom w:val="single" w:sz="6" w:space="0" w:color="000000"/>
              <w:right w:val="single" w:sz="6" w:space="0" w:color="000000"/>
            </w:tcBorders>
          </w:tcPr>
          <w:p w14:paraId="35CDDF51" w14:textId="77777777" w:rsidR="00A80AE8" w:rsidRPr="00DC0F97" w:rsidRDefault="00A80AE8" w:rsidP="00A80AE8">
            <w:pPr>
              <w:pStyle w:val="a4"/>
              <w:spacing w:after="0"/>
            </w:pPr>
            <w:r>
              <w:t>Внеурочная деятельность</w:t>
            </w:r>
          </w:p>
        </w:tc>
        <w:tc>
          <w:tcPr>
            <w:tcW w:w="540" w:type="pct"/>
            <w:tcBorders>
              <w:top w:val="single" w:sz="6" w:space="0" w:color="000000"/>
              <w:left w:val="single" w:sz="6" w:space="0" w:color="000000"/>
              <w:bottom w:val="single" w:sz="6" w:space="0" w:color="000000"/>
              <w:right w:val="single" w:sz="6" w:space="0" w:color="000000"/>
            </w:tcBorders>
          </w:tcPr>
          <w:p w14:paraId="35CDDF52" w14:textId="77777777" w:rsidR="00A80AE8" w:rsidRPr="00DC0F97" w:rsidRDefault="00A80AE8" w:rsidP="00A80AE8">
            <w:pPr>
              <w:pStyle w:val="a4"/>
              <w:spacing w:after="0"/>
            </w:pPr>
            <w:r>
              <w:t>2</w:t>
            </w:r>
          </w:p>
        </w:tc>
        <w:tc>
          <w:tcPr>
            <w:tcW w:w="540" w:type="pct"/>
            <w:tcBorders>
              <w:top w:val="single" w:sz="6" w:space="0" w:color="000000"/>
              <w:left w:val="single" w:sz="6" w:space="0" w:color="000000"/>
              <w:bottom w:val="single" w:sz="6" w:space="0" w:color="000000"/>
              <w:right w:val="single" w:sz="6" w:space="0" w:color="000000"/>
            </w:tcBorders>
          </w:tcPr>
          <w:p w14:paraId="35CDDF53" w14:textId="77777777" w:rsidR="00A80AE8" w:rsidRPr="00DC0F97" w:rsidRDefault="00A80AE8" w:rsidP="00A80AE8">
            <w:pPr>
              <w:pStyle w:val="a4"/>
              <w:spacing w:after="0"/>
            </w:pPr>
            <w:r>
              <w:t>3</w:t>
            </w:r>
          </w:p>
        </w:tc>
        <w:tc>
          <w:tcPr>
            <w:tcW w:w="540" w:type="pct"/>
            <w:tcBorders>
              <w:top w:val="single" w:sz="6" w:space="0" w:color="000000"/>
              <w:left w:val="single" w:sz="6" w:space="0" w:color="000000"/>
              <w:bottom w:val="single" w:sz="6" w:space="0" w:color="000000"/>
              <w:right w:val="single" w:sz="6" w:space="0" w:color="000000"/>
            </w:tcBorders>
          </w:tcPr>
          <w:p w14:paraId="35CDDF54" w14:textId="77777777" w:rsidR="00A80AE8" w:rsidRPr="00DC0F97" w:rsidRDefault="00A80AE8" w:rsidP="00A80AE8">
            <w:pPr>
              <w:pStyle w:val="a4"/>
              <w:spacing w:after="0"/>
            </w:pPr>
            <w:r>
              <w:t>3</w:t>
            </w:r>
          </w:p>
        </w:tc>
        <w:tc>
          <w:tcPr>
            <w:tcW w:w="540" w:type="pct"/>
            <w:tcBorders>
              <w:top w:val="single" w:sz="6" w:space="0" w:color="000000"/>
              <w:left w:val="single" w:sz="6" w:space="0" w:color="000000"/>
              <w:bottom w:val="single" w:sz="6" w:space="0" w:color="000000"/>
              <w:right w:val="single" w:sz="6" w:space="0" w:color="000000"/>
            </w:tcBorders>
          </w:tcPr>
          <w:p w14:paraId="35CDDF55" w14:textId="77777777" w:rsidR="00A80AE8" w:rsidRPr="00DC0F97" w:rsidRDefault="00A80AE8" w:rsidP="00A80AE8">
            <w:pPr>
              <w:pStyle w:val="a4"/>
              <w:spacing w:after="0"/>
            </w:pPr>
            <w:r>
              <w:t>3</w:t>
            </w:r>
          </w:p>
        </w:tc>
        <w:tc>
          <w:tcPr>
            <w:tcW w:w="550" w:type="pct"/>
            <w:tcBorders>
              <w:top w:val="single" w:sz="6" w:space="0" w:color="000000"/>
              <w:left w:val="single" w:sz="6" w:space="0" w:color="000000"/>
              <w:bottom w:val="single" w:sz="6" w:space="0" w:color="000000"/>
              <w:right w:val="single" w:sz="6" w:space="0" w:color="000000"/>
            </w:tcBorders>
          </w:tcPr>
          <w:p w14:paraId="35CDDF56" w14:textId="77777777" w:rsidR="00A80AE8" w:rsidRPr="00DC0F97" w:rsidRDefault="00A80AE8" w:rsidP="00A80AE8">
            <w:pPr>
              <w:pStyle w:val="a4"/>
              <w:spacing w:after="0"/>
            </w:pPr>
            <w:r>
              <w:t>11</w:t>
            </w:r>
          </w:p>
        </w:tc>
      </w:tr>
      <w:tr w:rsidR="00A80AE8" w:rsidRPr="00DC0F97" w14:paraId="35CDDF5E" w14:textId="77777777" w:rsidTr="00A80AE8">
        <w:tc>
          <w:tcPr>
            <w:tcW w:w="2289" w:type="pct"/>
            <w:gridSpan w:val="2"/>
            <w:tcBorders>
              <w:top w:val="single" w:sz="6" w:space="0" w:color="000000"/>
              <w:left w:val="single" w:sz="6" w:space="0" w:color="000000"/>
              <w:bottom w:val="single" w:sz="6" w:space="0" w:color="000000"/>
              <w:right w:val="single" w:sz="6" w:space="0" w:color="000000"/>
            </w:tcBorders>
            <w:hideMark/>
          </w:tcPr>
          <w:p w14:paraId="35CDDF58" w14:textId="77777777" w:rsidR="00A80AE8" w:rsidRPr="00DC0F97" w:rsidRDefault="00A80AE8" w:rsidP="00A80AE8">
            <w:pPr>
              <w:pStyle w:val="a4"/>
              <w:spacing w:after="0"/>
            </w:pPr>
            <w:r w:rsidRPr="00DC0F97">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14:paraId="35CDDF59" w14:textId="77777777" w:rsidR="00A80AE8" w:rsidRPr="00DC0F97" w:rsidRDefault="00A80AE8" w:rsidP="00A80AE8">
            <w:pPr>
              <w:pStyle w:val="a4"/>
              <w:spacing w:after="0"/>
            </w:pPr>
            <w:r w:rsidRPr="00DC0F97">
              <w:t>33</w:t>
            </w:r>
          </w:p>
        </w:tc>
        <w:tc>
          <w:tcPr>
            <w:tcW w:w="540" w:type="pct"/>
            <w:tcBorders>
              <w:top w:val="single" w:sz="6" w:space="0" w:color="000000"/>
              <w:left w:val="single" w:sz="6" w:space="0" w:color="000000"/>
              <w:bottom w:val="single" w:sz="6" w:space="0" w:color="000000"/>
              <w:right w:val="single" w:sz="6" w:space="0" w:color="000000"/>
            </w:tcBorders>
            <w:hideMark/>
          </w:tcPr>
          <w:p w14:paraId="35CDDF5A" w14:textId="77777777" w:rsidR="00A80AE8" w:rsidRPr="00DC0F97" w:rsidRDefault="00A80AE8" w:rsidP="00A80AE8">
            <w:pPr>
              <w:pStyle w:val="a4"/>
              <w:spacing w:after="0"/>
            </w:pPr>
            <w:r w:rsidRPr="00DC0F97">
              <w:t>34</w:t>
            </w:r>
          </w:p>
        </w:tc>
        <w:tc>
          <w:tcPr>
            <w:tcW w:w="540" w:type="pct"/>
            <w:tcBorders>
              <w:top w:val="single" w:sz="6" w:space="0" w:color="000000"/>
              <w:left w:val="single" w:sz="6" w:space="0" w:color="000000"/>
              <w:bottom w:val="single" w:sz="6" w:space="0" w:color="000000"/>
              <w:right w:val="single" w:sz="6" w:space="0" w:color="000000"/>
            </w:tcBorders>
            <w:hideMark/>
          </w:tcPr>
          <w:p w14:paraId="35CDDF5B" w14:textId="77777777" w:rsidR="00A80AE8" w:rsidRPr="00DC0F97" w:rsidRDefault="00A80AE8" w:rsidP="00A80AE8">
            <w:pPr>
              <w:pStyle w:val="a4"/>
              <w:spacing w:after="0"/>
            </w:pPr>
            <w:r w:rsidRPr="00DC0F97">
              <w:t>34</w:t>
            </w:r>
          </w:p>
        </w:tc>
        <w:tc>
          <w:tcPr>
            <w:tcW w:w="540" w:type="pct"/>
            <w:tcBorders>
              <w:top w:val="single" w:sz="6" w:space="0" w:color="000000"/>
              <w:left w:val="single" w:sz="6" w:space="0" w:color="000000"/>
              <w:bottom w:val="single" w:sz="6" w:space="0" w:color="000000"/>
              <w:right w:val="single" w:sz="6" w:space="0" w:color="000000"/>
            </w:tcBorders>
            <w:hideMark/>
          </w:tcPr>
          <w:p w14:paraId="35CDDF5C" w14:textId="77777777" w:rsidR="00A80AE8" w:rsidRPr="00DC0F97" w:rsidRDefault="00A80AE8" w:rsidP="00A80AE8">
            <w:pPr>
              <w:pStyle w:val="a4"/>
              <w:spacing w:after="0"/>
            </w:pPr>
            <w:r w:rsidRPr="00DC0F97">
              <w:t>34</w:t>
            </w:r>
          </w:p>
        </w:tc>
        <w:tc>
          <w:tcPr>
            <w:tcW w:w="550" w:type="pct"/>
            <w:tcBorders>
              <w:top w:val="single" w:sz="6" w:space="0" w:color="000000"/>
              <w:left w:val="single" w:sz="6" w:space="0" w:color="000000"/>
              <w:bottom w:val="single" w:sz="6" w:space="0" w:color="000000"/>
              <w:right w:val="single" w:sz="6" w:space="0" w:color="000000"/>
            </w:tcBorders>
            <w:hideMark/>
          </w:tcPr>
          <w:p w14:paraId="35CDDF5D" w14:textId="77777777" w:rsidR="00A80AE8" w:rsidRPr="00DC0F97" w:rsidRDefault="00A80AE8" w:rsidP="00A80AE8">
            <w:pPr>
              <w:pStyle w:val="a4"/>
              <w:spacing w:after="0"/>
            </w:pPr>
            <w:r w:rsidRPr="00DC0F97">
              <w:t>135</w:t>
            </w:r>
          </w:p>
        </w:tc>
      </w:tr>
      <w:tr w:rsidR="00A80AE8" w:rsidRPr="00DC0F97" w14:paraId="35CDDF65" w14:textId="77777777" w:rsidTr="00A80AE8">
        <w:tc>
          <w:tcPr>
            <w:tcW w:w="2289" w:type="pct"/>
            <w:gridSpan w:val="2"/>
            <w:tcBorders>
              <w:top w:val="single" w:sz="6" w:space="0" w:color="000000"/>
              <w:left w:val="single" w:sz="6" w:space="0" w:color="000000"/>
              <w:bottom w:val="single" w:sz="6" w:space="0" w:color="000000"/>
              <w:right w:val="single" w:sz="6" w:space="0" w:color="000000"/>
            </w:tcBorders>
            <w:hideMark/>
          </w:tcPr>
          <w:p w14:paraId="35CDDF5F" w14:textId="77777777" w:rsidR="00A80AE8" w:rsidRPr="00DC0F97" w:rsidRDefault="00A80AE8" w:rsidP="00A80AE8">
            <w:pPr>
              <w:pStyle w:val="a4"/>
              <w:spacing w:after="0"/>
            </w:pPr>
            <w:r w:rsidRPr="00DC0F97">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14:paraId="35CDDF60" w14:textId="77777777" w:rsidR="00A80AE8" w:rsidRPr="00DC0F97" w:rsidRDefault="00A80AE8" w:rsidP="00A80AE8">
            <w:pPr>
              <w:pStyle w:val="a4"/>
              <w:spacing w:after="0"/>
            </w:pPr>
            <w:r w:rsidRPr="00DC0F97">
              <w:t>693</w:t>
            </w:r>
          </w:p>
        </w:tc>
        <w:tc>
          <w:tcPr>
            <w:tcW w:w="540" w:type="pct"/>
            <w:tcBorders>
              <w:top w:val="single" w:sz="6" w:space="0" w:color="000000"/>
              <w:left w:val="single" w:sz="6" w:space="0" w:color="000000"/>
              <w:bottom w:val="single" w:sz="6" w:space="0" w:color="000000"/>
              <w:right w:val="single" w:sz="6" w:space="0" w:color="000000"/>
            </w:tcBorders>
            <w:hideMark/>
          </w:tcPr>
          <w:p w14:paraId="35CDDF61" w14:textId="77777777" w:rsidR="00A80AE8" w:rsidRPr="00DC0F97" w:rsidRDefault="00A80AE8" w:rsidP="00A80AE8">
            <w:pPr>
              <w:pStyle w:val="a4"/>
              <w:spacing w:after="0"/>
            </w:pPr>
            <w:r w:rsidRPr="00DC0F97">
              <w:t>782</w:t>
            </w:r>
          </w:p>
        </w:tc>
        <w:tc>
          <w:tcPr>
            <w:tcW w:w="540" w:type="pct"/>
            <w:tcBorders>
              <w:top w:val="single" w:sz="6" w:space="0" w:color="000000"/>
              <w:left w:val="single" w:sz="6" w:space="0" w:color="000000"/>
              <w:bottom w:val="single" w:sz="6" w:space="0" w:color="000000"/>
              <w:right w:val="single" w:sz="6" w:space="0" w:color="000000"/>
            </w:tcBorders>
            <w:hideMark/>
          </w:tcPr>
          <w:p w14:paraId="35CDDF62" w14:textId="77777777" w:rsidR="00A80AE8" w:rsidRPr="00DC0F97" w:rsidRDefault="00A80AE8" w:rsidP="00A80AE8">
            <w:pPr>
              <w:pStyle w:val="a4"/>
              <w:spacing w:after="0"/>
            </w:pPr>
            <w:r w:rsidRPr="00DC0F97">
              <w:t>782</w:t>
            </w:r>
          </w:p>
        </w:tc>
        <w:tc>
          <w:tcPr>
            <w:tcW w:w="540" w:type="pct"/>
            <w:tcBorders>
              <w:top w:val="single" w:sz="6" w:space="0" w:color="000000"/>
              <w:left w:val="single" w:sz="6" w:space="0" w:color="000000"/>
              <w:bottom w:val="single" w:sz="6" w:space="0" w:color="000000"/>
              <w:right w:val="single" w:sz="6" w:space="0" w:color="000000"/>
            </w:tcBorders>
            <w:hideMark/>
          </w:tcPr>
          <w:p w14:paraId="35CDDF63" w14:textId="77777777" w:rsidR="00A80AE8" w:rsidRPr="00DC0F97" w:rsidRDefault="00A80AE8" w:rsidP="00A80AE8">
            <w:pPr>
              <w:pStyle w:val="a4"/>
              <w:spacing w:after="0"/>
            </w:pPr>
            <w:r w:rsidRPr="00DC0F97">
              <w:t>782</w:t>
            </w:r>
          </w:p>
        </w:tc>
        <w:tc>
          <w:tcPr>
            <w:tcW w:w="550" w:type="pct"/>
            <w:tcBorders>
              <w:top w:val="single" w:sz="6" w:space="0" w:color="000000"/>
              <w:left w:val="single" w:sz="6" w:space="0" w:color="000000"/>
              <w:bottom w:val="single" w:sz="6" w:space="0" w:color="000000"/>
              <w:right w:val="single" w:sz="6" w:space="0" w:color="000000"/>
            </w:tcBorders>
            <w:hideMark/>
          </w:tcPr>
          <w:p w14:paraId="35CDDF64" w14:textId="77777777" w:rsidR="00A80AE8" w:rsidRPr="00DC0F97" w:rsidRDefault="00A80AE8" w:rsidP="00A80AE8">
            <w:pPr>
              <w:pStyle w:val="a4"/>
              <w:spacing w:after="0"/>
            </w:pPr>
            <w:r w:rsidRPr="00DC0F97">
              <w:t>3039</w:t>
            </w:r>
          </w:p>
        </w:tc>
      </w:tr>
      <w:tr w:rsidR="00A80AE8" w:rsidRPr="00DC0F97" w14:paraId="35CDDF6C" w14:textId="77777777" w:rsidTr="00A80AE8">
        <w:tc>
          <w:tcPr>
            <w:tcW w:w="2289" w:type="pct"/>
            <w:gridSpan w:val="2"/>
            <w:tcBorders>
              <w:top w:val="single" w:sz="6" w:space="0" w:color="000000"/>
              <w:left w:val="single" w:sz="6" w:space="0" w:color="000000"/>
              <w:bottom w:val="single" w:sz="6" w:space="0" w:color="000000"/>
              <w:right w:val="single" w:sz="6" w:space="0" w:color="000000"/>
            </w:tcBorders>
            <w:hideMark/>
          </w:tcPr>
          <w:p w14:paraId="35CDDF66" w14:textId="77777777" w:rsidR="00A80AE8" w:rsidRPr="00DC0F97" w:rsidRDefault="00A80AE8" w:rsidP="00A80AE8">
            <w:pPr>
              <w:pStyle w:val="a4"/>
              <w:spacing w:after="0"/>
            </w:pPr>
            <w:r w:rsidRPr="00DC0F97">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14:paraId="35CDDF67" w14:textId="77777777" w:rsidR="00A80AE8" w:rsidRPr="00DC0F97" w:rsidRDefault="00A80AE8" w:rsidP="00A80AE8">
            <w:pPr>
              <w:pStyle w:val="a4"/>
              <w:spacing w:after="0"/>
            </w:pPr>
            <w:r>
              <w:t>23</w:t>
            </w:r>
          </w:p>
        </w:tc>
        <w:tc>
          <w:tcPr>
            <w:tcW w:w="540" w:type="pct"/>
            <w:tcBorders>
              <w:top w:val="single" w:sz="6" w:space="0" w:color="000000"/>
              <w:left w:val="single" w:sz="6" w:space="0" w:color="000000"/>
              <w:bottom w:val="single" w:sz="6" w:space="0" w:color="000000"/>
              <w:right w:val="single" w:sz="6" w:space="0" w:color="000000"/>
            </w:tcBorders>
            <w:hideMark/>
          </w:tcPr>
          <w:p w14:paraId="35CDDF68" w14:textId="77777777" w:rsidR="00A80AE8" w:rsidRPr="00DC0F97" w:rsidRDefault="00A80AE8" w:rsidP="00A80AE8">
            <w:pPr>
              <w:pStyle w:val="a4"/>
              <w:spacing w:after="0"/>
            </w:pPr>
            <w:r>
              <w:t>26</w:t>
            </w:r>
          </w:p>
        </w:tc>
        <w:tc>
          <w:tcPr>
            <w:tcW w:w="540" w:type="pct"/>
            <w:tcBorders>
              <w:top w:val="single" w:sz="6" w:space="0" w:color="000000"/>
              <w:left w:val="single" w:sz="6" w:space="0" w:color="000000"/>
              <w:bottom w:val="single" w:sz="6" w:space="0" w:color="000000"/>
              <w:right w:val="single" w:sz="6" w:space="0" w:color="000000"/>
            </w:tcBorders>
            <w:hideMark/>
          </w:tcPr>
          <w:p w14:paraId="35CDDF69" w14:textId="77777777" w:rsidR="00A80AE8" w:rsidRPr="00DC0F97" w:rsidRDefault="00A80AE8" w:rsidP="00A80AE8">
            <w:pPr>
              <w:pStyle w:val="a4"/>
              <w:spacing w:after="0"/>
            </w:pPr>
            <w:r>
              <w:t>26</w:t>
            </w:r>
          </w:p>
        </w:tc>
        <w:tc>
          <w:tcPr>
            <w:tcW w:w="540" w:type="pct"/>
            <w:tcBorders>
              <w:top w:val="single" w:sz="6" w:space="0" w:color="000000"/>
              <w:left w:val="single" w:sz="6" w:space="0" w:color="000000"/>
              <w:bottom w:val="single" w:sz="6" w:space="0" w:color="000000"/>
              <w:right w:val="single" w:sz="6" w:space="0" w:color="000000"/>
            </w:tcBorders>
            <w:hideMark/>
          </w:tcPr>
          <w:p w14:paraId="35CDDF6A" w14:textId="77777777" w:rsidR="00A80AE8" w:rsidRPr="00DC0F97" w:rsidRDefault="00A80AE8" w:rsidP="00A80AE8">
            <w:pPr>
              <w:pStyle w:val="a4"/>
              <w:spacing w:after="0"/>
            </w:pPr>
            <w:r>
              <w:t>26</w:t>
            </w:r>
          </w:p>
        </w:tc>
        <w:tc>
          <w:tcPr>
            <w:tcW w:w="550" w:type="pct"/>
            <w:tcBorders>
              <w:top w:val="single" w:sz="6" w:space="0" w:color="000000"/>
              <w:left w:val="single" w:sz="6" w:space="0" w:color="000000"/>
              <w:bottom w:val="single" w:sz="6" w:space="0" w:color="000000"/>
              <w:right w:val="single" w:sz="6" w:space="0" w:color="000000"/>
            </w:tcBorders>
            <w:hideMark/>
          </w:tcPr>
          <w:p w14:paraId="35CDDF6B" w14:textId="77777777" w:rsidR="00A80AE8" w:rsidRPr="00DC0F97" w:rsidRDefault="00A80AE8" w:rsidP="00A80AE8">
            <w:pPr>
              <w:pStyle w:val="a4"/>
              <w:spacing w:after="0"/>
            </w:pPr>
            <w:r>
              <w:t>101</w:t>
            </w:r>
          </w:p>
        </w:tc>
      </w:tr>
    </w:tbl>
    <w:p w14:paraId="35CDDF6D" w14:textId="77777777" w:rsidR="00A80AE8" w:rsidRDefault="00A80AE8" w:rsidP="00253507">
      <w:pPr>
        <w:spacing w:after="200" w:line="276" w:lineRule="auto"/>
        <w:rPr>
          <w:rFonts w:eastAsia="Calibri"/>
          <w:b/>
          <w:bCs/>
          <w:color w:val="000000"/>
          <w:sz w:val="28"/>
          <w:szCs w:val="28"/>
        </w:rPr>
      </w:pPr>
      <w:r>
        <w:rPr>
          <w:rFonts w:eastAsia="Calibri"/>
          <w:b/>
          <w:bCs/>
          <w:color w:val="000000"/>
          <w:sz w:val="28"/>
          <w:szCs w:val="28"/>
        </w:rPr>
        <w:t xml:space="preserve">   </w:t>
      </w:r>
      <w:r w:rsidR="0038180F">
        <w:rPr>
          <w:rFonts w:eastAsia="Calibri"/>
          <w:b/>
          <w:bCs/>
          <w:color w:val="000000"/>
          <w:sz w:val="28"/>
          <w:szCs w:val="28"/>
        </w:rPr>
        <w:t xml:space="preserve">              </w:t>
      </w:r>
      <w:r>
        <w:rPr>
          <w:rFonts w:eastAsia="Calibri"/>
          <w:b/>
          <w:bCs/>
          <w:color w:val="000000"/>
          <w:sz w:val="28"/>
          <w:szCs w:val="28"/>
        </w:rPr>
        <w:t xml:space="preserve">            </w:t>
      </w:r>
    </w:p>
    <w:p w14:paraId="35CDDF6E" w14:textId="77777777" w:rsidR="00E80EC8" w:rsidRPr="0038180F" w:rsidRDefault="00CD7482" w:rsidP="0038180F">
      <w:pPr>
        <w:ind w:left="4300"/>
        <w:jc w:val="right"/>
        <w:rPr>
          <w:sz w:val="24"/>
          <w:szCs w:val="24"/>
        </w:rPr>
      </w:pPr>
      <w:r>
        <w:rPr>
          <w:rFonts w:eastAsia="Calibri"/>
          <w:b/>
          <w:bCs/>
          <w:color w:val="000000"/>
          <w:sz w:val="28"/>
          <w:szCs w:val="28"/>
        </w:rPr>
        <w:t xml:space="preserve">           </w:t>
      </w:r>
      <w:r w:rsidR="0038180F">
        <w:rPr>
          <w:rFonts w:eastAsia="Calibri"/>
          <w:b/>
          <w:bCs/>
          <w:color w:val="000000"/>
          <w:sz w:val="28"/>
          <w:szCs w:val="28"/>
        </w:rPr>
        <w:t xml:space="preserve">                </w:t>
      </w:r>
    </w:p>
    <w:p w14:paraId="35CDDF6F" w14:textId="77777777" w:rsidR="00E80EC8" w:rsidRDefault="00E80EC8" w:rsidP="00E80EC8">
      <w:pPr>
        <w:rPr>
          <w:rFonts w:eastAsia="Times New Roman"/>
          <w:b/>
          <w:bCs/>
          <w:color w:val="FF0000"/>
          <w:sz w:val="24"/>
          <w:szCs w:val="24"/>
        </w:rPr>
      </w:pPr>
    </w:p>
    <w:p w14:paraId="35CDDF70" w14:textId="77777777" w:rsidR="004C35D4" w:rsidRPr="00CD7482" w:rsidRDefault="00E80EC8">
      <w:pPr>
        <w:ind w:left="4140"/>
        <w:rPr>
          <w:sz w:val="24"/>
          <w:szCs w:val="24"/>
        </w:rPr>
      </w:pPr>
      <w:r w:rsidRPr="00CD7482">
        <w:rPr>
          <w:rFonts w:eastAsia="Times New Roman"/>
          <w:b/>
          <w:bCs/>
          <w:sz w:val="24"/>
          <w:szCs w:val="24"/>
        </w:rPr>
        <w:t xml:space="preserve">      </w:t>
      </w:r>
      <w:r w:rsidR="00CD7482" w:rsidRPr="00CD7482">
        <w:rPr>
          <w:rFonts w:eastAsia="Times New Roman"/>
          <w:b/>
          <w:bCs/>
          <w:sz w:val="24"/>
          <w:szCs w:val="24"/>
        </w:rPr>
        <w:t xml:space="preserve">       </w:t>
      </w:r>
      <w:r w:rsidRPr="00CD7482">
        <w:rPr>
          <w:rFonts w:eastAsia="Times New Roman"/>
          <w:b/>
          <w:bCs/>
          <w:sz w:val="24"/>
          <w:szCs w:val="24"/>
        </w:rPr>
        <w:t xml:space="preserve">  </w:t>
      </w:r>
      <w:r w:rsidR="00A11C6E" w:rsidRPr="00CD7482">
        <w:rPr>
          <w:rFonts w:eastAsia="Times New Roman"/>
          <w:b/>
          <w:bCs/>
          <w:sz w:val="24"/>
          <w:szCs w:val="24"/>
        </w:rPr>
        <w:t xml:space="preserve">Приложение 3- Календарный </w:t>
      </w:r>
      <w:r w:rsidR="00CD7482" w:rsidRPr="00CD7482">
        <w:rPr>
          <w:rFonts w:eastAsia="Times New Roman"/>
          <w:b/>
          <w:bCs/>
          <w:sz w:val="24"/>
          <w:szCs w:val="24"/>
        </w:rPr>
        <w:t xml:space="preserve">учебный </w:t>
      </w:r>
      <w:r w:rsidR="00A11C6E" w:rsidRPr="00CD7482">
        <w:rPr>
          <w:rFonts w:eastAsia="Times New Roman"/>
          <w:b/>
          <w:bCs/>
          <w:sz w:val="24"/>
          <w:szCs w:val="24"/>
        </w:rPr>
        <w:t>график</w:t>
      </w:r>
    </w:p>
    <w:p w14:paraId="35CDDF71" w14:textId="77777777" w:rsidR="00253507" w:rsidRDefault="00253507" w:rsidP="00253507">
      <w:pPr>
        <w:jc w:val="center"/>
        <w:rPr>
          <w:b/>
          <w:sz w:val="28"/>
          <w:szCs w:val="28"/>
        </w:rPr>
      </w:pPr>
    </w:p>
    <w:p w14:paraId="35CDDF72" w14:textId="77777777" w:rsidR="00253507" w:rsidRPr="002A65A5" w:rsidRDefault="00253507" w:rsidP="00253507">
      <w:pPr>
        <w:jc w:val="center"/>
        <w:rPr>
          <w:b/>
          <w:sz w:val="28"/>
          <w:szCs w:val="28"/>
        </w:rPr>
      </w:pPr>
      <w:r w:rsidRPr="002A65A5">
        <w:rPr>
          <w:b/>
          <w:sz w:val="28"/>
          <w:szCs w:val="28"/>
        </w:rPr>
        <w:t xml:space="preserve">Календарный  учебный график </w:t>
      </w:r>
    </w:p>
    <w:p w14:paraId="35CDDF73" w14:textId="77777777" w:rsidR="00253507" w:rsidRPr="002A65A5" w:rsidRDefault="00253507" w:rsidP="00253507">
      <w:pPr>
        <w:jc w:val="center"/>
        <w:rPr>
          <w:b/>
          <w:sz w:val="28"/>
          <w:szCs w:val="28"/>
        </w:rPr>
      </w:pPr>
      <w:r>
        <w:rPr>
          <w:b/>
          <w:sz w:val="28"/>
          <w:szCs w:val="28"/>
        </w:rPr>
        <w:t>на 2023-2024</w:t>
      </w:r>
      <w:r w:rsidRPr="002A65A5">
        <w:rPr>
          <w:b/>
          <w:sz w:val="28"/>
          <w:szCs w:val="28"/>
        </w:rPr>
        <w:t xml:space="preserve"> учебный год</w:t>
      </w:r>
      <w:r>
        <w:rPr>
          <w:b/>
          <w:sz w:val="28"/>
          <w:szCs w:val="28"/>
        </w:rPr>
        <w:t>.</w:t>
      </w:r>
    </w:p>
    <w:p w14:paraId="35CDDF74" w14:textId="77777777" w:rsidR="00253507" w:rsidRPr="002A65A5" w:rsidRDefault="00253507" w:rsidP="00253507">
      <w:pPr>
        <w:jc w:val="both"/>
        <w:rPr>
          <w:sz w:val="28"/>
          <w:szCs w:val="28"/>
        </w:rPr>
      </w:pPr>
      <w:r w:rsidRPr="002A65A5">
        <w:rPr>
          <w:sz w:val="28"/>
          <w:szCs w:val="28"/>
        </w:rPr>
        <w:t>Календарный учебный график разработан в соответствии с</w:t>
      </w:r>
    </w:p>
    <w:p w14:paraId="35CDDF75" w14:textId="77777777" w:rsidR="00253507" w:rsidRPr="002A65A5" w:rsidRDefault="00253507" w:rsidP="00253507">
      <w:pPr>
        <w:pStyle w:val="a7"/>
        <w:shd w:val="clear" w:color="auto" w:fill="FFFFFF"/>
        <w:spacing w:after="0"/>
        <w:ind w:left="0" w:right="14"/>
        <w:jc w:val="both"/>
        <w:rPr>
          <w:rFonts w:ascii="Times New Roman" w:hAnsi="Times New Roman"/>
          <w:bCs/>
          <w:sz w:val="28"/>
          <w:szCs w:val="28"/>
        </w:rPr>
      </w:pPr>
      <w:r w:rsidRPr="002A65A5">
        <w:rPr>
          <w:rStyle w:val="FontStyle43"/>
          <w:rFonts w:eastAsia="Calibri"/>
          <w:sz w:val="28"/>
          <w:szCs w:val="28"/>
        </w:rPr>
        <w:t xml:space="preserve">      -  </w:t>
      </w:r>
      <w:r w:rsidRPr="002A65A5">
        <w:rPr>
          <w:rFonts w:ascii="Times New Roman" w:hAnsi="Times New Roman"/>
          <w:bCs/>
          <w:sz w:val="28"/>
          <w:szCs w:val="28"/>
        </w:rPr>
        <w:t xml:space="preserve">Федеральным законом N 273-ФЗ от 29.12.2012. «Об образовании в Российской Федерации», п.9 ст.2; п.5  ст.12., п.6 ст.28., ст.30; п.11 ст. 34. </w:t>
      </w:r>
    </w:p>
    <w:p w14:paraId="35CDDF76" w14:textId="77777777" w:rsidR="00253507" w:rsidRPr="002A65A5" w:rsidRDefault="00253507" w:rsidP="00253507">
      <w:pPr>
        <w:pStyle w:val="a7"/>
        <w:shd w:val="clear" w:color="auto" w:fill="FFFFFF"/>
        <w:spacing w:after="0"/>
        <w:ind w:left="495" w:right="14"/>
        <w:jc w:val="both"/>
        <w:rPr>
          <w:rStyle w:val="FontStyle43"/>
          <w:rFonts w:eastAsia="Calibri"/>
          <w:sz w:val="28"/>
          <w:szCs w:val="28"/>
        </w:rPr>
      </w:pPr>
      <w:r w:rsidRPr="002A65A5">
        <w:rPr>
          <w:rStyle w:val="FontStyle43"/>
          <w:rFonts w:eastAsia="Calibri"/>
          <w:sz w:val="28"/>
          <w:szCs w:val="28"/>
        </w:rPr>
        <w:t>-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г № 373 в действующей редакции;</w:t>
      </w:r>
    </w:p>
    <w:p w14:paraId="35CDDF77" w14:textId="77777777" w:rsidR="00253507" w:rsidRPr="002A65A5" w:rsidRDefault="00253507" w:rsidP="00253507">
      <w:pPr>
        <w:pStyle w:val="a7"/>
        <w:shd w:val="clear" w:color="auto" w:fill="FFFFFF"/>
        <w:tabs>
          <w:tab w:val="left" w:pos="426"/>
        </w:tabs>
        <w:spacing w:after="0"/>
        <w:ind w:left="0"/>
        <w:jc w:val="both"/>
        <w:rPr>
          <w:rFonts w:ascii="Times New Roman" w:hAnsi="Times New Roman"/>
          <w:sz w:val="28"/>
          <w:szCs w:val="28"/>
        </w:rPr>
      </w:pPr>
      <w:r w:rsidRPr="002A65A5">
        <w:rPr>
          <w:rFonts w:ascii="Times New Roman" w:hAnsi="Times New Roman"/>
          <w:b/>
          <w:sz w:val="28"/>
          <w:szCs w:val="28"/>
        </w:rPr>
        <w:t xml:space="preserve">      </w:t>
      </w:r>
      <w:r>
        <w:rPr>
          <w:rFonts w:ascii="Times New Roman" w:hAnsi="Times New Roman"/>
          <w:bCs/>
          <w:sz w:val="28"/>
          <w:szCs w:val="28"/>
        </w:rPr>
        <w:t xml:space="preserve">- СанПиНом  </w:t>
      </w:r>
      <w:r w:rsidRPr="002A65A5">
        <w:rPr>
          <w:rFonts w:ascii="Times New Roman" w:hAnsi="Times New Roman"/>
          <w:bCs/>
          <w:sz w:val="28"/>
          <w:szCs w:val="28"/>
        </w:rPr>
        <w:t>2.4.2.2821-10.</w:t>
      </w:r>
      <w:r w:rsidRPr="002A65A5">
        <w:rPr>
          <w:rFonts w:ascii="Times New Roman" w:hAnsi="Times New Roman"/>
          <w:sz w:val="28"/>
          <w:szCs w:val="28"/>
        </w:rPr>
        <w:t xml:space="preserve"> (29.12.2010.,постановление Главного государственного санитарного врача РФ №189).п.10.3;  п.10.31.                                             -   Приказа Министерства образования Российской Федерации от 9 марта 2004г.,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14:paraId="35CDDF78" w14:textId="77777777" w:rsidR="00253507" w:rsidRPr="00881D49" w:rsidRDefault="00253507" w:rsidP="00253507">
      <w:pPr>
        <w:pStyle w:val="a7"/>
        <w:spacing w:after="0"/>
        <w:ind w:left="0"/>
        <w:jc w:val="both"/>
        <w:rPr>
          <w:rFonts w:ascii="Times New Roman" w:hAnsi="Times New Roman"/>
          <w:sz w:val="28"/>
          <w:szCs w:val="28"/>
        </w:rPr>
      </w:pPr>
      <w:r w:rsidRPr="002A65A5">
        <w:rPr>
          <w:rFonts w:ascii="Times New Roman" w:hAnsi="Times New Roman"/>
          <w:sz w:val="28"/>
          <w:szCs w:val="28"/>
        </w:rPr>
        <w:t>- действующего Устава школы</w:t>
      </w:r>
    </w:p>
    <w:p w14:paraId="35CDDF79" w14:textId="77777777" w:rsidR="00253507" w:rsidRDefault="00253507" w:rsidP="00253507">
      <w:pPr>
        <w:pStyle w:val="a5"/>
        <w:ind w:firstLine="708"/>
        <w:jc w:val="both"/>
        <w:rPr>
          <w:rFonts w:ascii="Times New Roman" w:hAnsi="Times New Roman"/>
          <w:b/>
          <w:sz w:val="28"/>
          <w:szCs w:val="28"/>
        </w:rPr>
      </w:pPr>
    </w:p>
    <w:p w14:paraId="35CDDF7A" w14:textId="77777777" w:rsidR="00253507" w:rsidRDefault="00253507" w:rsidP="00253507">
      <w:pPr>
        <w:pStyle w:val="a5"/>
        <w:jc w:val="center"/>
        <w:rPr>
          <w:rFonts w:ascii="Times New Roman" w:hAnsi="Times New Roman"/>
          <w:b/>
          <w:sz w:val="28"/>
          <w:szCs w:val="28"/>
        </w:rPr>
      </w:pPr>
      <w:r>
        <w:rPr>
          <w:rFonts w:ascii="Times New Roman" w:hAnsi="Times New Roman"/>
          <w:b/>
          <w:sz w:val="28"/>
          <w:szCs w:val="28"/>
        </w:rPr>
        <w:t>1.1.Продолжительность 2023</w:t>
      </w:r>
      <w:r w:rsidRPr="00060186">
        <w:rPr>
          <w:rFonts w:ascii="Times New Roman" w:hAnsi="Times New Roman"/>
          <w:b/>
          <w:sz w:val="28"/>
          <w:szCs w:val="28"/>
        </w:rPr>
        <w:t>-</w:t>
      </w:r>
      <w:r>
        <w:rPr>
          <w:rFonts w:ascii="Times New Roman" w:hAnsi="Times New Roman"/>
          <w:b/>
          <w:sz w:val="28"/>
          <w:szCs w:val="28"/>
        </w:rPr>
        <w:t xml:space="preserve"> 2024</w:t>
      </w:r>
      <w:r w:rsidRPr="00060186">
        <w:rPr>
          <w:rFonts w:ascii="Times New Roman" w:hAnsi="Times New Roman"/>
          <w:b/>
          <w:sz w:val="28"/>
          <w:szCs w:val="28"/>
        </w:rPr>
        <w:t xml:space="preserve"> учебного года </w:t>
      </w:r>
    </w:p>
    <w:p w14:paraId="35CDDF7B" w14:textId="77777777" w:rsidR="00253507" w:rsidRPr="00060186" w:rsidRDefault="00253507" w:rsidP="00253507">
      <w:pPr>
        <w:pStyle w:val="a5"/>
        <w:jc w:val="center"/>
        <w:rPr>
          <w:rFonts w:ascii="Times New Roman" w:hAnsi="Times New Roman"/>
          <w:b/>
          <w:sz w:val="28"/>
          <w:szCs w:val="28"/>
        </w:rPr>
      </w:pPr>
      <w:r w:rsidRPr="00060186">
        <w:rPr>
          <w:rFonts w:ascii="Times New Roman" w:hAnsi="Times New Roman"/>
          <w:b/>
          <w:sz w:val="28"/>
          <w:szCs w:val="28"/>
        </w:rPr>
        <w:t xml:space="preserve">в </w:t>
      </w:r>
      <w:r>
        <w:rPr>
          <w:rFonts w:ascii="Times New Roman" w:hAnsi="Times New Roman"/>
          <w:b/>
          <w:sz w:val="28"/>
          <w:szCs w:val="28"/>
        </w:rPr>
        <w:t xml:space="preserve"> </w:t>
      </w:r>
      <w:r w:rsidRPr="00060186">
        <w:rPr>
          <w:rFonts w:ascii="Times New Roman" w:hAnsi="Times New Roman"/>
          <w:b/>
          <w:sz w:val="28"/>
          <w:szCs w:val="28"/>
        </w:rPr>
        <w:t>МБОУ «Прогимназия №18»</w:t>
      </w:r>
    </w:p>
    <w:p w14:paraId="35CDDF7C" w14:textId="77777777" w:rsidR="00253507" w:rsidRPr="002A65A5" w:rsidRDefault="00253507" w:rsidP="00253507">
      <w:pPr>
        <w:pStyle w:val="a5"/>
        <w:ind w:firstLine="708"/>
        <w:jc w:val="both"/>
        <w:rPr>
          <w:b/>
          <w:sz w:val="28"/>
          <w:szCs w:val="28"/>
        </w:rPr>
      </w:pPr>
    </w:p>
    <w:p w14:paraId="35CDDF7D" w14:textId="77777777" w:rsidR="00253507" w:rsidRPr="002A65A5" w:rsidRDefault="00253507" w:rsidP="00253507">
      <w:pPr>
        <w:rPr>
          <w:sz w:val="28"/>
          <w:szCs w:val="28"/>
        </w:rPr>
      </w:pPr>
      <w:r w:rsidRPr="002A65A5">
        <w:rPr>
          <w:sz w:val="28"/>
          <w:szCs w:val="28"/>
        </w:rPr>
        <w:t xml:space="preserve">* начало учебного года -  </w:t>
      </w:r>
      <w:r>
        <w:rPr>
          <w:sz w:val="28"/>
          <w:szCs w:val="28"/>
        </w:rPr>
        <w:t xml:space="preserve">01.09.2023 </w:t>
      </w:r>
      <w:r w:rsidRPr="002A65A5">
        <w:rPr>
          <w:sz w:val="28"/>
          <w:szCs w:val="28"/>
        </w:rPr>
        <w:t>г;</w:t>
      </w:r>
    </w:p>
    <w:p w14:paraId="35CDDF7E" w14:textId="77777777" w:rsidR="00253507" w:rsidRPr="002A65A5" w:rsidRDefault="00253507" w:rsidP="00253507">
      <w:pPr>
        <w:spacing w:after="40"/>
        <w:jc w:val="both"/>
        <w:rPr>
          <w:sz w:val="28"/>
          <w:szCs w:val="28"/>
        </w:rPr>
      </w:pPr>
      <w:r w:rsidRPr="002A65A5">
        <w:rPr>
          <w:sz w:val="28"/>
          <w:szCs w:val="28"/>
        </w:rPr>
        <w:t>* продолжительность учебного года:</w:t>
      </w:r>
    </w:p>
    <w:p w14:paraId="35CDDF7F" w14:textId="77777777" w:rsidR="00253507" w:rsidRPr="002A65A5" w:rsidRDefault="00253507" w:rsidP="00253507">
      <w:pPr>
        <w:spacing w:after="40"/>
        <w:jc w:val="both"/>
        <w:rPr>
          <w:sz w:val="28"/>
          <w:szCs w:val="28"/>
        </w:rPr>
      </w:pPr>
      <w:r w:rsidRPr="002A65A5">
        <w:rPr>
          <w:sz w:val="28"/>
          <w:szCs w:val="28"/>
        </w:rPr>
        <w:t xml:space="preserve">в   1-х классах </w:t>
      </w:r>
      <w:r>
        <w:rPr>
          <w:sz w:val="28"/>
          <w:szCs w:val="28"/>
        </w:rPr>
        <w:t xml:space="preserve"> -</w:t>
      </w:r>
      <w:r w:rsidRPr="002A65A5">
        <w:rPr>
          <w:sz w:val="28"/>
          <w:szCs w:val="28"/>
        </w:rPr>
        <w:t xml:space="preserve"> 33</w:t>
      </w:r>
      <w:r>
        <w:rPr>
          <w:sz w:val="28"/>
          <w:szCs w:val="28"/>
        </w:rPr>
        <w:t xml:space="preserve"> </w:t>
      </w:r>
      <w:r w:rsidRPr="002A65A5">
        <w:rPr>
          <w:sz w:val="28"/>
          <w:szCs w:val="28"/>
        </w:rPr>
        <w:t>учебных недели;</w:t>
      </w:r>
    </w:p>
    <w:p w14:paraId="35CDDF80" w14:textId="77777777" w:rsidR="00253507" w:rsidRPr="00060186" w:rsidRDefault="00253507" w:rsidP="00253507">
      <w:pPr>
        <w:rPr>
          <w:sz w:val="28"/>
          <w:szCs w:val="28"/>
        </w:rPr>
      </w:pPr>
      <w:r>
        <w:rPr>
          <w:sz w:val="28"/>
          <w:szCs w:val="28"/>
        </w:rPr>
        <w:t>во  2-4 классах  -</w:t>
      </w:r>
      <w:r w:rsidRPr="002A65A5">
        <w:rPr>
          <w:sz w:val="28"/>
          <w:szCs w:val="28"/>
        </w:rPr>
        <w:t xml:space="preserve"> 34 учебных  недели </w:t>
      </w:r>
    </w:p>
    <w:p w14:paraId="35CDDF81" w14:textId="77777777" w:rsidR="00253507" w:rsidRDefault="00253507" w:rsidP="00253507">
      <w:pPr>
        <w:rPr>
          <w:b/>
          <w:sz w:val="28"/>
          <w:szCs w:val="28"/>
        </w:rPr>
      </w:pPr>
    </w:p>
    <w:p w14:paraId="35CDDF82" w14:textId="77777777" w:rsidR="00253507" w:rsidRPr="00060186" w:rsidRDefault="00253507" w:rsidP="00253507">
      <w:pPr>
        <w:rPr>
          <w:b/>
          <w:sz w:val="28"/>
          <w:szCs w:val="28"/>
        </w:rPr>
      </w:pPr>
      <w:r w:rsidRPr="00060186">
        <w:rPr>
          <w:b/>
          <w:sz w:val="28"/>
          <w:szCs w:val="28"/>
        </w:rPr>
        <w:t>1.2.Сроки окончания учебного года</w:t>
      </w:r>
    </w:p>
    <w:p w14:paraId="35CDDF83" w14:textId="77777777" w:rsidR="00253507" w:rsidRPr="00060186" w:rsidRDefault="00253507" w:rsidP="00253507">
      <w:pPr>
        <w:rPr>
          <w:sz w:val="28"/>
          <w:szCs w:val="28"/>
        </w:rPr>
      </w:pPr>
      <w:r w:rsidRPr="00060186">
        <w:rPr>
          <w:sz w:val="28"/>
          <w:szCs w:val="28"/>
        </w:rPr>
        <w:t>*</w:t>
      </w:r>
      <w:r>
        <w:rPr>
          <w:sz w:val="28"/>
          <w:szCs w:val="28"/>
        </w:rPr>
        <w:t>для  2- 4 классов – 30.05. 2024</w:t>
      </w:r>
      <w:r w:rsidRPr="00060186">
        <w:rPr>
          <w:sz w:val="28"/>
          <w:szCs w:val="28"/>
        </w:rPr>
        <w:t xml:space="preserve"> г.;</w:t>
      </w:r>
    </w:p>
    <w:p w14:paraId="35CDDF84" w14:textId="77777777" w:rsidR="00253507" w:rsidRPr="00060186" w:rsidRDefault="00253507" w:rsidP="00253507">
      <w:pPr>
        <w:rPr>
          <w:sz w:val="28"/>
          <w:szCs w:val="28"/>
        </w:rPr>
      </w:pPr>
      <w:r w:rsidRPr="00060186">
        <w:rPr>
          <w:sz w:val="28"/>
          <w:szCs w:val="28"/>
        </w:rPr>
        <w:t>*</w:t>
      </w:r>
      <w:r>
        <w:rPr>
          <w:sz w:val="28"/>
          <w:szCs w:val="28"/>
        </w:rPr>
        <w:t>для 1 класса –        25.05.2024</w:t>
      </w:r>
      <w:r w:rsidRPr="00060186">
        <w:rPr>
          <w:sz w:val="28"/>
          <w:szCs w:val="28"/>
        </w:rPr>
        <w:t xml:space="preserve"> г.</w:t>
      </w:r>
    </w:p>
    <w:p w14:paraId="35CDDF85" w14:textId="77777777" w:rsidR="00253507" w:rsidRPr="00060186" w:rsidRDefault="00253507" w:rsidP="00253507">
      <w:pPr>
        <w:spacing w:before="40" w:after="40"/>
        <w:rPr>
          <w:b/>
          <w:color w:val="000000"/>
          <w:sz w:val="28"/>
          <w:szCs w:val="28"/>
        </w:rPr>
      </w:pPr>
      <w:r w:rsidRPr="00060186">
        <w:rPr>
          <w:b/>
          <w:color w:val="000000"/>
          <w:sz w:val="28"/>
          <w:szCs w:val="28"/>
        </w:rPr>
        <w:t>2. Количество классов – комплектов в каждой параллели</w:t>
      </w:r>
    </w:p>
    <w:p w14:paraId="35CDDF86" w14:textId="77777777" w:rsidR="00253507" w:rsidRPr="00060186" w:rsidRDefault="00253507" w:rsidP="00253507">
      <w:pPr>
        <w:spacing w:before="40" w:after="40"/>
        <w:jc w:val="center"/>
        <w:rPr>
          <w:color w:val="000000"/>
          <w:sz w:val="28"/>
          <w:szCs w:val="28"/>
        </w:rPr>
      </w:pPr>
    </w:p>
    <w:p w14:paraId="35CDDF87" w14:textId="77777777" w:rsidR="00253507" w:rsidRPr="00060186" w:rsidRDefault="00253507" w:rsidP="00253507">
      <w:pPr>
        <w:spacing w:before="40" w:after="40"/>
        <w:jc w:val="both"/>
        <w:rPr>
          <w:sz w:val="28"/>
          <w:szCs w:val="28"/>
        </w:rPr>
      </w:pPr>
      <w:r w:rsidRPr="00060186">
        <w:rPr>
          <w:sz w:val="28"/>
          <w:szCs w:val="28"/>
        </w:rPr>
        <w:t>1 классы – 1</w:t>
      </w:r>
      <w:r>
        <w:rPr>
          <w:sz w:val="28"/>
          <w:szCs w:val="28"/>
        </w:rPr>
        <w:t>комплект</w:t>
      </w:r>
      <w:r w:rsidRPr="00060186">
        <w:rPr>
          <w:sz w:val="28"/>
          <w:szCs w:val="28"/>
        </w:rPr>
        <w:tab/>
      </w:r>
      <w:r w:rsidRPr="00060186">
        <w:rPr>
          <w:sz w:val="28"/>
          <w:szCs w:val="28"/>
        </w:rPr>
        <w:tab/>
      </w:r>
      <w:r w:rsidRPr="00060186">
        <w:rPr>
          <w:sz w:val="28"/>
          <w:szCs w:val="28"/>
        </w:rPr>
        <w:tab/>
      </w:r>
      <w:r w:rsidRPr="00060186">
        <w:rPr>
          <w:sz w:val="28"/>
          <w:szCs w:val="28"/>
        </w:rPr>
        <w:tab/>
      </w:r>
      <w:r w:rsidRPr="00060186">
        <w:rPr>
          <w:sz w:val="28"/>
          <w:szCs w:val="28"/>
        </w:rPr>
        <w:tab/>
      </w:r>
      <w:r w:rsidRPr="00060186">
        <w:rPr>
          <w:sz w:val="28"/>
          <w:szCs w:val="28"/>
        </w:rPr>
        <w:tab/>
      </w:r>
    </w:p>
    <w:p w14:paraId="35CDDF88" w14:textId="77777777" w:rsidR="00253507" w:rsidRPr="00060186" w:rsidRDefault="00253507" w:rsidP="00253507">
      <w:pPr>
        <w:spacing w:before="40" w:after="40"/>
        <w:jc w:val="both"/>
        <w:rPr>
          <w:sz w:val="28"/>
          <w:szCs w:val="28"/>
        </w:rPr>
      </w:pPr>
      <w:r w:rsidRPr="00060186">
        <w:rPr>
          <w:sz w:val="28"/>
          <w:szCs w:val="28"/>
        </w:rPr>
        <w:t xml:space="preserve">2 классы – 1 </w:t>
      </w:r>
      <w:r>
        <w:rPr>
          <w:sz w:val="28"/>
          <w:szCs w:val="28"/>
        </w:rPr>
        <w:t>комплект</w:t>
      </w:r>
    </w:p>
    <w:p w14:paraId="35CDDF89" w14:textId="77777777" w:rsidR="00253507" w:rsidRPr="00060186" w:rsidRDefault="00253507" w:rsidP="00253507">
      <w:pPr>
        <w:spacing w:before="40" w:after="40"/>
        <w:jc w:val="both"/>
        <w:rPr>
          <w:sz w:val="28"/>
          <w:szCs w:val="28"/>
        </w:rPr>
      </w:pPr>
      <w:r w:rsidRPr="00060186">
        <w:rPr>
          <w:sz w:val="28"/>
          <w:szCs w:val="28"/>
        </w:rPr>
        <w:t xml:space="preserve">3 классы – 1 </w:t>
      </w:r>
      <w:r>
        <w:rPr>
          <w:sz w:val="28"/>
          <w:szCs w:val="28"/>
        </w:rPr>
        <w:t>комплект</w:t>
      </w:r>
      <w:r w:rsidRPr="00060186">
        <w:rPr>
          <w:sz w:val="28"/>
          <w:szCs w:val="28"/>
        </w:rPr>
        <w:tab/>
      </w:r>
      <w:r w:rsidRPr="00060186">
        <w:rPr>
          <w:sz w:val="28"/>
          <w:szCs w:val="28"/>
        </w:rPr>
        <w:tab/>
      </w:r>
      <w:r w:rsidRPr="00060186">
        <w:rPr>
          <w:sz w:val="28"/>
          <w:szCs w:val="28"/>
        </w:rPr>
        <w:tab/>
        <w:t xml:space="preserve">           </w:t>
      </w:r>
    </w:p>
    <w:p w14:paraId="35CDDF8A" w14:textId="77777777" w:rsidR="00253507" w:rsidRPr="00060186" w:rsidRDefault="00253507" w:rsidP="00253507">
      <w:pPr>
        <w:spacing w:before="40" w:after="40"/>
        <w:jc w:val="both"/>
        <w:rPr>
          <w:sz w:val="28"/>
          <w:szCs w:val="28"/>
        </w:rPr>
      </w:pPr>
      <w:r w:rsidRPr="00060186">
        <w:rPr>
          <w:sz w:val="28"/>
          <w:szCs w:val="28"/>
        </w:rPr>
        <w:t>4 классы – 1</w:t>
      </w:r>
      <w:r>
        <w:rPr>
          <w:sz w:val="28"/>
          <w:szCs w:val="28"/>
        </w:rPr>
        <w:t>комплект</w:t>
      </w:r>
      <w:r w:rsidRPr="00060186">
        <w:rPr>
          <w:sz w:val="28"/>
          <w:szCs w:val="28"/>
        </w:rPr>
        <w:tab/>
      </w:r>
      <w:r w:rsidRPr="00060186">
        <w:rPr>
          <w:sz w:val="28"/>
          <w:szCs w:val="28"/>
        </w:rPr>
        <w:tab/>
      </w:r>
    </w:p>
    <w:p w14:paraId="35CDDF8B" w14:textId="77777777" w:rsidR="00253507" w:rsidRPr="00060186" w:rsidRDefault="00253507" w:rsidP="00253507">
      <w:pPr>
        <w:spacing w:before="40" w:after="40"/>
        <w:jc w:val="both"/>
        <w:rPr>
          <w:sz w:val="28"/>
          <w:szCs w:val="28"/>
        </w:rPr>
      </w:pPr>
      <w:r w:rsidRPr="00060186">
        <w:rPr>
          <w:sz w:val="28"/>
          <w:szCs w:val="28"/>
        </w:rPr>
        <w:tab/>
      </w:r>
      <w:r w:rsidRPr="00060186">
        <w:rPr>
          <w:sz w:val="28"/>
          <w:szCs w:val="28"/>
        </w:rPr>
        <w:tab/>
      </w:r>
      <w:r w:rsidRPr="00060186">
        <w:rPr>
          <w:sz w:val="28"/>
          <w:szCs w:val="28"/>
        </w:rPr>
        <w:tab/>
      </w:r>
      <w:r w:rsidRPr="00060186">
        <w:rPr>
          <w:sz w:val="28"/>
          <w:szCs w:val="28"/>
        </w:rPr>
        <w:tab/>
        <w:t xml:space="preserve">        </w:t>
      </w:r>
    </w:p>
    <w:p w14:paraId="35CDDF8C" w14:textId="77777777" w:rsidR="00253507" w:rsidRPr="00060186" w:rsidRDefault="00253507" w:rsidP="00253507">
      <w:pPr>
        <w:jc w:val="both"/>
        <w:rPr>
          <w:b/>
          <w:sz w:val="28"/>
          <w:szCs w:val="28"/>
        </w:rPr>
      </w:pPr>
      <w:r>
        <w:rPr>
          <w:b/>
          <w:sz w:val="28"/>
          <w:szCs w:val="28"/>
        </w:rPr>
        <w:t>3. Сроки каникул в 2023-2024</w:t>
      </w:r>
      <w:r w:rsidRPr="00060186">
        <w:rPr>
          <w:b/>
          <w:sz w:val="28"/>
          <w:szCs w:val="28"/>
        </w:rPr>
        <w:t xml:space="preserve"> учебном году</w:t>
      </w:r>
    </w:p>
    <w:p w14:paraId="35CDDF8D" w14:textId="77777777" w:rsidR="00253507" w:rsidRPr="00060186" w:rsidRDefault="00253507" w:rsidP="00253507">
      <w:pPr>
        <w:jc w:val="both"/>
        <w:rPr>
          <w:sz w:val="28"/>
          <w:szCs w:val="28"/>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142"/>
        <w:gridCol w:w="1278"/>
        <w:gridCol w:w="2266"/>
        <w:gridCol w:w="1421"/>
      </w:tblGrid>
      <w:tr w:rsidR="00253507" w:rsidRPr="00060186" w14:paraId="35CDDF94" w14:textId="77777777" w:rsidTr="00764BCD">
        <w:tc>
          <w:tcPr>
            <w:tcW w:w="2253" w:type="dxa"/>
            <w:tcBorders>
              <w:top w:val="single" w:sz="4" w:space="0" w:color="auto"/>
              <w:left w:val="single" w:sz="4" w:space="0" w:color="auto"/>
              <w:bottom w:val="single" w:sz="4" w:space="0" w:color="auto"/>
              <w:right w:val="single" w:sz="4" w:space="0" w:color="auto"/>
            </w:tcBorders>
            <w:hideMark/>
          </w:tcPr>
          <w:p w14:paraId="35CDDF8E" w14:textId="77777777" w:rsidR="00253507" w:rsidRPr="00060186" w:rsidRDefault="00253507" w:rsidP="00764BCD">
            <w:pPr>
              <w:ind w:left="110" w:hanging="110"/>
              <w:rPr>
                <w:b/>
                <w:sz w:val="28"/>
                <w:szCs w:val="28"/>
              </w:rPr>
            </w:pPr>
            <w:r w:rsidRPr="00060186">
              <w:rPr>
                <w:b/>
                <w:sz w:val="28"/>
                <w:szCs w:val="28"/>
              </w:rPr>
              <w:t>Каникулы</w:t>
            </w:r>
          </w:p>
        </w:tc>
        <w:tc>
          <w:tcPr>
            <w:tcW w:w="2142" w:type="dxa"/>
            <w:tcBorders>
              <w:top w:val="single" w:sz="4" w:space="0" w:color="auto"/>
              <w:left w:val="single" w:sz="4" w:space="0" w:color="auto"/>
              <w:bottom w:val="single" w:sz="4" w:space="0" w:color="auto"/>
              <w:right w:val="single" w:sz="4" w:space="0" w:color="auto"/>
            </w:tcBorders>
            <w:hideMark/>
          </w:tcPr>
          <w:p w14:paraId="35CDDF8F" w14:textId="77777777" w:rsidR="00253507" w:rsidRPr="00060186" w:rsidRDefault="00253507" w:rsidP="00764BCD">
            <w:pPr>
              <w:rPr>
                <w:b/>
                <w:sz w:val="28"/>
                <w:szCs w:val="28"/>
              </w:rPr>
            </w:pPr>
            <w:r w:rsidRPr="00060186">
              <w:rPr>
                <w:b/>
                <w:sz w:val="28"/>
                <w:szCs w:val="28"/>
              </w:rPr>
              <w:t>2-4 классы</w:t>
            </w:r>
          </w:p>
        </w:tc>
        <w:tc>
          <w:tcPr>
            <w:tcW w:w="1278" w:type="dxa"/>
            <w:tcBorders>
              <w:top w:val="single" w:sz="4" w:space="0" w:color="auto"/>
              <w:left w:val="single" w:sz="4" w:space="0" w:color="auto"/>
              <w:bottom w:val="single" w:sz="4" w:space="0" w:color="auto"/>
              <w:right w:val="single" w:sz="4" w:space="0" w:color="auto"/>
            </w:tcBorders>
            <w:hideMark/>
          </w:tcPr>
          <w:p w14:paraId="35CDDF90" w14:textId="77777777" w:rsidR="00253507" w:rsidRPr="00060186" w:rsidRDefault="00253507" w:rsidP="00764BCD">
            <w:pPr>
              <w:rPr>
                <w:b/>
                <w:sz w:val="28"/>
                <w:szCs w:val="28"/>
              </w:rPr>
            </w:pPr>
            <w:r w:rsidRPr="00060186">
              <w:rPr>
                <w:b/>
                <w:sz w:val="28"/>
                <w:szCs w:val="28"/>
              </w:rPr>
              <w:t>Число</w:t>
            </w:r>
          </w:p>
          <w:p w14:paraId="35CDDF91" w14:textId="77777777" w:rsidR="00253507" w:rsidRPr="00060186" w:rsidRDefault="00253507" w:rsidP="00764BCD">
            <w:pPr>
              <w:rPr>
                <w:b/>
                <w:sz w:val="28"/>
                <w:szCs w:val="28"/>
              </w:rPr>
            </w:pPr>
            <w:r w:rsidRPr="00060186">
              <w:rPr>
                <w:b/>
                <w:sz w:val="28"/>
                <w:szCs w:val="28"/>
              </w:rPr>
              <w:t xml:space="preserve"> дней</w:t>
            </w:r>
          </w:p>
        </w:tc>
        <w:tc>
          <w:tcPr>
            <w:tcW w:w="2266" w:type="dxa"/>
            <w:tcBorders>
              <w:top w:val="single" w:sz="4" w:space="0" w:color="auto"/>
              <w:left w:val="single" w:sz="4" w:space="0" w:color="auto"/>
              <w:bottom w:val="single" w:sz="4" w:space="0" w:color="auto"/>
              <w:right w:val="single" w:sz="4" w:space="0" w:color="auto"/>
            </w:tcBorders>
            <w:hideMark/>
          </w:tcPr>
          <w:p w14:paraId="35CDDF92" w14:textId="77777777" w:rsidR="00253507" w:rsidRPr="00060186" w:rsidRDefault="00253507" w:rsidP="00764BCD">
            <w:pPr>
              <w:rPr>
                <w:b/>
                <w:sz w:val="28"/>
                <w:szCs w:val="28"/>
              </w:rPr>
            </w:pPr>
            <w:r w:rsidRPr="00060186">
              <w:rPr>
                <w:b/>
                <w:sz w:val="28"/>
                <w:szCs w:val="28"/>
              </w:rPr>
              <w:t>1 класс</w:t>
            </w:r>
          </w:p>
        </w:tc>
        <w:tc>
          <w:tcPr>
            <w:tcW w:w="1421" w:type="dxa"/>
            <w:tcBorders>
              <w:top w:val="single" w:sz="4" w:space="0" w:color="auto"/>
              <w:left w:val="single" w:sz="4" w:space="0" w:color="auto"/>
              <w:bottom w:val="single" w:sz="4" w:space="0" w:color="auto"/>
              <w:right w:val="single" w:sz="4" w:space="0" w:color="auto"/>
            </w:tcBorders>
            <w:hideMark/>
          </w:tcPr>
          <w:p w14:paraId="35CDDF93" w14:textId="77777777" w:rsidR="00253507" w:rsidRPr="00060186" w:rsidRDefault="00253507" w:rsidP="00764BCD">
            <w:pPr>
              <w:rPr>
                <w:b/>
                <w:sz w:val="28"/>
                <w:szCs w:val="28"/>
              </w:rPr>
            </w:pPr>
            <w:r w:rsidRPr="00060186">
              <w:rPr>
                <w:b/>
                <w:sz w:val="28"/>
                <w:szCs w:val="28"/>
              </w:rPr>
              <w:t>Число дней</w:t>
            </w:r>
          </w:p>
        </w:tc>
      </w:tr>
      <w:tr w:rsidR="00253507" w:rsidRPr="00060186" w14:paraId="35CDDF9A" w14:textId="77777777" w:rsidTr="00764BCD">
        <w:tc>
          <w:tcPr>
            <w:tcW w:w="2253" w:type="dxa"/>
            <w:tcBorders>
              <w:top w:val="single" w:sz="4" w:space="0" w:color="auto"/>
              <w:left w:val="single" w:sz="4" w:space="0" w:color="auto"/>
              <w:bottom w:val="single" w:sz="4" w:space="0" w:color="auto"/>
              <w:right w:val="single" w:sz="4" w:space="0" w:color="auto"/>
            </w:tcBorders>
            <w:hideMark/>
          </w:tcPr>
          <w:p w14:paraId="35CDDF95" w14:textId="77777777" w:rsidR="00253507" w:rsidRPr="00060186" w:rsidRDefault="00253507" w:rsidP="00764BCD">
            <w:pPr>
              <w:rPr>
                <w:sz w:val="28"/>
                <w:szCs w:val="28"/>
              </w:rPr>
            </w:pPr>
            <w:r w:rsidRPr="00060186">
              <w:rPr>
                <w:sz w:val="28"/>
                <w:szCs w:val="28"/>
              </w:rPr>
              <w:t>Осенние</w:t>
            </w:r>
          </w:p>
        </w:tc>
        <w:tc>
          <w:tcPr>
            <w:tcW w:w="2142" w:type="dxa"/>
            <w:tcBorders>
              <w:top w:val="single" w:sz="4" w:space="0" w:color="auto"/>
              <w:left w:val="single" w:sz="4" w:space="0" w:color="auto"/>
              <w:bottom w:val="single" w:sz="4" w:space="0" w:color="auto"/>
              <w:right w:val="single" w:sz="4" w:space="0" w:color="auto"/>
            </w:tcBorders>
            <w:hideMark/>
          </w:tcPr>
          <w:p w14:paraId="35CDDF96" w14:textId="77777777" w:rsidR="00253507" w:rsidRPr="00B622A1" w:rsidRDefault="00253507" w:rsidP="00764BCD">
            <w:pPr>
              <w:rPr>
                <w:b/>
                <w:color w:val="000000" w:themeColor="text1"/>
                <w:sz w:val="28"/>
                <w:szCs w:val="28"/>
              </w:rPr>
            </w:pPr>
            <w:r>
              <w:rPr>
                <w:b/>
                <w:color w:val="000000" w:themeColor="text1"/>
                <w:sz w:val="28"/>
                <w:szCs w:val="28"/>
              </w:rPr>
              <w:t>30.10.2023-09</w:t>
            </w:r>
            <w:r w:rsidRPr="00B622A1">
              <w:rPr>
                <w:b/>
                <w:color w:val="000000" w:themeColor="text1"/>
                <w:sz w:val="28"/>
                <w:szCs w:val="28"/>
              </w:rPr>
              <w:t>.11.20</w:t>
            </w:r>
            <w:r>
              <w:rPr>
                <w:b/>
                <w:color w:val="000000" w:themeColor="text1"/>
                <w:sz w:val="28"/>
                <w:szCs w:val="28"/>
              </w:rPr>
              <w:t>23</w:t>
            </w:r>
          </w:p>
        </w:tc>
        <w:tc>
          <w:tcPr>
            <w:tcW w:w="1278" w:type="dxa"/>
            <w:tcBorders>
              <w:top w:val="single" w:sz="4" w:space="0" w:color="auto"/>
              <w:left w:val="single" w:sz="4" w:space="0" w:color="auto"/>
              <w:bottom w:val="single" w:sz="4" w:space="0" w:color="auto"/>
              <w:right w:val="single" w:sz="4" w:space="0" w:color="auto"/>
            </w:tcBorders>
            <w:hideMark/>
          </w:tcPr>
          <w:p w14:paraId="35CDDF97" w14:textId="77777777" w:rsidR="00253507" w:rsidRPr="00B622A1" w:rsidRDefault="00253507" w:rsidP="00764BCD">
            <w:pPr>
              <w:rPr>
                <w:b/>
                <w:color w:val="000000" w:themeColor="text1"/>
                <w:sz w:val="28"/>
                <w:szCs w:val="28"/>
              </w:rPr>
            </w:pPr>
            <w:r>
              <w:rPr>
                <w:b/>
                <w:color w:val="000000" w:themeColor="text1"/>
                <w:sz w:val="28"/>
                <w:szCs w:val="28"/>
              </w:rPr>
              <w:t>10</w:t>
            </w:r>
            <w:r w:rsidRPr="00B622A1">
              <w:rPr>
                <w:b/>
                <w:color w:val="000000" w:themeColor="text1"/>
                <w:sz w:val="28"/>
                <w:szCs w:val="28"/>
              </w:rPr>
              <w:t xml:space="preserve"> дней</w:t>
            </w:r>
          </w:p>
        </w:tc>
        <w:tc>
          <w:tcPr>
            <w:tcW w:w="2266" w:type="dxa"/>
            <w:tcBorders>
              <w:top w:val="single" w:sz="4" w:space="0" w:color="auto"/>
              <w:left w:val="single" w:sz="4" w:space="0" w:color="auto"/>
              <w:bottom w:val="single" w:sz="4" w:space="0" w:color="auto"/>
              <w:right w:val="single" w:sz="4" w:space="0" w:color="auto"/>
            </w:tcBorders>
            <w:hideMark/>
          </w:tcPr>
          <w:p w14:paraId="35CDDF98" w14:textId="77777777" w:rsidR="00253507" w:rsidRPr="00B622A1" w:rsidRDefault="00253507" w:rsidP="00764BCD">
            <w:pPr>
              <w:rPr>
                <w:b/>
                <w:color w:val="000000" w:themeColor="text1"/>
                <w:sz w:val="28"/>
                <w:szCs w:val="28"/>
              </w:rPr>
            </w:pPr>
            <w:r>
              <w:rPr>
                <w:b/>
                <w:color w:val="000000" w:themeColor="text1"/>
                <w:sz w:val="28"/>
                <w:szCs w:val="28"/>
              </w:rPr>
              <w:t>30.10.2023-09</w:t>
            </w:r>
            <w:r w:rsidRPr="00B622A1">
              <w:rPr>
                <w:b/>
                <w:color w:val="000000" w:themeColor="text1"/>
                <w:sz w:val="28"/>
                <w:szCs w:val="28"/>
              </w:rPr>
              <w:t>.11.20</w:t>
            </w:r>
            <w:r>
              <w:rPr>
                <w:b/>
                <w:color w:val="000000" w:themeColor="text1"/>
                <w:sz w:val="28"/>
                <w:szCs w:val="28"/>
              </w:rPr>
              <w:t>23</w:t>
            </w:r>
          </w:p>
        </w:tc>
        <w:tc>
          <w:tcPr>
            <w:tcW w:w="1421" w:type="dxa"/>
            <w:tcBorders>
              <w:top w:val="single" w:sz="4" w:space="0" w:color="auto"/>
              <w:left w:val="single" w:sz="4" w:space="0" w:color="auto"/>
              <w:bottom w:val="single" w:sz="4" w:space="0" w:color="auto"/>
              <w:right w:val="single" w:sz="4" w:space="0" w:color="auto"/>
            </w:tcBorders>
            <w:hideMark/>
          </w:tcPr>
          <w:p w14:paraId="35CDDF99" w14:textId="77777777" w:rsidR="00253507" w:rsidRPr="00060186" w:rsidRDefault="00253507" w:rsidP="00764BCD">
            <w:pPr>
              <w:rPr>
                <w:b/>
                <w:sz w:val="28"/>
                <w:szCs w:val="28"/>
              </w:rPr>
            </w:pPr>
            <w:r>
              <w:rPr>
                <w:b/>
                <w:sz w:val="28"/>
                <w:szCs w:val="28"/>
              </w:rPr>
              <w:t>10</w:t>
            </w:r>
            <w:r w:rsidRPr="00060186">
              <w:rPr>
                <w:b/>
                <w:sz w:val="28"/>
                <w:szCs w:val="28"/>
              </w:rPr>
              <w:t xml:space="preserve"> дней</w:t>
            </w:r>
          </w:p>
        </w:tc>
      </w:tr>
      <w:tr w:rsidR="00253507" w:rsidRPr="00060186" w14:paraId="35CDDFA0" w14:textId="77777777" w:rsidTr="00764BCD">
        <w:tc>
          <w:tcPr>
            <w:tcW w:w="2253" w:type="dxa"/>
            <w:tcBorders>
              <w:top w:val="single" w:sz="4" w:space="0" w:color="auto"/>
              <w:left w:val="single" w:sz="4" w:space="0" w:color="auto"/>
              <w:bottom w:val="single" w:sz="4" w:space="0" w:color="auto"/>
              <w:right w:val="single" w:sz="4" w:space="0" w:color="auto"/>
            </w:tcBorders>
            <w:hideMark/>
          </w:tcPr>
          <w:p w14:paraId="35CDDF9B" w14:textId="77777777" w:rsidR="00253507" w:rsidRPr="00060186" w:rsidRDefault="00253507" w:rsidP="00764BCD">
            <w:pPr>
              <w:rPr>
                <w:sz w:val="28"/>
                <w:szCs w:val="28"/>
              </w:rPr>
            </w:pPr>
            <w:r w:rsidRPr="00060186">
              <w:rPr>
                <w:sz w:val="28"/>
                <w:szCs w:val="28"/>
              </w:rPr>
              <w:t>Зимние</w:t>
            </w:r>
          </w:p>
        </w:tc>
        <w:tc>
          <w:tcPr>
            <w:tcW w:w="2142" w:type="dxa"/>
            <w:tcBorders>
              <w:top w:val="single" w:sz="4" w:space="0" w:color="auto"/>
              <w:left w:val="single" w:sz="4" w:space="0" w:color="auto"/>
              <w:bottom w:val="single" w:sz="4" w:space="0" w:color="auto"/>
              <w:right w:val="single" w:sz="4" w:space="0" w:color="auto"/>
            </w:tcBorders>
            <w:hideMark/>
          </w:tcPr>
          <w:p w14:paraId="35CDDF9C" w14:textId="77777777" w:rsidR="00253507" w:rsidRPr="00B622A1" w:rsidRDefault="00253507" w:rsidP="00764BCD">
            <w:pPr>
              <w:rPr>
                <w:b/>
                <w:color w:val="000000" w:themeColor="text1"/>
                <w:sz w:val="28"/>
                <w:szCs w:val="28"/>
              </w:rPr>
            </w:pPr>
            <w:r>
              <w:rPr>
                <w:b/>
                <w:color w:val="000000" w:themeColor="text1"/>
                <w:sz w:val="28"/>
                <w:szCs w:val="28"/>
              </w:rPr>
              <w:t>30.12.2023-09</w:t>
            </w:r>
            <w:r w:rsidRPr="00B622A1">
              <w:rPr>
                <w:b/>
                <w:color w:val="000000" w:themeColor="text1"/>
                <w:sz w:val="28"/>
                <w:szCs w:val="28"/>
              </w:rPr>
              <w:t>.01.20</w:t>
            </w:r>
            <w:r>
              <w:rPr>
                <w:b/>
                <w:color w:val="000000" w:themeColor="text1"/>
                <w:sz w:val="28"/>
                <w:szCs w:val="28"/>
              </w:rPr>
              <w:t>24</w:t>
            </w:r>
          </w:p>
        </w:tc>
        <w:tc>
          <w:tcPr>
            <w:tcW w:w="1278" w:type="dxa"/>
            <w:tcBorders>
              <w:top w:val="single" w:sz="4" w:space="0" w:color="auto"/>
              <w:left w:val="single" w:sz="4" w:space="0" w:color="auto"/>
              <w:bottom w:val="single" w:sz="4" w:space="0" w:color="auto"/>
              <w:right w:val="single" w:sz="4" w:space="0" w:color="auto"/>
            </w:tcBorders>
            <w:hideMark/>
          </w:tcPr>
          <w:p w14:paraId="35CDDF9D" w14:textId="77777777" w:rsidR="00253507" w:rsidRPr="00B622A1" w:rsidRDefault="00253507" w:rsidP="00764BCD">
            <w:pPr>
              <w:rPr>
                <w:b/>
                <w:color w:val="000000" w:themeColor="text1"/>
                <w:sz w:val="28"/>
                <w:szCs w:val="28"/>
              </w:rPr>
            </w:pPr>
            <w:r>
              <w:rPr>
                <w:b/>
                <w:color w:val="000000" w:themeColor="text1"/>
                <w:sz w:val="28"/>
                <w:szCs w:val="28"/>
              </w:rPr>
              <w:t>10</w:t>
            </w:r>
            <w:r w:rsidRPr="00B622A1">
              <w:rPr>
                <w:b/>
                <w:color w:val="000000" w:themeColor="text1"/>
                <w:sz w:val="28"/>
                <w:szCs w:val="28"/>
              </w:rPr>
              <w:t xml:space="preserve"> дней</w:t>
            </w:r>
          </w:p>
        </w:tc>
        <w:tc>
          <w:tcPr>
            <w:tcW w:w="2266" w:type="dxa"/>
            <w:tcBorders>
              <w:top w:val="single" w:sz="4" w:space="0" w:color="auto"/>
              <w:left w:val="single" w:sz="4" w:space="0" w:color="auto"/>
              <w:bottom w:val="single" w:sz="4" w:space="0" w:color="auto"/>
              <w:right w:val="single" w:sz="4" w:space="0" w:color="auto"/>
            </w:tcBorders>
            <w:hideMark/>
          </w:tcPr>
          <w:p w14:paraId="35CDDF9E" w14:textId="77777777" w:rsidR="00253507" w:rsidRPr="00B622A1" w:rsidRDefault="00253507" w:rsidP="00764BCD">
            <w:pPr>
              <w:rPr>
                <w:b/>
                <w:color w:val="000000" w:themeColor="text1"/>
                <w:sz w:val="28"/>
                <w:szCs w:val="28"/>
              </w:rPr>
            </w:pPr>
            <w:r>
              <w:rPr>
                <w:b/>
                <w:color w:val="000000" w:themeColor="text1"/>
                <w:sz w:val="28"/>
                <w:szCs w:val="28"/>
              </w:rPr>
              <w:t>30.12.2023-08</w:t>
            </w:r>
            <w:r w:rsidRPr="00B622A1">
              <w:rPr>
                <w:b/>
                <w:color w:val="000000" w:themeColor="text1"/>
                <w:sz w:val="28"/>
                <w:szCs w:val="28"/>
              </w:rPr>
              <w:t>.01.20</w:t>
            </w:r>
            <w:r>
              <w:rPr>
                <w:b/>
                <w:color w:val="000000" w:themeColor="text1"/>
                <w:sz w:val="28"/>
                <w:szCs w:val="28"/>
              </w:rPr>
              <w:t>24</w:t>
            </w:r>
          </w:p>
        </w:tc>
        <w:tc>
          <w:tcPr>
            <w:tcW w:w="1421" w:type="dxa"/>
            <w:tcBorders>
              <w:top w:val="single" w:sz="4" w:space="0" w:color="auto"/>
              <w:left w:val="single" w:sz="4" w:space="0" w:color="auto"/>
              <w:bottom w:val="single" w:sz="4" w:space="0" w:color="auto"/>
              <w:right w:val="single" w:sz="4" w:space="0" w:color="auto"/>
            </w:tcBorders>
            <w:hideMark/>
          </w:tcPr>
          <w:p w14:paraId="35CDDF9F" w14:textId="77777777" w:rsidR="00253507" w:rsidRPr="00060186" w:rsidRDefault="00253507" w:rsidP="00764BCD">
            <w:pPr>
              <w:rPr>
                <w:b/>
                <w:sz w:val="28"/>
                <w:szCs w:val="28"/>
              </w:rPr>
            </w:pPr>
            <w:r>
              <w:rPr>
                <w:b/>
                <w:sz w:val="28"/>
                <w:szCs w:val="28"/>
              </w:rPr>
              <w:t>10</w:t>
            </w:r>
            <w:r w:rsidRPr="00060186">
              <w:rPr>
                <w:b/>
                <w:sz w:val="28"/>
                <w:szCs w:val="28"/>
              </w:rPr>
              <w:t xml:space="preserve"> дней</w:t>
            </w:r>
          </w:p>
        </w:tc>
      </w:tr>
      <w:tr w:rsidR="00253507" w:rsidRPr="00060186" w14:paraId="35CDDFA6" w14:textId="77777777" w:rsidTr="00764BCD">
        <w:tc>
          <w:tcPr>
            <w:tcW w:w="2253" w:type="dxa"/>
            <w:tcBorders>
              <w:top w:val="single" w:sz="4" w:space="0" w:color="auto"/>
              <w:left w:val="single" w:sz="4" w:space="0" w:color="auto"/>
              <w:bottom w:val="single" w:sz="4" w:space="0" w:color="auto"/>
              <w:right w:val="single" w:sz="4" w:space="0" w:color="auto"/>
            </w:tcBorders>
            <w:hideMark/>
          </w:tcPr>
          <w:p w14:paraId="35CDDFA1" w14:textId="77777777" w:rsidR="00253507" w:rsidRPr="00060186" w:rsidRDefault="00253507" w:rsidP="00764BCD">
            <w:pPr>
              <w:rPr>
                <w:sz w:val="28"/>
                <w:szCs w:val="28"/>
              </w:rPr>
            </w:pPr>
            <w:r w:rsidRPr="00060186">
              <w:rPr>
                <w:sz w:val="28"/>
                <w:szCs w:val="28"/>
              </w:rPr>
              <w:t>Дополнительные</w:t>
            </w:r>
          </w:p>
        </w:tc>
        <w:tc>
          <w:tcPr>
            <w:tcW w:w="2142" w:type="dxa"/>
            <w:tcBorders>
              <w:top w:val="single" w:sz="4" w:space="0" w:color="auto"/>
              <w:left w:val="single" w:sz="4" w:space="0" w:color="auto"/>
              <w:bottom w:val="single" w:sz="4" w:space="0" w:color="auto"/>
              <w:right w:val="single" w:sz="4" w:space="0" w:color="auto"/>
            </w:tcBorders>
            <w:hideMark/>
          </w:tcPr>
          <w:p w14:paraId="35CDDFA2" w14:textId="77777777" w:rsidR="00253507" w:rsidRPr="00B622A1" w:rsidRDefault="00253507" w:rsidP="00764BCD">
            <w:pPr>
              <w:jc w:val="center"/>
              <w:rPr>
                <w:b/>
                <w:color w:val="000000" w:themeColor="text1"/>
                <w:sz w:val="28"/>
                <w:szCs w:val="28"/>
              </w:rPr>
            </w:pPr>
            <w:r w:rsidRPr="00B622A1">
              <w:rPr>
                <w:b/>
                <w:color w:val="000000" w:themeColor="text1"/>
                <w:sz w:val="28"/>
                <w:szCs w:val="28"/>
              </w:rPr>
              <w:t>-</w:t>
            </w:r>
          </w:p>
        </w:tc>
        <w:tc>
          <w:tcPr>
            <w:tcW w:w="1278" w:type="dxa"/>
            <w:tcBorders>
              <w:top w:val="single" w:sz="4" w:space="0" w:color="auto"/>
              <w:left w:val="single" w:sz="4" w:space="0" w:color="auto"/>
              <w:bottom w:val="single" w:sz="4" w:space="0" w:color="auto"/>
              <w:right w:val="single" w:sz="4" w:space="0" w:color="auto"/>
            </w:tcBorders>
            <w:hideMark/>
          </w:tcPr>
          <w:p w14:paraId="35CDDFA3" w14:textId="77777777" w:rsidR="00253507" w:rsidRPr="00B622A1" w:rsidRDefault="00253507" w:rsidP="00764BCD">
            <w:pPr>
              <w:jc w:val="center"/>
              <w:rPr>
                <w:b/>
                <w:color w:val="000000" w:themeColor="text1"/>
                <w:sz w:val="28"/>
                <w:szCs w:val="28"/>
              </w:rPr>
            </w:pPr>
            <w:r w:rsidRPr="00B622A1">
              <w:rPr>
                <w:b/>
                <w:color w:val="000000" w:themeColor="text1"/>
                <w:sz w:val="28"/>
                <w:szCs w:val="28"/>
              </w:rPr>
              <w:t>-</w:t>
            </w:r>
          </w:p>
        </w:tc>
        <w:tc>
          <w:tcPr>
            <w:tcW w:w="2266" w:type="dxa"/>
            <w:tcBorders>
              <w:top w:val="single" w:sz="4" w:space="0" w:color="auto"/>
              <w:left w:val="single" w:sz="4" w:space="0" w:color="auto"/>
              <w:bottom w:val="single" w:sz="4" w:space="0" w:color="auto"/>
              <w:right w:val="single" w:sz="4" w:space="0" w:color="auto"/>
            </w:tcBorders>
            <w:hideMark/>
          </w:tcPr>
          <w:p w14:paraId="35CDDFA4" w14:textId="77777777" w:rsidR="00253507" w:rsidRPr="00B622A1" w:rsidRDefault="00253507" w:rsidP="00764BCD">
            <w:pPr>
              <w:rPr>
                <w:b/>
                <w:color w:val="000000" w:themeColor="text1"/>
                <w:sz w:val="28"/>
                <w:szCs w:val="28"/>
              </w:rPr>
            </w:pPr>
            <w:r>
              <w:rPr>
                <w:b/>
                <w:color w:val="000000" w:themeColor="text1"/>
                <w:sz w:val="28"/>
                <w:szCs w:val="28"/>
              </w:rPr>
              <w:t>12.02.2024.-</w:t>
            </w:r>
            <w:r>
              <w:rPr>
                <w:b/>
                <w:color w:val="000000" w:themeColor="text1"/>
                <w:sz w:val="28"/>
                <w:szCs w:val="28"/>
              </w:rPr>
              <w:lastRenderedPageBreak/>
              <w:t>18.02.2024г.</w:t>
            </w:r>
          </w:p>
        </w:tc>
        <w:tc>
          <w:tcPr>
            <w:tcW w:w="1421" w:type="dxa"/>
            <w:tcBorders>
              <w:top w:val="single" w:sz="4" w:space="0" w:color="auto"/>
              <w:left w:val="single" w:sz="4" w:space="0" w:color="auto"/>
              <w:bottom w:val="single" w:sz="4" w:space="0" w:color="auto"/>
              <w:right w:val="single" w:sz="4" w:space="0" w:color="auto"/>
            </w:tcBorders>
            <w:hideMark/>
          </w:tcPr>
          <w:p w14:paraId="35CDDFA5" w14:textId="77777777" w:rsidR="00253507" w:rsidRPr="00060186" w:rsidRDefault="00253507" w:rsidP="00764BCD">
            <w:pPr>
              <w:rPr>
                <w:b/>
                <w:sz w:val="28"/>
                <w:szCs w:val="28"/>
              </w:rPr>
            </w:pPr>
            <w:r w:rsidRPr="00060186">
              <w:rPr>
                <w:b/>
                <w:sz w:val="28"/>
                <w:szCs w:val="28"/>
              </w:rPr>
              <w:lastRenderedPageBreak/>
              <w:t>7 дней</w:t>
            </w:r>
          </w:p>
        </w:tc>
      </w:tr>
      <w:tr w:rsidR="00253507" w:rsidRPr="00060186" w14:paraId="35CDDFAC" w14:textId="77777777" w:rsidTr="00764BCD">
        <w:tc>
          <w:tcPr>
            <w:tcW w:w="2253" w:type="dxa"/>
            <w:tcBorders>
              <w:top w:val="single" w:sz="4" w:space="0" w:color="auto"/>
              <w:left w:val="single" w:sz="4" w:space="0" w:color="auto"/>
              <w:bottom w:val="single" w:sz="4" w:space="0" w:color="auto"/>
              <w:right w:val="single" w:sz="4" w:space="0" w:color="auto"/>
            </w:tcBorders>
            <w:hideMark/>
          </w:tcPr>
          <w:p w14:paraId="35CDDFA7" w14:textId="77777777" w:rsidR="00253507" w:rsidRPr="00060186" w:rsidRDefault="00253507" w:rsidP="00764BCD">
            <w:pPr>
              <w:rPr>
                <w:sz w:val="28"/>
                <w:szCs w:val="28"/>
              </w:rPr>
            </w:pPr>
            <w:r w:rsidRPr="00060186">
              <w:rPr>
                <w:sz w:val="28"/>
                <w:szCs w:val="28"/>
              </w:rPr>
              <w:t>Весенние</w:t>
            </w:r>
          </w:p>
        </w:tc>
        <w:tc>
          <w:tcPr>
            <w:tcW w:w="2142" w:type="dxa"/>
            <w:tcBorders>
              <w:top w:val="single" w:sz="4" w:space="0" w:color="auto"/>
              <w:left w:val="single" w:sz="4" w:space="0" w:color="auto"/>
              <w:bottom w:val="single" w:sz="4" w:space="0" w:color="auto"/>
              <w:right w:val="single" w:sz="4" w:space="0" w:color="auto"/>
            </w:tcBorders>
            <w:hideMark/>
          </w:tcPr>
          <w:p w14:paraId="35CDDFA8" w14:textId="77777777" w:rsidR="00253507" w:rsidRPr="00B622A1" w:rsidRDefault="00253507" w:rsidP="00764BCD">
            <w:pPr>
              <w:rPr>
                <w:b/>
                <w:color w:val="000000" w:themeColor="text1"/>
                <w:sz w:val="28"/>
                <w:szCs w:val="28"/>
              </w:rPr>
            </w:pPr>
            <w:r>
              <w:rPr>
                <w:b/>
                <w:color w:val="000000" w:themeColor="text1"/>
                <w:sz w:val="28"/>
                <w:szCs w:val="28"/>
              </w:rPr>
              <w:t xml:space="preserve">22.03.2024 </w:t>
            </w:r>
            <w:r w:rsidRPr="00B622A1">
              <w:rPr>
                <w:b/>
                <w:color w:val="000000" w:themeColor="text1"/>
                <w:sz w:val="28"/>
                <w:szCs w:val="28"/>
              </w:rPr>
              <w:t>-3</w:t>
            </w:r>
            <w:r>
              <w:rPr>
                <w:b/>
                <w:color w:val="000000" w:themeColor="text1"/>
                <w:sz w:val="28"/>
                <w:szCs w:val="28"/>
              </w:rPr>
              <w:t>1.03.2024</w:t>
            </w:r>
            <w:r w:rsidRPr="00B622A1">
              <w:rPr>
                <w:b/>
                <w:color w:val="000000" w:themeColor="text1"/>
                <w:sz w:val="28"/>
                <w:szCs w:val="28"/>
              </w:rPr>
              <w:t>.</w:t>
            </w:r>
          </w:p>
        </w:tc>
        <w:tc>
          <w:tcPr>
            <w:tcW w:w="1278" w:type="dxa"/>
            <w:tcBorders>
              <w:top w:val="single" w:sz="4" w:space="0" w:color="auto"/>
              <w:left w:val="single" w:sz="4" w:space="0" w:color="auto"/>
              <w:bottom w:val="single" w:sz="4" w:space="0" w:color="auto"/>
              <w:right w:val="single" w:sz="4" w:space="0" w:color="auto"/>
            </w:tcBorders>
            <w:hideMark/>
          </w:tcPr>
          <w:p w14:paraId="35CDDFA9" w14:textId="77777777" w:rsidR="00253507" w:rsidRPr="00B622A1" w:rsidRDefault="00253507" w:rsidP="00764BCD">
            <w:pPr>
              <w:rPr>
                <w:b/>
                <w:color w:val="000000" w:themeColor="text1"/>
                <w:sz w:val="28"/>
                <w:szCs w:val="28"/>
              </w:rPr>
            </w:pPr>
            <w:r>
              <w:rPr>
                <w:b/>
                <w:color w:val="000000" w:themeColor="text1"/>
                <w:sz w:val="28"/>
                <w:szCs w:val="28"/>
              </w:rPr>
              <w:t>10</w:t>
            </w:r>
            <w:r w:rsidRPr="00B622A1">
              <w:rPr>
                <w:b/>
                <w:color w:val="000000" w:themeColor="text1"/>
                <w:sz w:val="28"/>
                <w:szCs w:val="28"/>
              </w:rPr>
              <w:t xml:space="preserve">  дней</w:t>
            </w:r>
          </w:p>
        </w:tc>
        <w:tc>
          <w:tcPr>
            <w:tcW w:w="2266" w:type="dxa"/>
            <w:tcBorders>
              <w:top w:val="single" w:sz="4" w:space="0" w:color="auto"/>
              <w:left w:val="single" w:sz="4" w:space="0" w:color="auto"/>
              <w:bottom w:val="single" w:sz="4" w:space="0" w:color="auto"/>
              <w:right w:val="single" w:sz="4" w:space="0" w:color="auto"/>
            </w:tcBorders>
            <w:hideMark/>
          </w:tcPr>
          <w:p w14:paraId="35CDDFAA" w14:textId="77777777" w:rsidR="00253507" w:rsidRPr="00B622A1" w:rsidRDefault="00253507" w:rsidP="00764BCD">
            <w:pPr>
              <w:rPr>
                <w:b/>
                <w:color w:val="000000" w:themeColor="text1"/>
                <w:sz w:val="28"/>
                <w:szCs w:val="28"/>
              </w:rPr>
            </w:pPr>
            <w:r>
              <w:rPr>
                <w:b/>
                <w:color w:val="000000" w:themeColor="text1"/>
                <w:sz w:val="28"/>
                <w:szCs w:val="28"/>
              </w:rPr>
              <w:t xml:space="preserve">22.03.2024 </w:t>
            </w:r>
            <w:r w:rsidRPr="00B622A1">
              <w:rPr>
                <w:b/>
                <w:color w:val="000000" w:themeColor="text1"/>
                <w:sz w:val="28"/>
                <w:szCs w:val="28"/>
              </w:rPr>
              <w:t>-3</w:t>
            </w:r>
            <w:r>
              <w:rPr>
                <w:b/>
                <w:color w:val="000000" w:themeColor="text1"/>
                <w:sz w:val="28"/>
                <w:szCs w:val="28"/>
              </w:rPr>
              <w:t>1.03.2024</w:t>
            </w:r>
            <w:r w:rsidRPr="00B622A1">
              <w:rPr>
                <w:b/>
                <w:color w:val="000000" w:themeColor="text1"/>
                <w:sz w:val="28"/>
                <w:szCs w:val="28"/>
              </w:rPr>
              <w:t>.</w:t>
            </w:r>
          </w:p>
        </w:tc>
        <w:tc>
          <w:tcPr>
            <w:tcW w:w="1421" w:type="dxa"/>
            <w:tcBorders>
              <w:top w:val="single" w:sz="4" w:space="0" w:color="auto"/>
              <w:left w:val="single" w:sz="4" w:space="0" w:color="auto"/>
              <w:bottom w:val="single" w:sz="4" w:space="0" w:color="auto"/>
              <w:right w:val="single" w:sz="4" w:space="0" w:color="auto"/>
            </w:tcBorders>
            <w:hideMark/>
          </w:tcPr>
          <w:p w14:paraId="35CDDFAB" w14:textId="77777777" w:rsidR="00253507" w:rsidRPr="00060186" w:rsidRDefault="00253507" w:rsidP="00764BCD">
            <w:pPr>
              <w:rPr>
                <w:b/>
                <w:sz w:val="28"/>
                <w:szCs w:val="28"/>
              </w:rPr>
            </w:pPr>
            <w:r>
              <w:rPr>
                <w:b/>
                <w:sz w:val="28"/>
                <w:szCs w:val="28"/>
              </w:rPr>
              <w:t>10</w:t>
            </w:r>
            <w:r w:rsidRPr="00060186">
              <w:rPr>
                <w:b/>
                <w:sz w:val="28"/>
                <w:szCs w:val="28"/>
              </w:rPr>
              <w:t xml:space="preserve"> дней</w:t>
            </w:r>
          </w:p>
        </w:tc>
      </w:tr>
      <w:tr w:rsidR="00253507" w:rsidRPr="00060186" w14:paraId="35CDDFB2" w14:textId="77777777" w:rsidTr="00764BCD">
        <w:tc>
          <w:tcPr>
            <w:tcW w:w="2253" w:type="dxa"/>
            <w:tcBorders>
              <w:top w:val="single" w:sz="4" w:space="0" w:color="auto"/>
              <w:left w:val="single" w:sz="4" w:space="0" w:color="auto"/>
              <w:bottom w:val="single" w:sz="4" w:space="0" w:color="auto"/>
              <w:right w:val="single" w:sz="4" w:space="0" w:color="auto"/>
            </w:tcBorders>
            <w:hideMark/>
          </w:tcPr>
          <w:p w14:paraId="35CDDFAD" w14:textId="77777777" w:rsidR="00253507" w:rsidRPr="00060186" w:rsidRDefault="00253507" w:rsidP="00764BCD">
            <w:pPr>
              <w:rPr>
                <w:b/>
                <w:sz w:val="28"/>
                <w:szCs w:val="28"/>
              </w:rPr>
            </w:pPr>
            <w:r w:rsidRPr="00060186">
              <w:rPr>
                <w:b/>
                <w:sz w:val="28"/>
                <w:szCs w:val="28"/>
              </w:rPr>
              <w:t>Итого:</w:t>
            </w:r>
          </w:p>
        </w:tc>
        <w:tc>
          <w:tcPr>
            <w:tcW w:w="2142" w:type="dxa"/>
            <w:tcBorders>
              <w:top w:val="single" w:sz="4" w:space="0" w:color="auto"/>
              <w:left w:val="single" w:sz="4" w:space="0" w:color="auto"/>
              <w:bottom w:val="single" w:sz="4" w:space="0" w:color="auto"/>
              <w:right w:val="single" w:sz="4" w:space="0" w:color="auto"/>
            </w:tcBorders>
          </w:tcPr>
          <w:p w14:paraId="35CDDFAE" w14:textId="77777777" w:rsidR="00253507" w:rsidRPr="00060186" w:rsidRDefault="00253507" w:rsidP="00764BCD">
            <w:pPr>
              <w:rPr>
                <w:sz w:val="28"/>
                <w:szCs w:val="28"/>
              </w:rPr>
            </w:pPr>
          </w:p>
        </w:tc>
        <w:tc>
          <w:tcPr>
            <w:tcW w:w="1278" w:type="dxa"/>
            <w:tcBorders>
              <w:top w:val="single" w:sz="4" w:space="0" w:color="auto"/>
              <w:left w:val="single" w:sz="4" w:space="0" w:color="auto"/>
              <w:bottom w:val="single" w:sz="4" w:space="0" w:color="auto"/>
              <w:right w:val="single" w:sz="4" w:space="0" w:color="auto"/>
            </w:tcBorders>
            <w:hideMark/>
          </w:tcPr>
          <w:p w14:paraId="35CDDFAF" w14:textId="77777777" w:rsidR="00253507" w:rsidRPr="00060186" w:rsidRDefault="00253507" w:rsidP="00764BCD">
            <w:pPr>
              <w:rPr>
                <w:b/>
                <w:sz w:val="28"/>
                <w:szCs w:val="28"/>
              </w:rPr>
            </w:pPr>
            <w:r>
              <w:rPr>
                <w:b/>
                <w:sz w:val="28"/>
                <w:szCs w:val="28"/>
              </w:rPr>
              <w:t>30</w:t>
            </w:r>
            <w:r w:rsidRPr="00060186">
              <w:rPr>
                <w:b/>
                <w:sz w:val="28"/>
                <w:szCs w:val="28"/>
              </w:rPr>
              <w:t xml:space="preserve"> дн</w:t>
            </w:r>
            <w:r>
              <w:rPr>
                <w:b/>
                <w:sz w:val="28"/>
                <w:szCs w:val="28"/>
              </w:rPr>
              <w:t>ей</w:t>
            </w:r>
          </w:p>
        </w:tc>
        <w:tc>
          <w:tcPr>
            <w:tcW w:w="2266" w:type="dxa"/>
            <w:tcBorders>
              <w:top w:val="single" w:sz="4" w:space="0" w:color="auto"/>
              <w:left w:val="single" w:sz="4" w:space="0" w:color="auto"/>
              <w:bottom w:val="single" w:sz="4" w:space="0" w:color="auto"/>
              <w:right w:val="single" w:sz="4" w:space="0" w:color="auto"/>
            </w:tcBorders>
          </w:tcPr>
          <w:p w14:paraId="35CDDFB0" w14:textId="77777777" w:rsidR="00253507" w:rsidRPr="00060186" w:rsidRDefault="00253507" w:rsidP="00764BCD">
            <w:pPr>
              <w:rPr>
                <w:sz w:val="28"/>
                <w:szCs w:val="28"/>
              </w:rPr>
            </w:pPr>
          </w:p>
        </w:tc>
        <w:tc>
          <w:tcPr>
            <w:tcW w:w="1421" w:type="dxa"/>
            <w:tcBorders>
              <w:top w:val="single" w:sz="4" w:space="0" w:color="auto"/>
              <w:left w:val="single" w:sz="4" w:space="0" w:color="auto"/>
              <w:bottom w:val="single" w:sz="4" w:space="0" w:color="auto"/>
              <w:right w:val="single" w:sz="4" w:space="0" w:color="auto"/>
            </w:tcBorders>
            <w:hideMark/>
          </w:tcPr>
          <w:p w14:paraId="35CDDFB1" w14:textId="77777777" w:rsidR="00253507" w:rsidRPr="00060186" w:rsidRDefault="00253507" w:rsidP="00764BCD">
            <w:pPr>
              <w:rPr>
                <w:b/>
                <w:sz w:val="28"/>
                <w:szCs w:val="28"/>
              </w:rPr>
            </w:pPr>
            <w:r>
              <w:rPr>
                <w:b/>
                <w:sz w:val="28"/>
                <w:szCs w:val="28"/>
              </w:rPr>
              <w:t>37</w:t>
            </w:r>
            <w:r w:rsidRPr="00060186">
              <w:rPr>
                <w:b/>
                <w:sz w:val="28"/>
                <w:szCs w:val="28"/>
              </w:rPr>
              <w:t xml:space="preserve"> дней</w:t>
            </w:r>
          </w:p>
        </w:tc>
      </w:tr>
    </w:tbl>
    <w:p w14:paraId="35CDDFB3" w14:textId="77777777" w:rsidR="00253507" w:rsidRDefault="00253507" w:rsidP="00253507">
      <w:pPr>
        <w:spacing w:before="40" w:after="40"/>
        <w:rPr>
          <w:b/>
          <w:color w:val="000000"/>
          <w:sz w:val="28"/>
          <w:szCs w:val="28"/>
        </w:rPr>
      </w:pPr>
    </w:p>
    <w:p w14:paraId="35CDDFB4" w14:textId="77777777" w:rsidR="00253507" w:rsidRPr="00060186" w:rsidRDefault="00253507" w:rsidP="00253507">
      <w:pPr>
        <w:spacing w:before="40" w:after="40"/>
        <w:rPr>
          <w:b/>
          <w:color w:val="000000"/>
          <w:sz w:val="28"/>
          <w:szCs w:val="28"/>
        </w:rPr>
      </w:pPr>
      <w:r w:rsidRPr="00060186">
        <w:rPr>
          <w:b/>
          <w:color w:val="000000"/>
          <w:sz w:val="28"/>
          <w:szCs w:val="28"/>
        </w:rPr>
        <w:t>4. Регламентирование образовательного процесса на неделю</w:t>
      </w:r>
    </w:p>
    <w:p w14:paraId="35CDDFB5" w14:textId="77777777" w:rsidR="00253507" w:rsidRPr="00060186" w:rsidRDefault="00253507" w:rsidP="00253507">
      <w:pPr>
        <w:spacing w:before="40" w:after="40"/>
        <w:ind w:left="360"/>
        <w:rPr>
          <w:b/>
          <w:color w:val="000000"/>
          <w:sz w:val="28"/>
          <w:szCs w:val="28"/>
        </w:rPr>
      </w:pPr>
      <w:r w:rsidRPr="00060186">
        <w:rPr>
          <w:b/>
          <w:color w:val="000000"/>
          <w:sz w:val="28"/>
          <w:szCs w:val="28"/>
        </w:rPr>
        <w:t xml:space="preserve">- продолжительность учебной  недели: </w:t>
      </w:r>
    </w:p>
    <w:p w14:paraId="35CDDFB6" w14:textId="77777777" w:rsidR="00253507" w:rsidRDefault="00253507" w:rsidP="00253507">
      <w:pPr>
        <w:spacing w:before="40" w:after="40"/>
        <w:ind w:left="360"/>
        <w:jc w:val="both"/>
        <w:rPr>
          <w:color w:val="000000"/>
          <w:sz w:val="28"/>
          <w:szCs w:val="28"/>
        </w:rPr>
      </w:pPr>
      <w:r w:rsidRPr="00060186">
        <w:rPr>
          <w:b/>
          <w:color w:val="000000"/>
          <w:sz w:val="28"/>
          <w:szCs w:val="28"/>
        </w:rPr>
        <w:t xml:space="preserve">     </w:t>
      </w:r>
      <w:r w:rsidRPr="00060186">
        <w:rPr>
          <w:color w:val="000000"/>
          <w:sz w:val="28"/>
          <w:szCs w:val="28"/>
        </w:rPr>
        <w:t>1 – 4 классы – 5-дневная учебная неделя;</w:t>
      </w:r>
    </w:p>
    <w:p w14:paraId="35CDDFB7" w14:textId="77777777" w:rsidR="00253507" w:rsidRPr="008051AA" w:rsidRDefault="00253507" w:rsidP="00253507">
      <w:pPr>
        <w:spacing w:before="40" w:after="40"/>
        <w:rPr>
          <w:b/>
          <w:color w:val="000000"/>
          <w:sz w:val="28"/>
          <w:szCs w:val="28"/>
        </w:rPr>
      </w:pPr>
      <w:r w:rsidRPr="00060186">
        <w:rPr>
          <w:b/>
          <w:color w:val="000000"/>
          <w:sz w:val="28"/>
          <w:szCs w:val="28"/>
        </w:rPr>
        <w:t>5. Регламентирование образовательного процесса на день:</w:t>
      </w:r>
    </w:p>
    <w:p w14:paraId="35CDDFB8" w14:textId="77777777" w:rsidR="00253507" w:rsidRPr="00BE6846" w:rsidRDefault="00253507" w:rsidP="00253507">
      <w:pPr>
        <w:pStyle w:val="a5"/>
        <w:jc w:val="both"/>
        <w:rPr>
          <w:rFonts w:ascii="Times New Roman" w:hAnsi="Times New Roman"/>
          <w:b/>
          <w:sz w:val="28"/>
          <w:szCs w:val="28"/>
        </w:rPr>
      </w:pPr>
      <w:r w:rsidRPr="00060186">
        <w:rPr>
          <w:rFonts w:ascii="Times New Roman" w:hAnsi="Times New Roman"/>
          <w:b/>
          <w:color w:val="000000"/>
          <w:sz w:val="28"/>
          <w:szCs w:val="28"/>
        </w:rPr>
        <w:t xml:space="preserve">- сменность: </w:t>
      </w:r>
      <w:r>
        <w:rPr>
          <w:rFonts w:ascii="Times New Roman" w:hAnsi="Times New Roman"/>
          <w:b/>
          <w:color w:val="000000"/>
          <w:sz w:val="28"/>
          <w:szCs w:val="28"/>
        </w:rPr>
        <w:t xml:space="preserve">МБОУ </w:t>
      </w:r>
      <w:r w:rsidRPr="00BE6846">
        <w:rPr>
          <w:rFonts w:ascii="Times New Roman" w:hAnsi="Times New Roman"/>
          <w:b/>
          <w:color w:val="000000"/>
          <w:sz w:val="28"/>
          <w:szCs w:val="28"/>
        </w:rPr>
        <w:t>«</w:t>
      </w:r>
      <w:r w:rsidRPr="00BE6846">
        <w:rPr>
          <w:rFonts w:ascii="Times New Roman" w:hAnsi="Times New Roman"/>
          <w:b/>
          <w:sz w:val="28"/>
          <w:szCs w:val="28"/>
        </w:rPr>
        <w:t>Прогимназия №18»</w:t>
      </w:r>
    </w:p>
    <w:p w14:paraId="35CDDFB9" w14:textId="77777777" w:rsidR="00253507" w:rsidRPr="00060186" w:rsidRDefault="00253507" w:rsidP="00253507">
      <w:pPr>
        <w:spacing w:before="40" w:after="40"/>
        <w:rPr>
          <w:color w:val="000000"/>
          <w:sz w:val="28"/>
          <w:szCs w:val="28"/>
        </w:rPr>
      </w:pPr>
      <w:r w:rsidRPr="00060186">
        <w:rPr>
          <w:color w:val="000000"/>
          <w:sz w:val="28"/>
          <w:szCs w:val="28"/>
        </w:rPr>
        <w:t xml:space="preserve"> работает в 1 смену</w:t>
      </w:r>
    </w:p>
    <w:p w14:paraId="35CDDFBA" w14:textId="77777777" w:rsidR="00253507" w:rsidRPr="00253507" w:rsidRDefault="00253507" w:rsidP="00253507">
      <w:pPr>
        <w:spacing w:before="40" w:after="40"/>
        <w:rPr>
          <w:color w:val="000000"/>
          <w:sz w:val="28"/>
          <w:szCs w:val="28"/>
        </w:rPr>
      </w:pPr>
      <w:r>
        <w:rPr>
          <w:color w:val="000000"/>
          <w:sz w:val="28"/>
          <w:szCs w:val="28"/>
        </w:rPr>
        <w:t xml:space="preserve">  ГПД   </w:t>
      </w:r>
      <w:r w:rsidRPr="00060186">
        <w:rPr>
          <w:color w:val="000000"/>
          <w:sz w:val="28"/>
          <w:szCs w:val="28"/>
        </w:rPr>
        <w:t xml:space="preserve"> во 2 смену</w:t>
      </w:r>
    </w:p>
    <w:p w14:paraId="35CDDFBB" w14:textId="77777777" w:rsidR="00253507" w:rsidRPr="00953F57" w:rsidRDefault="00253507" w:rsidP="00253507">
      <w:pPr>
        <w:spacing w:before="40" w:after="40"/>
        <w:rPr>
          <w:color w:val="000000"/>
          <w:sz w:val="28"/>
          <w:szCs w:val="28"/>
        </w:rPr>
      </w:pPr>
      <w:r w:rsidRPr="00953F57">
        <w:rPr>
          <w:b/>
          <w:sz w:val="28"/>
          <w:szCs w:val="28"/>
        </w:rPr>
        <w:t>Продолжительность уроков:</w:t>
      </w:r>
      <w:r w:rsidRPr="00953F57">
        <w:rPr>
          <w:sz w:val="28"/>
          <w:szCs w:val="28"/>
        </w:rPr>
        <w:t xml:space="preserve">  В оздоровительных целях и для облегчения процесса адаптации детей к требованиям</w:t>
      </w:r>
      <w:r w:rsidRPr="00953F57">
        <w:rPr>
          <w:sz w:val="28"/>
          <w:szCs w:val="28"/>
        </w:rPr>
        <w:sym w:font="Symbol" w:char="F0B7"/>
      </w:r>
      <w:r w:rsidRPr="00953F57">
        <w:rPr>
          <w:sz w:val="28"/>
          <w:szCs w:val="28"/>
        </w:rPr>
        <w:t xml:space="preserve"> общеобразовательного учреждения и для реализации СанПин в 1-х классах применяется «ступенчатый» метод постепенного наращивания учебной нагрузки: проводит</w:t>
      </w:r>
      <w:r>
        <w:rPr>
          <w:sz w:val="28"/>
          <w:szCs w:val="28"/>
        </w:rPr>
        <w:t xml:space="preserve">ся не более 4-х уроков в день. </w:t>
      </w:r>
      <w:r w:rsidRPr="00953F57">
        <w:rPr>
          <w:sz w:val="28"/>
          <w:szCs w:val="28"/>
        </w:rPr>
        <w:t xml:space="preserve">В сентябре – октябре продолжительность урока для первоклассников составляет 35 минут, 4-ый урок проводится в нетрадиционной форме – урок-прогулка, урок-экскурсия, урок-викторина, урок-соревнование и т.п. В ноябре – </w:t>
      </w:r>
      <w:r>
        <w:rPr>
          <w:sz w:val="28"/>
          <w:szCs w:val="28"/>
        </w:rPr>
        <w:t>декабре проводятся 4 урока по 40</w:t>
      </w:r>
      <w:r w:rsidRPr="00953F57">
        <w:rPr>
          <w:sz w:val="28"/>
          <w:szCs w:val="28"/>
        </w:rPr>
        <w:t xml:space="preserve"> минут в традиционной форме, а в январе – мае по 4 урока в традицио</w:t>
      </w:r>
      <w:r>
        <w:rPr>
          <w:sz w:val="28"/>
          <w:szCs w:val="28"/>
        </w:rPr>
        <w:t>нной форме продолжительностью 45</w:t>
      </w:r>
      <w:r w:rsidRPr="00953F57">
        <w:rPr>
          <w:sz w:val="28"/>
          <w:szCs w:val="28"/>
        </w:rPr>
        <w:t xml:space="preserve"> минут каждый.</w:t>
      </w:r>
    </w:p>
    <w:p w14:paraId="35CDDFBC" w14:textId="77777777" w:rsidR="00253507" w:rsidRPr="00060186" w:rsidRDefault="00253507" w:rsidP="00253507">
      <w:pPr>
        <w:spacing w:before="40" w:after="40"/>
        <w:rPr>
          <w:color w:val="000000"/>
          <w:sz w:val="28"/>
          <w:szCs w:val="28"/>
        </w:rPr>
      </w:pPr>
      <w:r>
        <w:rPr>
          <w:b/>
          <w:color w:val="000000"/>
          <w:sz w:val="28"/>
          <w:szCs w:val="28"/>
        </w:rPr>
        <w:t xml:space="preserve">      </w:t>
      </w:r>
      <w:r>
        <w:rPr>
          <w:color w:val="000000"/>
          <w:sz w:val="28"/>
          <w:szCs w:val="28"/>
        </w:rPr>
        <w:t xml:space="preserve">1 классы – </w:t>
      </w:r>
      <w:r w:rsidRPr="00060186">
        <w:rPr>
          <w:color w:val="000000"/>
          <w:sz w:val="28"/>
          <w:szCs w:val="28"/>
        </w:rPr>
        <w:t xml:space="preserve"> </w:t>
      </w:r>
      <w:r w:rsidRPr="00060186">
        <w:rPr>
          <w:color w:val="000000"/>
          <w:sz w:val="28"/>
          <w:szCs w:val="28"/>
          <w:lang w:val="en-US"/>
        </w:rPr>
        <w:t>I</w:t>
      </w:r>
      <w:r w:rsidRPr="00060186">
        <w:rPr>
          <w:color w:val="000000"/>
          <w:sz w:val="28"/>
          <w:szCs w:val="28"/>
        </w:rPr>
        <w:t xml:space="preserve"> четверти</w:t>
      </w:r>
      <w:r>
        <w:rPr>
          <w:color w:val="000000"/>
          <w:sz w:val="28"/>
          <w:szCs w:val="28"/>
        </w:rPr>
        <w:t xml:space="preserve"> -</w:t>
      </w:r>
      <w:r w:rsidRPr="00060186">
        <w:rPr>
          <w:color w:val="000000"/>
          <w:sz w:val="28"/>
          <w:szCs w:val="28"/>
        </w:rPr>
        <w:t xml:space="preserve"> 35 минут, </w:t>
      </w:r>
    </w:p>
    <w:p w14:paraId="35CDDFBD" w14:textId="77777777" w:rsidR="00253507" w:rsidRDefault="00253507" w:rsidP="00253507">
      <w:pPr>
        <w:spacing w:before="40" w:after="40"/>
        <w:rPr>
          <w:color w:val="000000"/>
          <w:sz w:val="28"/>
          <w:szCs w:val="28"/>
        </w:rPr>
      </w:pPr>
      <w:r w:rsidRPr="00060186">
        <w:rPr>
          <w:color w:val="000000"/>
          <w:sz w:val="28"/>
          <w:szCs w:val="28"/>
        </w:rPr>
        <w:t xml:space="preserve">      </w:t>
      </w:r>
      <w:r w:rsidRPr="00060186">
        <w:rPr>
          <w:color w:val="000000"/>
          <w:sz w:val="28"/>
          <w:szCs w:val="28"/>
          <w:lang w:val="en-US"/>
        </w:rPr>
        <w:t>II</w:t>
      </w:r>
      <w:r>
        <w:rPr>
          <w:color w:val="000000"/>
          <w:sz w:val="28"/>
          <w:szCs w:val="28"/>
        </w:rPr>
        <w:t xml:space="preserve"> четверть -  40</w:t>
      </w:r>
      <w:r w:rsidRPr="00060186">
        <w:rPr>
          <w:color w:val="000000"/>
          <w:sz w:val="28"/>
          <w:szCs w:val="28"/>
        </w:rPr>
        <w:t xml:space="preserve"> минут</w:t>
      </w:r>
    </w:p>
    <w:p w14:paraId="35CDDFBE" w14:textId="77777777" w:rsidR="00253507" w:rsidRPr="00060186" w:rsidRDefault="00253507" w:rsidP="00253507">
      <w:pPr>
        <w:spacing w:before="40" w:after="40"/>
        <w:rPr>
          <w:color w:val="000000"/>
          <w:sz w:val="28"/>
          <w:szCs w:val="28"/>
        </w:rPr>
      </w:pPr>
      <w:r>
        <w:rPr>
          <w:color w:val="000000"/>
          <w:sz w:val="28"/>
          <w:szCs w:val="28"/>
        </w:rPr>
        <w:t xml:space="preserve">      </w:t>
      </w:r>
      <w:r w:rsidRPr="00060186">
        <w:rPr>
          <w:color w:val="000000"/>
          <w:sz w:val="28"/>
          <w:szCs w:val="28"/>
          <w:lang w:val="en-US"/>
        </w:rPr>
        <w:t>IV</w:t>
      </w:r>
      <w:r w:rsidRPr="00060186">
        <w:rPr>
          <w:color w:val="000000"/>
          <w:sz w:val="28"/>
          <w:szCs w:val="28"/>
        </w:rPr>
        <w:t xml:space="preserve"> четверть</w:t>
      </w:r>
      <w:r>
        <w:rPr>
          <w:color w:val="000000"/>
          <w:sz w:val="28"/>
          <w:szCs w:val="28"/>
        </w:rPr>
        <w:t>-</w:t>
      </w:r>
      <w:r w:rsidRPr="00060186">
        <w:rPr>
          <w:color w:val="000000"/>
          <w:sz w:val="28"/>
          <w:szCs w:val="28"/>
        </w:rPr>
        <w:t xml:space="preserve"> 45 минут</w:t>
      </w:r>
    </w:p>
    <w:p w14:paraId="35CDDFBF" w14:textId="77777777" w:rsidR="00253507" w:rsidRPr="00060186" w:rsidRDefault="00253507" w:rsidP="00253507">
      <w:pPr>
        <w:tabs>
          <w:tab w:val="left" w:pos="806"/>
        </w:tabs>
        <w:spacing w:before="40" w:after="40"/>
        <w:ind w:right="-546"/>
        <w:rPr>
          <w:color w:val="000000"/>
          <w:sz w:val="28"/>
          <w:szCs w:val="28"/>
        </w:rPr>
      </w:pPr>
      <w:r>
        <w:rPr>
          <w:color w:val="000000"/>
          <w:sz w:val="28"/>
          <w:szCs w:val="28"/>
        </w:rPr>
        <w:t xml:space="preserve">    </w:t>
      </w:r>
      <w:r w:rsidRPr="00060186">
        <w:rPr>
          <w:color w:val="000000"/>
          <w:sz w:val="28"/>
          <w:szCs w:val="28"/>
        </w:rPr>
        <w:t xml:space="preserve"> 2-</w:t>
      </w:r>
      <w:r>
        <w:rPr>
          <w:color w:val="000000"/>
          <w:sz w:val="28"/>
          <w:szCs w:val="28"/>
        </w:rPr>
        <w:t xml:space="preserve"> </w:t>
      </w:r>
      <w:r w:rsidRPr="00060186">
        <w:rPr>
          <w:color w:val="000000"/>
          <w:sz w:val="28"/>
          <w:szCs w:val="28"/>
        </w:rPr>
        <w:t>4 классы – 45 минут</w:t>
      </w:r>
    </w:p>
    <w:p w14:paraId="35CDDFC0" w14:textId="77777777" w:rsidR="00253507" w:rsidRPr="00060186" w:rsidRDefault="00253507" w:rsidP="00253507">
      <w:pPr>
        <w:spacing w:before="40" w:after="40"/>
        <w:ind w:right="-546"/>
        <w:rPr>
          <w:b/>
          <w:color w:val="000000"/>
          <w:sz w:val="28"/>
          <w:szCs w:val="28"/>
        </w:rPr>
      </w:pPr>
      <w:r w:rsidRPr="00060186">
        <w:rPr>
          <w:color w:val="000000"/>
          <w:sz w:val="28"/>
          <w:szCs w:val="28"/>
        </w:rPr>
        <w:t xml:space="preserve">   </w:t>
      </w:r>
      <w:r w:rsidRPr="00060186">
        <w:rPr>
          <w:b/>
          <w:color w:val="000000"/>
          <w:sz w:val="28"/>
          <w:szCs w:val="28"/>
        </w:rPr>
        <w:t>- режим учебных занятий:</w:t>
      </w:r>
    </w:p>
    <w:p w14:paraId="35CDDFC1" w14:textId="77777777" w:rsidR="00253507" w:rsidRPr="00060186" w:rsidRDefault="00253507" w:rsidP="00253507">
      <w:pPr>
        <w:spacing w:before="40" w:after="40"/>
        <w:ind w:right="-546"/>
        <w:rPr>
          <w:b/>
          <w:color w:val="000000"/>
          <w:sz w:val="28"/>
          <w:szCs w:val="28"/>
        </w:rPr>
      </w:pPr>
      <w:r>
        <w:rPr>
          <w:b/>
          <w:color w:val="000000"/>
          <w:sz w:val="28"/>
          <w:szCs w:val="28"/>
        </w:rPr>
        <w:t xml:space="preserve">        </w:t>
      </w:r>
      <w:r w:rsidRPr="00060186">
        <w:rPr>
          <w:b/>
          <w:color w:val="000000"/>
          <w:sz w:val="28"/>
          <w:szCs w:val="28"/>
        </w:rPr>
        <w:t>1 смена: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5797"/>
        <w:gridCol w:w="1664"/>
      </w:tblGrid>
      <w:tr w:rsidR="00253507" w:rsidRPr="00060186" w14:paraId="35CDDFC5" w14:textId="77777777" w:rsidTr="00764BCD">
        <w:trPr>
          <w:jc w:val="center"/>
        </w:trPr>
        <w:tc>
          <w:tcPr>
            <w:tcW w:w="2110" w:type="dxa"/>
            <w:tcBorders>
              <w:top w:val="single" w:sz="4" w:space="0" w:color="auto"/>
              <w:left w:val="single" w:sz="4" w:space="0" w:color="auto"/>
              <w:bottom w:val="single" w:sz="4" w:space="0" w:color="auto"/>
              <w:right w:val="single" w:sz="4" w:space="0" w:color="auto"/>
            </w:tcBorders>
            <w:hideMark/>
          </w:tcPr>
          <w:p w14:paraId="35CDDFC2"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Начало</w:t>
            </w:r>
          </w:p>
        </w:tc>
        <w:tc>
          <w:tcPr>
            <w:tcW w:w="5797" w:type="dxa"/>
            <w:tcBorders>
              <w:top w:val="single" w:sz="4" w:space="0" w:color="auto"/>
              <w:left w:val="single" w:sz="4" w:space="0" w:color="auto"/>
              <w:bottom w:val="single" w:sz="4" w:space="0" w:color="auto"/>
              <w:right w:val="single" w:sz="4" w:space="0" w:color="auto"/>
            </w:tcBorders>
            <w:hideMark/>
          </w:tcPr>
          <w:p w14:paraId="35CDDFC3"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Режимное мероприятие</w:t>
            </w:r>
          </w:p>
        </w:tc>
        <w:tc>
          <w:tcPr>
            <w:tcW w:w="1664" w:type="dxa"/>
            <w:tcBorders>
              <w:top w:val="single" w:sz="4" w:space="0" w:color="auto"/>
              <w:left w:val="single" w:sz="4" w:space="0" w:color="auto"/>
              <w:bottom w:val="single" w:sz="4" w:space="0" w:color="auto"/>
              <w:right w:val="single" w:sz="4" w:space="0" w:color="auto"/>
            </w:tcBorders>
            <w:hideMark/>
          </w:tcPr>
          <w:p w14:paraId="35CDDFC4" w14:textId="77777777" w:rsidR="00253507" w:rsidRPr="00060186" w:rsidRDefault="00253507" w:rsidP="00764BCD">
            <w:pPr>
              <w:spacing w:before="40" w:after="40"/>
              <w:ind w:right="-546"/>
              <w:rPr>
                <w:color w:val="000000"/>
                <w:sz w:val="28"/>
                <w:szCs w:val="28"/>
              </w:rPr>
            </w:pPr>
            <w:r w:rsidRPr="00060186">
              <w:rPr>
                <w:color w:val="000000"/>
                <w:sz w:val="28"/>
                <w:szCs w:val="28"/>
              </w:rPr>
              <w:t>Окончание</w:t>
            </w:r>
          </w:p>
        </w:tc>
      </w:tr>
      <w:tr w:rsidR="00253507" w:rsidRPr="00060186" w14:paraId="35CDDFC9" w14:textId="77777777" w:rsidTr="00764BCD">
        <w:trPr>
          <w:jc w:val="center"/>
        </w:trPr>
        <w:tc>
          <w:tcPr>
            <w:tcW w:w="2110" w:type="dxa"/>
            <w:tcBorders>
              <w:top w:val="single" w:sz="4" w:space="0" w:color="auto"/>
              <w:left w:val="single" w:sz="4" w:space="0" w:color="auto"/>
              <w:bottom w:val="single" w:sz="4" w:space="0" w:color="auto"/>
              <w:right w:val="single" w:sz="4" w:space="0" w:color="auto"/>
            </w:tcBorders>
            <w:hideMark/>
          </w:tcPr>
          <w:p w14:paraId="35CDDFC6"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8-00</w:t>
            </w:r>
          </w:p>
        </w:tc>
        <w:tc>
          <w:tcPr>
            <w:tcW w:w="5797" w:type="dxa"/>
            <w:tcBorders>
              <w:top w:val="single" w:sz="4" w:space="0" w:color="auto"/>
              <w:left w:val="single" w:sz="4" w:space="0" w:color="auto"/>
              <w:bottom w:val="single" w:sz="4" w:space="0" w:color="auto"/>
              <w:right w:val="single" w:sz="4" w:space="0" w:color="auto"/>
            </w:tcBorders>
            <w:hideMark/>
          </w:tcPr>
          <w:p w14:paraId="35CDDFC7"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1-ый урок</w:t>
            </w:r>
          </w:p>
        </w:tc>
        <w:tc>
          <w:tcPr>
            <w:tcW w:w="1664" w:type="dxa"/>
            <w:tcBorders>
              <w:top w:val="single" w:sz="4" w:space="0" w:color="auto"/>
              <w:left w:val="single" w:sz="4" w:space="0" w:color="auto"/>
              <w:bottom w:val="single" w:sz="4" w:space="0" w:color="auto"/>
              <w:right w:val="single" w:sz="4" w:space="0" w:color="auto"/>
            </w:tcBorders>
            <w:hideMark/>
          </w:tcPr>
          <w:p w14:paraId="35CDDFC8"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8-45</w:t>
            </w:r>
          </w:p>
        </w:tc>
      </w:tr>
      <w:tr w:rsidR="00253507" w:rsidRPr="00060186" w14:paraId="35CDDFCD" w14:textId="77777777" w:rsidTr="00764BCD">
        <w:trPr>
          <w:jc w:val="center"/>
        </w:trPr>
        <w:tc>
          <w:tcPr>
            <w:tcW w:w="2110" w:type="dxa"/>
            <w:tcBorders>
              <w:top w:val="single" w:sz="4" w:space="0" w:color="auto"/>
              <w:left w:val="single" w:sz="4" w:space="0" w:color="auto"/>
              <w:bottom w:val="single" w:sz="4" w:space="0" w:color="auto"/>
              <w:right w:val="single" w:sz="4" w:space="0" w:color="auto"/>
            </w:tcBorders>
            <w:hideMark/>
          </w:tcPr>
          <w:p w14:paraId="35CDDFCA"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8-45</w:t>
            </w:r>
          </w:p>
        </w:tc>
        <w:tc>
          <w:tcPr>
            <w:tcW w:w="5797" w:type="dxa"/>
            <w:tcBorders>
              <w:top w:val="single" w:sz="4" w:space="0" w:color="auto"/>
              <w:left w:val="single" w:sz="4" w:space="0" w:color="auto"/>
              <w:bottom w:val="single" w:sz="4" w:space="0" w:color="auto"/>
              <w:right w:val="single" w:sz="4" w:space="0" w:color="auto"/>
            </w:tcBorders>
            <w:hideMark/>
          </w:tcPr>
          <w:p w14:paraId="35CDDFCB"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1-ая перемена</w:t>
            </w:r>
          </w:p>
        </w:tc>
        <w:tc>
          <w:tcPr>
            <w:tcW w:w="1664" w:type="dxa"/>
            <w:tcBorders>
              <w:top w:val="single" w:sz="4" w:space="0" w:color="auto"/>
              <w:left w:val="single" w:sz="4" w:space="0" w:color="auto"/>
              <w:bottom w:val="single" w:sz="4" w:space="0" w:color="auto"/>
              <w:right w:val="single" w:sz="4" w:space="0" w:color="auto"/>
            </w:tcBorders>
            <w:hideMark/>
          </w:tcPr>
          <w:p w14:paraId="35CDDFCC"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8-55</w:t>
            </w:r>
          </w:p>
        </w:tc>
      </w:tr>
      <w:tr w:rsidR="00253507" w:rsidRPr="00060186" w14:paraId="35CDDFD1" w14:textId="77777777" w:rsidTr="00764BCD">
        <w:trPr>
          <w:jc w:val="center"/>
        </w:trPr>
        <w:tc>
          <w:tcPr>
            <w:tcW w:w="2110" w:type="dxa"/>
            <w:tcBorders>
              <w:top w:val="single" w:sz="4" w:space="0" w:color="auto"/>
              <w:left w:val="single" w:sz="4" w:space="0" w:color="auto"/>
              <w:bottom w:val="single" w:sz="4" w:space="0" w:color="auto"/>
              <w:right w:val="single" w:sz="4" w:space="0" w:color="auto"/>
            </w:tcBorders>
            <w:hideMark/>
          </w:tcPr>
          <w:p w14:paraId="35CDDFCE"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8-55</w:t>
            </w:r>
          </w:p>
        </w:tc>
        <w:tc>
          <w:tcPr>
            <w:tcW w:w="5797" w:type="dxa"/>
            <w:tcBorders>
              <w:top w:val="single" w:sz="4" w:space="0" w:color="auto"/>
              <w:left w:val="single" w:sz="4" w:space="0" w:color="auto"/>
              <w:bottom w:val="single" w:sz="4" w:space="0" w:color="auto"/>
              <w:right w:val="single" w:sz="4" w:space="0" w:color="auto"/>
            </w:tcBorders>
            <w:hideMark/>
          </w:tcPr>
          <w:p w14:paraId="35CDDFCF"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2-ой урок</w:t>
            </w:r>
          </w:p>
        </w:tc>
        <w:tc>
          <w:tcPr>
            <w:tcW w:w="1664" w:type="dxa"/>
            <w:tcBorders>
              <w:top w:val="single" w:sz="4" w:space="0" w:color="auto"/>
              <w:left w:val="single" w:sz="4" w:space="0" w:color="auto"/>
              <w:bottom w:val="single" w:sz="4" w:space="0" w:color="auto"/>
              <w:right w:val="single" w:sz="4" w:space="0" w:color="auto"/>
            </w:tcBorders>
            <w:hideMark/>
          </w:tcPr>
          <w:p w14:paraId="35CDDFD0"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9-40</w:t>
            </w:r>
          </w:p>
        </w:tc>
      </w:tr>
      <w:tr w:rsidR="00253507" w:rsidRPr="00060186" w14:paraId="35CDDFD5" w14:textId="77777777" w:rsidTr="00764BCD">
        <w:trPr>
          <w:jc w:val="center"/>
        </w:trPr>
        <w:tc>
          <w:tcPr>
            <w:tcW w:w="2110" w:type="dxa"/>
            <w:tcBorders>
              <w:top w:val="single" w:sz="4" w:space="0" w:color="auto"/>
              <w:left w:val="single" w:sz="4" w:space="0" w:color="auto"/>
              <w:bottom w:val="single" w:sz="4" w:space="0" w:color="auto"/>
              <w:right w:val="single" w:sz="4" w:space="0" w:color="auto"/>
            </w:tcBorders>
            <w:hideMark/>
          </w:tcPr>
          <w:p w14:paraId="35CDDFD2"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9-40</w:t>
            </w:r>
          </w:p>
        </w:tc>
        <w:tc>
          <w:tcPr>
            <w:tcW w:w="5797" w:type="dxa"/>
            <w:tcBorders>
              <w:top w:val="single" w:sz="4" w:space="0" w:color="auto"/>
              <w:left w:val="single" w:sz="4" w:space="0" w:color="auto"/>
              <w:bottom w:val="single" w:sz="4" w:space="0" w:color="auto"/>
              <w:right w:val="single" w:sz="4" w:space="0" w:color="auto"/>
            </w:tcBorders>
            <w:hideMark/>
          </w:tcPr>
          <w:p w14:paraId="35CDDFD3"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 xml:space="preserve">2-ая перемена </w:t>
            </w:r>
          </w:p>
        </w:tc>
        <w:tc>
          <w:tcPr>
            <w:tcW w:w="1664" w:type="dxa"/>
            <w:tcBorders>
              <w:top w:val="single" w:sz="4" w:space="0" w:color="auto"/>
              <w:left w:val="single" w:sz="4" w:space="0" w:color="auto"/>
              <w:bottom w:val="single" w:sz="4" w:space="0" w:color="auto"/>
              <w:right w:val="single" w:sz="4" w:space="0" w:color="auto"/>
            </w:tcBorders>
            <w:hideMark/>
          </w:tcPr>
          <w:p w14:paraId="35CDDFD4"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9-50</w:t>
            </w:r>
          </w:p>
        </w:tc>
      </w:tr>
      <w:tr w:rsidR="00253507" w:rsidRPr="00060186" w14:paraId="35CDDFD9" w14:textId="77777777" w:rsidTr="00764BCD">
        <w:trPr>
          <w:jc w:val="center"/>
        </w:trPr>
        <w:tc>
          <w:tcPr>
            <w:tcW w:w="2110" w:type="dxa"/>
            <w:tcBorders>
              <w:top w:val="single" w:sz="4" w:space="0" w:color="auto"/>
              <w:left w:val="single" w:sz="4" w:space="0" w:color="auto"/>
              <w:bottom w:val="single" w:sz="4" w:space="0" w:color="auto"/>
              <w:right w:val="single" w:sz="4" w:space="0" w:color="auto"/>
            </w:tcBorders>
            <w:hideMark/>
          </w:tcPr>
          <w:p w14:paraId="35CDDFD6"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9-50</w:t>
            </w:r>
          </w:p>
        </w:tc>
        <w:tc>
          <w:tcPr>
            <w:tcW w:w="5797" w:type="dxa"/>
            <w:tcBorders>
              <w:top w:val="single" w:sz="4" w:space="0" w:color="auto"/>
              <w:left w:val="single" w:sz="4" w:space="0" w:color="auto"/>
              <w:bottom w:val="single" w:sz="4" w:space="0" w:color="auto"/>
              <w:right w:val="single" w:sz="4" w:space="0" w:color="auto"/>
            </w:tcBorders>
            <w:hideMark/>
          </w:tcPr>
          <w:p w14:paraId="35CDDFD7"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3-ий урок</w:t>
            </w:r>
          </w:p>
        </w:tc>
        <w:tc>
          <w:tcPr>
            <w:tcW w:w="1664" w:type="dxa"/>
            <w:tcBorders>
              <w:top w:val="single" w:sz="4" w:space="0" w:color="auto"/>
              <w:left w:val="single" w:sz="4" w:space="0" w:color="auto"/>
              <w:bottom w:val="single" w:sz="4" w:space="0" w:color="auto"/>
              <w:right w:val="single" w:sz="4" w:space="0" w:color="auto"/>
            </w:tcBorders>
            <w:hideMark/>
          </w:tcPr>
          <w:p w14:paraId="35CDDFD8"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10-35</w:t>
            </w:r>
          </w:p>
        </w:tc>
      </w:tr>
      <w:tr w:rsidR="00253507" w:rsidRPr="00060186" w14:paraId="35CDDFDD" w14:textId="77777777" w:rsidTr="00764BCD">
        <w:trPr>
          <w:jc w:val="center"/>
        </w:trPr>
        <w:tc>
          <w:tcPr>
            <w:tcW w:w="2110" w:type="dxa"/>
            <w:tcBorders>
              <w:top w:val="single" w:sz="4" w:space="0" w:color="auto"/>
              <w:left w:val="single" w:sz="4" w:space="0" w:color="auto"/>
              <w:bottom w:val="single" w:sz="4" w:space="0" w:color="auto"/>
              <w:right w:val="single" w:sz="4" w:space="0" w:color="auto"/>
            </w:tcBorders>
            <w:hideMark/>
          </w:tcPr>
          <w:p w14:paraId="35CDDFDA"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10-35</w:t>
            </w:r>
          </w:p>
        </w:tc>
        <w:tc>
          <w:tcPr>
            <w:tcW w:w="5797" w:type="dxa"/>
            <w:tcBorders>
              <w:top w:val="single" w:sz="4" w:space="0" w:color="auto"/>
              <w:left w:val="single" w:sz="4" w:space="0" w:color="auto"/>
              <w:bottom w:val="single" w:sz="4" w:space="0" w:color="auto"/>
              <w:right w:val="single" w:sz="4" w:space="0" w:color="auto"/>
            </w:tcBorders>
            <w:hideMark/>
          </w:tcPr>
          <w:p w14:paraId="35CDDFDB"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 xml:space="preserve">3-я перемена </w:t>
            </w:r>
          </w:p>
        </w:tc>
        <w:tc>
          <w:tcPr>
            <w:tcW w:w="1664" w:type="dxa"/>
            <w:tcBorders>
              <w:top w:val="single" w:sz="4" w:space="0" w:color="auto"/>
              <w:left w:val="single" w:sz="4" w:space="0" w:color="auto"/>
              <w:bottom w:val="single" w:sz="4" w:space="0" w:color="auto"/>
              <w:right w:val="single" w:sz="4" w:space="0" w:color="auto"/>
            </w:tcBorders>
            <w:hideMark/>
          </w:tcPr>
          <w:p w14:paraId="35CDDFDC"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10-50</w:t>
            </w:r>
          </w:p>
        </w:tc>
      </w:tr>
      <w:tr w:rsidR="00253507" w:rsidRPr="00060186" w14:paraId="35CDDFE1" w14:textId="77777777" w:rsidTr="00764BCD">
        <w:trPr>
          <w:jc w:val="center"/>
        </w:trPr>
        <w:tc>
          <w:tcPr>
            <w:tcW w:w="2110" w:type="dxa"/>
            <w:tcBorders>
              <w:top w:val="single" w:sz="4" w:space="0" w:color="auto"/>
              <w:left w:val="single" w:sz="4" w:space="0" w:color="auto"/>
              <w:bottom w:val="single" w:sz="4" w:space="0" w:color="auto"/>
              <w:right w:val="single" w:sz="4" w:space="0" w:color="auto"/>
            </w:tcBorders>
            <w:hideMark/>
          </w:tcPr>
          <w:p w14:paraId="35CDDFDE"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10-50</w:t>
            </w:r>
          </w:p>
        </w:tc>
        <w:tc>
          <w:tcPr>
            <w:tcW w:w="5797" w:type="dxa"/>
            <w:tcBorders>
              <w:top w:val="single" w:sz="4" w:space="0" w:color="auto"/>
              <w:left w:val="single" w:sz="4" w:space="0" w:color="auto"/>
              <w:bottom w:val="single" w:sz="4" w:space="0" w:color="auto"/>
              <w:right w:val="single" w:sz="4" w:space="0" w:color="auto"/>
            </w:tcBorders>
            <w:hideMark/>
          </w:tcPr>
          <w:p w14:paraId="35CDDFDF"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4-ый урок</w:t>
            </w:r>
          </w:p>
        </w:tc>
        <w:tc>
          <w:tcPr>
            <w:tcW w:w="1664" w:type="dxa"/>
            <w:tcBorders>
              <w:top w:val="single" w:sz="4" w:space="0" w:color="auto"/>
              <w:left w:val="single" w:sz="4" w:space="0" w:color="auto"/>
              <w:bottom w:val="single" w:sz="4" w:space="0" w:color="auto"/>
              <w:right w:val="single" w:sz="4" w:space="0" w:color="auto"/>
            </w:tcBorders>
            <w:hideMark/>
          </w:tcPr>
          <w:p w14:paraId="35CDDFE0"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11-35</w:t>
            </w:r>
          </w:p>
        </w:tc>
      </w:tr>
      <w:tr w:rsidR="00253507" w:rsidRPr="00060186" w14:paraId="35CDDFE5" w14:textId="77777777" w:rsidTr="00764BCD">
        <w:trPr>
          <w:jc w:val="center"/>
        </w:trPr>
        <w:tc>
          <w:tcPr>
            <w:tcW w:w="2110" w:type="dxa"/>
            <w:tcBorders>
              <w:top w:val="single" w:sz="4" w:space="0" w:color="auto"/>
              <w:left w:val="single" w:sz="4" w:space="0" w:color="auto"/>
              <w:bottom w:val="single" w:sz="4" w:space="0" w:color="auto"/>
              <w:right w:val="single" w:sz="4" w:space="0" w:color="auto"/>
            </w:tcBorders>
            <w:hideMark/>
          </w:tcPr>
          <w:p w14:paraId="35CDDFE2"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11-35</w:t>
            </w:r>
          </w:p>
        </w:tc>
        <w:tc>
          <w:tcPr>
            <w:tcW w:w="5797" w:type="dxa"/>
            <w:tcBorders>
              <w:top w:val="single" w:sz="4" w:space="0" w:color="auto"/>
              <w:left w:val="single" w:sz="4" w:space="0" w:color="auto"/>
              <w:bottom w:val="single" w:sz="4" w:space="0" w:color="auto"/>
              <w:right w:val="single" w:sz="4" w:space="0" w:color="auto"/>
            </w:tcBorders>
            <w:hideMark/>
          </w:tcPr>
          <w:p w14:paraId="35CDDFE3"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 xml:space="preserve">4-ая перемена </w:t>
            </w:r>
          </w:p>
        </w:tc>
        <w:tc>
          <w:tcPr>
            <w:tcW w:w="1664" w:type="dxa"/>
            <w:tcBorders>
              <w:top w:val="single" w:sz="4" w:space="0" w:color="auto"/>
              <w:left w:val="single" w:sz="4" w:space="0" w:color="auto"/>
              <w:bottom w:val="single" w:sz="4" w:space="0" w:color="auto"/>
              <w:right w:val="single" w:sz="4" w:space="0" w:color="auto"/>
            </w:tcBorders>
            <w:hideMark/>
          </w:tcPr>
          <w:p w14:paraId="35CDDFE4"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11-45</w:t>
            </w:r>
          </w:p>
        </w:tc>
      </w:tr>
      <w:tr w:rsidR="00253507" w:rsidRPr="00060186" w14:paraId="35CDDFE9" w14:textId="77777777" w:rsidTr="00764BCD">
        <w:trPr>
          <w:jc w:val="center"/>
        </w:trPr>
        <w:tc>
          <w:tcPr>
            <w:tcW w:w="2110" w:type="dxa"/>
            <w:tcBorders>
              <w:top w:val="single" w:sz="4" w:space="0" w:color="auto"/>
              <w:left w:val="single" w:sz="4" w:space="0" w:color="auto"/>
              <w:bottom w:val="single" w:sz="4" w:space="0" w:color="auto"/>
              <w:right w:val="single" w:sz="4" w:space="0" w:color="auto"/>
            </w:tcBorders>
            <w:hideMark/>
          </w:tcPr>
          <w:p w14:paraId="35CDDFE6"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11-45</w:t>
            </w:r>
          </w:p>
        </w:tc>
        <w:tc>
          <w:tcPr>
            <w:tcW w:w="5797" w:type="dxa"/>
            <w:tcBorders>
              <w:top w:val="single" w:sz="4" w:space="0" w:color="auto"/>
              <w:left w:val="single" w:sz="4" w:space="0" w:color="auto"/>
              <w:bottom w:val="single" w:sz="4" w:space="0" w:color="auto"/>
              <w:right w:val="single" w:sz="4" w:space="0" w:color="auto"/>
            </w:tcBorders>
            <w:hideMark/>
          </w:tcPr>
          <w:p w14:paraId="35CDDFE7"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5-ый урок</w:t>
            </w:r>
          </w:p>
        </w:tc>
        <w:tc>
          <w:tcPr>
            <w:tcW w:w="1664" w:type="dxa"/>
            <w:tcBorders>
              <w:top w:val="single" w:sz="4" w:space="0" w:color="auto"/>
              <w:left w:val="single" w:sz="4" w:space="0" w:color="auto"/>
              <w:bottom w:val="single" w:sz="4" w:space="0" w:color="auto"/>
              <w:right w:val="single" w:sz="4" w:space="0" w:color="auto"/>
            </w:tcBorders>
            <w:hideMark/>
          </w:tcPr>
          <w:p w14:paraId="35CDDFE8" w14:textId="77777777" w:rsidR="00253507" w:rsidRPr="00060186" w:rsidRDefault="00253507" w:rsidP="00764BCD">
            <w:pPr>
              <w:spacing w:before="40" w:after="40"/>
              <w:ind w:right="-546"/>
              <w:jc w:val="center"/>
              <w:rPr>
                <w:color w:val="000000"/>
                <w:sz w:val="28"/>
                <w:szCs w:val="28"/>
              </w:rPr>
            </w:pPr>
            <w:r w:rsidRPr="00060186">
              <w:rPr>
                <w:color w:val="000000"/>
                <w:sz w:val="28"/>
                <w:szCs w:val="28"/>
              </w:rPr>
              <w:t>12-30</w:t>
            </w:r>
          </w:p>
        </w:tc>
      </w:tr>
      <w:tr w:rsidR="00253507" w:rsidRPr="00060186" w14:paraId="35CDDFED" w14:textId="77777777" w:rsidTr="00764BCD">
        <w:trPr>
          <w:jc w:val="center"/>
        </w:trPr>
        <w:tc>
          <w:tcPr>
            <w:tcW w:w="2110" w:type="dxa"/>
            <w:tcBorders>
              <w:top w:val="single" w:sz="4" w:space="0" w:color="auto"/>
              <w:left w:val="single" w:sz="4" w:space="0" w:color="auto"/>
              <w:bottom w:val="single" w:sz="4" w:space="0" w:color="auto"/>
              <w:right w:val="single" w:sz="4" w:space="0" w:color="auto"/>
            </w:tcBorders>
            <w:hideMark/>
          </w:tcPr>
          <w:p w14:paraId="35CDDFEA" w14:textId="77777777" w:rsidR="00253507" w:rsidRPr="00060186" w:rsidRDefault="00253507" w:rsidP="00764BCD">
            <w:pPr>
              <w:spacing w:before="40" w:after="40"/>
              <w:ind w:right="-546"/>
              <w:rPr>
                <w:color w:val="000000"/>
                <w:sz w:val="28"/>
                <w:szCs w:val="28"/>
              </w:rPr>
            </w:pPr>
          </w:p>
        </w:tc>
        <w:tc>
          <w:tcPr>
            <w:tcW w:w="5797" w:type="dxa"/>
            <w:tcBorders>
              <w:top w:val="single" w:sz="4" w:space="0" w:color="auto"/>
              <w:left w:val="single" w:sz="4" w:space="0" w:color="auto"/>
              <w:bottom w:val="single" w:sz="4" w:space="0" w:color="auto"/>
              <w:right w:val="single" w:sz="4" w:space="0" w:color="auto"/>
            </w:tcBorders>
            <w:hideMark/>
          </w:tcPr>
          <w:p w14:paraId="35CDDFEB" w14:textId="77777777" w:rsidR="00253507" w:rsidRPr="00060186" w:rsidRDefault="00253507" w:rsidP="00764BCD">
            <w:pPr>
              <w:spacing w:before="40" w:after="40"/>
              <w:ind w:right="-546"/>
              <w:jc w:val="center"/>
              <w:rPr>
                <w:color w:val="000000"/>
                <w:sz w:val="28"/>
                <w:szCs w:val="28"/>
              </w:rPr>
            </w:pPr>
          </w:p>
        </w:tc>
        <w:tc>
          <w:tcPr>
            <w:tcW w:w="1664" w:type="dxa"/>
            <w:tcBorders>
              <w:top w:val="single" w:sz="4" w:space="0" w:color="auto"/>
              <w:left w:val="single" w:sz="4" w:space="0" w:color="auto"/>
              <w:bottom w:val="single" w:sz="4" w:space="0" w:color="auto"/>
              <w:right w:val="single" w:sz="4" w:space="0" w:color="auto"/>
            </w:tcBorders>
            <w:hideMark/>
          </w:tcPr>
          <w:p w14:paraId="35CDDFEC" w14:textId="77777777" w:rsidR="00253507" w:rsidRPr="00060186" w:rsidRDefault="00253507" w:rsidP="00764BCD">
            <w:pPr>
              <w:spacing w:before="40" w:after="40"/>
              <w:ind w:right="-546"/>
              <w:jc w:val="center"/>
              <w:rPr>
                <w:color w:val="000000"/>
                <w:sz w:val="28"/>
                <w:szCs w:val="28"/>
              </w:rPr>
            </w:pPr>
          </w:p>
        </w:tc>
      </w:tr>
      <w:tr w:rsidR="00253507" w:rsidRPr="00060186" w14:paraId="35CDDFF1" w14:textId="77777777" w:rsidTr="00764BCD">
        <w:trPr>
          <w:jc w:val="center"/>
        </w:trPr>
        <w:tc>
          <w:tcPr>
            <w:tcW w:w="2110" w:type="dxa"/>
            <w:tcBorders>
              <w:top w:val="single" w:sz="4" w:space="0" w:color="auto"/>
              <w:left w:val="single" w:sz="4" w:space="0" w:color="auto"/>
              <w:bottom w:val="single" w:sz="4" w:space="0" w:color="auto"/>
              <w:right w:val="single" w:sz="4" w:space="0" w:color="auto"/>
            </w:tcBorders>
            <w:hideMark/>
          </w:tcPr>
          <w:p w14:paraId="35CDDFEE" w14:textId="77777777" w:rsidR="00253507" w:rsidRPr="00060186" w:rsidRDefault="00253507" w:rsidP="00764BCD">
            <w:pPr>
              <w:spacing w:before="40" w:after="40"/>
              <w:ind w:right="-546"/>
              <w:jc w:val="center"/>
              <w:rPr>
                <w:color w:val="000000"/>
                <w:sz w:val="28"/>
                <w:szCs w:val="28"/>
              </w:rPr>
            </w:pPr>
          </w:p>
        </w:tc>
        <w:tc>
          <w:tcPr>
            <w:tcW w:w="5797" w:type="dxa"/>
            <w:tcBorders>
              <w:top w:val="single" w:sz="4" w:space="0" w:color="auto"/>
              <w:left w:val="single" w:sz="4" w:space="0" w:color="auto"/>
              <w:bottom w:val="single" w:sz="4" w:space="0" w:color="auto"/>
              <w:right w:val="single" w:sz="4" w:space="0" w:color="auto"/>
            </w:tcBorders>
            <w:hideMark/>
          </w:tcPr>
          <w:p w14:paraId="35CDDFEF" w14:textId="77777777" w:rsidR="00253507" w:rsidRPr="00060186" w:rsidRDefault="00253507" w:rsidP="00764BCD">
            <w:pPr>
              <w:spacing w:before="40" w:after="40"/>
              <w:ind w:right="-546"/>
              <w:jc w:val="center"/>
              <w:rPr>
                <w:color w:val="000000"/>
                <w:sz w:val="28"/>
                <w:szCs w:val="28"/>
              </w:rPr>
            </w:pPr>
          </w:p>
        </w:tc>
        <w:tc>
          <w:tcPr>
            <w:tcW w:w="1664" w:type="dxa"/>
            <w:tcBorders>
              <w:top w:val="single" w:sz="4" w:space="0" w:color="auto"/>
              <w:left w:val="single" w:sz="4" w:space="0" w:color="auto"/>
              <w:bottom w:val="single" w:sz="4" w:space="0" w:color="auto"/>
              <w:right w:val="single" w:sz="4" w:space="0" w:color="auto"/>
            </w:tcBorders>
            <w:hideMark/>
          </w:tcPr>
          <w:p w14:paraId="35CDDFF0" w14:textId="77777777" w:rsidR="00253507" w:rsidRPr="00060186" w:rsidRDefault="00253507" w:rsidP="00764BCD">
            <w:pPr>
              <w:spacing w:before="40" w:after="40"/>
              <w:ind w:right="-546"/>
              <w:jc w:val="center"/>
              <w:rPr>
                <w:color w:val="000000"/>
                <w:sz w:val="28"/>
                <w:szCs w:val="28"/>
              </w:rPr>
            </w:pPr>
          </w:p>
        </w:tc>
      </w:tr>
    </w:tbl>
    <w:p w14:paraId="35CDDFF2" w14:textId="77777777" w:rsidR="00253507" w:rsidRDefault="00253507" w:rsidP="00253507"/>
    <w:p w14:paraId="35CDDFF3" w14:textId="77777777" w:rsidR="00A80AE8" w:rsidRDefault="00A80AE8">
      <w:pPr>
        <w:spacing w:line="273" w:lineRule="exact"/>
        <w:rPr>
          <w:color w:val="FF0000"/>
          <w:sz w:val="24"/>
          <w:szCs w:val="24"/>
        </w:rPr>
      </w:pPr>
    </w:p>
    <w:p w14:paraId="35CDDFF4" w14:textId="77777777" w:rsidR="0038180F" w:rsidRDefault="00CD7482">
      <w:pPr>
        <w:spacing w:line="273" w:lineRule="exact"/>
        <w:rPr>
          <w:rFonts w:eastAsia="Times New Roman"/>
          <w:bCs/>
          <w:sz w:val="24"/>
          <w:szCs w:val="24"/>
        </w:rPr>
      </w:pPr>
      <w:r>
        <w:rPr>
          <w:rFonts w:eastAsia="Times New Roman"/>
          <w:bCs/>
          <w:sz w:val="24"/>
          <w:szCs w:val="24"/>
        </w:rPr>
        <w:t xml:space="preserve">                                                                                 </w:t>
      </w:r>
    </w:p>
    <w:p w14:paraId="35CDDFF5" w14:textId="77777777" w:rsidR="0038180F" w:rsidRDefault="0038180F">
      <w:pPr>
        <w:spacing w:line="273" w:lineRule="exact"/>
        <w:rPr>
          <w:rFonts w:eastAsia="Times New Roman"/>
          <w:bCs/>
          <w:sz w:val="24"/>
          <w:szCs w:val="24"/>
        </w:rPr>
      </w:pPr>
    </w:p>
    <w:p w14:paraId="35CDDFF6" w14:textId="77777777" w:rsidR="0038180F" w:rsidRDefault="0038180F">
      <w:pPr>
        <w:spacing w:line="273" w:lineRule="exact"/>
        <w:rPr>
          <w:rFonts w:eastAsia="Times New Roman"/>
          <w:bCs/>
          <w:sz w:val="24"/>
          <w:szCs w:val="24"/>
        </w:rPr>
      </w:pPr>
    </w:p>
    <w:p w14:paraId="35CDDFF7" w14:textId="77777777" w:rsidR="0038180F" w:rsidRDefault="0038180F">
      <w:pPr>
        <w:spacing w:line="273" w:lineRule="exact"/>
        <w:rPr>
          <w:rFonts w:eastAsia="Times New Roman"/>
          <w:bCs/>
          <w:sz w:val="24"/>
          <w:szCs w:val="24"/>
        </w:rPr>
      </w:pPr>
    </w:p>
    <w:p w14:paraId="35CDDFF8" w14:textId="77777777" w:rsidR="0038180F" w:rsidRDefault="0038180F">
      <w:pPr>
        <w:spacing w:line="273" w:lineRule="exact"/>
        <w:rPr>
          <w:rFonts w:eastAsia="Times New Roman"/>
          <w:bCs/>
          <w:sz w:val="24"/>
          <w:szCs w:val="24"/>
        </w:rPr>
      </w:pPr>
    </w:p>
    <w:p w14:paraId="35CDDFF9" w14:textId="77777777" w:rsidR="0038180F" w:rsidRDefault="0038180F">
      <w:pPr>
        <w:spacing w:line="273" w:lineRule="exact"/>
        <w:rPr>
          <w:rFonts w:eastAsia="Times New Roman"/>
          <w:bCs/>
          <w:sz w:val="24"/>
          <w:szCs w:val="24"/>
        </w:rPr>
      </w:pPr>
    </w:p>
    <w:p w14:paraId="35CDDFFA" w14:textId="77777777" w:rsidR="00A80AE8" w:rsidRDefault="0038180F">
      <w:pPr>
        <w:spacing w:line="273" w:lineRule="exact"/>
        <w:rPr>
          <w:color w:val="FF0000"/>
          <w:sz w:val="24"/>
          <w:szCs w:val="24"/>
        </w:rPr>
      </w:pPr>
      <w:r>
        <w:rPr>
          <w:rFonts w:eastAsia="Times New Roman"/>
          <w:bCs/>
          <w:sz w:val="24"/>
          <w:szCs w:val="24"/>
        </w:rPr>
        <w:lastRenderedPageBreak/>
        <w:t xml:space="preserve">                                                                                   </w:t>
      </w:r>
      <w:r w:rsidR="00CD7482">
        <w:rPr>
          <w:rFonts w:eastAsia="Times New Roman"/>
          <w:bCs/>
          <w:sz w:val="24"/>
          <w:szCs w:val="24"/>
        </w:rPr>
        <w:t xml:space="preserve">   </w:t>
      </w:r>
      <w:r w:rsidR="00CD7482" w:rsidRPr="00E80EC8">
        <w:rPr>
          <w:rFonts w:eastAsia="Times New Roman"/>
          <w:bCs/>
          <w:sz w:val="24"/>
          <w:szCs w:val="24"/>
        </w:rPr>
        <w:t>Приложение 4.-План внеурочной деятельности</w:t>
      </w:r>
    </w:p>
    <w:p w14:paraId="35CDDFFB" w14:textId="77777777" w:rsidR="00A80AE8" w:rsidRDefault="00A80AE8">
      <w:pPr>
        <w:spacing w:line="273" w:lineRule="exact"/>
        <w:rPr>
          <w:color w:val="FF0000"/>
          <w:sz w:val="24"/>
          <w:szCs w:val="24"/>
        </w:rPr>
      </w:pPr>
    </w:p>
    <w:p w14:paraId="35CDDFFC" w14:textId="77777777" w:rsidR="0038180F" w:rsidRDefault="0038180F">
      <w:pPr>
        <w:spacing w:line="273" w:lineRule="exact"/>
        <w:rPr>
          <w:color w:val="FF0000"/>
          <w:sz w:val="24"/>
          <w:szCs w:val="24"/>
        </w:rPr>
      </w:pPr>
    </w:p>
    <w:p w14:paraId="35CDDFFD" w14:textId="77777777" w:rsidR="0038180F" w:rsidRDefault="0038180F">
      <w:pPr>
        <w:spacing w:line="273" w:lineRule="exact"/>
        <w:rPr>
          <w:color w:val="FF0000"/>
          <w:sz w:val="24"/>
          <w:szCs w:val="24"/>
        </w:rPr>
      </w:pPr>
    </w:p>
    <w:p w14:paraId="35CDDFFE" w14:textId="77777777" w:rsidR="0038180F" w:rsidRPr="00D85BD7" w:rsidRDefault="0038180F" w:rsidP="0038180F">
      <w:pPr>
        <w:spacing w:after="200" w:line="276" w:lineRule="auto"/>
        <w:jc w:val="center"/>
        <w:rPr>
          <w:rFonts w:eastAsia="Calibri"/>
          <w:b/>
          <w:sz w:val="28"/>
          <w:szCs w:val="28"/>
        </w:rPr>
      </w:pPr>
      <w:r w:rsidRPr="00D85BD7">
        <w:rPr>
          <w:rFonts w:eastAsia="Calibri"/>
          <w:b/>
          <w:sz w:val="28"/>
          <w:szCs w:val="28"/>
        </w:rPr>
        <w:t>Учебный план</w:t>
      </w:r>
    </w:p>
    <w:p w14:paraId="35CDDFFF" w14:textId="77777777" w:rsidR="0038180F" w:rsidRPr="00D85BD7" w:rsidRDefault="0038180F" w:rsidP="0038180F">
      <w:pPr>
        <w:spacing w:after="200" w:line="276" w:lineRule="auto"/>
        <w:jc w:val="center"/>
        <w:rPr>
          <w:rFonts w:eastAsia="Calibri"/>
          <w:b/>
          <w:sz w:val="28"/>
          <w:szCs w:val="28"/>
        </w:rPr>
      </w:pPr>
      <w:r w:rsidRPr="00D85BD7">
        <w:rPr>
          <w:rFonts w:eastAsia="Calibri"/>
          <w:b/>
          <w:sz w:val="28"/>
          <w:szCs w:val="28"/>
        </w:rPr>
        <w:t>внеурочной деятельности начального общего образования (1-4 классы)</w:t>
      </w:r>
    </w:p>
    <w:p w14:paraId="35CDE000" w14:textId="77777777" w:rsidR="0038180F" w:rsidRPr="00D85BD7" w:rsidRDefault="0038180F" w:rsidP="0038180F">
      <w:pPr>
        <w:spacing w:after="200" w:line="276" w:lineRule="auto"/>
        <w:jc w:val="center"/>
        <w:rPr>
          <w:rFonts w:eastAsia="Calibri"/>
          <w:b/>
          <w:sz w:val="28"/>
          <w:szCs w:val="28"/>
        </w:rPr>
      </w:pPr>
      <w:r>
        <w:rPr>
          <w:rFonts w:eastAsia="Calibri"/>
          <w:b/>
          <w:sz w:val="28"/>
          <w:szCs w:val="28"/>
        </w:rPr>
        <w:t>на 2023-2024</w:t>
      </w:r>
      <w:r w:rsidRPr="00D85BD7">
        <w:rPr>
          <w:rFonts w:eastAsia="Calibri"/>
          <w:b/>
          <w:sz w:val="28"/>
          <w:szCs w:val="28"/>
        </w:rPr>
        <w:t xml:space="preserve"> учебный год.</w:t>
      </w:r>
    </w:p>
    <w:p w14:paraId="35CDE001" w14:textId="77777777" w:rsidR="0038180F" w:rsidRPr="00D85BD7" w:rsidRDefault="0038180F" w:rsidP="0038180F">
      <w:pPr>
        <w:spacing w:after="200" w:line="276" w:lineRule="auto"/>
        <w:rPr>
          <w:rFonts w:eastAsia="Calibri"/>
          <w:b/>
          <w:sz w:val="28"/>
          <w:szCs w:val="28"/>
        </w:rPr>
      </w:pPr>
      <w:r>
        <w:rPr>
          <w:rFonts w:eastAsia="Calibri"/>
          <w:b/>
          <w:sz w:val="28"/>
          <w:szCs w:val="28"/>
        </w:rPr>
        <w:t>Количество недельных часов – 11</w:t>
      </w:r>
      <w:r w:rsidRPr="00D85BD7">
        <w:rPr>
          <w:rFonts w:eastAsia="Calibri"/>
          <w:b/>
          <w:sz w:val="28"/>
          <w:szCs w:val="28"/>
        </w:rPr>
        <w:t xml:space="preserve"> часов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118"/>
        <w:gridCol w:w="992"/>
        <w:gridCol w:w="993"/>
        <w:gridCol w:w="992"/>
        <w:gridCol w:w="992"/>
      </w:tblGrid>
      <w:tr w:rsidR="0038180F" w:rsidRPr="00D85BD7" w14:paraId="35CDE006" w14:textId="77777777" w:rsidTr="00AE1755">
        <w:trPr>
          <w:trHeight w:val="435"/>
        </w:trPr>
        <w:tc>
          <w:tcPr>
            <w:tcW w:w="3403" w:type="dxa"/>
            <w:vMerge w:val="restart"/>
            <w:shd w:val="clear" w:color="auto" w:fill="auto"/>
          </w:tcPr>
          <w:p w14:paraId="35CDE002" w14:textId="77777777" w:rsidR="0038180F" w:rsidRPr="00D85BD7" w:rsidRDefault="0038180F" w:rsidP="00AE1755">
            <w:pPr>
              <w:widowControl w:val="0"/>
              <w:autoSpaceDE w:val="0"/>
              <w:autoSpaceDN w:val="0"/>
              <w:adjustRightInd w:val="0"/>
              <w:spacing w:after="200" w:line="276" w:lineRule="auto"/>
              <w:rPr>
                <w:rFonts w:eastAsia="Calibri"/>
                <w:b/>
                <w:sz w:val="28"/>
                <w:szCs w:val="28"/>
              </w:rPr>
            </w:pPr>
            <w:r w:rsidRPr="00D85BD7">
              <w:rPr>
                <w:rFonts w:eastAsia="Calibri"/>
                <w:b/>
                <w:sz w:val="28"/>
                <w:szCs w:val="28"/>
              </w:rPr>
              <w:t xml:space="preserve">Направление </w:t>
            </w:r>
          </w:p>
          <w:p w14:paraId="35CDE003" w14:textId="77777777" w:rsidR="0038180F" w:rsidRPr="00D85BD7" w:rsidRDefault="0038180F" w:rsidP="00AE1755">
            <w:pPr>
              <w:widowControl w:val="0"/>
              <w:autoSpaceDE w:val="0"/>
              <w:autoSpaceDN w:val="0"/>
              <w:adjustRightInd w:val="0"/>
              <w:spacing w:after="200" w:line="276" w:lineRule="auto"/>
              <w:rPr>
                <w:rFonts w:eastAsia="Calibri"/>
                <w:b/>
                <w:sz w:val="28"/>
                <w:szCs w:val="28"/>
              </w:rPr>
            </w:pPr>
            <w:r w:rsidRPr="00D85BD7">
              <w:rPr>
                <w:rFonts w:eastAsia="Calibri"/>
                <w:b/>
                <w:sz w:val="28"/>
                <w:szCs w:val="28"/>
              </w:rPr>
              <w:t>внеурочной деятельности</w:t>
            </w:r>
          </w:p>
        </w:tc>
        <w:tc>
          <w:tcPr>
            <w:tcW w:w="3118" w:type="dxa"/>
            <w:vMerge w:val="restart"/>
            <w:shd w:val="clear" w:color="auto" w:fill="auto"/>
          </w:tcPr>
          <w:p w14:paraId="35CDE004" w14:textId="77777777" w:rsidR="0038180F" w:rsidRPr="00D85BD7" w:rsidRDefault="0038180F" w:rsidP="00AE1755">
            <w:pPr>
              <w:widowControl w:val="0"/>
              <w:autoSpaceDE w:val="0"/>
              <w:autoSpaceDN w:val="0"/>
              <w:adjustRightInd w:val="0"/>
              <w:spacing w:after="200" w:line="276" w:lineRule="auto"/>
              <w:rPr>
                <w:rFonts w:eastAsia="Calibri"/>
                <w:b/>
                <w:sz w:val="28"/>
                <w:szCs w:val="28"/>
              </w:rPr>
            </w:pPr>
            <w:r w:rsidRPr="00D85BD7">
              <w:rPr>
                <w:rFonts w:eastAsia="Calibri"/>
                <w:b/>
                <w:sz w:val="28"/>
                <w:szCs w:val="28"/>
              </w:rPr>
              <w:t>Название программы</w:t>
            </w:r>
          </w:p>
        </w:tc>
        <w:tc>
          <w:tcPr>
            <w:tcW w:w="3969" w:type="dxa"/>
            <w:gridSpan w:val="4"/>
            <w:tcBorders>
              <w:bottom w:val="single" w:sz="4" w:space="0" w:color="auto"/>
              <w:right w:val="single" w:sz="4" w:space="0" w:color="auto"/>
            </w:tcBorders>
            <w:shd w:val="clear" w:color="auto" w:fill="auto"/>
          </w:tcPr>
          <w:p w14:paraId="35CDE005" w14:textId="77777777" w:rsidR="0038180F" w:rsidRPr="00D85BD7" w:rsidRDefault="0038180F" w:rsidP="00AE1755">
            <w:pPr>
              <w:widowControl w:val="0"/>
              <w:autoSpaceDE w:val="0"/>
              <w:autoSpaceDN w:val="0"/>
              <w:adjustRightInd w:val="0"/>
              <w:spacing w:after="200" w:line="276" w:lineRule="auto"/>
              <w:rPr>
                <w:rFonts w:eastAsia="Calibri"/>
                <w:b/>
                <w:sz w:val="28"/>
                <w:szCs w:val="28"/>
              </w:rPr>
            </w:pPr>
            <w:r w:rsidRPr="00D85BD7">
              <w:rPr>
                <w:rFonts w:eastAsia="Calibri"/>
                <w:b/>
                <w:sz w:val="28"/>
                <w:szCs w:val="28"/>
              </w:rPr>
              <w:t xml:space="preserve">                  Количество часов</w:t>
            </w:r>
          </w:p>
        </w:tc>
      </w:tr>
      <w:tr w:rsidR="0038180F" w:rsidRPr="00D85BD7" w14:paraId="35CDE00D" w14:textId="77777777" w:rsidTr="00AE1755">
        <w:trPr>
          <w:trHeight w:val="390"/>
        </w:trPr>
        <w:tc>
          <w:tcPr>
            <w:tcW w:w="3403" w:type="dxa"/>
            <w:vMerge/>
            <w:shd w:val="clear" w:color="auto" w:fill="auto"/>
          </w:tcPr>
          <w:p w14:paraId="35CDE007" w14:textId="77777777" w:rsidR="0038180F" w:rsidRPr="00D85BD7" w:rsidRDefault="0038180F" w:rsidP="00AE1755">
            <w:pPr>
              <w:widowControl w:val="0"/>
              <w:autoSpaceDE w:val="0"/>
              <w:autoSpaceDN w:val="0"/>
              <w:adjustRightInd w:val="0"/>
              <w:spacing w:after="200" w:line="276" w:lineRule="auto"/>
              <w:rPr>
                <w:rFonts w:eastAsia="Calibri"/>
                <w:b/>
                <w:sz w:val="28"/>
                <w:szCs w:val="28"/>
              </w:rPr>
            </w:pPr>
          </w:p>
        </w:tc>
        <w:tc>
          <w:tcPr>
            <w:tcW w:w="3118" w:type="dxa"/>
            <w:vMerge/>
            <w:shd w:val="clear" w:color="auto" w:fill="auto"/>
          </w:tcPr>
          <w:p w14:paraId="35CDE008" w14:textId="77777777" w:rsidR="0038180F" w:rsidRPr="00D85BD7" w:rsidRDefault="0038180F" w:rsidP="00AE1755">
            <w:pPr>
              <w:widowControl w:val="0"/>
              <w:autoSpaceDE w:val="0"/>
              <w:autoSpaceDN w:val="0"/>
              <w:adjustRightInd w:val="0"/>
              <w:spacing w:after="200" w:line="276" w:lineRule="auto"/>
              <w:rPr>
                <w:rFonts w:eastAsia="Calibri"/>
                <w:b/>
                <w:sz w:val="28"/>
                <w:szCs w:val="28"/>
              </w:rPr>
            </w:pPr>
          </w:p>
        </w:tc>
        <w:tc>
          <w:tcPr>
            <w:tcW w:w="992" w:type="dxa"/>
            <w:tcBorders>
              <w:top w:val="single" w:sz="4" w:space="0" w:color="auto"/>
              <w:right w:val="single" w:sz="4" w:space="0" w:color="auto"/>
            </w:tcBorders>
            <w:shd w:val="clear" w:color="auto" w:fill="auto"/>
          </w:tcPr>
          <w:p w14:paraId="35CDE009" w14:textId="77777777" w:rsidR="0038180F" w:rsidRPr="00D85BD7" w:rsidRDefault="0038180F" w:rsidP="00AE1755">
            <w:pPr>
              <w:widowControl w:val="0"/>
              <w:autoSpaceDE w:val="0"/>
              <w:autoSpaceDN w:val="0"/>
              <w:adjustRightInd w:val="0"/>
              <w:spacing w:after="200" w:line="276" w:lineRule="auto"/>
              <w:rPr>
                <w:rFonts w:eastAsia="Calibri"/>
                <w:b/>
                <w:sz w:val="28"/>
                <w:szCs w:val="28"/>
              </w:rPr>
            </w:pPr>
            <w:r w:rsidRPr="00D85BD7">
              <w:rPr>
                <w:rFonts w:eastAsia="Calibri"/>
                <w:b/>
                <w:sz w:val="28"/>
                <w:szCs w:val="28"/>
              </w:rPr>
              <w:t xml:space="preserve"> 1 класс</w:t>
            </w:r>
          </w:p>
        </w:tc>
        <w:tc>
          <w:tcPr>
            <w:tcW w:w="993" w:type="dxa"/>
            <w:tcBorders>
              <w:top w:val="single" w:sz="4" w:space="0" w:color="auto"/>
              <w:left w:val="single" w:sz="4" w:space="0" w:color="auto"/>
              <w:right w:val="single" w:sz="4" w:space="0" w:color="auto"/>
            </w:tcBorders>
            <w:shd w:val="clear" w:color="auto" w:fill="auto"/>
          </w:tcPr>
          <w:p w14:paraId="35CDE00A" w14:textId="77777777" w:rsidR="0038180F" w:rsidRPr="00D85BD7" w:rsidRDefault="0038180F" w:rsidP="00AE1755">
            <w:pPr>
              <w:widowControl w:val="0"/>
              <w:autoSpaceDE w:val="0"/>
              <w:autoSpaceDN w:val="0"/>
              <w:adjustRightInd w:val="0"/>
              <w:spacing w:after="200" w:line="276" w:lineRule="auto"/>
              <w:rPr>
                <w:rFonts w:eastAsia="Calibri"/>
                <w:b/>
                <w:sz w:val="28"/>
                <w:szCs w:val="28"/>
              </w:rPr>
            </w:pPr>
            <w:r w:rsidRPr="00D85BD7">
              <w:rPr>
                <w:rFonts w:eastAsia="Calibri"/>
                <w:b/>
                <w:sz w:val="28"/>
                <w:szCs w:val="28"/>
              </w:rPr>
              <w:t>2 класс</w:t>
            </w:r>
          </w:p>
        </w:tc>
        <w:tc>
          <w:tcPr>
            <w:tcW w:w="992" w:type="dxa"/>
            <w:tcBorders>
              <w:top w:val="single" w:sz="4" w:space="0" w:color="auto"/>
              <w:left w:val="single" w:sz="4" w:space="0" w:color="auto"/>
              <w:right w:val="single" w:sz="4" w:space="0" w:color="auto"/>
            </w:tcBorders>
            <w:shd w:val="clear" w:color="auto" w:fill="auto"/>
          </w:tcPr>
          <w:p w14:paraId="35CDE00B" w14:textId="77777777" w:rsidR="0038180F" w:rsidRPr="00D85BD7" w:rsidRDefault="0038180F" w:rsidP="00AE1755">
            <w:pPr>
              <w:widowControl w:val="0"/>
              <w:autoSpaceDE w:val="0"/>
              <w:autoSpaceDN w:val="0"/>
              <w:adjustRightInd w:val="0"/>
              <w:spacing w:after="200" w:line="276" w:lineRule="auto"/>
              <w:rPr>
                <w:rFonts w:eastAsia="Calibri"/>
                <w:b/>
                <w:sz w:val="28"/>
                <w:szCs w:val="28"/>
              </w:rPr>
            </w:pPr>
            <w:r w:rsidRPr="00D85BD7">
              <w:rPr>
                <w:rFonts w:eastAsia="Calibri"/>
                <w:b/>
                <w:sz w:val="28"/>
                <w:szCs w:val="28"/>
              </w:rPr>
              <w:t>3 класс</w:t>
            </w:r>
          </w:p>
        </w:tc>
        <w:tc>
          <w:tcPr>
            <w:tcW w:w="992" w:type="dxa"/>
            <w:tcBorders>
              <w:top w:val="single" w:sz="4" w:space="0" w:color="auto"/>
              <w:left w:val="single" w:sz="4" w:space="0" w:color="auto"/>
              <w:right w:val="single" w:sz="4" w:space="0" w:color="auto"/>
            </w:tcBorders>
            <w:shd w:val="clear" w:color="auto" w:fill="auto"/>
          </w:tcPr>
          <w:p w14:paraId="35CDE00C" w14:textId="77777777" w:rsidR="0038180F" w:rsidRPr="00D85BD7" w:rsidRDefault="0038180F" w:rsidP="00AE1755">
            <w:pPr>
              <w:widowControl w:val="0"/>
              <w:autoSpaceDE w:val="0"/>
              <w:autoSpaceDN w:val="0"/>
              <w:adjustRightInd w:val="0"/>
              <w:spacing w:after="200" w:line="276" w:lineRule="auto"/>
              <w:rPr>
                <w:rFonts w:eastAsia="Calibri"/>
                <w:b/>
                <w:sz w:val="28"/>
                <w:szCs w:val="28"/>
              </w:rPr>
            </w:pPr>
            <w:r w:rsidRPr="00D85BD7">
              <w:rPr>
                <w:rFonts w:eastAsia="Calibri"/>
                <w:b/>
                <w:sz w:val="28"/>
                <w:szCs w:val="28"/>
              </w:rPr>
              <w:t>4 класс</w:t>
            </w:r>
          </w:p>
        </w:tc>
      </w:tr>
      <w:tr w:rsidR="0038180F" w:rsidRPr="00D85BD7" w14:paraId="35CDE014" w14:textId="77777777" w:rsidTr="00AE1755">
        <w:tc>
          <w:tcPr>
            <w:tcW w:w="3403" w:type="dxa"/>
            <w:shd w:val="clear" w:color="auto" w:fill="auto"/>
          </w:tcPr>
          <w:p w14:paraId="35CDE00E" w14:textId="77777777" w:rsidR="0038180F" w:rsidRPr="00D85BD7" w:rsidRDefault="0038180F" w:rsidP="00AE1755">
            <w:pPr>
              <w:widowControl w:val="0"/>
              <w:autoSpaceDE w:val="0"/>
              <w:autoSpaceDN w:val="0"/>
              <w:adjustRightInd w:val="0"/>
              <w:spacing w:after="200" w:line="276" w:lineRule="auto"/>
              <w:rPr>
                <w:rFonts w:eastAsia="Calibri"/>
                <w:b/>
                <w:sz w:val="28"/>
                <w:szCs w:val="28"/>
              </w:rPr>
            </w:pPr>
            <w:r w:rsidRPr="00D85BD7">
              <w:rPr>
                <w:rFonts w:eastAsia="Calibri"/>
                <w:b/>
                <w:sz w:val="28"/>
                <w:szCs w:val="28"/>
              </w:rPr>
              <w:t>Общеинтеллектуальное</w:t>
            </w:r>
          </w:p>
        </w:tc>
        <w:tc>
          <w:tcPr>
            <w:tcW w:w="3118" w:type="dxa"/>
            <w:shd w:val="clear" w:color="auto" w:fill="auto"/>
          </w:tcPr>
          <w:p w14:paraId="35CDE00F" w14:textId="77777777" w:rsidR="0038180F" w:rsidRPr="00D85BD7" w:rsidRDefault="0038180F" w:rsidP="00AE1755">
            <w:pPr>
              <w:widowControl w:val="0"/>
              <w:autoSpaceDE w:val="0"/>
              <w:autoSpaceDN w:val="0"/>
              <w:adjustRightInd w:val="0"/>
              <w:spacing w:after="200" w:line="276" w:lineRule="auto"/>
              <w:rPr>
                <w:rFonts w:eastAsia="Calibri"/>
                <w:sz w:val="28"/>
                <w:szCs w:val="28"/>
              </w:rPr>
            </w:pPr>
            <w:r w:rsidRPr="00D85BD7">
              <w:rPr>
                <w:rFonts w:eastAsia="Calibri"/>
                <w:sz w:val="28"/>
                <w:szCs w:val="28"/>
              </w:rPr>
              <w:t>« Шахматы »</w:t>
            </w:r>
          </w:p>
        </w:tc>
        <w:tc>
          <w:tcPr>
            <w:tcW w:w="992" w:type="dxa"/>
            <w:shd w:val="clear" w:color="auto" w:fill="auto"/>
          </w:tcPr>
          <w:p w14:paraId="35CDE010" w14:textId="77777777" w:rsidR="0038180F" w:rsidRPr="00D85BD7" w:rsidRDefault="0038180F" w:rsidP="00AE1755">
            <w:pPr>
              <w:widowControl w:val="0"/>
              <w:autoSpaceDE w:val="0"/>
              <w:autoSpaceDN w:val="0"/>
              <w:adjustRightInd w:val="0"/>
              <w:spacing w:after="200" w:line="276" w:lineRule="auto"/>
              <w:rPr>
                <w:rFonts w:eastAsia="Calibri"/>
                <w:sz w:val="28"/>
                <w:szCs w:val="28"/>
              </w:rPr>
            </w:pPr>
          </w:p>
        </w:tc>
        <w:tc>
          <w:tcPr>
            <w:tcW w:w="993" w:type="dxa"/>
            <w:tcBorders>
              <w:right w:val="single" w:sz="4" w:space="0" w:color="auto"/>
            </w:tcBorders>
            <w:shd w:val="clear" w:color="auto" w:fill="auto"/>
          </w:tcPr>
          <w:p w14:paraId="35CDE011" w14:textId="77777777" w:rsidR="0038180F" w:rsidRPr="00D85BD7" w:rsidRDefault="0038180F" w:rsidP="00AE1755">
            <w:pPr>
              <w:widowControl w:val="0"/>
              <w:autoSpaceDE w:val="0"/>
              <w:autoSpaceDN w:val="0"/>
              <w:adjustRightInd w:val="0"/>
              <w:spacing w:after="200" w:line="276" w:lineRule="auto"/>
              <w:rPr>
                <w:rFonts w:eastAsia="Calibri"/>
                <w:sz w:val="28"/>
                <w:szCs w:val="28"/>
              </w:rPr>
            </w:pPr>
          </w:p>
        </w:tc>
        <w:tc>
          <w:tcPr>
            <w:tcW w:w="992" w:type="dxa"/>
            <w:tcBorders>
              <w:left w:val="single" w:sz="4" w:space="0" w:color="auto"/>
              <w:right w:val="single" w:sz="4" w:space="0" w:color="auto"/>
            </w:tcBorders>
            <w:shd w:val="clear" w:color="auto" w:fill="auto"/>
          </w:tcPr>
          <w:p w14:paraId="35CDE012" w14:textId="77777777" w:rsidR="0038180F" w:rsidRPr="00D85BD7" w:rsidRDefault="0038180F" w:rsidP="00AE1755">
            <w:pPr>
              <w:widowControl w:val="0"/>
              <w:autoSpaceDE w:val="0"/>
              <w:autoSpaceDN w:val="0"/>
              <w:adjustRightInd w:val="0"/>
              <w:spacing w:after="200" w:line="276" w:lineRule="auto"/>
              <w:rPr>
                <w:rFonts w:eastAsia="Calibri"/>
                <w:sz w:val="28"/>
                <w:szCs w:val="28"/>
              </w:rPr>
            </w:pPr>
          </w:p>
        </w:tc>
        <w:tc>
          <w:tcPr>
            <w:tcW w:w="992" w:type="dxa"/>
            <w:tcBorders>
              <w:left w:val="single" w:sz="4" w:space="0" w:color="auto"/>
            </w:tcBorders>
            <w:shd w:val="clear" w:color="auto" w:fill="auto"/>
          </w:tcPr>
          <w:p w14:paraId="35CDE013" w14:textId="77777777" w:rsidR="0038180F" w:rsidRPr="00D85BD7" w:rsidRDefault="0038180F" w:rsidP="00AE1755">
            <w:pPr>
              <w:widowControl w:val="0"/>
              <w:autoSpaceDE w:val="0"/>
              <w:autoSpaceDN w:val="0"/>
              <w:adjustRightInd w:val="0"/>
              <w:spacing w:after="200" w:line="276" w:lineRule="auto"/>
              <w:rPr>
                <w:rFonts w:eastAsia="Calibri"/>
                <w:sz w:val="28"/>
                <w:szCs w:val="28"/>
              </w:rPr>
            </w:pPr>
            <w:r>
              <w:rPr>
                <w:rFonts w:eastAsia="Calibri"/>
                <w:sz w:val="28"/>
                <w:szCs w:val="28"/>
              </w:rPr>
              <w:t>1</w:t>
            </w:r>
          </w:p>
        </w:tc>
      </w:tr>
      <w:tr w:rsidR="0038180F" w:rsidRPr="00D85BD7" w14:paraId="35CDE01C" w14:textId="77777777" w:rsidTr="00AE1755">
        <w:trPr>
          <w:trHeight w:val="704"/>
        </w:trPr>
        <w:tc>
          <w:tcPr>
            <w:tcW w:w="3403" w:type="dxa"/>
            <w:shd w:val="clear" w:color="auto" w:fill="auto"/>
          </w:tcPr>
          <w:p w14:paraId="35CDE015" w14:textId="77777777" w:rsidR="0038180F" w:rsidRPr="00D85BD7" w:rsidRDefault="0038180F" w:rsidP="00AE1755">
            <w:pPr>
              <w:widowControl w:val="0"/>
              <w:autoSpaceDE w:val="0"/>
              <w:autoSpaceDN w:val="0"/>
              <w:adjustRightInd w:val="0"/>
              <w:spacing w:after="200" w:line="276" w:lineRule="auto"/>
              <w:rPr>
                <w:rFonts w:eastAsia="Calibri"/>
                <w:b/>
                <w:sz w:val="28"/>
                <w:szCs w:val="28"/>
              </w:rPr>
            </w:pPr>
            <w:r w:rsidRPr="00D85BD7">
              <w:rPr>
                <w:rFonts w:eastAsia="Calibri"/>
                <w:b/>
                <w:sz w:val="28"/>
                <w:szCs w:val="28"/>
              </w:rPr>
              <w:t>Духовно-нравственное</w:t>
            </w:r>
          </w:p>
        </w:tc>
        <w:tc>
          <w:tcPr>
            <w:tcW w:w="3118" w:type="dxa"/>
            <w:shd w:val="clear" w:color="auto" w:fill="auto"/>
          </w:tcPr>
          <w:p w14:paraId="35CDE016" w14:textId="77777777" w:rsidR="0038180F" w:rsidRDefault="0038180F" w:rsidP="00AE1755">
            <w:pPr>
              <w:widowControl w:val="0"/>
              <w:autoSpaceDE w:val="0"/>
              <w:autoSpaceDN w:val="0"/>
              <w:adjustRightInd w:val="0"/>
              <w:spacing w:line="276" w:lineRule="auto"/>
              <w:rPr>
                <w:rFonts w:eastAsia="Calibri"/>
                <w:color w:val="000000"/>
                <w:sz w:val="28"/>
                <w:szCs w:val="28"/>
              </w:rPr>
            </w:pPr>
            <w:r>
              <w:rPr>
                <w:rFonts w:eastAsia="Calibri"/>
                <w:color w:val="000000"/>
                <w:sz w:val="28"/>
                <w:szCs w:val="28"/>
              </w:rPr>
              <w:t>« Кукольный театр</w:t>
            </w:r>
            <w:r w:rsidRPr="00D85BD7">
              <w:rPr>
                <w:rFonts w:eastAsia="Calibri"/>
                <w:color w:val="000000"/>
                <w:sz w:val="28"/>
                <w:szCs w:val="28"/>
              </w:rPr>
              <w:t xml:space="preserve"> »</w:t>
            </w:r>
          </w:p>
          <w:p w14:paraId="35CDE017" w14:textId="77777777" w:rsidR="0038180F" w:rsidRPr="00D85BD7" w:rsidRDefault="0038180F" w:rsidP="00AE1755">
            <w:pPr>
              <w:widowControl w:val="0"/>
              <w:autoSpaceDE w:val="0"/>
              <w:autoSpaceDN w:val="0"/>
              <w:adjustRightInd w:val="0"/>
              <w:spacing w:line="276" w:lineRule="auto"/>
              <w:rPr>
                <w:rFonts w:eastAsia="Calibri"/>
                <w:color w:val="000000"/>
                <w:sz w:val="28"/>
                <w:szCs w:val="28"/>
              </w:rPr>
            </w:pPr>
            <w:r>
              <w:rPr>
                <w:rFonts w:eastAsia="Calibri"/>
                <w:color w:val="000000"/>
                <w:sz w:val="28"/>
                <w:szCs w:val="28"/>
              </w:rPr>
              <w:t>«Мой Дагестан»</w:t>
            </w:r>
          </w:p>
        </w:tc>
        <w:tc>
          <w:tcPr>
            <w:tcW w:w="992" w:type="dxa"/>
            <w:shd w:val="clear" w:color="auto" w:fill="auto"/>
          </w:tcPr>
          <w:p w14:paraId="35CDE018" w14:textId="77777777" w:rsidR="0038180F" w:rsidRPr="00D85BD7" w:rsidRDefault="0038180F" w:rsidP="00AE1755">
            <w:pPr>
              <w:widowControl w:val="0"/>
              <w:autoSpaceDE w:val="0"/>
              <w:autoSpaceDN w:val="0"/>
              <w:adjustRightInd w:val="0"/>
              <w:spacing w:after="200" w:line="276" w:lineRule="auto"/>
              <w:rPr>
                <w:rFonts w:eastAsia="Calibri"/>
                <w:sz w:val="28"/>
                <w:szCs w:val="28"/>
              </w:rPr>
            </w:pPr>
            <w:r>
              <w:rPr>
                <w:rFonts w:eastAsia="Calibri"/>
                <w:sz w:val="28"/>
                <w:szCs w:val="28"/>
              </w:rPr>
              <w:t>1</w:t>
            </w:r>
          </w:p>
        </w:tc>
        <w:tc>
          <w:tcPr>
            <w:tcW w:w="993" w:type="dxa"/>
            <w:shd w:val="clear" w:color="auto" w:fill="auto"/>
          </w:tcPr>
          <w:p w14:paraId="35CDE019" w14:textId="77777777" w:rsidR="0038180F" w:rsidRPr="00D85BD7" w:rsidRDefault="0038180F" w:rsidP="00AE1755">
            <w:pPr>
              <w:widowControl w:val="0"/>
              <w:autoSpaceDE w:val="0"/>
              <w:autoSpaceDN w:val="0"/>
              <w:adjustRightInd w:val="0"/>
              <w:spacing w:after="200" w:line="276" w:lineRule="auto"/>
              <w:rPr>
                <w:rFonts w:eastAsia="Calibri"/>
                <w:sz w:val="28"/>
                <w:szCs w:val="28"/>
              </w:rPr>
            </w:pPr>
          </w:p>
        </w:tc>
        <w:tc>
          <w:tcPr>
            <w:tcW w:w="992" w:type="dxa"/>
            <w:shd w:val="clear" w:color="auto" w:fill="auto"/>
          </w:tcPr>
          <w:p w14:paraId="35CDE01A" w14:textId="77777777" w:rsidR="0038180F" w:rsidRPr="00D85BD7" w:rsidRDefault="0038180F" w:rsidP="00AE1755">
            <w:pPr>
              <w:widowControl w:val="0"/>
              <w:autoSpaceDE w:val="0"/>
              <w:autoSpaceDN w:val="0"/>
              <w:adjustRightInd w:val="0"/>
              <w:spacing w:after="200" w:line="276" w:lineRule="auto"/>
              <w:rPr>
                <w:rFonts w:eastAsia="Calibri"/>
                <w:sz w:val="28"/>
                <w:szCs w:val="28"/>
              </w:rPr>
            </w:pPr>
            <w:r>
              <w:rPr>
                <w:rFonts w:eastAsia="Calibri"/>
                <w:sz w:val="28"/>
                <w:szCs w:val="28"/>
              </w:rPr>
              <w:t>1</w:t>
            </w:r>
          </w:p>
        </w:tc>
        <w:tc>
          <w:tcPr>
            <w:tcW w:w="992" w:type="dxa"/>
            <w:shd w:val="clear" w:color="auto" w:fill="auto"/>
          </w:tcPr>
          <w:p w14:paraId="35CDE01B" w14:textId="77777777" w:rsidR="0038180F" w:rsidRPr="00D85BD7" w:rsidRDefault="0038180F" w:rsidP="00AE1755">
            <w:pPr>
              <w:widowControl w:val="0"/>
              <w:autoSpaceDE w:val="0"/>
              <w:autoSpaceDN w:val="0"/>
              <w:adjustRightInd w:val="0"/>
              <w:spacing w:after="200" w:line="276" w:lineRule="auto"/>
              <w:rPr>
                <w:rFonts w:eastAsia="Calibri"/>
                <w:sz w:val="28"/>
                <w:szCs w:val="28"/>
              </w:rPr>
            </w:pPr>
          </w:p>
        </w:tc>
      </w:tr>
      <w:tr w:rsidR="0038180F" w:rsidRPr="00D85BD7" w14:paraId="35CDE025" w14:textId="77777777" w:rsidTr="00AE1755">
        <w:trPr>
          <w:trHeight w:val="679"/>
        </w:trPr>
        <w:tc>
          <w:tcPr>
            <w:tcW w:w="3403" w:type="dxa"/>
            <w:shd w:val="clear" w:color="auto" w:fill="auto"/>
          </w:tcPr>
          <w:p w14:paraId="35CDE01D" w14:textId="77777777" w:rsidR="0038180F" w:rsidRPr="00D85BD7" w:rsidRDefault="0038180F" w:rsidP="00AE1755">
            <w:pPr>
              <w:widowControl w:val="0"/>
              <w:autoSpaceDE w:val="0"/>
              <w:autoSpaceDN w:val="0"/>
              <w:adjustRightInd w:val="0"/>
              <w:spacing w:after="200" w:line="276" w:lineRule="auto"/>
              <w:rPr>
                <w:rFonts w:eastAsia="Calibri"/>
                <w:b/>
                <w:sz w:val="28"/>
                <w:szCs w:val="28"/>
              </w:rPr>
            </w:pPr>
            <w:r w:rsidRPr="00D85BD7">
              <w:rPr>
                <w:rFonts w:eastAsia="Calibri"/>
                <w:b/>
                <w:sz w:val="28"/>
                <w:szCs w:val="28"/>
              </w:rPr>
              <w:t xml:space="preserve">Проектное </w:t>
            </w:r>
          </w:p>
        </w:tc>
        <w:tc>
          <w:tcPr>
            <w:tcW w:w="3118" w:type="dxa"/>
            <w:shd w:val="clear" w:color="auto" w:fill="auto"/>
          </w:tcPr>
          <w:p w14:paraId="35CDE01E" w14:textId="77777777" w:rsidR="0038180F" w:rsidRDefault="0038180F" w:rsidP="00AE1755">
            <w:pPr>
              <w:widowControl w:val="0"/>
              <w:autoSpaceDE w:val="0"/>
              <w:autoSpaceDN w:val="0"/>
              <w:adjustRightInd w:val="0"/>
              <w:rPr>
                <w:rFonts w:eastAsia="Calibri"/>
                <w:color w:val="000000"/>
                <w:sz w:val="28"/>
                <w:szCs w:val="28"/>
              </w:rPr>
            </w:pPr>
            <w:r>
              <w:rPr>
                <w:rFonts w:eastAsia="Calibri"/>
                <w:color w:val="000000"/>
                <w:sz w:val="28"/>
                <w:szCs w:val="28"/>
              </w:rPr>
              <w:t>Финансовая грамотность</w:t>
            </w:r>
          </w:p>
          <w:p w14:paraId="35CDE01F" w14:textId="77777777" w:rsidR="0038180F" w:rsidRPr="00D85BD7" w:rsidRDefault="0038180F" w:rsidP="00AE1755">
            <w:pPr>
              <w:widowControl w:val="0"/>
              <w:autoSpaceDE w:val="0"/>
              <w:autoSpaceDN w:val="0"/>
              <w:adjustRightInd w:val="0"/>
              <w:rPr>
                <w:rFonts w:eastAsia="Calibri"/>
                <w:color w:val="000000"/>
                <w:sz w:val="28"/>
                <w:szCs w:val="28"/>
              </w:rPr>
            </w:pPr>
            <w:r>
              <w:rPr>
                <w:rFonts w:eastAsia="Calibri"/>
                <w:color w:val="000000"/>
                <w:sz w:val="28"/>
                <w:szCs w:val="28"/>
              </w:rPr>
              <w:t>«Экология»</w:t>
            </w:r>
          </w:p>
        </w:tc>
        <w:tc>
          <w:tcPr>
            <w:tcW w:w="992" w:type="dxa"/>
            <w:shd w:val="clear" w:color="auto" w:fill="auto"/>
          </w:tcPr>
          <w:p w14:paraId="35CDE020" w14:textId="77777777" w:rsidR="0038180F" w:rsidRPr="00D85BD7" w:rsidRDefault="0038180F" w:rsidP="00AE1755">
            <w:pPr>
              <w:widowControl w:val="0"/>
              <w:autoSpaceDE w:val="0"/>
              <w:autoSpaceDN w:val="0"/>
              <w:adjustRightInd w:val="0"/>
              <w:spacing w:after="200" w:line="276" w:lineRule="auto"/>
              <w:rPr>
                <w:rFonts w:eastAsia="Calibri"/>
                <w:sz w:val="28"/>
                <w:szCs w:val="28"/>
              </w:rPr>
            </w:pPr>
          </w:p>
        </w:tc>
        <w:tc>
          <w:tcPr>
            <w:tcW w:w="993" w:type="dxa"/>
            <w:shd w:val="clear" w:color="auto" w:fill="auto"/>
          </w:tcPr>
          <w:p w14:paraId="35CDE021" w14:textId="77777777" w:rsidR="0038180F" w:rsidRDefault="0038180F" w:rsidP="00AE1755">
            <w:pPr>
              <w:widowControl w:val="0"/>
              <w:autoSpaceDE w:val="0"/>
              <w:autoSpaceDN w:val="0"/>
              <w:adjustRightInd w:val="0"/>
              <w:spacing w:after="200" w:line="276" w:lineRule="auto"/>
              <w:rPr>
                <w:rFonts w:eastAsia="Calibri"/>
                <w:sz w:val="28"/>
                <w:szCs w:val="28"/>
              </w:rPr>
            </w:pPr>
            <w:r>
              <w:rPr>
                <w:rFonts w:eastAsia="Calibri"/>
                <w:sz w:val="28"/>
                <w:szCs w:val="28"/>
              </w:rPr>
              <w:t>1</w:t>
            </w:r>
          </w:p>
          <w:p w14:paraId="35CDE022" w14:textId="77777777" w:rsidR="0038180F" w:rsidRPr="00D85BD7" w:rsidRDefault="0038180F" w:rsidP="00AE1755">
            <w:pPr>
              <w:widowControl w:val="0"/>
              <w:autoSpaceDE w:val="0"/>
              <w:autoSpaceDN w:val="0"/>
              <w:adjustRightInd w:val="0"/>
              <w:spacing w:after="200" w:line="276" w:lineRule="auto"/>
              <w:rPr>
                <w:rFonts w:eastAsia="Calibri"/>
                <w:sz w:val="28"/>
                <w:szCs w:val="28"/>
              </w:rPr>
            </w:pPr>
            <w:r>
              <w:rPr>
                <w:rFonts w:eastAsia="Calibri"/>
                <w:sz w:val="28"/>
                <w:szCs w:val="28"/>
              </w:rPr>
              <w:t>1</w:t>
            </w:r>
          </w:p>
        </w:tc>
        <w:tc>
          <w:tcPr>
            <w:tcW w:w="992" w:type="dxa"/>
            <w:shd w:val="clear" w:color="auto" w:fill="auto"/>
          </w:tcPr>
          <w:p w14:paraId="35CDE023" w14:textId="77777777" w:rsidR="0038180F" w:rsidRPr="00D85BD7" w:rsidRDefault="0038180F" w:rsidP="00AE1755">
            <w:pPr>
              <w:widowControl w:val="0"/>
              <w:autoSpaceDE w:val="0"/>
              <w:autoSpaceDN w:val="0"/>
              <w:adjustRightInd w:val="0"/>
              <w:spacing w:after="200" w:line="276" w:lineRule="auto"/>
              <w:rPr>
                <w:rFonts w:eastAsia="Calibri"/>
                <w:sz w:val="28"/>
                <w:szCs w:val="28"/>
              </w:rPr>
            </w:pPr>
            <w:r>
              <w:rPr>
                <w:rFonts w:eastAsia="Calibri"/>
                <w:sz w:val="28"/>
                <w:szCs w:val="28"/>
              </w:rPr>
              <w:t>1</w:t>
            </w:r>
          </w:p>
        </w:tc>
        <w:tc>
          <w:tcPr>
            <w:tcW w:w="992" w:type="dxa"/>
            <w:shd w:val="clear" w:color="auto" w:fill="auto"/>
          </w:tcPr>
          <w:p w14:paraId="35CDE024" w14:textId="77777777" w:rsidR="0038180F" w:rsidRPr="00D85BD7" w:rsidRDefault="0038180F" w:rsidP="00AE1755">
            <w:pPr>
              <w:spacing w:after="200" w:line="276" w:lineRule="auto"/>
              <w:rPr>
                <w:rFonts w:eastAsia="Calibri"/>
                <w:sz w:val="28"/>
                <w:szCs w:val="28"/>
              </w:rPr>
            </w:pPr>
            <w:r>
              <w:rPr>
                <w:rFonts w:eastAsia="Calibri"/>
                <w:sz w:val="28"/>
                <w:szCs w:val="28"/>
              </w:rPr>
              <w:t>1</w:t>
            </w:r>
          </w:p>
        </w:tc>
      </w:tr>
      <w:tr w:rsidR="0038180F" w:rsidRPr="00D85BD7" w14:paraId="35CDE02E" w14:textId="77777777" w:rsidTr="00AE1755">
        <w:tc>
          <w:tcPr>
            <w:tcW w:w="3403" w:type="dxa"/>
            <w:shd w:val="clear" w:color="auto" w:fill="auto"/>
          </w:tcPr>
          <w:p w14:paraId="35CDE026" w14:textId="77777777" w:rsidR="0038180F" w:rsidRPr="00D85BD7" w:rsidRDefault="0038180F" w:rsidP="00AE1755">
            <w:pPr>
              <w:widowControl w:val="0"/>
              <w:autoSpaceDE w:val="0"/>
              <w:autoSpaceDN w:val="0"/>
              <w:adjustRightInd w:val="0"/>
              <w:spacing w:after="200" w:line="276" w:lineRule="auto"/>
              <w:rPr>
                <w:rFonts w:eastAsia="Calibri"/>
                <w:b/>
                <w:sz w:val="28"/>
                <w:szCs w:val="28"/>
              </w:rPr>
            </w:pPr>
            <w:r w:rsidRPr="00D85BD7">
              <w:rPr>
                <w:rFonts w:eastAsia="Calibri"/>
                <w:b/>
                <w:sz w:val="28"/>
                <w:szCs w:val="28"/>
              </w:rPr>
              <w:t xml:space="preserve">Социальное </w:t>
            </w:r>
          </w:p>
        </w:tc>
        <w:tc>
          <w:tcPr>
            <w:tcW w:w="3118" w:type="dxa"/>
            <w:shd w:val="clear" w:color="auto" w:fill="auto"/>
          </w:tcPr>
          <w:p w14:paraId="35CDE027" w14:textId="77777777" w:rsidR="0038180F" w:rsidRDefault="0038180F" w:rsidP="00AE1755">
            <w:pPr>
              <w:widowControl w:val="0"/>
              <w:autoSpaceDE w:val="0"/>
              <w:autoSpaceDN w:val="0"/>
              <w:adjustRightInd w:val="0"/>
              <w:spacing w:after="200" w:line="276" w:lineRule="auto"/>
              <w:rPr>
                <w:rFonts w:eastAsia="Calibri"/>
                <w:color w:val="000000"/>
                <w:sz w:val="28"/>
                <w:szCs w:val="28"/>
              </w:rPr>
            </w:pPr>
            <w:r>
              <w:rPr>
                <w:rFonts w:eastAsia="Calibri"/>
                <w:color w:val="000000"/>
                <w:sz w:val="28"/>
                <w:szCs w:val="28"/>
              </w:rPr>
              <w:t>«Разговоры о важном»</w:t>
            </w:r>
          </w:p>
          <w:p w14:paraId="35CDE028" w14:textId="77777777" w:rsidR="0038180F" w:rsidRPr="00D85BD7" w:rsidRDefault="0038180F" w:rsidP="00AE1755">
            <w:pPr>
              <w:widowControl w:val="0"/>
              <w:autoSpaceDE w:val="0"/>
              <w:autoSpaceDN w:val="0"/>
              <w:adjustRightInd w:val="0"/>
              <w:spacing w:after="200" w:line="276" w:lineRule="auto"/>
              <w:rPr>
                <w:rFonts w:eastAsia="Calibri"/>
                <w:color w:val="000000"/>
                <w:sz w:val="28"/>
                <w:szCs w:val="28"/>
              </w:rPr>
            </w:pPr>
          </w:p>
        </w:tc>
        <w:tc>
          <w:tcPr>
            <w:tcW w:w="992" w:type="dxa"/>
            <w:shd w:val="clear" w:color="auto" w:fill="auto"/>
          </w:tcPr>
          <w:p w14:paraId="35CDE029" w14:textId="77777777" w:rsidR="0038180F" w:rsidRPr="00D85BD7" w:rsidRDefault="0038180F" w:rsidP="00AE1755">
            <w:pPr>
              <w:widowControl w:val="0"/>
              <w:autoSpaceDE w:val="0"/>
              <w:autoSpaceDN w:val="0"/>
              <w:adjustRightInd w:val="0"/>
              <w:spacing w:after="200" w:line="276" w:lineRule="auto"/>
              <w:rPr>
                <w:rFonts w:eastAsia="Calibri"/>
                <w:sz w:val="28"/>
                <w:szCs w:val="28"/>
              </w:rPr>
            </w:pPr>
            <w:r>
              <w:rPr>
                <w:rFonts w:eastAsia="Calibri"/>
                <w:sz w:val="28"/>
                <w:szCs w:val="28"/>
              </w:rPr>
              <w:t>1</w:t>
            </w:r>
          </w:p>
        </w:tc>
        <w:tc>
          <w:tcPr>
            <w:tcW w:w="993" w:type="dxa"/>
            <w:shd w:val="clear" w:color="auto" w:fill="auto"/>
          </w:tcPr>
          <w:p w14:paraId="35CDE02A" w14:textId="77777777" w:rsidR="0038180F" w:rsidRPr="00D85BD7" w:rsidRDefault="0038180F" w:rsidP="00AE1755">
            <w:pPr>
              <w:widowControl w:val="0"/>
              <w:autoSpaceDE w:val="0"/>
              <w:autoSpaceDN w:val="0"/>
              <w:adjustRightInd w:val="0"/>
              <w:spacing w:after="200" w:line="276" w:lineRule="auto"/>
              <w:rPr>
                <w:rFonts w:eastAsia="Calibri"/>
                <w:sz w:val="28"/>
                <w:szCs w:val="28"/>
              </w:rPr>
            </w:pPr>
            <w:r>
              <w:rPr>
                <w:rFonts w:eastAsia="Calibri"/>
                <w:sz w:val="28"/>
                <w:szCs w:val="28"/>
              </w:rPr>
              <w:t>1</w:t>
            </w:r>
          </w:p>
        </w:tc>
        <w:tc>
          <w:tcPr>
            <w:tcW w:w="992" w:type="dxa"/>
            <w:shd w:val="clear" w:color="auto" w:fill="auto"/>
          </w:tcPr>
          <w:p w14:paraId="35CDE02B" w14:textId="77777777" w:rsidR="0038180F" w:rsidRPr="00D85BD7" w:rsidRDefault="0038180F" w:rsidP="00AE1755">
            <w:pPr>
              <w:widowControl w:val="0"/>
              <w:autoSpaceDE w:val="0"/>
              <w:autoSpaceDN w:val="0"/>
              <w:adjustRightInd w:val="0"/>
              <w:spacing w:after="200" w:line="276" w:lineRule="auto"/>
              <w:rPr>
                <w:rFonts w:eastAsia="Calibri"/>
                <w:sz w:val="28"/>
                <w:szCs w:val="28"/>
              </w:rPr>
            </w:pPr>
            <w:r w:rsidRPr="00D85BD7">
              <w:rPr>
                <w:rFonts w:eastAsia="Calibri"/>
                <w:sz w:val="28"/>
                <w:szCs w:val="28"/>
              </w:rPr>
              <w:t>1</w:t>
            </w:r>
          </w:p>
        </w:tc>
        <w:tc>
          <w:tcPr>
            <w:tcW w:w="992" w:type="dxa"/>
            <w:shd w:val="clear" w:color="auto" w:fill="auto"/>
          </w:tcPr>
          <w:p w14:paraId="35CDE02C" w14:textId="77777777" w:rsidR="0038180F" w:rsidRDefault="0038180F" w:rsidP="00AE1755">
            <w:pPr>
              <w:widowControl w:val="0"/>
              <w:autoSpaceDE w:val="0"/>
              <w:autoSpaceDN w:val="0"/>
              <w:adjustRightInd w:val="0"/>
              <w:spacing w:after="200" w:line="276" w:lineRule="auto"/>
              <w:rPr>
                <w:rFonts w:eastAsia="Calibri"/>
                <w:sz w:val="28"/>
                <w:szCs w:val="28"/>
              </w:rPr>
            </w:pPr>
            <w:r>
              <w:rPr>
                <w:rFonts w:eastAsia="Calibri"/>
                <w:sz w:val="28"/>
                <w:szCs w:val="28"/>
              </w:rPr>
              <w:t>1</w:t>
            </w:r>
          </w:p>
          <w:p w14:paraId="35CDE02D" w14:textId="77777777" w:rsidR="0038180F" w:rsidRPr="00D85BD7" w:rsidRDefault="0038180F" w:rsidP="00AE1755">
            <w:pPr>
              <w:widowControl w:val="0"/>
              <w:autoSpaceDE w:val="0"/>
              <w:autoSpaceDN w:val="0"/>
              <w:adjustRightInd w:val="0"/>
              <w:spacing w:after="200" w:line="276" w:lineRule="auto"/>
              <w:rPr>
                <w:rFonts w:eastAsia="Calibri"/>
                <w:sz w:val="28"/>
                <w:szCs w:val="28"/>
              </w:rPr>
            </w:pPr>
          </w:p>
        </w:tc>
      </w:tr>
    </w:tbl>
    <w:p w14:paraId="35CDE02F" w14:textId="77777777" w:rsidR="0038180F" w:rsidRPr="00D85BD7" w:rsidRDefault="0038180F" w:rsidP="0038180F">
      <w:pPr>
        <w:spacing w:after="200" w:line="276" w:lineRule="auto"/>
        <w:rPr>
          <w:rFonts w:eastAsia="Calibri"/>
          <w:sz w:val="28"/>
          <w:szCs w:val="28"/>
        </w:rPr>
      </w:pPr>
    </w:p>
    <w:p w14:paraId="35CDE030" w14:textId="77777777" w:rsidR="0038180F" w:rsidRPr="00D85BD7" w:rsidRDefault="0038180F" w:rsidP="0038180F">
      <w:pPr>
        <w:spacing w:after="200" w:line="276" w:lineRule="auto"/>
        <w:rPr>
          <w:rFonts w:eastAsia="Calibri"/>
          <w:sz w:val="28"/>
          <w:szCs w:val="28"/>
        </w:rPr>
      </w:pPr>
    </w:p>
    <w:p w14:paraId="35CDE031" w14:textId="77777777" w:rsidR="0038180F" w:rsidRDefault="0038180F" w:rsidP="0038180F">
      <w:pPr>
        <w:ind w:left="4140"/>
        <w:rPr>
          <w:rFonts w:eastAsia="Times New Roman"/>
          <w:b/>
          <w:bCs/>
          <w:color w:val="FF0000"/>
          <w:sz w:val="24"/>
          <w:szCs w:val="24"/>
        </w:rPr>
      </w:pPr>
    </w:p>
    <w:p w14:paraId="35CDE032" w14:textId="77777777" w:rsidR="0038180F" w:rsidRDefault="0038180F">
      <w:pPr>
        <w:spacing w:line="273" w:lineRule="exact"/>
        <w:rPr>
          <w:color w:val="FF0000"/>
          <w:sz w:val="24"/>
          <w:szCs w:val="24"/>
        </w:rPr>
      </w:pPr>
    </w:p>
    <w:p w14:paraId="35CDE033" w14:textId="77777777" w:rsidR="0038180F" w:rsidRDefault="0038180F">
      <w:pPr>
        <w:spacing w:line="273" w:lineRule="exact"/>
        <w:rPr>
          <w:color w:val="FF0000"/>
          <w:sz w:val="24"/>
          <w:szCs w:val="24"/>
        </w:rPr>
      </w:pPr>
    </w:p>
    <w:p w14:paraId="35CDE034" w14:textId="77777777" w:rsidR="0038180F" w:rsidRDefault="0038180F">
      <w:pPr>
        <w:spacing w:line="273" w:lineRule="exact"/>
        <w:rPr>
          <w:color w:val="FF0000"/>
          <w:sz w:val="24"/>
          <w:szCs w:val="24"/>
        </w:rPr>
      </w:pPr>
    </w:p>
    <w:p w14:paraId="35CDE035" w14:textId="77777777" w:rsidR="0038180F" w:rsidRDefault="0038180F">
      <w:pPr>
        <w:spacing w:line="273" w:lineRule="exact"/>
        <w:rPr>
          <w:color w:val="FF0000"/>
          <w:sz w:val="24"/>
          <w:szCs w:val="24"/>
        </w:rPr>
      </w:pPr>
    </w:p>
    <w:p w14:paraId="35CDE036" w14:textId="77777777" w:rsidR="0038180F" w:rsidRDefault="0038180F">
      <w:pPr>
        <w:spacing w:line="273" w:lineRule="exact"/>
        <w:rPr>
          <w:color w:val="FF0000"/>
          <w:sz w:val="24"/>
          <w:szCs w:val="24"/>
        </w:rPr>
      </w:pPr>
    </w:p>
    <w:p w14:paraId="35CDE037" w14:textId="77777777" w:rsidR="0038180F" w:rsidRDefault="0038180F">
      <w:pPr>
        <w:spacing w:line="273" w:lineRule="exact"/>
        <w:rPr>
          <w:color w:val="FF0000"/>
          <w:sz w:val="24"/>
          <w:szCs w:val="24"/>
        </w:rPr>
      </w:pPr>
    </w:p>
    <w:p w14:paraId="35CDE038" w14:textId="77777777" w:rsidR="0038180F" w:rsidRDefault="0038180F">
      <w:pPr>
        <w:spacing w:line="273" w:lineRule="exact"/>
        <w:rPr>
          <w:color w:val="FF0000"/>
          <w:sz w:val="24"/>
          <w:szCs w:val="24"/>
        </w:rPr>
      </w:pPr>
    </w:p>
    <w:p w14:paraId="35CDE039" w14:textId="77777777" w:rsidR="0038180F" w:rsidRDefault="0038180F">
      <w:pPr>
        <w:spacing w:line="273" w:lineRule="exact"/>
        <w:rPr>
          <w:color w:val="FF0000"/>
          <w:sz w:val="24"/>
          <w:szCs w:val="24"/>
        </w:rPr>
      </w:pPr>
    </w:p>
    <w:p w14:paraId="35CDE03A" w14:textId="77777777" w:rsidR="0038180F" w:rsidRDefault="0038180F">
      <w:pPr>
        <w:spacing w:line="273" w:lineRule="exact"/>
        <w:rPr>
          <w:color w:val="FF0000"/>
          <w:sz w:val="24"/>
          <w:szCs w:val="24"/>
        </w:rPr>
      </w:pPr>
    </w:p>
    <w:p w14:paraId="35CDE03B" w14:textId="77777777" w:rsidR="0038180F" w:rsidRDefault="0038180F">
      <w:pPr>
        <w:spacing w:line="273" w:lineRule="exact"/>
        <w:rPr>
          <w:color w:val="FF0000"/>
          <w:sz w:val="24"/>
          <w:szCs w:val="24"/>
        </w:rPr>
      </w:pPr>
    </w:p>
    <w:p w14:paraId="35CDE03C" w14:textId="77777777" w:rsidR="0038180F" w:rsidRDefault="0038180F">
      <w:pPr>
        <w:spacing w:line="273" w:lineRule="exact"/>
        <w:rPr>
          <w:color w:val="FF0000"/>
          <w:sz w:val="24"/>
          <w:szCs w:val="24"/>
        </w:rPr>
      </w:pPr>
    </w:p>
    <w:p w14:paraId="35CDE03D" w14:textId="77777777" w:rsidR="0038180F" w:rsidRDefault="0038180F">
      <w:pPr>
        <w:spacing w:line="273" w:lineRule="exact"/>
        <w:rPr>
          <w:color w:val="FF0000"/>
          <w:sz w:val="24"/>
          <w:szCs w:val="24"/>
        </w:rPr>
      </w:pPr>
    </w:p>
    <w:p w14:paraId="35CDE03E" w14:textId="77777777" w:rsidR="0038180F" w:rsidRDefault="0038180F">
      <w:pPr>
        <w:spacing w:line="273" w:lineRule="exact"/>
        <w:rPr>
          <w:color w:val="FF0000"/>
          <w:sz w:val="24"/>
          <w:szCs w:val="24"/>
        </w:rPr>
      </w:pPr>
    </w:p>
    <w:p w14:paraId="35CDE03F" w14:textId="77777777" w:rsidR="0038180F" w:rsidRDefault="0038180F">
      <w:pPr>
        <w:spacing w:line="273" w:lineRule="exact"/>
        <w:rPr>
          <w:color w:val="FF0000"/>
          <w:sz w:val="24"/>
          <w:szCs w:val="24"/>
        </w:rPr>
      </w:pPr>
    </w:p>
    <w:p w14:paraId="35CDE040" w14:textId="77777777" w:rsidR="0038180F" w:rsidRDefault="0038180F">
      <w:pPr>
        <w:spacing w:line="273" w:lineRule="exact"/>
        <w:rPr>
          <w:color w:val="FF0000"/>
          <w:sz w:val="24"/>
          <w:szCs w:val="24"/>
        </w:rPr>
      </w:pPr>
    </w:p>
    <w:p w14:paraId="35CDE041" w14:textId="77777777" w:rsidR="0038180F" w:rsidRDefault="0038180F">
      <w:pPr>
        <w:spacing w:line="273" w:lineRule="exact"/>
        <w:rPr>
          <w:color w:val="FF0000"/>
          <w:sz w:val="24"/>
          <w:szCs w:val="24"/>
        </w:rPr>
      </w:pPr>
    </w:p>
    <w:p w14:paraId="35CDE042" w14:textId="77777777" w:rsidR="0038180F" w:rsidRDefault="0038180F">
      <w:pPr>
        <w:spacing w:line="273" w:lineRule="exact"/>
        <w:rPr>
          <w:color w:val="FF0000"/>
          <w:sz w:val="24"/>
          <w:szCs w:val="24"/>
        </w:rPr>
      </w:pPr>
    </w:p>
    <w:p w14:paraId="35CDE043" w14:textId="77777777" w:rsidR="0038180F" w:rsidRDefault="0038180F">
      <w:pPr>
        <w:spacing w:line="273" w:lineRule="exact"/>
        <w:rPr>
          <w:color w:val="FF0000"/>
          <w:sz w:val="24"/>
          <w:szCs w:val="24"/>
        </w:rPr>
      </w:pPr>
    </w:p>
    <w:p w14:paraId="35CDE044" w14:textId="77777777" w:rsidR="0038180F" w:rsidRDefault="0038180F">
      <w:pPr>
        <w:spacing w:line="273" w:lineRule="exact"/>
        <w:rPr>
          <w:color w:val="FF0000"/>
          <w:sz w:val="24"/>
          <w:szCs w:val="24"/>
        </w:rPr>
      </w:pPr>
    </w:p>
    <w:p w14:paraId="35CDE045" w14:textId="77777777" w:rsidR="00A80AE8" w:rsidRPr="008A5FB2" w:rsidRDefault="00A80AE8">
      <w:pPr>
        <w:spacing w:line="273" w:lineRule="exact"/>
        <w:rPr>
          <w:color w:val="FF0000"/>
          <w:sz w:val="24"/>
          <w:szCs w:val="24"/>
        </w:rPr>
      </w:pPr>
    </w:p>
    <w:p w14:paraId="35CDE046" w14:textId="77777777" w:rsidR="00CD7482" w:rsidRDefault="00CD7482" w:rsidP="00B75DBD">
      <w:pPr>
        <w:rPr>
          <w:color w:val="FF0000"/>
          <w:sz w:val="24"/>
          <w:szCs w:val="24"/>
        </w:rPr>
      </w:pPr>
    </w:p>
    <w:p w14:paraId="35CDE047" w14:textId="77777777" w:rsidR="00B75DBD" w:rsidRDefault="00B75DBD" w:rsidP="00B75DBD">
      <w:pPr>
        <w:rPr>
          <w:color w:val="FF0000"/>
          <w:sz w:val="24"/>
          <w:szCs w:val="24"/>
        </w:rPr>
      </w:pPr>
    </w:p>
    <w:p w14:paraId="35CDE048" w14:textId="77777777" w:rsidR="00CD7482" w:rsidRDefault="00B75DBD">
      <w:pPr>
        <w:ind w:left="540"/>
        <w:jc w:val="center"/>
        <w:rPr>
          <w:color w:val="000000" w:themeColor="text1"/>
          <w:sz w:val="24"/>
          <w:szCs w:val="24"/>
        </w:rPr>
      </w:pPr>
      <w:r w:rsidRPr="00B75DBD">
        <w:rPr>
          <w:color w:val="000000" w:themeColor="text1"/>
          <w:sz w:val="24"/>
          <w:szCs w:val="24"/>
        </w:rPr>
        <w:t xml:space="preserve">                                                Приложение №5 Календарный план воспитательной работы</w:t>
      </w:r>
    </w:p>
    <w:p w14:paraId="35CDE049" w14:textId="77777777" w:rsidR="00B75DBD" w:rsidRPr="00B75DBD" w:rsidRDefault="00B75DBD">
      <w:pPr>
        <w:ind w:left="540"/>
        <w:jc w:val="center"/>
        <w:rPr>
          <w:color w:val="000000" w:themeColor="text1"/>
          <w:sz w:val="24"/>
          <w:szCs w:val="24"/>
        </w:rPr>
      </w:pPr>
    </w:p>
    <w:p w14:paraId="35CDE04A" w14:textId="77777777" w:rsidR="00CD7482" w:rsidRDefault="00CD7482">
      <w:pPr>
        <w:ind w:left="540"/>
        <w:jc w:val="center"/>
        <w:rPr>
          <w:color w:val="FF0000"/>
          <w:sz w:val="24"/>
          <w:szCs w:val="24"/>
        </w:rPr>
      </w:pPr>
    </w:p>
    <w:tbl>
      <w:tblPr>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3"/>
        <w:gridCol w:w="1134"/>
        <w:gridCol w:w="1985"/>
        <w:gridCol w:w="2838"/>
      </w:tblGrid>
      <w:tr w:rsidR="00B75DBD" w14:paraId="35CDE04D" w14:textId="77777777" w:rsidTr="00764BCD">
        <w:trPr>
          <w:trHeight w:val="633"/>
        </w:trPr>
        <w:tc>
          <w:tcPr>
            <w:tcW w:w="10350" w:type="dxa"/>
            <w:gridSpan w:val="4"/>
            <w:shd w:val="clear" w:color="auto" w:fill="auto"/>
          </w:tcPr>
          <w:p w14:paraId="35CDE04B" w14:textId="77777777" w:rsidR="00B75DBD" w:rsidRDefault="00B75DBD" w:rsidP="00764BCD">
            <w:pPr>
              <w:pBdr>
                <w:top w:val="nil"/>
                <w:left w:val="nil"/>
                <w:bottom w:val="nil"/>
                <w:right w:val="nil"/>
                <w:between w:val="nil"/>
              </w:pBdr>
              <w:shd w:val="clear" w:color="auto" w:fill="FFFFFF" w:themeFill="background1"/>
              <w:spacing w:line="275" w:lineRule="auto"/>
              <w:ind w:left="1680" w:right="1678"/>
              <w:jc w:val="center"/>
              <w:rPr>
                <w:b/>
                <w:color w:val="000000"/>
                <w:sz w:val="24"/>
                <w:szCs w:val="24"/>
              </w:rPr>
            </w:pPr>
            <w:r>
              <w:rPr>
                <w:b/>
                <w:color w:val="000000"/>
                <w:sz w:val="24"/>
                <w:szCs w:val="24"/>
              </w:rPr>
              <w:t>КАЛЕНДАРНЫЙ ПЛАН ВОСПИТАТЕЛЬНОЙ РАБОТЫ МБОУ «Прогимназия №18»</w:t>
            </w:r>
          </w:p>
          <w:p w14:paraId="35CDE04C" w14:textId="77777777" w:rsidR="00B75DBD" w:rsidRDefault="00B75DBD" w:rsidP="00764BCD">
            <w:pPr>
              <w:pBdr>
                <w:top w:val="nil"/>
                <w:left w:val="nil"/>
                <w:bottom w:val="nil"/>
                <w:right w:val="nil"/>
                <w:between w:val="nil"/>
              </w:pBdr>
              <w:shd w:val="clear" w:color="auto" w:fill="FFFFFF" w:themeFill="background1"/>
              <w:spacing w:before="44"/>
              <w:ind w:left="1680" w:right="1675"/>
              <w:jc w:val="center"/>
              <w:rPr>
                <w:b/>
                <w:color w:val="000000"/>
                <w:sz w:val="24"/>
                <w:szCs w:val="24"/>
              </w:rPr>
            </w:pPr>
            <w:r>
              <w:rPr>
                <w:b/>
                <w:color w:val="000000"/>
                <w:sz w:val="24"/>
                <w:szCs w:val="24"/>
              </w:rPr>
              <w:t>на 2023-2024 учебный год</w:t>
            </w:r>
          </w:p>
        </w:tc>
      </w:tr>
      <w:tr w:rsidR="00B75DBD" w14:paraId="35CDE04F" w14:textId="77777777" w:rsidTr="00764BCD">
        <w:trPr>
          <w:trHeight w:val="370"/>
        </w:trPr>
        <w:tc>
          <w:tcPr>
            <w:tcW w:w="10350" w:type="dxa"/>
            <w:gridSpan w:val="4"/>
            <w:shd w:val="clear" w:color="auto" w:fill="auto"/>
          </w:tcPr>
          <w:p w14:paraId="35CDE04E" w14:textId="77777777" w:rsidR="00B75DBD" w:rsidRDefault="00B75DBD" w:rsidP="00764BCD">
            <w:pPr>
              <w:pBdr>
                <w:top w:val="nil"/>
                <w:left w:val="nil"/>
                <w:bottom w:val="nil"/>
                <w:right w:val="nil"/>
                <w:between w:val="nil"/>
              </w:pBdr>
              <w:shd w:val="clear" w:color="auto" w:fill="FFFFFF" w:themeFill="background1"/>
              <w:spacing w:before="1"/>
              <w:ind w:right="1680"/>
              <w:rPr>
                <w:b/>
                <w:color w:val="000000"/>
                <w:sz w:val="28"/>
                <w:szCs w:val="28"/>
              </w:rPr>
            </w:pPr>
            <w:r>
              <w:rPr>
                <w:b/>
                <w:color w:val="000000"/>
                <w:sz w:val="28"/>
                <w:szCs w:val="28"/>
              </w:rPr>
              <w:t xml:space="preserve">      </w:t>
            </w:r>
          </w:p>
        </w:tc>
      </w:tr>
      <w:tr w:rsidR="00B75DBD" w14:paraId="35CDE051" w14:textId="77777777" w:rsidTr="00764BCD">
        <w:trPr>
          <w:trHeight w:val="274"/>
        </w:trPr>
        <w:tc>
          <w:tcPr>
            <w:tcW w:w="10350" w:type="dxa"/>
            <w:gridSpan w:val="4"/>
            <w:shd w:val="clear" w:color="auto" w:fill="auto"/>
          </w:tcPr>
          <w:p w14:paraId="35CDE050" w14:textId="77777777" w:rsidR="00B75DBD" w:rsidRDefault="00B75DBD" w:rsidP="00764BCD">
            <w:pPr>
              <w:pBdr>
                <w:top w:val="nil"/>
                <w:left w:val="nil"/>
                <w:bottom w:val="nil"/>
                <w:right w:val="nil"/>
                <w:between w:val="nil"/>
              </w:pBdr>
              <w:shd w:val="clear" w:color="auto" w:fill="FFFFFF" w:themeFill="background1"/>
              <w:spacing w:line="254" w:lineRule="auto"/>
              <w:ind w:left="3516"/>
              <w:rPr>
                <w:b/>
                <w:color w:val="000000"/>
                <w:sz w:val="24"/>
                <w:szCs w:val="24"/>
              </w:rPr>
            </w:pPr>
            <w:r>
              <w:rPr>
                <w:b/>
                <w:color w:val="000000"/>
                <w:sz w:val="24"/>
                <w:szCs w:val="24"/>
              </w:rPr>
              <w:t>Модуль «Основные школьные дела»</w:t>
            </w:r>
          </w:p>
        </w:tc>
      </w:tr>
      <w:tr w:rsidR="00B75DBD" w14:paraId="35CDE056" w14:textId="77777777" w:rsidTr="00764BCD">
        <w:trPr>
          <w:trHeight w:val="277"/>
        </w:trPr>
        <w:tc>
          <w:tcPr>
            <w:tcW w:w="4393" w:type="dxa"/>
            <w:shd w:val="clear" w:color="auto" w:fill="auto"/>
          </w:tcPr>
          <w:p w14:paraId="35CDE052" w14:textId="77777777" w:rsidR="00B75DBD" w:rsidRPr="00E86C59" w:rsidRDefault="00B75DBD" w:rsidP="00764BCD">
            <w:pPr>
              <w:pBdr>
                <w:top w:val="nil"/>
                <w:left w:val="nil"/>
                <w:bottom w:val="nil"/>
                <w:right w:val="nil"/>
                <w:between w:val="nil"/>
              </w:pBdr>
              <w:shd w:val="clear" w:color="auto" w:fill="FFFFFF" w:themeFill="background1"/>
              <w:spacing w:before="2" w:line="255" w:lineRule="auto"/>
              <w:ind w:right="2068"/>
              <w:rPr>
                <w:b/>
                <w:i/>
                <w:color w:val="000000"/>
                <w:sz w:val="24"/>
                <w:szCs w:val="24"/>
              </w:rPr>
            </w:pPr>
            <w:r w:rsidRPr="00E86C59">
              <w:rPr>
                <w:b/>
                <w:i/>
                <w:color w:val="000000"/>
                <w:sz w:val="24"/>
                <w:szCs w:val="24"/>
              </w:rPr>
              <w:t xml:space="preserve">                          Дела</w:t>
            </w:r>
          </w:p>
        </w:tc>
        <w:tc>
          <w:tcPr>
            <w:tcW w:w="1134" w:type="dxa"/>
            <w:shd w:val="clear" w:color="auto" w:fill="auto"/>
          </w:tcPr>
          <w:p w14:paraId="35CDE053" w14:textId="77777777" w:rsidR="00B75DBD" w:rsidRPr="00E86C59" w:rsidRDefault="00B75DBD" w:rsidP="00764BCD">
            <w:pPr>
              <w:pBdr>
                <w:top w:val="nil"/>
                <w:left w:val="nil"/>
                <w:bottom w:val="nil"/>
                <w:right w:val="nil"/>
                <w:between w:val="nil"/>
              </w:pBdr>
              <w:shd w:val="clear" w:color="auto" w:fill="FFFFFF" w:themeFill="background1"/>
              <w:spacing w:before="2" w:line="255" w:lineRule="auto"/>
              <w:ind w:left="102"/>
              <w:rPr>
                <w:b/>
                <w:i/>
                <w:color w:val="000000"/>
                <w:sz w:val="24"/>
                <w:szCs w:val="24"/>
              </w:rPr>
            </w:pPr>
            <w:r w:rsidRPr="00E86C59">
              <w:rPr>
                <w:b/>
                <w:i/>
                <w:color w:val="000000"/>
                <w:sz w:val="24"/>
                <w:szCs w:val="24"/>
              </w:rPr>
              <w:t>Классы</w:t>
            </w:r>
          </w:p>
        </w:tc>
        <w:tc>
          <w:tcPr>
            <w:tcW w:w="1985" w:type="dxa"/>
            <w:shd w:val="clear" w:color="auto" w:fill="auto"/>
          </w:tcPr>
          <w:p w14:paraId="35CDE054" w14:textId="77777777" w:rsidR="00B75DBD" w:rsidRPr="00E86C59" w:rsidRDefault="00B75DBD" w:rsidP="00764BCD">
            <w:pPr>
              <w:pBdr>
                <w:top w:val="nil"/>
                <w:left w:val="nil"/>
                <w:bottom w:val="nil"/>
                <w:right w:val="nil"/>
                <w:between w:val="nil"/>
              </w:pBdr>
              <w:shd w:val="clear" w:color="auto" w:fill="FFFFFF" w:themeFill="background1"/>
              <w:spacing w:before="2" w:line="255" w:lineRule="auto"/>
              <w:ind w:left="348" w:right="353"/>
              <w:jc w:val="center"/>
              <w:rPr>
                <w:b/>
                <w:i/>
                <w:color w:val="000000"/>
                <w:sz w:val="24"/>
                <w:szCs w:val="24"/>
              </w:rPr>
            </w:pPr>
            <w:r w:rsidRPr="00E86C59">
              <w:rPr>
                <w:b/>
                <w:i/>
                <w:color w:val="000000"/>
                <w:sz w:val="24"/>
                <w:szCs w:val="24"/>
              </w:rPr>
              <w:t>Дата</w:t>
            </w:r>
          </w:p>
        </w:tc>
        <w:tc>
          <w:tcPr>
            <w:tcW w:w="2838" w:type="dxa"/>
            <w:shd w:val="clear" w:color="auto" w:fill="auto"/>
          </w:tcPr>
          <w:p w14:paraId="35CDE055" w14:textId="77777777" w:rsidR="00B75DBD" w:rsidRPr="00E86C59" w:rsidRDefault="00B75DBD" w:rsidP="00764BCD">
            <w:pPr>
              <w:pBdr>
                <w:top w:val="nil"/>
                <w:left w:val="nil"/>
                <w:bottom w:val="nil"/>
                <w:right w:val="nil"/>
                <w:between w:val="nil"/>
              </w:pBdr>
              <w:shd w:val="clear" w:color="auto" w:fill="FFFFFF" w:themeFill="background1"/>
              <w:spacing w:before="2" w:line="255" w:lineRule="auto"/>
              <w:ind w:left="105"/>
              <w:rPr>
                <w:b/>
                <w:i/>
                <w:color w:val="000000"/>
                <w:sz w:val="24"/>
                <w:szCs w:val="24"/>
              </w:rPr>
            </w:pPr>
            <w:r w:rsidRPr="00E86C59">
              <w:rPr>
                <w:b/>
                <w:i/>
                <w:color w:val="000000"/>
                <w:sz w:val="24"/>
                <w:szCs w:val="24"/>
              </w:rPr>
              <w:t>Ответственные</w:t>
            </w:r>
          </w:p>
        </w:tc>
      </w:tr>
      <w:tr w:rsidR="00B75DBD" w14:paraId="35CDE05D" w14:textId="77777777" w:rsidTr="00764BCD">
        <w:trPr>
          <w:trHeight w:val="550"/>
        </w:trPr>
        <w:tc>
          <w:tcPr>
            <w:tcW w:w="4393" w:type="dxa"/>
            <w:shd w:val="clear" w:color="auto" w:fill="auto"/>
          </w:tcPr>
          <w:p w14:paraId="35CDE057"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Общешкольная линейка, посвященная</w:t>
            </w:r>
          </w:p>
          <w:p w14:paraId="35CDE058" w14:textId="77777777" w:rsidR="00B75DBD" w:rsidRDefault="00B75DBD" w:rsidP="00764BCD">
            <w:pPr>
              <w:pBdr>
                <w:top w:val="nil"/>
                <w:left w:val="nil"/>
                <w:bottom w:val="nil"/>
                <w:right w:val="nil"/>
                <w:between w:val="nil"/>
              </w:pBdr>
              <w:shd w:val="clear" w:color="auto" w:fill="FFFFFF" w:themeFill="background1"/>
              <w:spacing w:line="255" w:lineRule="auto"/>
              <w:ind w:left="107"/>
              <w:rPr>
                <w:color w:val="000000"/>
                <w:sz w:val="24"/>
                <w:szCs w:val="24"/>
              </w:rPr>
            </w:pPr>
            <w:r>
              <w:rPr>
                <w:color w:val="000000"/>
                <w:sz w:val="24"/>
                <w:szCs w:val="24"/>
              </w:rPr>
              <w:t>«Первому звонку – 2023 года»</w:t>
            </w:r>
          </w:p>
        </w:tc>
        <w:tc>
          <w:tcPr>
            <w:tcW w:w="1134" w:type="dxa"/>
            <w:shd w:val="clear" w:color="auto" w:fill="auto"/>
          </w:tcPr>
          <w:p w14:paraId="35CDE059"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1-4</w:t>
            </w:r>
          </w:p>
        </w:tc>
        <w:tc>
          <w:tcPr>
            <w:tcW w:w="1985" w:type="dxa"/>
            <w:shd w:val="clear" w:color="auto" w:fill="auto"/>
          </w:tcPr>
          <w:p w14:paraId="35CDE05A"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1 сентября</w:t>
            </w:r>
          </w:p>
        </w:tc>
        <w:tc>
          <w:tcPr>
            <w:tcW w:w="2838" w:type="dxa"/>
            <w:shd w:val="clear" w:color="auto" w:fill="auto"/>
          </w:tcPr>
          <w:p w14:paraId="35CDE05B"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Зам. директора по УВР-</w:t>
            </w:r>
          </w:p>
          <w:p w14:paraId="35CDE05C"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Калимулаева Н.Ш.</w:t>
            </w:r>
          </w:p>
        </w:tc>
      </w:tr>
      <w:tr w:rsidR="00B75DBD" w14:paraId="35CDE066" w14:textId="77777777" w:rsidTr="00764BCD">
        <w:trPr>
          <w:trHeight w:val="554"/>
        </w:trPr>
        <w:tc>
          <w:tcPr>
            <w:tcW w:w="4393" w:type="dxa"/>
            <w:shd w:val="clear" w:color="auto" w:fill="auto"/>
          </w:tcPr>
          <w:p w14:paraId="35CDE05E" w14:textId="77777777" w:rsidR="00B75DBD" w:rsidRDefault="00B75DBD" w:rsidP="00764BCD">
            <w:pPr>
              <w:pBdr>
                <w:top w:val="nil"/>
                <w:left w:val="nil"/>
                <w:bottom w:val="nil"/>
                <w:right w:val="nil"/>
                <w:between w:val="nil"/>
              </w:pBdr>
              <w:shd w:val="clear" w:color="auto" w:fill="FFFFFF" w:themeFill="background1"/>
              <w:ind w:right="541"/>
              <w:rPr>
                <w:color w:val="000000"/>
                <w:sz w:val="24"/>
                <w:szCs w:val="24"/>
              </w:rPr>
            </w:pPr>
            <w:r>
              <w:rPr>
                <w:color w:val="000000"/>
                <w:sz w:val="24"/>
                <w:szCs w:val="24"/>
              </w:rPr>
              <w:t xml:space="preserve"> «День Знаний 100-летие Р.Гамзатову»</w:t>
            </w:r>
          </w:p>
        </w:tc>
        <w:tc>
          <w:tcPr>
            <w:tcW w:w="1134" w:type="dxa"/>
            <w:shd w:val="clear" w:color="auto" w:fill="auto"/>
          </w:tcPr>
          <w:p w14:paraId="35CDE05F" w14:textId="77777777" w:rsidR="00B75DBD" w:rsidRDefault="00B75DBD" w:rsidP="00764BCD">
            <w:pPr>
              <w:pBdr>
                <w:top w:val="nil"/>
                <w:left w:val="nil"/>
                <w:bottom w:val="nil"/>
                <w:right w:val="nil"/>
                <w:between w:val="nil"/>
              </w:pBdr>
              <w:shd w:val="clear" w:color="auto" w:fill="FFFFFF" w:themeFill="background1"/>
              <w:spacing w:before="3"/>
              <w:ind w:left="102"/>
              <w:rPr>
                <w:color w:val="000000"/>
                <w:sz w:val="24"/>
                <w:szCs w:val="24"/>
              </w:rPr>
            </w:pPr>
            <w:r>
              <w:rPr>
                <w:color w:val="000000"/>
                <w:sz w:val="24"/>
                <w:szCs w:val="24"/>
              </w:rPr>
              <w:t>1-4</w:t>
            </w:r>
          </w:p>
        </w:tc>
        <w:tc>
          <w:tcPr>
            <w:tcW w:w="1985" w:type="dxa"/>
            <w:shd w:val="clear" w:color="auto" w:fill="auto"/>
          </w:tcPr>
          <w:p w14:paraId="35CDE060" w14:textId="77777777" w:rsidR="00B75DBD" w:rsidRDefault="00B75DBD" w:rsidP="00764BCD">
            <w:pPr>
              <w:pBdr>
                <w:top w:val="nil"/>
                <w:left w:val="nil"/>
                <w:bottom w:val="nil"/>
                <w:right w:val="nil"/>
                <w:between w:val="nil"/>
              </w:pBdr>
              <w:shd w:val="clear" w:color="auto" w:fill="FFFFFF" w:themeFill="background1"/>
              <w:spacing w:before="3"/>
              <w:ind w:left="102"/>
              <w:rPr>
                <w:color w:val="000000"/>
                <w:sz w:val="24"/>
                <w:szCs w:val="24"/>
              </w:rPr>
            </w:pPr>
            <w:r>
              <w:rPr>
                <w:color w:val="000000"/>
                <w:sz w:val="24"/>
                <w:szCs w:val="24"/>
              </w:rPr>
              <w:t>1 сентября</w:t>
            </w:r>
          </w:p>
        </w:tc>
        <w:tc>
          <w:tcPr>
            <w:tcW w:w="2838" w:type="dxa"/>
            <w:shd w:val="clear" w:color="auto" w:fill="auto"/>
          </w:tcPr>
          <w:p w14:paraId="35CDE061"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Классные руководители-</w:t>
            </w:r>
          </w:p>
          <w:p w14:paraId="35CDE062"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Рагимханова Т.А.</w:t>
            </w:r>
          </w:p>
          <w:p w14:paraId="35CDE063"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Калимулаева Н.Ш.</w:t>
            </w:r>
          </w:p>
          <w:p w14:paraId="35CDE064"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Омарова Ф.И.</w:t>
            </w:r>
          </w:p>
          <w:p w14:paraId="35CDE065"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Гусейнова Б.К.</w:t>
            </w:r>
          </w:p>
        </w:tc>
      </w:tr>
      <w:tr w:rsidR="00B75DBD" w14:paraId="35CDE06B" w14:textId="77777777" w:rsidTr="00764BCD">
        <w:trPr>
          <w:trHeight w:val="550"/>
        </w:trPr>
        <w:tc>
          <w:tcPr>
            <w:tcW w:w="4393" w:type="dxa"/>
            <w:shd w:val="clear" w:color="auto" w:fill="auto"/>
          </w:tcPr>
          <w:p w14:paraId="35CDE067"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Подъем Флага РФ и исполнение Гимна РФ</w:t>
            </w:r>
          </w:p>
        </w:tc>
        <w:tc>
          <w:tcPr>
            <w:tcW w:w="1134" w:type="dxa"/>
            <w:shd w:val="clear" w:color="auto" w:fill="auto"/>
          </w:tcPr>
          <w:p w14:paraId="35CDE068"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1-4</w:t>
            </w:r>
          </w:p>
        </w:tc>
        <w:tc>
          <w:tcPr>
            <w:tcW w:w="1985" w:type="dxa"/>
            <w:shd w:val="clear" w:color="auto" w:fill="auto"/>
          </w:tcPr>
          <w:p w14:paraId="35CDE069" w14:textId="77777777" w:rsidR="00B75DBD" w:rsidRDefault="00B75DBD" w:rsidP="00764BCD">
            <w:pPr>
              <w:pBdr>
                <w:top w:val="nil"/>
                <w:left w:val="nil"/>
                <w:bottom w:val="nil"/>
                <w:right w:val="nil"/>
                <w:between w:val="nil"/>
              </w:pBdr>
              <w:shd w:val="clear" w:color="auto" w:fill="FFFFFF" w:themeFill="background1"/>
              <w:spacing w:line="276" w:lineRule="auto"/>
              <w:ind w:left="102" w:right="394"/>
              <w:rPr>
                <w:color w:val="000000"/>
                <w:sz w:val="24"/>
                <w:szCs w:val="24"/>
              </w:rPr>
            </w:pPr>
            <w:r>
              <w:rPr>
                <w:color w:val="000000"/>
                <w:sz w:val="24"/>
                <w:szCs w:val="24"/>
              </w:rPr>
              <w:t>Каждый понедельник</w:t>
            </w:r>
          </w:p>
        </w:tc>
        <w:tc>
          <w:tcPr>
            <w:tcW w:w="2838" w:type="dxa"/>
            <w:shd w:val="clear" w:color="auto" w:fill="auto"/>
          </w:tcPr>
          <w:p w14:paraId="35CDE06A" w14:textId="77777777" w:rsidR="00B75DBD" w:rsidRDefault="00B75DBD" w:rsidP="00764BCD">
            <w:pPr>
              <w:pBdr>
                <w:top w:val="nil"/>
                <w:left w:val="nil"/>
                <w:bottom w:val="nil"/>
                <w:right w:val="nil"/>
                <w:between w:val="nil"/>
              </w:pBdr>
              <w:shd w:val="clear" w:color="auto" w:fill="FFFFFF" w:themeFill="background1"/>
              <w:spacing w:line="276" w:lineRule="auto"/>
              <w:ind w:right="582"/>
              <w:rPr>
                <w:color w:val="000000"/>
                <w:sz w:val="24"/>
                <w:szCs w:val="24"/>
              </w:rPr>
            </w:pPr>
            <w:r>
              <w:rPr>
                <w:color w:val="000000"/>
                <w:sz w:val="24"/>
                <w:szCs w:val="24"/>
              </w:rPr>
              <w:t xml:space="preserve">Зам.директора по УВР </w:t>
            </w:r>
          </w:p>
        </w:tc>
      </w:tr>
      <w:tr w:rsidR="00B75DBD" w14:paraId="35CDE070" w14:textId="77777777" w:rsidTr="00764BCD">
        <w:trPr>
          <w:trHeight w:val="392"/>
        </w:trPr>
        <w:tc>
          <w:tcPr>
            <w:tcW w:w="4393" w:type="dxa"/>
            <w:shd w:val="clear" w:color="auto" w:fill="auto"/>
          </w:tcPr>
          <w:p w14:paraId="35CDE06C" w14:textId="77777777" w:rsidR="00B75DBD" w:rsidRDefault="00B75DBD" w:rsidP="00764BCD">
            <w:pPr>
              <w:pBdr>
                <w:top w:val="nil"/>
                <w:left w:val="nil"/>
                <w:bottom w:val="nil"/>
                <w:right w:val="nil"/>
                <w:between w:val="nil"/>
              </w:pBdr>
              <w:shd w:val="clear" w:color="auto" w:fill="FFFFFF" w:themeFill="background1"/>
              <w:spacing w:before="1"/>
              <w:ind w:left="107"/>
              <w:rPr>
                <w:color w:val="000000"/>
                <w:sz w:val="24"/>
                <w:szCs w:val="24"/>
              </w:rPr>
            </w:pPr>
            <w:r>
              <w:rPr>
                <w:color w:val="000000"/>
                <w:sz w:val="24"/>
                <w:szCs w:val="24"/>
              </w:rPr>
              <w:t>«Разговоры о важном»</w:t>
            </w:r>
          </w:p>
        </w:tc>
        <w:tc>
          <w:tcPr>
            <w:tcW w:w="1134" w:type="dxa"/>
            <w:shd w:val="clear" w:color="auto" w:fill="auto"/>
          </w:tcPr>
          <w:p w14:paraId="35CDE06D" w14:textId="77777777" w:rsidR="00B75DBD" w:rsidRDefault="00B75DBD" w:rsidP="00764BCD">
            <w:pPr>
              <w:pBdr>
                <w:top w:val="nil"/>
                <w:left w:val="nil"/>
                <w:bottom w:val="nil"/>
                <w:right w:val="nil"/>
                <w:between w:val="nil"/>
              </w:pBdr>
              <w:shd w:val="clear" w:color="auto" w:fill="FFFFFF" w:themeFill="background1"/>
              <w:spacing w:before="1"/>
              <w:ind w:left="102"/>
              <w:rPr>
                <w:color w:val="000000"/>
                <w:sz w:val="24"/>
                <w:szCs w:val="24"/>
              </w:rPr>
            </w:pPr>
            <w:r>
              <w:rPr>
                <w:color w:val="000000"/>
                <w:sz w:val="24"/>
                <w:szCs w:val="24"/>
              </w:rPr>
              <w:t>1-4</w:t>
            </w:r>
          </w:p>
        </w:tc>
        <w:tc>
          <w:tcPr>
            <w:tcW w:w="1985" w:type="dxa"/>
            <w:shd w:val="clear" w:color="auto" w:fill="auto"/>
          </w:tcPr>
          <w:p w14:paraId="35CDE06E" w14:textId="77777777" w:rsidR="00B75DBD" w:rsidRDefault="00B75DBD" w:rsidP="00764BCD">
            <w:pPr>
              <w:pBdr>
                <w:top w:val="nil"/>
                <w:left w:val="nil"/>
                <w:bottom w:val="nil"/>
                <w:right w:val="nil"/>
                <w:between w:val="nil"/>
              </w:pBdr>
              <w:shd w:val="clear" w:color="auto" w:fill="FFFFFF" w:themeFill="background1"/>
              <w:spacing w:before="1"/>
              <w:ind w:left="102"/>
              <w:rPr>
                <w:color w:val="000000"/>
                <w:sz w:val="24"/>
                <w:szCs w:val="24"/>
              </w:rPr>
            </w:pPr>
            <w:r>
              <w:rPr>
                <w:color w:val="000000"/>
                <w:sz w:val="24"/>
                <w:szCs w:val="24"/>
              </w:rPr>
              <w:t>Каждый понедельник</w:t>
            </w:r>
          </w:p>
        </w:tc>
        <w:tc>
          <w:tcPr>
            <w:tcW w:w="2838" w:type="dxa"/>
            <w:shd w:val="clear" w:color="auto" w:fill="auto"/>
          </w:tcPr>
          <w:p w14:paraId="35CDE06F" w14:textId="77777777" w:rsidR="00B75DBD" w:rsidRDefault="00B75DBD" w:rsidP="00764BCD">
            <w:pPr>
              <w:pBdr>
                <w:top w:val="nil"/>
                <w:left w:val="nil"/>
                <w:bottom w:val="nil"/>
                <w:right w:val="nil"/>
                <w:between w:val="nil"/>
              </w:pBdr>
              <w:shd w:val="clear" w:color="auto" w:fill="FFFFFF" w:themeFill="background1"/>
              <w:spacing w:before="1"/>
              <w:rPr>
                <w:color w:val="000000"/>
                <w:sz w:val="24"/>
                <w:szCs w:val="24"/>
              </w:rPr>
            </w:pPr>
            <w:r>
              <w:rPr>
                <w:color w:val="000000"/>
                <w:sz w:val="24"/>
                <w:szCs w:val="24"/>
              </w:rPr>
              <w:t>Классные руководители</w:t>
            </w:r>
          </w:p>
        </w:tc>
      </w:tr>
      <w:tr w:rsidR="00B75DBD" w14:paraId="35CDE076" w14:textId="77777777" w:rsidTr="00764BCD">
        <w:trPr>
          <w:trHeight w:val="410"/>
        </w:trPr>
        <w:tc>
          <w:tcPr>
            <w:tcW w:w="4393" w:type="dxa"/>
            <w:shd w:val="clear" w:color="auto" w:fill="auto"/>
          </w:tcPr>
          <w:p w14:paraId="35CDE071"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Общешкольный «День здоровья»</w:t>
            </w:r>
          </w:p>
        </w:tc>
        <w:tc>
          <w:tcPr>
            <w:tcW w:w="1134" w:type="dxa"/>
            <w:shd w:val="clear" w:color="auto" w:fill="auto"/>
          </w:tcPr>
          <w:p w14:paraId="35CDE072"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1-4</w:t>
            </w:r>
          </w:p>
        </w:tc>
        <w:tc>
          <w:tcPr>
            <w:tcW w:w="1985" w:type="dxa"/>
            <w:shd w:val="clear" w:color="auto" w:fill="auto"/>
          </w:tcPr>
          <w:p w14:paraId="35CDE073"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8 сентября</w:t>
            </w:r>
          </w:p>
        </w:tc>
        <w:tc>
          <w:tcPr>
            <w:tcW w:w="2838" w:type="dxa"/>
            <w:shd w:val="clear" w:color="auto" w:fill="auto"/>
          </w:tcPr>
          <w:p w14:paraId="35CDE074"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Учитель физкультуры-</w:t>
            </w:r>
          </w:p>
          <w:p w14:paraId="35CDE075"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Самиров С.С.</w:t>
            </w:r>
          </w:p>
        </w:tc>
      </w:tr>
      <w:tr w:rsidR="00B75DBD" w14:paraId="35CDE07C" w14:textId="77777777" w:rsidTr="00764BCD">
        <w:trPr>
          <w:trHeight w:val="554"/>
        </w:trPr>
        <w:tc>
          <w:tcPr>
            <w:tcW w:w="4393" w:type="dxa"/>
            <w:shd w:val="clear" w:color="auto" w:fill="auto"/>
          </w:tcPr>
          <w:p w14:paraId="35CDE077" w14:textId="77777777" w:rsidR="00B75DBD" w:rsidRDefault="00B75DBD" w:rsidP="00764BCD">
            <w:pPr>
              <w:pBdr>
                <w:top w:val="nil"/>
                <w:left w:val="nil"/>
                <w:bottom w:val="nil"/>
                <w:right w:val="nil"/>
                <w:between w:val="nil"/>
              </w:pBdr>
              <w:shd w:val="clear" w:color="auto" w:fill="FFFFFF" w:themeFill="background1"/>
              <w:spacing w:before="3"/>
              <w:ind w:left="107"/>
              <w:rPr>
                <w:color w:val="000000"/>
                <w:sz w:val="24"/>
                <w:szCs w:val="24"/>
              </w:rPr>
            </w:pPr>
            <w:r>
              <w:rPr>
                <w:color w:val="000000"/>
                <w:sz w:val="24"/>
                <w:szCs w:val="24"/>
              </w:rPr>
              <w:t>Школьный этап сдачи норм ГТО</w:t>
            </w:r>
          </w:p>
        </w:tc>
        <w:tc>
          <w:tcPr>
            <w:tcW w:w="1134" w:type="dxa"/>
            <w:shd w:val="clear" w:color="auto" w:fill="auto"/>
          </w:tcPr>
          <w:p w14:paraId="35CDE078" w14:textId="77777777" w:rsidR="00B75DBD" w:rsidRDefault="00B75DBD" w:rsidP="00764BCD">
            <w:pPr>
              <w:pBdr>
                <w:top w:val="nil"/>
                <w:left w:val="nil"/>
                <w:bottom w:val="nil"/>
                <w:right w:val="nil"/>
                <w:between w:val="nil"/>
              </w:pBdr>
              <w:shd w:val="clear" w:color="auto" w:fill="FFFFFF" w:themeFill="background1"/>
              <w:spacing w:before="3"/>
              <w:ind w:left="102"/>
              <w:rPr>
                <w:color w:val="000000"/>
                <w:sz w:val="24"/>
                <w:szCs w:val="24"/>
              </w:rPr>
            </w:pPr>
            <w:r>
              <w:rPr>
                <w:color w:val="000000"/>
                <w:sz w:val="24"/>
                <w:szCs w:val="24"/>
              </w:rPr>
              <w:t>2-4</w:t>
            </w:r>
          </w:p>
        </w:tc>
        <w:tc>
          <w:tcPr>
            <w:tcW w:w="1985" w:type="dxa"/>
            <w:shd w:val="clear" w:color="auto" w:fill="auto"/>
          </w:tcPr>
          <w:p w14:paraId="35CDE079" w14:textId="77777777" w:rsidR="00B75DBD" w:rsidRDefault="00B75DBD" w:rsidP="00764BCD">
            <w:pPr>
              <w:pBdr>
                <w:top w:val="nil"/>
                <w:left w:val="nil"/>
                <w:bottom w:val="nil"/>
                <w:right w:val="nil"/>
                <w:between w:val="nil"/>
              </w:pBdr>
              <w:shd w:val="clear" w:color="auto" w:fill="FFFFFF" w:themeFill="background1"/>
              <w:ind w:left="102" w:right="667"/>
              <w:rPr>
                <w:color w:val="000000"/>
                <w:sz w:val="24"/>
                <w:szCs w:val="24"/>
              </w:rPr>
            </w:pPr>
            <w:r>
              <w:rPr>
                <w:color w:val="000000"/>
                <w:sz w:val="24"/>
                <w:szCs w:val="24"/>
              </w:rPr>
              <w:t>Сентябрь декабрь</w:t>
            </w:r>
          </w:p>
        </w:tc>
        <w:tc>
          <w:tcPr>
            <w:tcW w:w="2838" w:type="dxa"/>
            <w:shd w:val="clear" w:color="auto" w:fill="auto"/>
          </w:tcPr>
          <w:p w14:paraId="35CDE07A"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Учитель</w:t>
            </w:r>
          </w:p>
          <w:p w14:paraId="35CDE07B" w14:textId="77777777" w:rsidR="00B75DBD" w:rsidRDefault="00B75DBD" w:rsidP="00764BCD">
            <w:pPr>
              <w:pBdr>
                <w:top w:val="nil"/>
                <w:left w:val="nil"/>
                <w:bottom w:val="nil"/>
                <w:right w:val="nil"/>
                <w:between w:val="nil"/>
              </w:pBdr>
              <w:shd w:val="clear" w:color="auto" w:fill="FFFFFF" w:themeFill="background1"/>
              <w:spacing w:line="255" w:lineRule="auto"/>
              <w:rPr>
                <w:color w:val="000000"/>
                <w:sz w:val="24"/>
                <w:szCs w:val="24"/>
              </w:rPr>
            </w:pPr>
            <w:r>
              <w:rPr>
                <w:color w:val="000000"/>
                <w:sz w:val="24"/>
                <w:szCs w:val="24"/>
              </w:rPr>
              <w:t>физкультуры</w:t>
            </w:r>
          </w:p>
        </w:tc>
      </w:tr>
      <w:tr w:rsidR="00B75DBD" w14:paraId="35CDE081" w14:textId="77777777" w:rsidTr="00764BCD">
        <w:trPr>
          <w:trHeight w:val="550"/>
        </w:trPr>
        <w:tc>
          <w:tcPr>
            <w:tcW w:w="4393" w:type="dxa"/>
            <w:shd w:val="clear" w:color="auto" w:fill="auto"/>
          </w:tcPr>
          <w:p w14:paraId="35CDE07D"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Конкурс рисунков «Мы за ЗОЖ»</w:t>
            </w:r>
          </w:p>
        </w:tc>
        <w:tc>
          <w:tcPr>
            <w:tcW w:w="1134" w:type="dxa"/>
            <w:shd w:val="clear" w:color="auto" w:fill="auto"/>
          </w:tcPr>
          <w:p w14:paraId="35CDE07E"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1-4</w:t>
            </w:r>
          </w:p>
        </w:tc>
        <w:tc>
          <w:tcPr>
            <w:tcW w:w="1985" w:type="dxa"/>
            <w:shd w:val="clear" w:color="auto" w:fill="auto"/>
          </w:tcPr>
          <w:p w14:paraId="35CDE07F"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с 15 сентября</w:t>
            </w:r>
          </w:p>
        </w:tc>
        <w:tc>
          <w:tcPr>
            <w:tcW w:w="2838" w:type="dxa"/>
            <w:shd w:val="clear" w:color="auto" w:fill="auto"/>
          </w:tcPr>
          <w:p w14:paraId="35CDE080"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Классные руководители</w:t>
            </w:r>
          </w:p>
        </w:tc>
      </w:tr>
      <w:tr w:rsidR="00B75DBD" w14:paraId="35CDE086" w14:textId="77777777" w:rsidTr="00764BCD">
        <w:trPr>
          <w:trHeight w:val="553"/>
        </w:trPr>
        <w:tc>
          <w:tcPr>
            <w:tcW w:w="4393" w:type="dxa"/>
            <w:shd w:val="clear" w:color="auto" w:fill="auto"/>
          </w:tcPr>
          <w:p w14:paraId="35CDE082" w14:textId="77777777" w:rsidR="00B75DBD" w:rsidRDefault="00B75DBD" w:rsidP="00764BCD">
            <w:pPr>
              <w:pBdr>
                <w:top w:val="nil"/>
                <w:left w:val="nil"/>
                <w:bottom w:val="nil"/>
                <w:right w:val="nil"/>
                <w:between w:val="nil"/>
              </w:pBdr>
              <w:shd w:val="clear" w:color="auto" w:fill="FFFFFF" w:themeFill="background1"/>
              <w:spacing w:before="3"/>
              <w:ind w:left="107"/>
              <w:rPr>
                <w:color w:val="000000"/>
                <w:sz w:val="24"/>
                <w:szCs w:val="24"/>
              </w:rPr>
            </w:pPr>
            <w:r>
              <w:rPr>
                <w:color w:val="000000"/>
                <w:sz w:val="24"/>
                <w:szCs w:val="24"/>
              </w:rPr>
              <w:t xml:space="preserve">Конкурс чтецов </w:t>
            </w:r>
          </w:p>
        </w:tc>
        <w:tc>
          <w:tcPr>
            <w:tcW w:w="1134" w:type="dxa"/>
            <w:shd w:val="clear" w:color="auto" w:fill="auto"/>
          </w:tcPr>
          <w:p w14:paraId="35CDE083" w14:textId="77777777" w:rsidR="00B75DBD" w:rsidRDefault="00B75DBD" w:rsidP="00764BCD">
            <w:pPr>
              <w:pBdr>
                <w:top w:val="nil"/>
                <w:left w:val="nil"/>
                <w:bottom w:val="nil"/>
                <w:right w:val="nil"/>
                <w:between w:val="nil"/>
              </w:pBdr>
              <w:shd w:val="clear" w:color="auto" w:fill="FFFFFF" w:themeFill="background1"/>
              <w:spacing w:before="3"/>
              <w:ind w:left="102"/>
              <w:rPr>
                <w:color w:val="000000"/>
                <w:sz w:val="24"/>
                <w:szCs w:val="24"/>
              </w:rPr>
            </w:pPr>
            <w:r>
              <w:rPr>
                <w:color w:val="000000"/>
                <w:sz w:val="24"/>
                <w:szCs w:val="24"/>
              </w:rPr>
              <w:t>1-4</w:t>
            </w:r>
          </w:p>
        </w:tc>
        <w:tc>
          <w:tcPr>
            <w:tcW w:w="1985" w:type="dxa"/>
            <w:shd w:val="clear" w:color="auto" w:fill="auto"/>
          </w:tcPr>
          <w:p w14:paraId="35CDE084" w14:textId="77777777" w:rsidR="00B75DBD" w:rsidRDefault="00B75DBD" w:rsidP="00764BCD">
            <w:pPr>
              <w:pBdr>
                <w:top w:val="nil"/>
                <w:left w:val="nil"/>
                <w:bottom w:val="nil"/>
                <w:right w:val="nil"/>
                <w:between w:val="nil"/>
              </w:pBdr>
              <w:shd w:val="clear" w:color="auto" w:fill="FFFFFF" w:themeFill="background1"/>
              <w:spacing w:before="3"/>
              <w:ind w:left="102"/>
              <w:rPr>
                <w:color w:val="000000"/>
                <w:sz w:val="24"/>
                <w:szCs w:val="24"/>
              </w:rPr>
            </w:pPr>
            <w:r>
              <w:rPr>
                <w:color w:val="000000"/>
                <w:sz w:val="24"/>
                <w:szCs w:val="24"/>
              </w:rPr>
              <w:t>20 сентября</w:t>
            </w:r>
          </w:p>
        </w:tc>
        <w:tc>
          <w:tcPr>
            <w:tcW w:w="2838" w:type="dxa"/>
            <w:shd w:val="clear" w:color="auto" w:fill="auto"/>
          </w:tcPr>
          <w:p w14:paraId="35CDE085"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Классные руководители</w:t>
            </w:r>
          </w:p>
        </w:tc>
      </w:tr>
      <w:tr w:rsidR="00B75DBD" w14:paraId="35CDE08B" w14:textId="77777777" w:rsidTr="00764BCD">
        <w:trPr>
          <w:trHeight w:val="550"/>
        </w:trPr>
        <w:tc>
          <w:tcPr>
            <w:tcW w:w="4393" w:type="dxa"/>
            <w:shd w:val="clear" w:color="auto" w:fill="auto"/>
          </w:tcPr>
          <w:p w14:paraId="35CDE087" w14:textId="77777777" w:rsidR="00B75DBD" w:rsidRDefault="00B75DBD" w:rsidP="00764BCD">
            <w:pPr>
              <w:pBdr>
                <w:top w:val="nil"/>
                <w:left w:val="nil"/>
                <w:bottom w:val="nil"/>
                <w:right w:val="nil"/>
                <w:between w:val="nil"/>
              </w:pBdr>
              <w:shd w:val="clear" w:color="auto" w:fill="FFFFFF" w:themeFill="background1"/>
              <w:spacing w:line="276" w:lineRule="auto"/>
              <w:ind w:left="107" w:right="292"/>
              <w:rPr>
                <w:color w:val="000000"/>
                <w:sz w:val="24"/>
                <w:szCs w:val="24"/>
              </w:rPr>
            </w:pPr>
            <w:r>
              <w:rPr>
                <w:color w:val="000000"/>
                <w:sz w:val="24"/>
                <w:szCs w:val="24"/>
              </w:rPr>
              <w:t>Праздник для 1-х классов «Посвящение в первоклассники»</w:t>
            </w:r>
          </w:p>
        </w:tc>
        <w:tc>
          <w:tcPr>
            <w:tcW w:w="1134" w:type="dxa"/>
            <w:shd w:val="clear" w:color="auto" w:fill="auto"/>
          </w:tcPr>
          <w:p w14:paraId="35CDE088"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1</w:t>
            </w:r>
          </w:p>
        </w:tc>
        <w:tc>
          <w:tcPr>
            <w:tcW w:w="1985" w:type="dxa"/>
            <w:shd w:val="clear" w:color="auto" w:fill="auto"/>
          </w:tcPr>
          <w:p w14:paraId="35CDE089"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28 сентября</w:t>
            </w:r>
          </w:p>
        </w:tc>
        <w:tc>
          <w:tcPr>
            <w:tcW w:w="2838" w:type="dxa"/>
            <w:shd w:val="clear" w:color="auto" w:fill="auto"/>
          </w:tcPr>
          <w:p w14:paraId="35CDE08A" w14:textId="77777777" w:rsidR="00B75DBD" w:rsidRDefault="00B75DBD" w:rsidP="00764BCD">
            <w:pPr>
              <w:pBdr>
                <w:top w:val="nil"/>
                <w:left w:val="nil"/>
                <w:bottom w:val="nil"/>
                <w:right w:val="nil"/>
                <w:between w:val="nil"/>
              </w:pBdr>
              <w:shd w:val="clear" w:color="auto" w:fill="FFFFFF" w:themeFill="background1"/>
              <w:spacing w:line="255" w:lineRule="auto"/>
              <w:rPr>
                <w:color w:val="000000"/>
                <w:sz w:val="24"/>
                <w:szCs w:val="24"/>
              </w:rPr>
            </w:pPr>
            <w:r>
              <w:rPr>
                <w:color w:val="000000"/>
                <w:sz w:val="24"/>
                <w:szCs w:val="24"/>
              </w:rPr>
              <w:t>Классные руководители</w:t>
            </w:r>
          </w:p>
        </w:tc>
      </w:tr>
      <w:tr w:rsidR="00B75DBD" w14:paraId="35CDE090" w14:textId="77777777" w:rsidTr="00764BCD">
        <w:trPr>
          <w:trHeight w:val="275"/>
        </w:trPr>
        <w:tc>
          <w:tcPr>
            <w:tcW w:w="4393" w:type="dxa"/>
            <w:shd w:val="clear" w:color="auto" w:fill="auto"/>
          </w:tcPr>
          <w:p w14:paraId="35CDE08C" w14:textId="77777777" w:rsidR="00B75DBD" w:rsidRDefault="00B75DBD" w:rsidP="00764BCD">
            <w:pPr>
              <w:pBdr>
                <w:top w:val="nil"/>
                <w:left w:val="nil"/>
                <w:bottom w:val="nil"/>
                <w:right w:val="nil"/>
                <w:between w:val="nil"/>
              </w:pBdr>
              <w:shd w:val="clear" w:color="auto" w:fill="FFFFFF" w:themeFill="background1"/>
              <w:spacing w:before="1" w:line="255" w:lineRule="auto"/>
              <w:ind w:left="107"/>
              <w:rPr>
                <w:color w:val="000000"/>
                <w:sz w:val="24"/>
                <w:szCs w:val="24"/>
              </w:rPr>
            </w:pPr>
            <w:r>
              <w:rPr>
                <w:color w:val="000000"/>
                <w:sz w:val="24"/>
                <w:szCs w:val="24"/>
              </w:rPr>
              <w:t>«День Дублера»</w:t>
            </w:r>
          </w:p>
        </w:tc>
        <w:tc>
          <w:tcPr>
            <w:tcW w:w="1134" w:type="dxa"/>
            <w:shd w:val="clear" w:color="auto" w:fill="auto"/>
          </w:tcPr>
          <w:p w14:paraId="35CDE08D" w14:textId="77777777" w:rsidR="00B75DBD" w:rsidRDefault="00B75DBD" w:rsidP="00764BCD">
            <w:pPr>
              <w:pBdr>
                <w:top w:val="nil"/>
                <w:left w:val="nil"/>
                <w:bottom w:val="nil"/>
                <w:right w:val="nil"/>
                <w:between w:val="nil"/>
              </w:pBdr>
              <w:shd w:val="clear" w:color="auto" w:fill="FFFFFF" w:themeFill="background1"/>
              <w:spacing w:before="1" w:line="255" w:lineRule="auto"/>
              <w:ind w:left="102"/>
              <w:rPr>
                <w:color w:val="000000"/>
                <w:sz w:val="24"/>
                <w:szCs w:val="24"/>
              </w:rPr>
            </w:pPr>
            <w:r>
              <w:rPr>
                <w:color w:val="000000"/>
                <w:sz w:val="24"/>
                <w:szCs w:val="24"/>
              </w:rPr>
              <w:t>2-4</w:t>
            </w:r>
          </w:p>
        </w:tc>
        <w:tc>
          <w:tcPr>
            <w:tcW w:w="1985" w:type="dxa"/>
            <w:shd w:val="clear" w:color="auto" w:fill="auto"/>
          </w:tcPr>
          <w:p w14:paraId="35CDE08E" w14:textId="77777777" w:rsidR="00B75DBD" w:rsidRDefault="00B75DBD" w:rsidP="00764BCD">
            <w:pPr>
              <w:pBdr>
                <w:top w:val="nil"/>
                <w:left w:val="nil"/>
                <w:bottom w:val="nil"/>
                <w:right w:val="nil"/>
                <w:between w:val="nil"/>
              </w:pBdr>
              <w:shd w:val="clear" w:color="auto" w:fill="FFFFFF" w:themeFill="background1"/>
              <w:spacing w:before="1" w:line="255" w:lineRule="auto"/>
              <w:ind w:left="102"/>
              <w:rPr>
                <w:color w:val="000000"/>
                <w:sz w:val="24"/>
                <w:szCs w:val="24"/>
              </w:rPr>
            </w:pPr>
            <w:r>
              <w:rPr>
                <w:color w:val="000000"/>
                <w:sz w:val="24"/>
                <w:szCs w:val="24"/>
              </w:rPr>
              <w:t>5 октября</w:t>
            </w:r>
          </w:p>
        </w:tc>
        <w:tc>
          <w:tcPr>
            <w:tcW w:w="2838" w:type="dxa"/>
            <w:shd w:val="clear" w:color="auto" w:fill="auto"/>
          </w:tcPr>
          <w:p w14:paraId="35CDE08F" w14:textId="77777777" w:rsidR="00B75DBD" w:rsidRDefault="00B75DBD" w:rsidP="00764BCD">
            <w:pPr>
              <w:pBdr>
                <w:top w:val="nil"/>
                <w:left w:val="nil"/>
                <w:bottom w:val="nil"/>
                <w:right w:val="nil"/>
                <w:between w:val="nil"/>
              </w:pBdr>
              <w:shd w:val="clear" w:color="auto" w:fill="FFFFFF" w:themeFill="background1"/>
              <w:spacing w:before="1" w:line="255" w:lineRule="auto"/>
              <w:rPr>
                <w:color w:val="000000"/>
                <w:sz w:val="24"/>
                <w:szCs w:val="24"/>
              </w:rPr>
            </w:pPr>
            <w:r>
              <w:rPr>
                <w:color w:val="000000"/>
                <w:sz w:val="24"/>
                <w:szCs w:val="24"/>
              </w:rPr>
              <w:t>Зам. директора по УВР</w:t>
            </w:r>
          </w:p>
        </w:tc>
      </w:tr>
      <w:tr w:rsidR="00B75DBD" w14:paraId="35CDE095" w14:textId="77777777" w:rsidTr="00764BCD">
        <w:trPr>
          <w:trHeight w:val="550"/>
        </w:trPr>
        <w:tc>
          <w:tcPr>
            <w:tcW w:w="4393" w:type="dxa"/>
            <w:shd w:val="clear" w:color="auto" w:fill="auto"/>
          </w:tcPr>
          <w:p w14:paraId="35CDE091" w14:textId="77777777" w:rsidR="00B75DBD" w:rsidRDefault="00B75DBD" w:rsidP="00764BCD">
            <w:pPr>
              <w:pBdr>
                <w:top w:val="nil"/>
                <w:left w:val="nil"/>
                <w:bottom w:val="nil"/>
                <w:right w:val="nil"/>
                <w:between w:val="nil"/>
              </w:pBdr>
              <w:shd w:val="clear" w:color="auto" w:fill="FFFFFF" w:themeFill="background1"/>
              <w:spacing w:line="276" w:lineRule="auto"/>
              <w:ind w:left="107" w:right="700"/>
              <w:rPr>
                <w:color w:val="000000"/>
                <w:sz w:val="24"/>
                <w:szCs w:val="24"/>
              </w:rPr>
            </w:pPr>
            <w:r>
              <w:rPr>
                <w:color w:val="000000"/>
                <w:sz w:val="24"/>
                <w:szCs w:val="24"/>
              </w:rPr>
              <w:t>Классные часы, посвященные «Дню правовой помощи детям»</w:t>
            </w:r>
          </w:p>
        </w:tc>
        <w:tc>
          <w:tcPr>
            <w:tcW w:w="1134" w:type="dxa"/>
            <w:shd w:val="clear" w:color="auto" w:fill="auto"/>
          </w:tcPr>
          <w:p w14:paraId="35CDE092"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1-4</w:t>
            </w:r>
          </w:p>
        </w:tc>
        <w:tc>
          <w:tcPr>
            <w:tcW w:w="1985" w:type="dxa"/>
            <w:shd w:val="clear" w:color="auto" w:fill="auto"/>
          </w:tcPr>
          <w:p w14:paraId="35CDE093"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13-20 ноября</w:t>
            </w:r>
          </w:p>
        </w:tc>
        <w:tc>
          <w:tcPr>
            <w:tcW w:w="2838" w:type="dxa"/>
            <w:shd w:val="clear" w:color="auto" w:fill="auto"/>
          </w:tcPr>
          <w:p w14:paraId="35CDE094"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Классные руководители</w:t>
            </w:r>
          </w:p>
        </w:tc>
      </w:tr>
      <w:tr w:rsidR="00B75DBD" w14:paraId="35CDE09A" w14:textId="77777777" w:rsidTr="00764BCD">
        <w:trPr>
          <w:trHeight w:val="551"/>
        </w:trPr>
        <w:tc>
          <w:tcPr>
            <w:tcW w:w="4393" w:type="dxa"/>
            <w:shd w:val="clear" w:color="auto" w:fill="auto"/>
          </w:tcPr>
          <w:p w14:paraId="35CDE096" w14:textId="77777777" w:rsidR="00B75DBD" w:rsidRDefault="00B75DBD" w:rsidP="00764BCD">
            <w:pPr>
              <w:pBdr>
                <w:top w:val="nil"/>
                <w:left w:val="nil"/>
                <w:bottom w:val="nil"/>
                <w:right w:val="nil"/>
                <w:between w:val="nil"/>
              </w:pBdr>
              <w:shd w:val="clear" w:color="auto" w:fill="FFFFFF" w:themeFill="background1"/>
              <w:ind w:left="107" w:right="486"/>
              <w:rPr>
                <w:color w:val="000000"/>
                <w:sz w:val="24"/>
                <w:szCs w:val="24"/>
              </w:rPr>
            </w:pPr>
            <w:r>
              <w:rPr>
                <w:color w:val="000000"/>
                <w:sz w:val="24"/>
                <w:szCs w:val="24"/>
              </w:rPr>
              <w:t>Мастерская Деда Мороза: Изготовление новогоднего оформления</w:t>
            </w:r>
          </w:p>
        </w:tc>
        <w:tc>
          <w:tcPr>
            <w:tcW w:w="1134" w:type="dxa"/>
            <w:shd w:val="clear" w:color="auto" w:fill="auto"/>
          </w:tcPr>
          <w:p w14:paraId="35CDE097" w14:textId="77777777" w:rsidR="00B75DBD" w:rsidRDefault="00B75DBD" w:rsidP="00764BCD">
            <w:pPr>
              <w:pBdr>
                <w:top w:val="nil"/>
                <w:left w:val="nil"/>
                <w:bottom w:val="nil"/>
                <w:right w:val="nil"/>
                <w:between w:val="nil"/>
              </w:pBdr>
              <w:shd w:val="clear" w:color="auto" w:fill="FFFFFF" w:themeFill="background1"/>
              <w:spacing w:before="1"/>
              <w:ind w:left="102"/>
              <w:rPr>
                <w:color w:val="000000"/>
                <w:sz w:val="24"/>
                <w:szCs w:val="24"/>
              </w:rPr>
            </w:pPr>
            <w:r>
              <w:rPr>
                <w:color w:val="000000"/>
                <w:sz w:val="24"/>
                <w:szCs w:val="24"/>
              </w:rPr>
              <w:t>1-4</w:t>
            </w:r>
          </w:p>
        </w:tc>
        <w:tc>
          <w:tcPr>
            <w:tcW w:w="1985" w:type="dxa"/>
            <w:shd w:val="clear" w:color="auto" w:fill="auto"/>
          </w:tcPr>
          <w:p w14:paraId="35CDE098" w14:textId="77777777" w:rsidR="00B75DBD" w:rsidRDefault="00B75DBD" w:rsidP="00764BCD">
            <w:pPr>
              <w:pBdr>
                <w:top w:val="nil"/>
                <w:left w:val="nil"/>
                <w:bottom w:val="nil"/>
                <w:right w:val="nil"/>
                <w:between w:val="nil"/>
              </w:pBdr>
              <w:shd w:val="clear" w:color="auto" w:fill="FFFFFF" w:themeFill="background1"/>
              <w:spacing w:before="1"/>
              <w:ind w:left="102"/>
              <w:rPr>
                <w:color w:val="000000"/>
                <w:sz w:val="24"/>
                <w:szCs w:val="24"/>
              </w:rPr>
            </w:pPr>
            <w:r>
              <w:rPr>
                <w:color w:val="000000"/>
                <w:sz w:val="24"/>
                <w:szCs w:val="24"/>
              </w:rPr>
              <w:t>Декабрь</w:t>
            </w:r>
          </w:p>
        </w:tc>
        <w:tc>
          <w:tcPr>
            <w:tcW w:w="2838" w:type="dxa"/>
            <w:shd w:val="clear" w:color="auto" w:fill="auto"/>
          </w:tcPr>
          <w:p w14:paraId="35CDE099" w14:textId="77777777" w:rsidR="00B75DBD" w:rsidRDefault="00B75DBD" w:rsidP="00764BCD">
            <w:pPr>
              <w:pBdr>
                <w:top w:val="nil"/>
                <w:left w:val="nil"/>
                <w:bottom w:val="nil"/>
                <w:right w:val="nil"/>
                <w:between w:val="nil"/>
              </w:pBdr>
              <w:shd w:val="clear" w:color="auto" w:fill="FFFFFF" w:themeFill="background1"/>
              <w:ind w:right="176"/>
              <w:rPr>
                <w:color w:val="000000"/>
                <w:sz w:val="24"/>
                <w:szCs w:val="24"/>
              </w:rPr>
            </w:pPr>
            <w:r>
              <w:rPr>
                <w:color w:val="000000"/>
                <w:sz w:val="24"/>
                <w:szCs w:val="24"/>
              </w:rPr>
              <w:t>Классные руководители, Актив РДДМ</w:t>
            </w:r>
          </w:p>
        </w:tc>
      </w:tr>
      <w:tr w:rsidR="00B75DBD" w14:paraId="35CDE09F" w14:textId="77777777" w:rsidTr="00764BCD">
        <w:trPr>
          <w:trHeight w:val="550"/>
        </w:trPr>
        <w:tc>
          <w:tcPr>
            <w:tcW w:w="4393" w:type="dxa"/>
            <w:shd w:val="clear" w:color="auto" w:fill="auto"/>
          </w:tcPr>
          <w:p w14:paraId="35CDE09B"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Новогодние Ёлки</w:t>
            </w:r>
          </w:p>
        </w:tc>
        <w:tc>
          <w:tcPr>
            <w:tcW w:w="1134" w:type="dxa"/>
            <w:shd w:val="clear" w:color="auto" w:fill="auto"/>
          </w:tcPr>
          <w:p w14:paraId="35CDE09C"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1-4</w:t>
            </w:r>
          </w:p>
        </w:tc>
        <w:tc>
          <w:tcPr>
            <w:tcW w:w="1985" w:type="dxa"/>
            <w:shd w:val="clear" w:color="auto" w:fill="auto"/>
          </w:tcPr>
          <w:p w14:paraId="35CDE09D"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23-29 декабря</w:t>
            </w:r>
          </w:p>
        </w:tc>
        <w:tc>
          <w:tcPr>
            <w:tcW w:w="2838" w:type="dxa"/>
            <w:shd w:val="clear" w:color="auto" w:fill="auto"/>
          </w:tcPr>
          <w:p w14:paraId="35CDE09E" w14:textId="77777777" w:rsidR="00B75DBD" w:rsidRDefault="00B75DBD" w:rsidP="00764BCD">
            <w:pPr>
              <w:pBdr>
                <w:top w:val="nil"/>
                <w:left w:val="nil"/>
                <w:bottom w:val="nil"/>
                <w:right w:val="nil"/>
                <w:between w:val="nil"/>
              </w:pBdr>
              <w:shd w:val="clear" w:color="auto" w:fill="FFFFFF" w:themeFill="background1"/>
              <w:spacing w:line="276" w:lineRule="auto"/>
              <w:ind w:right="506"/>
              <w:rPr>
                <w:color w:val="000000"/>
                <w:sz w:val="24"/>
                <w:szCs w:val="24"/>
              </w:rPr>
            </w:pPr>
            <w:r>
              <w:rPr>
                <w:color w:val="000000"/>
                <w:sz w:val="24"/>
                <w:szCs w:val="24"/>
              </w:rPr>
              <w:t xml:space="preserve">Зам. директора по УВР Кл. рук. </w:t>
            </w:r>
          </w:p>
        </w:tc>
      </w:tr>
      <w:tr w:rsidR="00B75DBD" w14:paraId="35CDE0A4" w14:textId="77777777" w:rsidTr="00764BCD">
        <w:trPr>
          <w:trHeight w:val="552"/>
        </w:trPr>
        <w:tc>
          <w:tcPr>
            <w:tcW w:w="4393" w:type="dxa"/>
            <w:shd w:val="clear" w:color="auto" w:fill="auto"/>
          </w:tcPr>
          <w:p w14:paraId="35CDE0A0" w14:textId="77777777" w:rsidR="00B75DBD" w:rsidRDefault="00B75DBD" w:rsidP="00764BCD">
            <w:pPr>
              <w:pBdr>
                <w:top w:val="nil"/>
                <w:left w:val="nil"/>
                <w:bottom w:val="nil"/>
                <w:right w:val="nil"/>
                <w:between w:val="nil"/>
              </w:pBdr>
              <w:shd w:val="clear" w:color="auto" w:fill="FFFFFF" w:themeFill="background1"/>
              <w:ind w:left="107" w:right="462"/>
              <w:rPr>
                <w:color w:val="000000"/>
                <w:sz w:val="24"/>
                <w:szCs w:val="24"/>
              </w:rPr>
            </w:pPr>
            <w:r>
              <w:rPr>
                <w:color w:val="000000"/>
                <w:sz w:val="24"/>
                <w:szCs w:val="24"/>
              </w:rPr>
              <w:t>«Неделя школьных наук», посвященная М.В. Ломоносову</w:t>
            </w:r>
          </w:p>
        </w:tc>
        <w:tc>
          <w:tcPr>
            <w:tcW w:w="1134" w:type="dxa"/>
            <w:shd w:val="clear" w:color="auto" w:fill="auto"/>
          </w:tcPr>
          <w:p w14:paraId="35CDE0A1" w14:textId="77777777" w:rsidR="00B75DBD" w:rsidRDefault="00B75DBD" w:rsidP="00764BCD">
            <w:pPr>
              <w:pBdr>
                <w:top w:val="nil"/>
                <w:left w:val="nil"/>
                <w:bottom w:val="nil"/>
                <w:right w:val="nil"/>
                <w:between w:val="nil"/>
              </w:pBdr>
              <w:shd w:val="clear" w:color="auto" w:fill="FFFFFF" w:themeFill="background1"/>
              <w:spacing w:before="1"/>
              <w:ind w:left="102"/>
              <w:rPr>
                <w:color w:val="000000"/>
                <w:sz w:val="24"/>
                <w:szCs w:val="24"/>
              </w:rPr>
            </w:pPr>
            <w:r>
              <w:rPr>
                <w:color w:val="000000"/>
                <w:sz w:val="24"/>
                <w:szCs w:val="24"/>
              </w:rPr>
              <w:t>1-4</w:t>
            </w:r>
          </w:p>
        </w:tc>
        <w:tc>
          <w:tcPr>
            <w:tcW w:w="1985" w:type="dxa"/>
            <w:shd w:val="clear" w:color="auto" w:fill="auto"/>
          </w:tcPr>
          <w:p w14:paraId="35CDE0A2" w14:textId="77777777" w:rsidR="00B75DBD" w:rsidRDefault="00B75DBD" w:rsidP="00764BCD">
            <w:pPr>
              <w:pBdr>
                <w:top w:val="nil"/>
                <w:left w:val="nil"/>
                <w:bottom w:val="nil"/>
                <w:right w:val="nil"/>
                <w:between w:val="nil"/>
              </w:pBdr>
              <w:shd w:val="clear" w:color="auto" w:fill="FFFFFF" w:themeFill="background1"/>
              <w:spacing w:before="1"/>
              <w:ind w:left="102"/>
              <w:rPr>
                <w:color w:val="000000"/>
                <w:sz w:val="24"/>
                <w:szCs w:val="24"/>
              </w:rPr>
            </w:pPr>
            <w:r>
              <w:rPr>
                <w:color w:val="000000"/>
                <w:sz w:val="24"/>
                <w:szCs w:val="24"/>
              </w:rPr>
              <w:t>С 16 января</w:t>
            </w:r>
          </w:p>
        </w:tc>
        <w:tc>
          <w:tcPr>
            <w:tcW w:w="2838" w:type="dxa"/>
            <w:shd w:val="clear" w:color="auto" w:fill="auto"/>
          </w:tcPr>
          <w:p w14:paraId="35CDE0A3" w14:textId="77777777" w:rsidR="00B75DBD" w:rsidRDefault="00B75DBD" w:rsidP="00764BCD">
            <w:pPr>
              <w:pBdr>
                <w:top w:val="nil"/>
                <w:left w:val="nil"/>
                <w:bottom w:val="nil"/>
                <w:right w:val="nil"/>
                <w:between w:val="nil"/>
              </w:pBdr>
              <w:shd w:val="clear" w:color="auto" w:fill="FFFFFF" w:themeFill="background1"/>
              <w:spacing w:before="1"/>
              <w:rPr>
                <w:color w:val="000000"/>
                <w:sz w:val="24"/>
                <w:szCs w:val="24"/>
              </w:rPr>
            </w:pPr>
            <w:r>
              <w:rPr>
                <w:color w:val="000000"/>
                <w:sz w:val="24"/>
                <w:szCs w:val="24"/>
              </w:rPr>
              <w:t>Классные руководители</w:t>
            </w:r>
          </w:p>
        </w:tc>
      </w:tr>
      <w:tr w:rsidR="00B75DBD" w14:paraId="35CDE0A9" w14:textId="77777777" w:rsidTr="00764BCD">
        <w:trPr>
          <w:trHeight w:val="550"/>
        </w:trPr>
        <w:tc>
          <w:tcPr>
            <w:tcW w:w="4393" w:type="dxa"/>
            <w:shd w:val="clear" w:color="auto" w:fill="auto"/>
          </w:tcPr>
          <w:p w14:paraId="35CDE0A5" w14:textId="77777777" w:rsidR="00B75DBD" w:rsidRPr="005E6127"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Мероприятия к 23 февраля</w:t>
            </w:r>
          </w:p>
        </w:tc>
        <w:tc>
          <w:tcPr>
            <w:tcW w:w="1134" w:type="dxa"/>
            <w:shd w:val="clear" w:color="auto" w:fill="auto"/>
          </w:tcPr>
          <w:p w14:paraId="35CDE0A6"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1-4</w:t>
            </w:r>
          </w:p>
        </w:tc>
        <w:tc>
          <w:tcPr>
            <w:tcW w:w="1985" w:type="dxa"/>
            <w:shd w:val="clear" w:color="auto" w:fill="auto"/>
          </w:tcPr>
          <w:p w14:paraId="35CDE0A7"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19-21 февраля</w:t>
            </w:r>
          </w:p>
        </w:tc>
        <w:tc>
          <w:tcPr>
            <w:tcW w:w="2838" w:type="dxa"/>
            <w:shd w:val="clear" w:color="auto" w:fill="auto"/>
          </w:tcPr>
          <w:p w14:paraId="35CDE0A8"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Классные руководители</w:t>
            </w:r>
          </w:p>
        </w:tc>
      </w:tr>
      <w:tr w:rsidR="00B75DBD" w14:paraId="35CDE0AE" w14:textId="77777777" w:rsidTr="00764BCD">
        <w:trPr>
          <w:trHeight w:val="554"/>
        </w:trPr>
        <w:tc>
          <w:tcPr>
            <w:tcW w:w="4393" w:type="dxa"/>
            <w:shd w:val="clear" w:color="auto" w:fill="auto"/>
          </w:tcPr>
          <w:p w14:paraId="35CDE0AA" w14:textId="77777777" w:rsidR="00B75DBD" w:rsidRPr="005E6127" w:rsidRDefault="00B75DBD" w:rsidP="00764BCD">
            <w:pPr>
              <w:pBdr>
                <w:top w:val="nil"/>
                <w:left w:val="nil"/>
                <w:bottom w:val="nil"/>
                <w:right w:val="nil"/>
                <w:between w:val="nil"/>
              </w:pBdr>
              <w:shd w:val="clear" w:color="auto" w:fill="FFFFFF" w:themeFill="background1"/>
              <w:spacing w:before="3"/>
              <w:ind w:left="107"/>
              <w:rPr>
                <w:color w:val="000000"/>
                <w:sz w:val="24"/>
                <w:szCs w:val="24"/>
              </w:rPr>
            </w:pPr>
            <w:r>
              <w:rPr>
                <w:color w:val="000000"/>
                <w:sz w:val="24"/>
                <w:szCs w:val="24"/>
              </w:rPr>
              <w:t>Мероприятия к 8 марта</w:t>
            </w:r>
          </w:p>
        </w:tc>
        <w:tc>
          <w:tcPr>
            <w:tcW w:w="1134" w:type="dxa"/>
            <w:shd w:val="clear" w:color="auto" w:fill="auto"/>
          </w:tcPr>
          <w:p w14:paraId="35CDE0AB" w14:textId="77777777" w:rsidR="00B75DBD" w:rsidRDefault="00B75DBD" w:rsidP="00764BCD">
            <w:pPr>
              <w:pBdr>
                <w:top w:val="nil"/>
                <w:left w:val="nil"/>
                <w:bottom w:val="nil"/>
                <w:right w:val="nil"/>
                <w:between w:val="nil"/>
              </w:pBdr>
              <w:shd w:val="clear" w:color="auto" w:fill="FFFFFF" w:themeFill="background1"/>
              <w:spacing w:before="3"/>
              <w:ind w:left="102"/>
              <w:rPr>
                <w:color w:val="000000"/>
                <w:sz w:val="24"/>
                <w:szCs w:val="24"/>
              </w:rPr>
            </w:pPr>
            <w:r>
              <w:rPr>
                <w:color w:val="000000"/>
                <w:sz w:val="24"/>
                <w:szCs w:val="24"/>
              </w:rPr>
              <w:t>1-4</w:t>
            </w:r>
          </w:p>
        </w:tc>
        <w:tc>
          <w:tcPr>
            <w:tcW w:w="1985" w:type="dxa"/>
            <w:shd w:val="clear" w:color="auto" w:fill="auto"/>
          </w:tcPr>
          <w:p w14:paraId="35CDE0AC" w14:textId="77777777" w:rsidR="00B75DBD" w:rsidRDefault="00B75DBD" w:rsidP="00764BCD">
            <w:pPr>
              <w:pBdr>
                <w:top w:val="nil"/>
                <w:left w:val="nil"/>
                <w:bottom w:val="nil"/>
                <w:right w:val="nil"/>
                <w:between w:val="nil"/>
              </w:pBdr>
              <w:shd w:val="clear" w:color="auto" w:fill="FFFFFF" w:themeFill="background1"/>
              <w:spacing w:before="3"/>
              <w:ind w:left="102"/>
              <w:rPr>
                <w:color w:val="000000"/>
                <w:sz w:val="24"/>
                <w:szCs w:val="24"/>
              </w:rPr>
            </w:pPr>
            <w:r>
              <w:rPr>
                <w:color w:val="000000"/>
                <w:sz w:val="24"/>
                <w:szCs w:val="24"/>
              </w:rPr>
              <w:t>4-6 марта</w:t>
            </w:r>
          </w:p>
        </w:tc>
        <w:tc>
          <w:tcPr>
            <w:tcW w:w="2838" w:type="dxa"/>
            <w:shd w:val="clear" w:color="auto" w:fill="auto"/>
          </w:tcPr>
          <w:p w14:paraId="35CDE0AD"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Классные руководители</w:t>
            </w:r>
          </w:p>
        </w:tc>
      </w:tr>
      <w:tr w:rsidR="00B75DBD" w14:paraId="35CDE0B3" w14:textId="77777777" w:rsidTr="00764BCD">
        <w:trPr>
          <w:trHeight w:val="277"/>
        </w:trPr>
        <w:tc>
          <w:tcPr>
            <w:tcW w:w="4393" w:type="dxa"/>
            <w:shd w:val="clear" w:color="auto" w:fill="auto"/>
          </w:tcPr>
          <w:p w14:paraId="35CDE0AF" w14:textId="77777777" w:rsidR="00B75DBD" w:rsidRDefault="00B75DBD" w:rsidP="00764BCD">
            <w:pPr>
              <w:pBdr>
                <w:top w:val="nil"/>
                <w:left w:val="nil"/>
                <w:bottom w:val="nil"/>
                <w:right w:val="nil"/>
                <w:between w:val="nil"/>
              </w:pBdr>
              <w:shd w:val="clear" w:color="auto" w:fill="FFFFFF" w:themeFill="background1"/>
              <w:spacing w:before="3" w:line="255" w:lineRule="auto"/>
              <w:ind w:left="107"/>
              <w:rPr>
                <w:color w:val="000000"/>
                <w:sz w:val="24"/>
                <w:szCs w:val="24"/>
              </w:rPr>
            </w:pPr>
            <w:r>
              <w:rPr>
                <w:color w:val="000000"/>
                <w:sz w:val="24"/>
                <w:szCs w:val="24"/>
              </w:rPr>
              <w:t>КВЕСТ-Игра «ПДД»</w:t>
            </w:r>
          </w:p>
        </w:tc>
        <w:tc>
          <w:tcPr>
            <w:tcW w:w="1134" w:type="dxa"/>
            <w:shd w:val="clear" w:color="auto" w:fill="auto"/>
          </w:tcPr>
          <w:p w14:paraId="35CDE0B0" w14:textId="77777777" w:rsidR="00B75DBD" w:rsidRDefault="00B75DBD" w:rsidP="00764BCD">
            <w:pPr>
              <w:pBdr>
                <w:top w:val="nil"/>
                <w:left w:val="nil"/>
                <w:bottom w:val="nil"/>
                <w:right w:val="nil"/>
                <w:between w:val="nil"/>
              </w:pBdr>
              <w:shd w:val="clear" w:color="auto" w:fill="FFFFFF" w:themeFill="background1"/>
              <w:spacing w:before="3" w:line="255" w:lineRule="auto"/>
              <w:ind w:left="102"/>
              <w:rPr>
                <w:color w:val="000000"/>
                <w:sz w:val="24"/>
                <w:szCs w:val="24"/>
              </w:rPr>
            </w:pPr>
            <w:r>
              <w:rPr>
                <w:color w:val="000000"/>
                <w:sz w:val="24"/>
                <w:szCs w:val="24"/>
              </w:rPr>
              <w:t>2-4</w:t>
            </w:r>
          </w:p>
        </w:tc>
        <w:tc>
          <w:tcPr>
            <w:tcW w:w="1985" w:type="dxa"/>
            <w:shd w:val="clear" w:color="auto" w:fill="auto"/>
          </w:tcPr>
          <w:p w14:paraId="35CDE0B1" w14:textId="77777777" w:rsidR="00B75DBD" w:rsidRDefault="00B75DBD" w:rsidP="00764BCD">
            <w:pPr>
              <w:pBdr>
                <w:top w:val="nil"/>
                <w:left w:val="nil"/>
                <w:bottom w:val="nil"/>
                <w:right w:val="nil"/>
                <w:between w:val="nil"/>
              </w:pBdr>
              <w:shd w:val="clear" w:color="auto" w:fill="FFFFFF" w:themeFill="background1"/>
              <w:spacing w:before="3" w:line="255" w:lineRule="auto"/>
              <w:ind w:left="102"/>
              <w:rPr>
                <w:color w:val="000000"/>
                <w:sz w:val="24"/>
                <w:szCs w:val="24"/>
              </w:rPr>
            </w:pPr>
            <w:r>
              <w:rPr>
                <w:color w:val="000000"/>
                <w:sz w:val="24"/>
                <w:szCs w:val="24"/>
              </w:rPr>
              <w:t>Апрель</w:t>
            </w:r>
          </w:p>
        </w:tc>
        <w:tc>
          <w:tcPr>
            <w:tcW w:w="2838" w:type="dxa"/>
            <w:shd w:val="clear" w:color="auto" w:fill="auto"/>
          </w:tcPr>
          <w:p w14:paraId="35CDE0B2" w14:textId="77777777" w:rsidR="00B75DBD" w:rsidRDefault="00B75DBD" w:rsidP="00764BCD">
            <w:pPr>
              <w:pBdr>
                <w:top w:val="nil"/>
                <w:left w:val="nil"/>
                <w:bottom w:val="nil"/>
                <w:right w:val="nil"/>
                <w:between w:val="nil"/>
              </w:pBdr>
              <w:shd w:val="clear" w:color="auto" w:fill="FFFFFF" w:themeFill="background1"/>
              <w:spacing w:before="3" w:line="255" w:lineRule="auto"/>
              <w:rPr>
                <w:color w:val="000000"/>
                <w:sz w:val="24"/>
                <w:szCs w:val="24"/>
              </w:rPr>
            </w:pPr>
            <w:r>
              <w:rPr>
                <w:color w:val="000000"/>
                <w:sz w:val="24"/>
                <w:szCs w:val="24"/>
              </w:rPr>
              <w:t>Классные руководители</w:t>
            </w:r>
          </w:p>
        </w:tc>
      </w:tr>
      <w:tr w:rsidR="00B75DBD" w14:paraId="35CDE0B8" w14:textId="77777777" w:rsidTr="00764BCD">
        <w:trPr>
          <w:trHeight w:val="550"/>
        </w:trPr>
        <w:tc>
          <w:tcPr>
            <w:tcW w:w="4393" w:type="dxa"/>
            <w:shd w:val="clear" w:color="auto" w:fill="auto"/>
          </w:tcPr>
          <w:p w14:paraId="35CDE0B4"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Акция «Письмо солдату»</w:t>
            </w:r>
          </w:p>
        </w:tc>
        <w:tc>
          <w:tcPr>
            <w:tcW w:w="1134" w:type="dxa"/>
            <w:shd w:val="clear" w:color="auto" w:fill="auto"/>
          </w:tcPr>
          <w:p w14:paraId="35CDE0B5"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3-4</w:t>
            </w:r>
          </w:p>
        </w:tc>
        <w:tc>
          <w:tcPr>
            <w:tcW w:w="1985" w:type="dxa"/>
            <w:shd w:val="clear" w:color="auto" w:fill="auto"/>
          </w:tcPr>
          <w:p w14:paraId="35CDE0B6"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Апрель</w:t>
            </w:r>
          </w:p>
        </w:tc>
        <w:tc>
          <w:tcPr>
            <w:tcW w:w="2838" w:type="dxa"/>
            <w:shd w:val="clear" w:color="auto" w:fill="auto"/>
          </w:tcPr>
          <w:p w14:paraId="35CDE0B7" w14:textId="77777777" w:rsidR="00B75DBD" w:rsidRDefault="00B75DBD" w:rsidP="00764BCD">
            <w:pPr>
              <w:pBdr>
                <w:top w:val="nil"/>
                <w:left w:val="nil"/>
                <w:bottom w:val="nil"/>
                <w:right w:val="nil"/>
                <w:between w:val="nil"/>
              </w:pBdr>
              <w:shd w:val="clear" w:color="auto" w:fill="FFFFFF" w:themeFill="background1"/>
              <w:spacing w:line="276" w:lineRule="auto"/>
              <w:ind w:right="249"/>
              <w:rPr>
                <w:color w:val="000000"/>
                <w:sz w:val="24"/>
                <w:szCs w:val="24"/>
              </w:rPr>
            </w:pPr>
            <w:r>
              <w:rPr>
                <w:color w:val="000000"/>
                <w:sz w:val="24"/>
                <w:szCs w:val="24"/>
              </w:rPr>
              <w:t xml:space="preserve">Классные руководители </w:t>
            </w:r>
          </w:p>
        </w:tc>
      </w:tr>
      <w:tr w:rsidR="00B75DBD" w14:paraId="35CDE0BD" w14:textId="77777777" w:rsidTr="00764BCD">
        <w:trPr>
          <w:trHeight w:val="552"/>
        </w:trPr>
        <w:tc>
          <w:tcPr>
            <w:tcW w:w="4393" w:type="dxa"/>
            <w:shd w:val="clear" w:color="auto" w:fill="auto"/>
          </w:tcPr>
          <w:p w14:paraId="35CDE0B9" w14:textId="77777777" w:rsidR="00B75DBD" w:rsidRDefault="00B75DBD" w:rsidP="00764BCD">
            <w:pPr>
              <w:pBdr>
                <w:top w:val="nil"/>
                <w:left w:val="nil"/>
                <w:bottom w:val="nil"/>
                <w:right w:val="nil"/>
                <w:between w:val="nil"/>
              </w:pBdr>
              <w:shd w:val="clear" w:color="auto" w:fill="FFFFFF" w:themeFill="background1"/>
              <w:ind w:left="107" w:right="513"/>
              <w:rPr>
                <w:color w:val="000000"/>
                <w:sz w:val="24"/>
                <w:szCs w:val="24"/>
              </w:rPr>
            </w:pPr>
            <w:r>
              <w:rPr>
                <w:color w:val="000000"/>
                <w:sz w:val="24"/>
                <w:szCs w:val="24"/>
              </w:rPr>
              <w:t>Участие в выставке Детского творчества</w:t>
            </w:r>
          </w:p>
        </w:tc>
        <w:tc>
          <w:tcPr>
            <w:tcW w:w="1134" w:type="dxa"/>
            <w:shd w:val="clear" w:color="auto" w:fill="auto"/>
          </w:tcPr>
          <w:p w14:paraId="35CDE0BA" w14:textId="77777777" w:rsidR="00B75DBD" w:rsidRDefault="00B75DBD" w:rsidP="00764BCD">
            <w:pPr>
              <w:pBdr>
                <w:top w:val="nil"/>
                <w:left w:val="nil"/>
                <w:bottom w:val="nil"/>
                <w:right w:val="nil"/>
                <w:between w:val="nil"/>
              </w:pBdr>
              <w:shd w:val="clear" w:color="auto" w:fill="FFFFFF" w:themeFill="background1"/>
              <w:spacing w:before="1"/>
              <w:ind w:left="102"/>
              <w:rPr>
                <w:color w:val="000000"/>
                <w:sz w:val="24"/>
                <w:szCs w:val="24"/>
              </w:rPr>
            </w:pPr>
            <w:r>
              <w:rPr>
                <w:color w:val="000000"/>
                <w:sz w:val="24"/>
                <w:szCs w:val="24"/>
              </w:rPr>
              <w:t>1-4</w:t>
            </w:r>
          </w:p>
        </w:tc>
        <w:tc>
          <w:tcPr>
            <w:tcW w:w="1985" w:type="dxa"/>
            <w:shd w:val="clear" w:color="auto" w:fill="auto"/>
          </w:tcPr>
          <w:p w14:paraId="35CDE0BB" w14:textId="77777777" w:rsidR="00B75DBD" w:rsidRDefault="00B75DBD" w:rsidP="00764BCD">
            <w:pPr>
              <w:pBdr>
                <w:top w:val="nil"/>
                <w:left w:val="nil"/>
                <w:bottom w:val="nil"/>
                <w:right w:val="nil"/>
                <w:between w:val="nil"/>
              </w:pBdr>
              <w:shd w:val="clear" w:color="auto" w:fill="FFFFFF" w:themeFill="background1"/>
              <w:spacing w:before="1"/>
              <w:ind w:left="102"/>
              <w:rPr>
                <w:color w:val="000000"/>
                <w:sz w:val="24"/>
                <w:szCs w:val="24"/>
              </w:rPr>
            </w:pPr>
            <w:r>
              <w:rPr>
                <w:color w:val="000000"/>
                <w:sz w:val="24"/>
                <w:szCs w:val="24"/>
              </w:rPr>
              <w:t>апрель</w:t>
            </w:r>
          </w:p>
        </w:tc>
        <w:tc>
          <w:tcPr>
            <w:tcW w:w="2838" w:type="dxa"/>
            <w:shd w:val="clear" w:color="auto" w:fill="auto"/>
          </w:tcPr>
          <w:p w14:paraId="35CDE0BC" w14:textId="77777777" w:rsidR="00B75DBD" w:rsidRDefault="00B75DBD" w:rsidP="00764BCD">
            <w:pPr>
              <w:pBdr>
                <w:top w:val="nil"/>
                <w:left w:val="nil"/>
                <w:bottom w:val="nil"/>
                <w:right w:val="nil"/>
                <w:between w:val="nil"/>
              </w:pBdr>
              <w:shd w:val="clear" w:color="auto" w:fill="FFFFFF" w:themeFill="background1"/>
              <w:ind w:right="236"/>
              <w:rPr>
                <w:color w:val="000000"/>
                <w:sz w:val="24"/>
                <w:szCs w:val="24"/>
              </w:rPr>
            </w:pPr>
            <w:r>
              <w:rPr>
                <w:color w:val="000000"/>
                <w:sz w:val="24"/>
                <w:szCs w:val="24"/>
              </w:rPr>
              <w:t xml:space="preserve">Классные руководители </w:t>
            </w:r>
          </w:p>
        </w:tc>
      </w:tr>
      <w:tr w:rsidR="00B75DBD" w14:paraId="35CDE0C2" w14:textId="77777777" w:rsidTr="00764BCD">
        <w:trPr>
          <w:trHeight w:val="550"/>
        </w:trPr>
        <w:tc>
          <w:tcPr>
            <w:tcW w:w="4393" w:type="dxa"/>
            <w:shd w:val="clear" w:color="auto" w:fill="auto"/>
          </w:tcPr>
          <w:p w14:paraId="35CDE0BE" w14:textId="77777777" w:rsidR="00B75DBD" w:rsidRDefault="00B75DBD" w:rsidP="00764BCD">
            <w:pPr>
              <w:pBdr>
                <w:top w:val="nil"/>
                <w:left w:val="nil"/>
                <w:bottom w:val="nil"/>
                <w:right w:val="nil"/>
                <w:between w:val="nil"/>
              </w:pBdr>
              <w:shd w:val="clear" w:color="auto" w:fill="FFFFFF" w:themeFill="background1"/>
              <w:spacing w:line="276" w:lineRule="auto"/>
              <w:ind w:left="107" w:right="669"/>
              <w:rPr>
                <w:color w:val="000000"/>
                <w:sz w:val="24"/>
                <w:szCs w:val="24"/>
              </w:rPr>
            </w:pPr>
            <w:r>
              <w:rPr>
                <w:color w:val="000000"/>
                <w:sz w:val="24"/>
                <w:szCs w:val="24"/>
              </w:rPr>
              <w:t xml:space="preserve">Мероприятие «По страницам </w:t>
            </w:r>
            <w:r>
              <w:rPr>
                <w:color w:val="000000"/>
                <w:sz w:val="24"/>
                <w:szCs w:val="24"/>
              </w:rPr>
              <w:lastRenderedPageBreak/>
              <w:t>Великой отечественной войны»</w:t>
            </w:r>
          </w:p>
        </w:tc>
        <w:tc>
          <w:tcPr>
            <w:tcW w:w="1134" w:type="dxa"/>
            <w:shd w:val="clear" w:color="auto" w:fill="auto"/>
          </w:tcPr>
          <w:p w14:paraId="35CDE0BF"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lastRenderedPageBreak/>
              <w:t>2-4</w:t>
            </w:r>
          </w:p>
        </w:tc>
        <w:tc>
          <w:tcPr>
            <w:tcW w:w="1985" w:type="dxa"/>
            <w:shd w:val="clear" w:color="auto" w:fill="auto"/>
          </w:tcPr>
          <w:p w14:paraId="35CDE0C0"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6 мая</w:t>
            </w:r>
          </w:p>
        </w:tc>
        <w:tc>
          <w:tcPr>
            <w:tcW w:w="2838" w:type="dxa"/>
            <w:shd w:val="clear" w:color="auto" w:fill="auto"/>
          </w:tcPr>
          <w:p w14:paraId="35CDE0C1" w14:textId="77777777" w:rsidR="00B75DBD" w:rsidRDefault="00B75DBD" w:rsidP="00764BCD">
            <w:pPr>
              <w:pBdr>
                <w:top w:val="nil"/>
                <w:left w:val="nil"/>
                <w:bottom w:val="nil"/>
                <w:right w:val="nil"/>
                <w:between w:val="nil"/>
              </w:pBdr>
              <w:shd w:val="clear" w:color="auto" w:fill="FFFFFF" w:themeFill="background1"/>
              <w:spacing w:line="255" w:lineRule="auto"/>
              <w:rPr>
                <w:color w:val="000000"/>
                <w:sz w:val="24"/>
                <w:szCs w:val="24"/>
              </w:rPr>
            </w:pPr>
            <w:r>
              <w:rPr>
                <w:color w:val="000000"/>
                <w:sz w:val="24"/>
                <w:szCs w:val="24"/>
              </w:rPr>
              <w:t>Классные руководители</w:t>
            </w:r>
          </w:p>
        </w:tc>
      </w:tr>
      <w:tr w:rsidR="00B75DBD" w14:paraId="35CDE0C7" w14:textId="77777777" w:rsidTr="00764BCD">
        <w:trPr>
          <w:trHeight w:val="275"/>
        </w:trPr>
        <w:tc>
          <w:tcPr>
            <w:tcW w:w="4393" w:type="dxa"/>
            <w:shd w:val="clear" w:color="auto" w:fill="auto"/>
          </w:tcPr>
          <w:p w14:paraId="35CDE0C3" w14:textId="77777777" w:rsidR="00B75DBD" w:rsidRDefault="00B75DBD" w:rsidP="00764BCD">
            <w:pPr>
              <w:pBdr>
                <w:top w:val="nil"/>
                <w:left w:val="nil"/>
                <w:bottom w:val="nil"/>
                <w:right w:val="nil"/>
                <w:between w:val="nil"/>
              </w:pBdr>
              <w:shd w:val="clear" w:color="auto" w:fill="FFFFFF" w:themeFill="background1"/>
              <w:spacing w:before="1" w:line="255" w:lineRule="auto"/>
              <w:ind w:left="107"/>
              <w:rPr>
                <w:color w:val="000000"/>
                <w:sz w:val="24"/>
                <w:szCs w:val="24"/>
              </w:rPr>
            </w:pPr>
            <w:r>
              <w:rPr>
                <w:color w:val="000000"/>
                <w:sz w:val="24"/>
                <w:szCs w:val="24"/>
              </w:rPr>
              <w:t>Участие в акции «Окна Победы», «Георгиевская ленточка», «Журавлики»</w:t>
            </w:r>
          </w:p>
        </w:tc>
        <w:tc>
          <w:tcPr>
            <w:tcW w:w="1134" w:type="dxa"/>
            <w:shd w:val="clear" w:color="auto" w:fill="auto"/>
          </w:tcPr>
          <w:p w14:paraId="35CDE0C4" w14:textId="77777777" w:rsidR="00B75DBD" w:rsidRDefault="00B75DBD" w:rsidP="00764BCD">
            <w:pPr>
              <w:pBdr>
                <w:top w:val="nil"/>
                <w:left w:val="nil"/>
                <w:bottom w:val="nil"/>
                <w:right w:val="nil"/>
                <w:between w:val="nil"/>
              </w:pBdr>
              <w:shd w:val="clear" w:color="auto" w:fill="FFFFFF" w:themeFill="background1"/>
              <w:spacing w:before="1" w:line="255" w:lineRule="auto"/>
              <w:ind w:left="102"/>
              <w:rPr>
                <w:color w:val="000000"/>
                <w:sz w:val="24"/>
                <w:szCs w:val="24"/>
              </w:rPr>
            </w:pPr>
            <w:r>
              <w:rPr>
                <w:color w:val="000000"/>
                <w:sz w:val="24"/>
                <w:szCs w:val="24"/>
              </w:rPr>
              <w:t>1-4</w:t>
            </w:r>
          </w:p>
        </w:tc>
        <w:tc>
          <w:tcPr>
            <w:tcW w:w="1985" w:type="dxa"/>
            <w:shd w:val="clear" w:color="auto" w:fill="auto"/>
          </w:tcPr>
          <w:p w14:paraId="35CDE0C5" w14:textId="77777777" w:rsidR="00B75DBD" w:rsidRDefault="00B75DBD" w:rsidP="00764BCD">
            <w:pPr>
              <w:pBdr>
                <w:top w:val="nil"/>
                <w:left w:val="nil"/>
                <w:bottom w:val="nil"/>
                <w:right w:val="nil"/>
                <w:between w:val="nil"/>
              </w:pBdr>
              <w:shd w:val="clear" w:color="auto" w:fill="FFFFFF" w:themeFill="background1"/>
              <w:spacing w:before="1" w:line="255" w:lineRule="auto"/>
              <w:ind w:left="102"/>
              <w:rPr>
                <w:color w:val="000000"/>
                <w:sz w:val="24"/>
                <w:szCs w:val="24"/>
              </w:rPr>
            </w:pPr>
            <w:r>
              <w:rPr>
                <w:color w:val="000000"/>
                <w:sz w:val="24"/>
                <w:szCs w:val="24"/>
              </w:rPr>
              <w:t>1-9 мая</w:t>
            </w:r>
          </w:p>
        </w:tc>
        <w:tc>
          <w:tcPr>
            <w:tcW w:w="2838" w:type="dxa"/>
            <w:shd w:val="clear" w:color="auto" w:fill="auto"/>
          </w:tcPr>
          <w:p w14:paraId="35CDE0C6" w14:textId="77777777" w:rsidR="00B75DBD" w:rsidRDefault="00B75DBD" w:rsidP="00764BCD">
            <w:pPr>
              <w:pBdr>
                <w:top w:val="nil"/>
                <w:left w:val="nil"/>
                <w:bottom w:val="nil"/>
                <w:right w:val="nil"/>
                <w:between w:val="nil"/>
              </w:pBdr>
              <w:shd w:val="clear" w:color="auto" w:fill="FFFFFF" w:themeFill="background1"/>
              <w:spacing w:before="1" w:line="255" w:lineRule="auto"/>
              <w:rPr>
                <w:color w:val="000000"/>
                <w:sz w:val="24"/>
                <w:szCs w:val="24"/>
              </w:rPr>
            </w:pPr>
            <w:r>
              <w:rPr>
                <w:color w:val="000000"/>
                <w:sz w:val="24"/>
                <w:szCs w:val="24"/>
              </w:rPr>
              <w:t>Актив класса</w:t>
            </w:r>
          </w:p>
        </w:tc>
      </w:tr>
      <w:tr w:rsidR="00B75DBD" w14:paraId="35CDE0CC" w14:textId="77777777" w:rsidTr="00764BCD">
        <w:trPr>
          <w:trHeight w:val="278"/>
        </w:trPr>
        <w:tc>
          <w:tcPr>
            <w:tcW w:w="4393" w:type="dxa"/>
            <w:shd w:val="clear" w:color="auto" w:fill="auto"/>
          </w:tcPr>
          <w:p w14:paraId="35CDE0C8" w14:textId="77777777" w:rsidR="00B75DBD" w:rsidRDefault="00B75DBD" w:rsidP="00764BCD">
            <w:pPr>
              <w:pBdr>
                <w:top w:val="nil"/>
                <w:left w:val="nil"/>
                <w:bottom w:val="nil"/>
                <w:right w:val="nil"/>
                <w:between w:val="nil"/>
              </w:pBdr>
              <w:shd w:val="clear" w:color="auto" w:fill="FFFFFF" w:themeFill="background1"/>
              <w:spacing w:line="258" w:lineRule="auto"/>
              <w:ind w:left="107"/>
              <w:rPr>
                <w:color w:val="000000"/>
                <w:sz w:val="24"/>
                <w:szCs w:val="24"/>
              </w:rPr>
            </w:pPr>
            <w:r>
              <w:rPr>
                <w:color w:val="000000"/>
                <w:sz w:val="24"/>
                <w:szCs w:val="24"/>
              </w:rPr>
              <w:t>Прощание с начальной школой</w:t>
            </w:r>
          </w:p>
        </w:tc>
        <w:tc>
          <w:tcPr>
            <w:tcW w:w="1134" w:type="dxa"/>
            <w:shd w:val="clear" w:color="auto" w:fill="auto"/>
          </w:tcPr>
          <w:p w14:paraId="35CDE0C9" w14:textId="77777777" w:rsidR="00B75DBD" w:rsidRDefault="00B75DBD" w:rsidP="00764BCD">
            <w:pPr>
              <w:pBdr>
                <w:top w:val="nil"/>
                <w:left w:val="nil"/>
                <w:bottom w:val="nil"/>
                <w:right w:val="nil"/>
                <w:between w:val="nil"/>
              </w:pBdr>
              <w:shd w:val="clear" w:color="auto" w:fill="FFFFFF" w:themeFill="background1"/>
              <w:spacing w:line="258" w:lineRule="auto"/>
              <w:ind w:left="102"/>
              <w:rPr>
                <w:color w:val="000000"/>
                <w:sz w:val="24"/>
                <w:szCs w:val="24"/>
              </w:rPr>
            </w:pPr>
            <w:r>
              <w:rPr>
                <w:color w:val="000000"/>
                <w:sz w:val="24"/>
                <w:szCs w:val="24"/>
              </w:rPr>
              <w:t>4</w:t>
            </w:r>
          </w:p>
        </w:tc>
        <w:tc>
          <w:tcPr>
            <w:tcW w:w="1985" w:type="dxa"/>
            <w:shd w:val="clear" w:color="auto" w:fill="auto"/>
          </w:tcPr>
          <w:p w14:paraId="35CDE0CA" w14:textId="77777777" w:rsidR="00B75DBD" w:rsidRDefault="00B75DBD" w:rsidP="00764BCD">
            <w:pPr>
              <w:pBdr>
                <w:top w:val="nil"/>
                <w:left w:val="nil"/>
                <w:bottom w:val="nil"/>
                <w:right w:val="nil"/>
                <w:between w:val="nil"/>
              </w:pBdr>
              <w:shd w:val="clear" w:color="auto" w:fill="FFFFFF" w:themeFill="background1"/>
              <w:spacing w:line="258" w:lineRule="auto"/>
              <w:ind w:left="102"/>
              <w:rPr>
                <w:color w:val="000000"/>
                <w:sz w:val="24"/>
                <w:szCs w:val="24"/>
              </w:rPr>
            </w:pPr>
            <w:r>
              <w:rPr>
                <w:color w:val="000000"/>
                <w:sz w:val="24"/>
                <w:szCs w:val="24"/>
              </w:rPr>
              <w:t>Май</w:t>
            </w:r>
          </w:p>
        </w:tc>
        <w:tc>
          <w:tcPr>
            <w:tcW w:w="2838" w:type="dxa"/>
            <w:shd w:val="clear" w:color="auto" w:fill="auto"/>
          </w:tcPr>
          <w:p w14:paraId="35CDE0CB" w14:textId="77777777" w:rsidR="00B75DBD" w:rsidRDefault="00B75DBD" w:rsidP="00764BCD">
            <w:pPr>
              <w:pBdr>
                <w:top w:val="nil"/>
                <w:left w:val="nil"/>
                <w:bottom w:val="nil"/>
                <w:right w:val="nil"/>
                <w:between w:val="nil"/>
              </w:pBdr>
              <w:shd w:val="clear" w:color="auto" w:fill="FFFFFF" w:themeFill="background1"/>
              <w:spacing w:line="258" w:lineRule="auto"/>
              <w:rPr>
                <w:color w:val="000000"/>
                <w:sz w:val="24"/>
                <w:szCs w:val="24"/>
              </w:rPr>
            </w:pPr>
            <w:r>
              <w:rPr>
                <w:color w:val="000000"/>
                <w:sz w:val="24"/>
                <w:szCs w:val="24"/>
              </w:rPr>
              <w:t>Классные руководители</w:t>
            </w:r>
          </w:p>
        </w:tc>
      </w:tr>
      <w:tr w:rsidR="00B75DBD" w14:paraId="35CDE0D2" w14:textId="77777777" w:rsidTr="00764BCD">
        <w:trPr>
          <w:trHeight w:val="278"/>
        </w:trPr>
        <w:tc>
          <w:tcPr>
            <w:tcW w:w="4393" w:type="dxa"/>
            <w:shd w:val="clear" w:color="auto" w:fill="auto"/>
          </w:tcPr>
          <w:p w14:paraId="35CDE0CD" w14:textId="77777777" w:rsidR="00B75DBD" w:rsidRDefault="00B75DBD" w:rsidP="00764BCD">
            <w:pPr>
              <w:pBdr>
                <w:top w:val="nil"/>
                <w:left w:val="nil"/>
                <w:bottom w:val="nil"/>
                <w:right w:val="nil"/>
                <w:between w:val="nil"/>
              </w:pBdr>
              <w:shd w:val="clear" w:color="auto" w:fill="FFFFFF" w:themeFill="background1"/>
              <w:spacing w:line="276" w:lineRule="auto"/>
              <w:ind w:left="107" w:right="98"/>
              <w:rPr>
                <w:color w:val="000000"/>
                <w:sz w:val="24"/>
                <w:szCs w:val="24"/>
              </w:rPr>
            </w:pPr>
            <w:r>
              <w:rPr>
                <w:color w:val="000000"/>
                <w:sz w:val="24"/>
                <w:szCs w:val="24"/>
              </w:rPr>
              <w:t>Конкурс рисунков на асфальте: «Соблюдая ПДД, не окажешься в беде»</w:t>
            </w:r>
          </w:p>
        </w:tc>
        <w:tc>
          <w:tcPr>
            <w:tcW w:w="1134" w:type="dxa"/>
            <w:shd w:val="clear" w:color="auto" w:fill="auto"/>
          </w:tcPr>
          <w:p w14:paraId="35CDE0CE"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1-4</w:t>
            </w:r>
          </w:p>
        </w:tc>
        <w:tc>
          <w:tcPr>
            <w:tcW w:w="1985" w:type="dxa"/>
            <w:shd w:val="clear" w:color="auto" w:fill="auto"/>
          </w:tcPr>
          <w:p w14:paraId="35CDE0CF"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Май</w:t>
            </w:r>
          </w:p>
          <w:p w14:paraId="35CDE0D0"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p>
        </w:tc>
        <w:tc>
          <w:tcPr>
            <w:tcW w:w="2838" w:type="dxa"/>
            <w:shd w:val="clear" w:color="auto" w:fill="auto"/>
          </w:tcPr>
          <w:p w14:paraId="35CDE0D1" w14:textId="77777777" w:rsidR="00B75DBD" w:rsidRDefault="00B75DBD" w:rsidP="00764BCD">
            <w:pPr>
              <w:pBdr>
                <w:top w:val="nil"/>
                <w:left w:val="nil"/>
                <w:bottom w:val="nil"/>
                <w:right w:val="nil"/>
                <w:between w:val="nil"/>
              </w:pBdr>
              <w:shd w:val="clear" w:color="auto" w:fill="FFFFFF" w:themeFill="background1"/>
              <w:spacing w:line="275" w:lineRule="auto"/>
              <w:ind w:left="105"/>
              <w:rPr>
                <w:color w:val="000000"/>
                <w:sz w:val="24"/>
                <w:szCs w:val="24"/>
              </w:rPr>
            </w:pPr>
          </w:p>
        </w:tc>
      </w:tr>
      <w:tr w:rsidR="00B75DBD" w14:paraId="35CDE0D7" w14:textId="77777777" w:rsidTr="00764BCD">
        <w:trPr>
          <w:trHeight w:val="278"/>
        </w:trPr>
        <w:tc>
          <w:tcPr>
            <w:tcW w:w="4393" w:type="dxa"/>
            <w:shd w:val="clear" w:color="auto" w:fill="auto"/>
          </w:tcPr>
          <w:p w14:paraId="35CDE0D3" w14:textId="77777777" w:rsidR="00B75DBD" w:rsidRDefault="00B75DBD" w:rsidP="00764BCD">
            <w:pPr>
              <w:pBdr>
                <w:top w:val="nil"/>
                <w:left w:val="nil"/>
                <w:bottom w:val="nil"/>
                <w:right w:val="nil"/>
                <w:between w:val="nil"/>
              </w:pBdr>
              <w:shd w:val="clear" w:color="auto" w:fill="FFFFFF" w:themeFill="background1"/>
              <w:spacing w:before="1" w:line="255" w:lineRule="auto"/>
              <w:ind w:left="107"/>
              <w:rPr>
                <w:color w:val="000000"/>
                <w:sz w:val="24"/>
                <w:szCs w:val="24"/>
              </w:rPr>
            </w:pPr>
            <w:r>
              <w:rPr>
                <w:color w:val="000000"/>
                <w:sz w:val="24"/>
                <w:szCs w:val="24"/>
              </w:rPr>
              <w:t>Линейка «Последний звонок -2024»</w:t>
            </w:r>
          </w:p>
        </w:tc>
        <w:tc>
          <w:tcPr>
            <w:tcW w:w="1134" w:type="dxa"/>
            <w:shd w:val="clear" w:color="auto" w:fill="auto"/>
          </w:tcPr>
          <w:p w14:paraId="35CDE0D4" w14:textId="77777777" w:rsidR="00B75DBD" w:rsidRDefault="00B75DBD" w:rsidP="00764BCD">
            <w:pPr>
              <w:pBdr>
                <w:top w:val="nil"/>
                <w:left w:val="nil"/>
                <w:bottom w:val="nil"/>
                <w:right w:val="nil"/>
                <w:between w:val="nil"/>
              </w:pBdr>
              <w:shd w:val="clear" w:color="auto" w:fill="FFFFFF" w:themeFill="background1"/>
              <w:spacing w:before="1" w:line="255" w:lineRule="auto"/>
              <w:ind w:left="102"/>
              <w:rPr>
                <w:color w:val="000000"/>
                <w:sz w:val="24"/>
                <w:szCs w:val="24"/>
              </w:rPr>
            </w:pPr>
            <w:r>
              <w:rPr>
                <w:color w:val="000000"/>
                <w:sz w:val="24"/>
                <w:szCs w:val="24"/>
              </w:rPr>
              <w:t>1-4</w:t>
            </w:r>
          </w:p>
        </w:tc>
        <w:tc>
          <w:tcPr>
            <w:tcW w:w="1985" w:type="dxa"/>
            <w:shd w:val="clear" w:color="auto" w:fill="auto"/>
          </w:tcPr>
          <w:p w14:paraId="35CDE0D5" w14:textId="77777777" w:rsidR="00B75DBD" w:rsidRDefault="00B75DBD" w:rsidP="00764BCD">
            <w:pPr>
              <w:pBdr>
                <w:top w:val="nil"/>
                <w:left w:val="nil"/>
                <w:bottom w:val="nil"/>
                <w:right w:val="nil"/>
                <w:between w:val="nil"/>
              </w:pBdr>
              <w:shd w:val="clear" w:color="auto" w:fill="FFFFFF" w:themeFill="background1"/>
              <w:spacing w:before="1" w:line="255" w:lineRule="auto"/>
              <w:ind w:left="102"/>
              <w:rPr>
                <w:color w:val="000000"/>
                <w:sz w:val="24"/>
                <w:szCs w:val="24"/>
              </w:rPr>
            </w:pPr>
            <w:r>
              <w:rPr>
                <w:color w:val="000000"/>
                <w:sz w:val="24"/>
                <w:szCs w:val="24"/>
              </w:rPr>
              <w:t>23-25 мая</w:t>
            </w:r>
          </w:p>
        </w:tc>
        <w:tc>
          <w:tcPr>
            <w:tcW w:w="2838" w:type="dxa"/>
            <w:shd w:val="clear" w:color="auto" w:fill="auto"/>
          </w:tcPr>
          <w:p w14:paraId="35CDE0D6" w14:textId="77777777" w:rsidR="00B75DBD" w:rsidRDefault="00B75DBD" w:rsidP="00764BCD">
            <w:pPr>
              <w:pBdr>
                <w:top w:val="nil"/>
                <w:left w:val="nil"/>
                <w:bottom w:val="nil"/>
                <w:right w:val="nil"/>
                <w:between w:val="nil"/>
              </w:pBdr>
              <w:shd w:val="clear" w:color="auto" w:fill="FFFFFF" w:themeFill="background1"/>
              <w:spacing w:before="1" w:line="255" w:lineRule="auto"/>
              <w:rPr>
                <w:color w:val="000000"/>
                <w:sz w:val="24"/>
                <w:szCs w:val="24"/>
              </w:rPr>
            </w:pPr>
            <w:r>
              <w:rPr>
                <w:color w:val="000000"/>
                <w:sz w:val="24"/>
                <w:szCs w:val="24"/>
              </w:rPr>
              <w:t>Зам.директора по УВР</w:t>
            </w:r>
          </w:p>
        </w:tc>
      </w:tr>
      <w:tr w:rsidR="00B75DBD" w14:paraId="35CDE0DC" w14:textId="77777777" w:rsidTr="00764BCD">
        <w:trPr>
          <w:trHeight w:val="278"/>
        </w:trPr>
        <w:tc>
          <w:tcPr>
            <w:tcW w:w="4393" w:type="dxa"/>
            <w:shd w:val="clear" w:color="auto" w:fill="auto"/>
          </w:tcPr>
          <w:p w14:paraId="35CDE0D8"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Итоговые классные часы</w:t>
            </w:r>
          </w:p>
        </w:tc>
        <w:tc>
          <w:tcPr>
            <w:tcW w:w="1134" w:type="dxa"/>
            <w:shd w:val="clear" w:color="auto" w:fill="auto"/>
          </w:tcPr>
          <w:p w14:paraId="35CDE0D9"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1-4</w:t>
            </w:r>
          </w:p>
        </w:tc>
        <w:tc>
          <w:tcPr>
            <w:tcW w:w="1985" w:type="dxa"/>
            <w:shd w:val="clear" w:color="auto" w:fill="auto"/>
          </w:tcPr>
          <w:p w14:paraId="35CDE0DA"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30 мая</w:t>
            </w:r>
          </w:p>
        </w:tc>
        <w:tc>
          <w:tcPr>
            <w:tcW w:w="2838" w:type="dxa"/>
            <w:shd w:val="clear" w:color="auto" w:fill="auto"/>
          </w:tcPr>
          <w:p w14:paraId="35CDE0DB"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Классные руководители</w:t>
            </w:r>
          </w:p>
        </w:tc>
      </w:tr>
      <w:tr w:rsidR="00B75DBD" w14:paraId="35CDE0E1" w14:textId="77777777" w:rsidTr="00764BCD">
        <w:trPr>
          <w:trHeight w:val="278"/>
        </w:trPr>
        <w:tc>
          <w:tcPr>
            <w:tcW w:w="4393" w:type="dxa"/>
            <w:shd w:val="clear" w:color="auto" w:fill="auto"/>
          </w:tcPr>
          <w:p w14:paraId="35CDE0DD"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p>
        </w:tc>
        <w:tc>
          <w:tcPr>
            <w:tcW w:w="1134" w:type="dxa"/>
            <w:shd w:val="clear" w:color="auto" w:fill="auto"/>
          </w:tcPr>
          <w:p w14:paraId="35CDE0DE"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p>
        </w:tc>
        <w:tc>
          <w:tcPr>
            <w:tcW w:w="1985" w:type="dxa"/>
            <w:shd w:val="clear" w:color="auto" w:fill="auto"/>
          </w:tcPr>
          <w:p w14:paraId="35CDE0DF"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p>
        </w:tc>
        <w:tc>
          <w:tcPr>
            <w:tcW w:w="2838" w:type="dxa"/>
            <w:shd w:val="clear" w:color="auto" w:fill="auto"/>
          </w:tcPr>
          <w:p w14:paraId="35CDE0E0"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p>
        </w:tc>
      </w:tr>
    </w:tbl>
    <w:p w14:paraId="35CDE0E2" w14:textId="77777777" w:rsidR="00B75DBD" w:rsidRDefault="00B75DBD" w:rsidP="00B75DBD">
      <w:pPr>
        <w:pBdr>
          <w:top w:val="nil"/>
          <w:left w:val="nil"/>
          <w:bottom w:val="nil"/>
          <w:right w:val="nil"/>
          <w:between w:val="nil"/>
        </w:pBdr>
        <w:shd w:val="clear" w:color="auto" w:fill="FFFFFF" w:themeFill="background1"/>
        <w:spacing w:line="276" w:lineRule="auto"/>
        <w:rPr>
          <w:sz w:val="24"/>
          <w:szCs w:val="24"/>
        </w:rPr>
      </w:pPr>
    </w:p>
    <w:tbl>
      <w:tblPr>
        <w:tblW w:w="106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993"/>
        <w:gridCol w:w="1841"/>
        <w:gridCol w:w="3118"/>
      </w:tblGrid>
      <w:tr w:rsidR="00B75DBD" w14:paraId="35CDE0E5" w14:textId="77777777" w:rsidTr="00764BCD">
        <w:trPr>
          <w:trHeight w:val="550"/>
        </w:trPr>
        <w:tc>
          <w:tcPr>
            <w:tcW w:w="10630" w:type="dxa"/>
            <w:gridSpan w:val="4"/>
            <w:shd w:val="clear" w:color="auto" w:fill="FFFFFF" w:themeFill="background1"/>
          </w:tcPr>
          <w:p w14:paraId="35CDE0E3" w14:textId="77777777" w:rsidR="00B75DBD" w:rsidRDefault="00B75DBD" w:rsidP="00764BCD">
            <w:pPr>
              <w:pBdr>
                <w:top w:val="nil"/>
                <w:left w:val="nil"/>
                <w:bottom w:val="nil"/>
                <w:right w:val="nil"/>
                <w:between w:val="nil"/>
              </w:pBdr>
              <w:shd w:val="clear" w:color="auto" w:fill="FFFFFF" w:themeFill="background1"/>
              <w:spacing w:line="275" w:lineRule="auto"/>
              <w:ind w:left="1675" w:right="1680"/>
              <w:jc w:val="center"/>
              <w:rPr>
                <w:b/>
                <w:color w:val="000000"/>
                <w:sz w:val="24"/>
                <w:szCs w:val="24"/>
              </w:rPr>
            </w:pPr>
            <w:r>
              <w:rPr>
                <w:b/>
                <w:color w:val="000000"/>
                <w:sz w:val="24"/>
                <w:szCs w:val="24"/>
              </w:rPr>
              <w:t>Модуль «Классное руководство»</w:t>
            </w:r>
          </w:p>
          <w:p w14:paraId="35CDE0E4" w14:textId="77777777" w:rsidR="00B75DBD" w:rsidRDefault="00B75DBD" w:rsidP="00764BCD">
            <w:pPr>
              <w:pBdr>
                <w:top w:val="nil"/>
                <w:left w:val="nil"/>
                <w:bottom w:val="nil"/>
                <w:right w:val="nil"/>
                <w:between w:val="nil"/>
              </w:pBdr>
              <w:shd w:val="clear" w:color="auto" w:fill="FFFFFF" w:themeFill="background1"/>
              <w:spacing w:line="255" w:lineRule="auto"/>
              <w:ind w:left="1680" w:right="1679"/>
              <w:jc w:val="center"/>
              <w:rPr>
                <w:b/>
                <w:i/>
                <w:color w:val="000000"/>
                <w:sz w:val="24"/>
                <w:szCs w:val="24"/>
              </w:rPr>
            </w:pPr>
            <w:r>
              <w:rPr>
                <w:b/>
                <w:i/>
                <w:color w:val="000000"/>
                <w:sz w:val="24"/>
                <w:szCs w:val="24"/>
              </w:rPr>
              <w:t>(согласно индивидуальным планам классных руководителей)</w:t>
            </w:r>
          </w:p>
        </w:tc>
      </w:tr>
      <w:tr w:rsidR="00B75DBD" w14:paraId="35CDE0EB" w14:textId="77777777" w:rsidTr="00764BCD">
        <w:trPr>
          <w:trHeight w:val="438"/>
        </w:trPr>
        <w:tc>
          <w:tcPr>
            <w:tcW w:w="4678" w:type="dxa"/>
          </w:tcPr>
          <w:p w14:paraId="35CDE0E6" w14:textId="77777777" w:rsidR="00B75DBD" w:rsidRDefault="00B75DBD" w:rsidP="00764BCD">
            <w:pPr>
              <w:pBdr>
                <w:top w:val="nil"/>
                <w:left w:val="nil"/>
                <w:bottom w:val="nil"/>
                <w:right w:val="nil"/>
                <w:between w:val="nil"/>
              </w:pBdr>
              <w:shd w:val="clear" w:color="auto" w:fill="FFFFFF" w:themeFill="background1"/>
              <w:spacing w:before="3"/>
              <w:ind w:left="107"/>
              <w:rPr>
                <w:color w:val="000000"/>
                <w:sz w:val="24"/>
                <w:szCs w:val="24"/>
              </w:rPr>
            </w:pPr>
            <w:r>
              <w:rPr>
                <w:color w:val="000000"/>
                <w:sz w:val="24"/>
                <w:szCs w:val="24"/>
              </w:rPr>
              <w:t>Заседание МО классных рук-ей</w:t>
            </w:r>
          </w:p>
        </w:tc>
        <w:tc>
          <w:tcPr>
            <w:tcW w:w="993" w:type="dxa"/>
          </w:tcPr>
          <w:p w14:paraId="35CDE0E7" w14:textId="77777777" w:rsidR="00B75DBD" w:rsidRDefault="00B75DBD" w:rsidP="00764BCD">
            <w:pPr>
              <w:pBdr>
                <w:top w:val="nil"/>
                <w:left w:val="nil"/>
                <w:bottom w:val="nil"/>
                <w:right w:val="nil"/>
                <w:between w:val="nil"/>
              </w:pBdr>
              <w:shd w:val="clear" w:color="auto" w:fill="FFFFFF" w:themeFill="background1"/>
              <w:spacing w:before="3"/>
              <w:ind w:left="89" w:right="93"/>
              <w:jc w:val="center"/>
              <w:rPr>
                <w:color w:val="000000"/>
                <w:sz w:val="24"/>
                <w:szCs w:val="24"/>
              </w:rPr>
            </w:pPr>
            <w:r>
              <w:rPr>
                <w:color w:val="000000"/>
                <w:sz w:val="24"/>
                <w:szCs w:val="24"/>
              </w:rPr>
              <w:t>1-4</w:t>
            </w:r>
          </w:p>
        </w:tc>
        <w:tc>
          <w:tcPr>
            <w:tcW w:w="1841" w:type="dxa"/>
          </w:tcPr>
          <w:p w14:paraId="35CDE0E8" w14:textId="77777777" w:rsidR="00B75DBD" w:rsidRDefault="00B75DBD" w:rsidP="00764BCD">
            <w:pPr>
              <w:pBdr>
                <w:top w:val="nil"/>
                <w:left w:val="nil"/>
                <w:bottom w:val="nil"/>
                <w:right w:val="nil"/>
                <w:between w:val="nil"/>
              </w:pBdr>
              <w:shd w:val="clear" w:color="auto" w:fill="FFFFFF" w:themeFill="background1"/>
              <w:spacing w:before="3"/>
              <w:ind w:left="386"/>
              <w:rPr>
                <w:color w:val="000000"/>
                <w:sz w:val="24"/>
                <w:szCs w:val="24"/>
              </w:rPr>
            </w:pPr>
            <w:r>
              <w:rPr>
                <w:color w:val="000000"/>
                <w:sz w:val="24"/>
                <w:szCs w:val="24"/>
              </w:rPr>
              <w:t>30 августа</w:t>
            </w:r>
          </w:p>
        </w:tc>
        <w:tc>
          <w:tcPr>
            <w:tcW w:w="3118" w:type="dxa"/>
          </w:tcPr>
          <w:p w14:paraId="35CDE0E9"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Зам. директора по УВР-</w:t>
            </w:r>
          </w:p>
          <w:p w14:paraId="35CDE0EA" w14:textId="77777777" w:rsidR="00B75DBD" w:rsidRDefault="00B75DBD" w:rsidP="00764BCD">
            <w:pPr>
              <w:pBdr>
                <w:top w:val="nil"/>
                <w:left w:val="nil"/>
                <w:bottom w:val="nil"/>
                <w:right w:val="nil"/>
                <w:between w:val="nil"/>
              </w:pBdr>
              <w:shd w:val="clear" w:color="auto" w:fill="FFFFFF" w:themeFill="background1"/>
              <w:spacing w:before="3"/>
              <w:ind w:left="105"/>
              <w:rPr>
                <w:color w:val="000000"/>
                <w:sz w:val="24"/>
                <w:szCs w:val="24"/>
              </w:rPr>
            </w:pPr>
            <w:r>
              <w:rPr>
                <w:color w:val="000000"/>
                <w:sz w:val="24"/>
                <w:szCs w:val="24"/>
              </w:rPr>
              <w:t>Калимулаева Н.Ш.</w:t>
            </w:r>
          </w:p>
        </w:tc>
      </w:tr>
      <w:tr w:rsidR="00B75DBD" w14:paraId="35CDE0F4" w14:textId="77777777" w:rsidTr="00764BCD">
        <w:trPr>
          <w:trHeight w:val="550"/>
        </w:trPr>
        <w:tc>
          <w:tcPr>
            <w:tcW w:w="4678" w:type="dxa"/>
          </w:tcPr>
          <w:p w14:paraId="35CDE0EC" w14:textId="77777777" w:rsidR="00B75DBD" w:rsidRDefault="00B75DBD" w:rsidP="00764BCD">
            <w:pPr>
              <w:pBdr>
                <w:top w:val="nil"/>
                <w:left w:val="nil"/>
                <w:bottom w:val="nil"/>
                <w:right w:val="nil"/>
                <w:between w:val="nil"/>
              </w:pBdr>
              <w:shd w:val="clear" w:color="auto" w:fill="FFFFFF" w:themeFill="background1"/>
              <w:spacing w:line="276" w:lineRule="auto"/>
              <w:ind w:left="107" w:right="427"/>
              <w:rPr>
                <w:color w:val="000000"/>
                <w:sz w:val="24"/>
                <w:szCs w:val="24"/>
              </w:rPr>
            </w:pPr>
            <w:r>
              <w:rPr>
                <w:color w:val="000000"/>
                <w:sz w:val="24"/>
                <w:szCs w:val="24"/>
              </w:rPr>
              <w:t>Планирование воспитательной работы  классов на 2023-2024 учебный год</w:t>
            </w:r>
          </w:p>
        </w:tc>
        <w:tc>
          <w:tcPr>
            <w:tcW w:w="993" w:type="dxa"/>
          </w:tcPr>
          <w:p w14:paraId="35CDE0ED"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tcPr>
          <w:p w14:paraId="35CDE0EE" w14:textId="77777777" w:rsidR="00B75DBD" w:rsidRDefault="00B75DBD" w:rsidP="00764BCD">
            <w:pPr>
              <w:pBdr>
                <w:top w:val="nil"/>
                <w:left w:val="nil"/>
                <w:bottom w:val="nil"/>
                <w:right w:val="nil"/>
                <w:between w:val="nil"/>
              </w:pBdr>
              <w:shd w:val="clear" w:color="auto" w:fill="FFFFFF" w:themeFill="background1"/>
              <w:spacing w:line="275" w:lineRule="auto"/>
              <w:ind w:left="138"/>
              <w:rPr>
                <w:color w:val="000000"/>
                <w:sz w:val="24"/>
                <w:szCs w:val="24"/>
              </w:rPr>
            </w:pPr>
            <w:r>
              <w:rPr>
                <w:color w:val="000000"/>
                <w:sz w:val="24"/>
                <w:szCs w:val="24"/>
              </w:rPr>
              <w:t>До 15 сентября</w:t>
            </w:r>
          </w:p>
        </w:tc>
        <w:tc>
          <w:tcPr>
            <w:tcW w:w="3118" w:type="dxa"/>
          </w:tcPr>
          <w:p w14:paraId="35CDE0EF"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Классные руководители-</w:t>
            </w:r>
          </w:p>
          <w:p w14:paraId="35CDE0F0"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Рагимханова Т.А.</w:t>
            </w:r>
          </w:p>
          <w:p w14:paraId="35CDE0F1"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Калимулаева Н.Ш.</w:t>
            </w:r>
          </w:p>
          <w:p w14:paraId="35CDE0F2"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Омарова Ф.И.</w:t>
            </w:r>
          </w:p>
          <w:p w14:paraId="35CDE0F3"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Гусейнова Б.К.</w:t>
            </w:r>
          </w:p>
        </w:tc>
      </w:tr>
      <w:tr w:rsidR="00B75DBD" w14:paraId="35CDE0FA" w14:textId="77777777" w:rsidTr="00764BCD">
        <w:trPr>
          <w:trHeight w:val="484"/>
        </w:trPr>
        <w:tc>
          <w:tcPr>
            <w:tcW w:w="4678" w:type="dxa"/>
          </w:tcPr>
          <w:p w14:paraId="35CDE0F5" w14:textId="77777777" w:rsidR="00B75DBD" w:rsidRDefault="00B75DBD" w:rsidP="00764BCD">
            <w:pPr>
              <w:pBdr>
                <w:top w:val="nil"/>
                <w:left w:val="nil"/>
                <w:bottom w:val="nil"/>
                <w:right w:val="nil"/>
                <w:between w:val="nil"/>
              </w:pBdr>
              <w:shd w:val="clear" w:color="auto" w:fill="FFFFFF" w:themeFill="background1"/>
              <w:spacing w:before="1"/>
              <w:ind w:left="107"/>
              <w:rPr>
                <w:color w:val="000000"/>
                <w:sz w:val="24"/>
                <w:szCs w:val="24"/>
              </w:rPr>
            </w:pPr>
            <w:r>
              <w:rPr>
                <w:color w:val="000000"/>
                <w:sz w:val="24"/>
                <w:szCs w:val="24"/>
              </w:rPr>
              <w:t>Проведение классных часов</w:t>
            </w:r>
          </w:p>
          <w:p w14:paraId="35CDE0F6" w14:textId="77777777" w:rsidR="00B75DBD" w:rsidRDefault="00B75DBD" w:rsidP="00764BCD">
            <w:pPr>
              <w:pBdr>
                <w:top w:val="nil"/>
                <w:left w:val="nil"/>
                <w:bottom w:val="nil"/>
                <w:right w:val="nil"/>
                <w:between w:val="nil"/>
              </w:pBdr>
              <w:shd w:val="clear" w:color="auto" w:fill="FFFFFF" w:themeFill="background1"/>
              <w:spacing w:line="187" w:lineRule="auto"/>
              <w:ind w:left="107"/>
              <w:rPr>
                <w:b/>
                <w:i/>
                <w:color w:val="000000"/>
                <w:sz w:val="18"/>
                <w:szCs w:val="18"/>
              </w:rPr>
            </w:pPr>
          </w:p>
        </w:tc>
        <w:tc>
          <w:tcPr>
            <w:tcW w:w="993" w:type="dxa"/>
          </w:tcPr>
          <w:p w14:paraId="35CDE0F7" w14:textId="77777777" w:rsidR="00B75DBD" w:rsidRDefault="00B75DBD" w:rsidP="00764BCD">
            <w:pPr>
              <w:pBdr>
                <w:top w:val="nil"/>
                <w:left w:val="nil"/>
                <w:bottom w:val="nil"/>
                <w:right w:val="nil"/>
                <w:between w:val="nil"/>
              </w:pBdr>
              <w:shd w:val="clear" w:color="auto" w:fill="FFFFFF" w:themeFill="background1"/>
              <w:spacing w:before="1"/>
              <w:ind w:left="89" w:right="93"/>
              <w:jc w:val="center"/>
              <w:rPr>
                <w:color w:val="000000"/>
                <w:sz w:val="24"/>
                <w:szCs w:val="24"/>
              </w:rPr>
            </w:pPr>
            <w:r>
              <w:rPr>
                <w:color w:val="000000"/>
                <w:sz w:val="24"/>
                <w:szCs w:val="24"/>
              </w:rPr>
              <w:t>1-4</w:t>
            </w:r>
          </w:p>
        </w:tc>
        <w:tc>
          <w:tcPr>
            <w:tcW w:w="1841" w:type="dxa"/>
          </w:tcPr>
          <w:p w14:paraId="35CDE0F8" w14:textId="77777777" w:rsidR="00B75DBD" w:rsidRDefault="00B75DBD" w:rsidP="00764BCD">
            <w:pPr>
              <w:pBdr>
                <w:top w:val="nil"/>
                <w:left w:val="nil"/>
                <w:bottom w:val="nil"/>
                <w:right w:val="nil"/>
                <w:between w:val="nil"/>
              </w:pBdr>
              <w:shd w:val="clear" w:color="auto" w:fill="FFFFFF" w:themeFill="background1"/>
              <w:spacing w:before="1"/>
              <w:ind w:left="258"/>
              <w:rPr>
                <w:color w:val="000000"/>
                <w:sz w:val="24"/>
                <w:szCs w:val="24"/>
              </w:rPr>
            </w:pPr>
            <w:r>
              <w:rPr>
                <w:color w:val="000000"/>
                <w:sz w:val="24"/>
                <w:szCs w:val="24"/>
              </w:rPr>
              <w:t>раз в неделю</w:t>
            </w:r>
          </w:p>
        </w:tc>
        <w:tc>
          <w:tcPr>
            <w:tcW w:w="3118" w:type="dxa"/>
          </w:tcPr>
          <w:p w14:paraId="35CDE0F9" w14:textId="77777777" w:rsidR="00B75DBD" w:rsidRDefault="00B75DBD" w:rsidP="00764BCD">
            <w:pPr>
              <w:pBdr>
                <w:top w:val="nil"/>
                <w:left w:val="nil"/>
                <w:bottom w:val="nil"/>
                <w:right w:val="nil"/>
                <w:between w:val="nil"/>
              </w:pBdr>
              <w:shd w:val="clear" w:color="auto" w:fill="FFFFFF" w:themeFill="background1"/>
              <w:spacing w:before="1"/>
              <w:ind w:left="105"/>
              <w:rPr>
                <w:color w:val="000000"/>
                <w:sz w:val="24"/>
                <w:szCs w:val="24"/>
              </w:rPr>
            </w:pPr>
            <w:r>
              <w:rPr>
                <w:color w:val="000000"/>
                <w:sz w:val="24"/>
                <w:szCs w:val="24"/>
              </w:rPr>
              <w:t>Классные руководители</w:t>
            </w:r>
          </w:p>
        </w:tc>
      </w:tr>
      <w:tr w:rsidR="00B75DBD" w14:paraId="35CDE100" w14:textId="77777777" w:rsidTr="00764BCD">
        <w:trPr>
          <w:trHeight w:val="826"/>
        </w:trPr>
        <w:tc>
          <w:tcPr>
            <w:tcW w:w="4678" w:type="dxa"/>
          </w:tcPr>
          <w:p w14:paraId="35CDE0FB" w14:textId="77777777" w:rsidR="00B75DBD" w:rsidRDefault="00B75DBD" w:rsidP="00764BCD">
            <w:pPr>
              <w:pBdr>
                <w:top w:val="nil"/>
                <w:left w:val="nil"/>
                <w:bottom w:val="nil"/>
                <w:right w:val="nil"/>
                <w:between w:val="nil"/>
              </w:pBdr>
              <w:shd w:val="clear" w:color="auto" w:fill="FFFFFF" w:themeFill="background1"/>
              <w:ind w:left="107" w:right="306"/>
              <w:rPr>
                <w:color w:val="000000"/>
                <w:sz w:val="24"/>
                <w:szCs w:val="24"/>
              </w:rPr>
            </w:pPr>
            <w:r>
              <w:rPr>
                <w:color w:val="000000"/>
                <w:sz w:val="24"/>
                <w:szCs w:val="24"/>
              </w:rPr>
              <w:t>Планирование Индивидуальной работы с учащимися: Активом, «Группой риска»,</w:t>
            </w:r>
          </w:p>
          <w:p w14:paraId="35CDE0FC" w14:textId="77777777" w:rsidR="00B75DBD" w:rsidRDefault="00B75DBD" w:rsidP="00764BCD">
            <w:pPr>
              <w:pBdr>
                <w:top w:val="nil"/>
                <w:left w:val="nil"/>
                <w:bottom w:val="nil"/>
                <w:right w:val="nil"/>
                <w:between w:val="nil"/>
              </w:pBdr>
              <w:shd w:val="clear" w:color="auto" w:fill="FFFFFF" w:themeFill="background1"/>
              <w:spacing w:line="255" w:lineRule="auto"/>
              <w:ind w:left="107"/>
              <w:rPr>
                <w:color w:val="000000"/>
                <w:sz w:val="24"/>
                <w:szCs w:val="24"/>
              </w:rPr>
            </w:pPr>
            <w:r>
              <w:rPr>
                <w:color w:val="000000"/>
                <w:sz w:val="24"/>
                <w:szCs w:val="24"/>
              </w:rPr>
              <w:t>«ВШУ», «ОВЗ»</w:t>
            </w:r>
          </w:p>
        </w:tc>
        <w:tc>
          <w:tcPr>
            <w:tcW w:w="993" w:type="dxa"/>
          </w:tcPr>
          <w:p w14:paraId="35CDE0FD"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tcPr>
          <w:p w14:paraId="35CDE0FE" w14:textId="77777777" w:rsidR="00B75DBD" w:rsidRDefault="00B75DBD" w:rsidP="00764BCD">
            <w:pPr>
              <w:pBdr>
                <w:top w:val="nil"/>
                <w:left w:val="nil"/>
                <w:bottom w:val="nil"/>
                <w:right w:val="nil"/>
                <w:between w:val="nil"/>
              </w:pBdr>
              <w:shd w:val="clear" w:color="auto" w:fill="FFFFFF" w:themeFill="background1"/>
              <w:spacing w:line="275" w:lineRule="auto"/>
              <w:ind w:left="138"/>
              <w:rPr>
                <w:color w:val="000000"/>
                <w:sz w:val="24"/>
                <w:szCs w:val="24"/>
              </w:rPr>
            </w:pPr>
            <w:r>
              <w:rPr>
                <w:color w:val="000000"/>
                <w:sz w:val="24"/>
                <w:szCs w:val="24"/>
              </w:rPr>
              <w:t>До 20 сентября</w:t>
            </w:r>
          </w:p>
        </w:tc>
        <w:tc>
          <w:tcPr>
            <w:tcW w:w="3118" w:type="dxa"/>
          </w:tcPr>
          <w:p w14:paraId="35CDE0FF" w14:textId="77777777" w:rsidR="00B75DBD" w:rsidRDefault="00B75DBD" w:rsidP="00764BCD">
            <w:pPr>
              <w:pBdr>
                <w:top w:val="nil"/>
                <w:left w:val="nil"/>
                <w:bottom w:val="nil"/>
                <w:right w:val="nil"/>
                <w:between w:val="nil"/>
              </w:pBdr>
              <w:shd w:val="clear" w:color="auto" w:fill="FFFFFF" w:themeFill="background1"/>
              <w:spacing w:line="275" w:lineRule="auto"/>
              <w:ind w:left="105"/>
              <w:rPr>
                <w:color w:val="000000"/>
                <w:sz w:val="24"/>
                <w:szCs w:val="24"/>
              </w:rPr>
            </w:pPr>
            <w:r>
              <w:rPr>
                <w:color w:val="000000"/>
                <w:sz w:val="24"/>
                <w:szCs w:val="24"/>
              </w:rPr>
              <w:t>Классные руководители</w:t>
            </w:r>
          </w:p>
        </w:tc>
      </w:tr>
      <w:tr w:rsidR="00B75DBD" w14:paraId="35CDE106" w14:textId="77777777" w:rsidTr="00764BCD">
        <w:trPr>
          <w:trHeight w:val="830"/>
        </w:trPr>
        <w:tc>
          <w:tcPr>
            <w:tcW w:w="4678" w:type="dxa"/>
          </w:tcPr>
          <w:p w14:paraId="35CDE101" w14:textId="77777777" w:rsidR="00B75DBD" w:rsidRDefault="00B75DBD" w:rsidP="00764BCD">
            <w:pPr>
              <w:pBdr>
                <w:top w:val="nil"/>
                <w:left w:val="nil"/>
                <w:bottom w:val="nil"/>
                <w:right w:val="nil"/>
                <w:between w:val="nil"/>
              </w:pBdr>
              <w:shd w:val="clear" w:color="auto" w:fill="FFFFFF" w:themeFill="background1"/>
              <w:ind w:left="107" w:right="599"/>
              <w:rPr>
                <w:color w:val="000000"/>
                <w:sz w:val="24"/>
                <w:szCs w:val="24"/>
              </w:rPr>
            </w:pPr>
            <w:r>
              <w:rPr>
                <w:color w:val="000000"/>
                <w:sz w:val="24"/>
                <w:szCs w:val="24"/>
              </w:rPr>
              <w:t>Организация занятости учащихся во внеурочное время в кружках, секциях, клубах и ДОП (Навигатор)</w:t>
            </w:r>
          </w:p>
        </w:tc>
        <w:tc>
          <w:tcPr>
            <w:tcW w:w="993" w:type="dxa"/>
          </w:tcPr>
          <w:p w14:paraId="35CDE102" w14:textId="77777777" w:rsidR="00B75DBD" w:rsidRDefault="00B75DBD" w:rsidP="00764BCD">
            <w:pPr>
              <w:pBdr>
                <w:top w:val="nil"/>
                <w:left w:val="nil"/>
                <w:bottom w:val="nil"/>
                <w:right w:val="nil"/>
                <w:between w:val="nil"/>
              </w:pBdr>
              <w:shd w:val="clear" w:color="auto" w:fill="FFFFFF" w:themeFill="background1"/>
              <w:spacing w:before="3"/>
              <w:ind w:left="89" w:right="93"/>
              <w:jc w:val="center"/>
              <w:rPr>
                <w:color w:val="000000"/>
                <w:sz w:val="24"/>
                <w:szCs w:val="24"/>
              </w:rPr>
            </w:pPr>
            <w:r>
              <w:rPr>
                <w:color w:val="000000"/>
                <w:sz w:val="24"/>
                <w:szCs w:val="24"/>
              </w:rPr>
              <w:t>1-4</w:t>
            </w:r>
          </w:p>
        </w:tc>
        <w:tc>
          <w:tcPr>
            <w:tcW w:w="1841" w:type="dxa"/>
          </w:tcPr>
          <w:p w14:paraId="35CDE103" w14:textId="77777777" w:rsidR="00B75DBD" w:rsidRDefault="00B75DBD" w:rsidP="00764BCD">
            <w:pPr>
              <w:pBdr>
                <w:top w:val="nil"/>
                <w:left w:val="nil"/>
                <w:bottom w:val="nil"/>
                <w:right w:val="nil"/>
                <w:between w:val="nil"/>
              </w:pBdr>
              <w:shd w:val="clear" w:color="auto" w:fill="FFFFFF" w:themeFill="background1"/>
              <w:spacing w:before="3"/>
              <w:ind w:left="138"/>
              <w:rPr>
                <w:color w:val="000000"/>
                <w:sz w:val="24"/>
                <w:szCs w:val="24"/>
              </w:rPr>
            </w:pPr>
            <w:r>
              <w:rPr>
                <w:color w:val="000000"/>
                <w:sz w:val="24"/>
                <w:szCs w:val="24"/>
              </w:rPr>
              <w:t>До 15 сентября</w:t>
            </w:r>
          </w:p>
        </w:tc>
        <w:tc>
          <w:tcPr>
            <w:tcW w:w="3118" w:type="dxa"/>
          </w:tcPr>
          <w:p w14:paraId="35CDE104" w14:textId="77777777" w:rsidR="00B75DBD" w:rsidRDefault="00B75DBD" w:rsidP="00764BCD">
            <w:pPr>
              <w:pBdr>
                <w:top w:val="nil"/>
                <w:left w:val="nil"/>
                <w:bottom w:val="nil"/>
                <w:right w:val="nil"/>
                <w:between w:val="nil"/>
              </w:pBdr>
              <w:shd w:val="clear" w:color="auto" w:fill="FFFFFF" w:themeFill="background1"/>
              <w:spacing w:before="3"/>
              <w:ind w:left="105"/>
              <w:rPr>
                <w:color w:val="000000"/>
                <w:sz w:val="24"/>
                <w:szCs w:val="24"/>
              </w:rPr>
            </w:pPr>
            <w:r>
              <w:rPr>
                <w:color w:val="000000"/>
                <w:sz w:val="24"/>
                <w:szCs w:val="24"/>
              </w:rPr>
              <w:t>Зам.директора по УВР</w:t>
            </w:r>
          </w:p>
          <w:p w14:paraId="35CDE105" w14:textId="77777777" w:rsidR="00B75DBD" w:rsidRDefault="00B75DBD" w:rsidP="00764BCD">
            <w:pPr>
              <w:pBdr>
                <w:top w:val="nil"/>
                <w:left w:val="nil"/>
                <w:bottom w:val="nil"/>
                <w:right w:val="nil"/>
                <w:between w:val="nil"/>
              </w:pBdr>
              <w:shd w:val="clear" w:color="auto" w:fill="FFFFFF" w:themeFill="background1"/>
              <w:ind w:left="105"/>
              <w:rPr>
                <w:color w:val="000000"/>
                <w:sz w:val="24"/>
                <w:szCs w:val="24"/>
              </w:rPr>
            </w:pPr>
            <w:r>
              <w:rPr>
                <w:color w:val="000000"/>
                <w:sz w:val="24"/>
                <w:szCs w:val="24"/>
              </w:rPr>
              <w:t>Классные руководители</w:t>
            </w:r>
          </w:p>
        </w:tc>
      </w:tr>
      <w:tr w:rsidR="00B75DBD" w14:paraId="35CDE10B" w14:textId="77777777" w:rsidTr="00764BCD">
        <w:trPr>
          <w:trHeight w:val="434"/>
        </w:trPr>
        <w:tc>
          <w:tcPr>
            <w:tcW w:w="4678" w:type="dxa"/>
          </w:tcPr>
          <w:p w14:paraId="35CDE107"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Проведение социометрии в классе</w:t>
            </w:r>
          </w:p>
        </w:tc>
        <w:tc>
          <w:tcPr>
            <w:tcW w:w="993" w:type="dxa"/>
          </w:tcPr>
          <w:p w14:paraId="35CDE108"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tcPr>
          <w:p w14:paraId="35CDE109" w14:textId="77777777" w:rsidR="00B75DBD" w:rsidRDefault="00B75DBD" w:rsidP="00764BCD">
            <w:pPr>
              <w:pBdr>
                <w:top w:val="nil"/>
                <w:left w:val="nil"/>
                <w:bottom w:val="nil"/>
                <w:right w:val="nil"/>
                <w:between w:val="nil"/>
              </w:pBdr>
              <w:shd w:val="clear" w:color="auto" w:fill="FFFFFF" w:themeFill="background1"/>
              <w:spacing w:line="275" w:lineRule="auto"/>
              <w:ind w:left="138"/>
              <w:rPr>
                <w:color w:val="000000"/>
                <w:sz w:val="24"/>
                <w:szCs w:val="24"/>
              </w:rPr>
            </w:pPr>
            <w:r>
              <w:rPr>
                <w:color w:val="000000"/>
                <w:sz w:val="24"/>
                <w:szCs w:val="24"/>
              </w:rPr>
              <w:t>До 15 сентября</w:t>
            </w:r>
          </w:p>
        </w:tc>
        <w:tc>
          <w:tcPr>
            <w:tcW w:w="3118" w:type="dxa"/>
          </w:tcPr>
          <w:p w14:paraId="35CDE10A" w14:textId="77777777" w:rsidR="00B75DBD" w:rsidRDefault="00B75DBD" w:rsidP="00764BCD">
            <w:pPr>
              <w:pBdr>
                <w:top w:val="nil"/>
                <w:left w:val="nil"/>
                <w:bottom w:val="nil"/>
                <w:right w:val="nil"/>
                <w:between w:val="nil"/>
              </w:pBdr>
              <w:shd w:val="clear" w:color="auto" w:fill="FFFFFF" w:themeFill="background1"/>
              <w:spacing w:line="275" w:lineRule="auto"/>
              <w:ind w:left="105"/>
              <w:rPr>
                <w:color w:val="000000"/>
                <w:sz w:val="24"/>
                <w:szCs w:val="24"/>
              </w:rPr>
            </w:pPr>
            <w:r>
              <w:rPr>
                <w:color w:val="000000"/>
                <w:sz w:val="24"/>
                <w:szCs w:val="24"/>
              </w:rPr>
              <w:t>Классные руководители</w:t>
            </w:r>
          </w:p>
        </w:tc>
      </w:tr>
      <w:tr w:rsidR="00B75DBD" w14:paraId="35CDE110" w14:textId="77777777" w:rsidTr="00764BCD">
        <w:trPr>
          <w:trHeight w:val="438"/>
        </w:trPr>
        <w:tc>
          <w:tcPr>
            <w:tcW w:w="4678" w:type="dxa"/>
          </w:tcPr>
          <w:p w14:paraId="35CDE10C"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Оформление классных уголков</w:t>
            </w:r>
          </w:p>
        </w:tc>
        <w:tc>
          <w:tcPr>
            <w:tcW w:w="993" w:type="dxa"/>
          </w:tcPr>
          <w:p w14:paraId="35CDE10D"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tcPr>
          <w:p w14:paraId="35CDE10E" w14:textId="77777777" w:rsidR="00B75DBD" w:rsidRDefault="00B75DBD" w:rsidP="00764BCD">
            <w:pPr>
              <w:pBdr>
                <w:top w:val="nil"/>
                <w:left w:val="nil"/>
                <w:bottom w:val="nil"/>
                <w:right w:val="nil"/>
                <w:between w:val="nil"/>
              </w:pBdr>
              <w:shd w:val="clear" w:color="auto" w:fill="FFFFFF" w:themeFill="background1"/>
              <w:spacing w:line="275" w:lineRule="auto"/>
              <w:ind w:left="138"/>
              <w:rPr>
                <w:color w:val="000000"/>
                <w:sz w:val="24"/>
                <w:szCs w:val="24"/>
              </w:rPr>
            </w:pPr>
            <w:r>
              <w:rPr>
                <w:color w:val="000000"/>
                <w:sz w:val="24"/>
                <w:szCs w:val="24"/>
              </w:rPr>
              <w:t>До 15 сентября</w:t>
            </w:r>
          </w:p>
        </w:tc>
        <w:tc>
          <w:tcPr>
            <w:tcW w:w="3118" w:type="dxa"/>
          </w:tcPr>
          <w:p w14:paraId="35CDE10F" w14:textId="77777777" w:rsidR="00B75DBD" w:rsidRDefault="00B75DBD" w:rsidP="00764BCD">
            <w:pPr>
              <w:pBdr>
                <w:top w:val="nil"/>
                <w:left w:val="nil"/>
                <w:bottom w:val="nil"/>
                <w:right w:val="nil"/>
                <w:between w:val="nil"/>
              </w:pBdr>
              <w:shd w:val="clear" w:color="auto" w:fill="FFFFFF" w:themeFill="background1"/>
              <w:spacing w:line="275" w:lineRule="auto"/>
              <w:ind w:left="105"/>
              <w:rPr>
                <w:color w:val="000000"/>
                <w:sz w:val="24"/>
                <w:szCs w:val="24"/>
              </w:rPr>
            </w:pPr>
            <w:r>
              <w:rPr>
                <w:color w:val="000000"/>
                <w:sz w:val="24"/>
                <w:szCs w:val="24"/>
              </w:rPr>
              <w:t>Классные руководители</w:t>
            </w:r>
          </w:p>
        </w:tc>
      </w:tr>
      <w:tr w:rsidR="00B75DBD" w14:paraId="35CDE116" w14:textId="77777777" w:rsidTr="00764BCD">
        <w:trPr>
          <w:trHeight w:val="550"/>
        </w:trPr>
        <w:tc>
          <w:tcPr>
            <w:tcW w:w="4678" w:type="dxa"/>
          </w:tcPr>
          <w:p w14:paraId="35CDE111" w14:textId="77777777" w:rsidR="00B75DBD" w:rsidRDefault="00B75DBD" w:rsidP="00764BCD">
            <w:pPr>
              <w:pBdr>
                <w:top w:val="nil"/>
                <w:left w:val="nil"/>
                <w:bottom w:val="nil"/>
                <w:right w:val="nil"/>
                <w:between w:val="nil"/>
              </w:pBdr>
              <w:shd w:val="clear" w:color="auto" w:fill="FFFFFF" w:themeFill="background1"/>
              <w:spacing w:line="276" w:lineRule="auto"/>
              <w:ind w:left="107" w:right="113"/>
              <w:rPr>
                <w:color w:val="000000"/>
                <w:sz w:val="24"/>
                <w:szCs w:val="24"/>
              </w:rPr>
            </w:pPr>
            <w:r>
              <w:rPr>
                <w:color w:val="000000"/>
                <w:sz w:val="24"/>
                <w:szCs w:val="24"/>
              </w:rPr>
              <w:t>Проверка Планов воспитательной работы с классами на учебный год</w:t>
            </w:r>
          </w:p>
        </w:tc>
        <w:tc>
          <w:tcPr>
            <w:tcW w:w="993" w:type="dxa"/>
          </w:tcPr>
          <w:p w14:paraId="35CDE112"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tcPr>
          <w:p w14:paraId="35CDE113" w14:textId="77777777" w:rsidR="00B75DBD" w:rsidRDefault="00B75DBD" w:rsidP="00764BCD">
            <w:pPr>
              <w:pBdr>
                <w:top w:val="nil"/>
                <w:left w:val="nil"/>
                <w:bottom w:val="nil"/>
                <w:right w:val="nil"/>
                <w:between w:val="nil"/>
              </w:pBdr>
              <w:shd w:val="clear" w:color="auto" w:fill="FFFFFF" w:themeFill="background1"/>
              <w:spacing w:line="275" w:lineRule="auto"/>
              <w:ind w:left="226"/>
              <w:rPr>
                <w:color w:val="000000"/>
                <w:sz w:val="24"/>
                <w:szCs w:val="24"/>
              </w:rPr>
            </w:pPr>
            <w:r>
              <w:rPr>
                <w:color w:val="000000"/>
                <w:sz w:val="24"/>
                <w:szCs w:val="24"/>
              </w:rPr>
              <w:t>с 15 сентября</w:t>
            </w:r>
          </w:p>
        </w:tc>
        <w:tc>
          <w:tcPr>
            <w:tcW w:w="3118" w:type="dxa"/>
          </w:tcPr>
          <w:p w14:paraId="35CDE114" w14:textId="77777777" w:rsidR="00B75DBD" w:rsidRDefault="00B75DBD" w:rsidP="00764BCD">
            <w:pPr>
              <w:pBdr>
                <w:top w:val="nil"/>
                <w:left w:val="nil"/>
                <w:bottom w:val="nil"/>
                <w:right w:val="nil"/>
                <w:between w:val="nil"/>
              </w:pBdr>
              <w:shd w:val="clear" w:color="auto" w:fill="FFFFFF" w:themeFill="background1"/>
              <w:spacing w:line="275" w:lineRule="auto"/>
              <w:ind w:left="105"/>
              <w:rPr>
                <w:color w:val="000000"/>
                <w:sz w:val="24"/>
                <w:szCs w:val="24"/>
              </w:rPr>
            </w:pPr>
            <w:r>
              <w:rPr>
                <w:color w:val="000000"/>
                <w:sz w:val="24"/>
                <w:szCs w:val="24"/>
              </w:rPr>
              <w:t>Руководитель ШМО</w:t>
            </w:r>
          </w:p>
          <w:p w14:paraId="35CDE115" w14:textId="77777777" w:rsidR="00B75DBD" w:rsidRDefault="00B75DBD" w:rsidP="00764BCD">
            <w:pPr>
              <w:pBdr>
                <w:top w:val="nil"/>
                <w:left w:val="nil"/>
                <w:bottom w:val="nil"/>
                <w:right w:val="nil"/>
                <w:between w:val="nil"/>
              </w:pBdr>
              <w:shd w:val="clear" w:color="auto" w:fill="FFFFFF" w:themeFill="background1"/>
              <w:spacing w:line="275" w:lineRule="auto"/>
              <w:ind w:left="105"/>
              <w:rPr>
                <w:color w:val="000000"/>
                <w:sz w:val="24"/>
                <w:szCs w:val="24"/>
              </w:rPr>
            </w:pPr>
            <w:r>
              <w:rPr>
                <w:color w:val="000000"/>
                <w:sz w:val="24"/>
                <w:szCs w:val="24"/>
              </w:rPr>
              <w:t>Рагимханова Т.А.</w:t>
            </w:r>
          </w:p>
        </w:tc>
      </w:tr>
      <w:tr w:rsidR="00B75DBD" w14:paraId="35CDE11C" w14:textId="77777777" w:rsidTr="00764BCD">
        <w:trPr>
          <w:trHeight w:val="438"/>
        </w:trPr>
        <w:tc>
          <w:tcPr>
            <w:tcW w:w="4678" w:type="dxa"/>
          </w:tcPr>
          <w:p w14:paraId="35CDE117"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Заседание МО классных руководителей</w:t>
            </w:r>
          </w:p>
        </w:tc>
        <w:tc>
          <w:tcPr>
            <w:tcW w:w="993" w:type="dxa"/>
          </w:tcPr>
          <w:p w14:paraId="35CDE118"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tcPr>
          <w:p w14:paraId="35CDE119" w14:textId="77777777" w:rsidR="00B75DBD" w:rsidRDefault="00B75DBD" w:rsidP="00764BCD">
            <w:pPr>
              <w:pBdr>
                <w:top w:val="nil"/>
                <w:left w:val="nil"/>
                <w:bottom w:val="nil"/>
                <w:right w:val="nil"/>
                <w:between w:val="nil"/>
              </w:pBdr>
              <w:shd w:val="clear" w:color="auto" w:fill="FFFFFF" w:themeFill="background1"/>
              <w:spacing w:line="275" w:lineRule="auto"/>
              <w:ind w:left="466"/>
              <w:rPr>
                <w:color w:val="000000"/>
                <w:sz w:val="24"/>
                <w:szCs w:val="24"/>
              </w:rPr>
            </w:pPr>
            <w:r>
              <w:rPr>
                <w:color w:val="000000"/>
                <w:sz w:val="24"/>
                <w:szCs w:val="24"/>
              </w:rPr>
              <w:t>Ноябрь</w:t>
            </w:r>
          </w:p>
          <w:p w14:paraId="35CDE11A" w14:textId="77777777" w:rsidR="00B75DBD" w:rsidRDefault="00B75DBD" w:rsidP="00764BCD">
            <w:pPr>
              <w:pBdr>
                <w:top w:val="nil"/>
                <w:left w:val="nil"/>
                <w:bottom w:val="nil"/>
                <w:right w:val="nil"/>
                <w:between w:val="nil"/>
              </w:pBdr>
              <w:shd w:val="clear" w:color="auto" w:fill="FFFFFF" w:themeFill="background1"/>
              <w:spacing w:line="275" w:lineRule="auto"/>
              <w:ind w:left="466"/>
              <w:rPr>
                <w:color w:val="000000"/>
                <w:sz w:val="24"/>
                <w:szCs w:val="24"/>
              </w:rPr>
            </w:pPr>
            <w:r>
              <w:rPr>
                <w:color w:val="000000"/>
                <w:sz w:val="24"/>
                <w:szCs w:val="24"/>
              </w:rPr>
              <w:t>март</w:t>
            </w:r>
          </w:p>
        </w:tc>
        <w:tc>
          <w:tcPr>
            <w:tcW w:w="3118" w:type="dxa"/>
          </w:tcPr>
          <w:p w14:paraId="35CDE11B"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Зам.директора по УВР</w:t>
            </w:r>
          </w:p>
        </w:tc>
      </w:tr>
      <w:tr w:rsidR="00B75DBD" w14:paraId="35CDE121" w14:textId="77777777" w:rsidTr="00764BCD">
        <w:trPr>
          <w:trHeight w:val="438"/>
        </w:trPr>
        <w:tc>
          <w:tcPr>
            <w:tcW w:w="4678" w:type="dxa"/>
          </w:tcPr>
          <w:p w14:paraId="35CDE11D"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Педсовет по воспитательной работе</w:t>
            </w:r>
          </w:p>
        </w:tc>
        <w:tc>
          <w:tcPr>
            <w:tcW w:w="993" w:type="dxa"/>
          </w:tcPr>
          <w:p w14:paraId="35CDE11E"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tcPr>
          <w:p w14:paraId="35CDE11F" w14:textId="77777777" w:rsidR="00B75DBD" w:rsidRDefault="00B75DBD" w:rsidP="00764BCD">
            <w:pPr>
              <w:pBdr>
                <w:top w:val="nil"/>
                <w:left w:val="nil"/>
                <w:bottom w:val="nil"/>
                <w:right w:val="nil"/>
                <w:between w:val="nil"/>
              </w:pBdr>
              <w:shd w:val="clear" w:color="auto" w:fill="FFFFFF" w:themeFill="background1"/>
              <w:spacing w:line="275" w:lineRule="auto"/>
              <w:ind w:left="470"/>
              <w:rPr>
                <w:color w:val="000000"/>
                <w:sz w:val="24"/>
                <w:szCs w:val="24"/>
              </w:rPr>
            </w:pPr>
            <w:r>
              <w:rPr>
                <w:color w:val="000000"/>
                <w:sz w:val="24"/>
                <w:szCs w:val="24"/>
              </w:rPr>
              <w:t>март</w:t>
            </w:r>
          </w:p>
        </w:tc>
        <w:tc>
          <w:tcPr>
            <w:tcW w:w="3118" w:type="dxa"/>
          </w:tcPr>
          <w:p w14:paraId="35CDE120"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Зам.директора по УВР</w:t>
            </w:r>
          </w:p>
        </w:tc>
      </w:tr>
      <w:tr w:rsidR="00B75DBD" w14:paraId="35CDE126" w14:textId="77777777" w:rsidTr="00764BCD">
        <w:trPr>
          <w:trHeight w:val="434"/>
        </w:trPr>
        <w:tc>
          <w:tcPr>
            <w:tcW w:w="4678" w:type="dxa"/>
          </w:tcPr>
          <w:p w14:paraId="35CDE122"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Прогноз летней занятости учащихся</w:t>
            </w:r>
          </w:p>
        </w:tc>
        <w:tc>
          <w:tcPr>
            <w:tcW w:w="993" w:type="dxa"/>
          </w:tcPr>
          <w:p w14:paraId="35CDE123"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tcPr>
          <w:p w14:paraId="35CDE124" w14:textId="77777777" w:rsidR="00B75DBD" w:rsidRDefault="00B75DBD" w:rsidP="00764BCD">
            <w:pPr>
              <w:pBdr>
                <w:top w:val="nil"/>
                <w:left w:val="nil"/>
                <w:bottom w:val="nil"/>
                <w:right w:val="nil"/>
                <w:between w:val="nil"/>
              </w:pBdr>
              <w:shd w:val="clear" w:color="auto" w:fill="FFFFFF" w:themeFill="background1"/>
              <w:spacing w:line="275" w:lineRule="auto"/>
              <w:ind w:left="353" w:right="353"/>
              <w:jc w:val="center"/>
              <w:rPr>
                <w:color w:val="000000"/>
                <w:sz w:val="24"/>
                <w:szCs w:val="24"/>
              </w:rPr>
            </w:pPr>
            <w:r>
              <w:rPr>
                <w:color w:val="000000"/>
                <w:sz w:val="24"/>
                <w:szCs w:val="24"/>
              </w:rPr>
              <w:t>Март</w:t>
            </w:r>
          </w:p>
        </w:tc>
        <w:tc>
          <w:tcPr>
            <w:tcW w:w="3118" w:type="dxa"/>
          </w:tcPr>
          <w:p w14:paraId="35CDE125" w14:textId="77777777" w:rsidR="00B75DBD" w:rsidRDefault="00B75DBD" w:rsidP="00764BCD">
            <w:pPr>
              <w:pBdr>
                <w:top w:val="nil"/>
                <w:left w:val="nil"/>
                <w:bottom w:val="nil"/>
                <w:right w:val="nil"/>
                <w:between w:val="nil"/>
              </w:pBdr>
              <w:shd w:val="clear" w:color="auto" w:fill="FFFFFF" w:themeFill="background1"/>
              <w:spacing w:line="275" w:lineRule="auto"/>
              <w:ind w:right="177"/>
              <w:rPr>
                <w:color w:val="000000"/>
                <w:sz w:val="24"/>
                <w:szCs w:val="24"/>
              </w:rPr>
            </w:pPr>
            <w:r>
              <w:rPr>
                <w:color w:val="000000"/>
                <w:sz w:val="24"/>
                <w:szCs w:val="24"/>
              </w:rPr>
              <w:t>Классные руководители</w:t>
            </w:r>
          </w:p>
        </w:tc>
      </w:tr>
      <w:tr w:rsidR="00B75DBD" w14:paraId="35CDE12C" w14:textId="77777777" w:rsidTr="00764BCD">
        <w:trPr>
          <w:trHeight w:val="553"/>
        </w:trPr>
        <w:tc>
          <w:tcPr>
            <w:tcW w:w="4678" w:type="dxa"/>
          </w:tcPr>
          <w:p w14:paraId="35CDE127" w14:textId="77777777" w:rsidR="00B75DBD" w:rsidRDefault="00B75DBD" w:rsidP="00764BCD">
            <w:pPr>
              <w:pBdr>
                <w:top w:val="nil"/>
                <w:left w:val="nil"/>
                <w:bottom w:val="nil"/>
                <w:right w:val="nil"/>
                <w:between w:val="nil"/>
              </w:pBdr>
              <w:shd w:val="clear" w:color="auto" w:fill="FFFFFF" w:themeFill="background1"/>
              <w:spacing w:before="2"/>
              <w:ind w:left="107"/>
              <w:rPr>
                <w:color w:val="000000"/>
                <w:sz w:val="24"/>
                <w:szCs w:val="24"/>
              </w:rPr>
            </w:pPr>
            <w:r>
              <w:rPr>
                <w:color w:val="000000"/>
                <w:sz w:val="24"/>
                <w:szCs w:val="24"/>
              </w:rPr>
              <w:t>Сбор информации о кандидатах на стенд</w:t>
            </w:r>
          </w:p>
          <w:p w14:paraId="35CDE128" w14:textId="77777777" w:rsidR="00B75DBD" w:rsidRDefault="00B75DBD" w:rsidP="00764BCD">
            <w:pPr>
              <w:pBdr>
                <w:top w:val="nil"/>
                <w:left w:val="nil"/>
                <w:bottom w:val="nil"/>
                <w:right w:val="nil"/>
                <w:between w:val="nil"/>
              </w:pBdr>
              <w:shd w:val="clear" w:color="auto" w:fill="FFFFFF" w:themeFill="background1"/>
              <w:spacing w:line="255" w:lineRule="auto"/>
              <w:ind w:left="107"/>
              <w:rPr>
                <w:color w:val="000000"/>
                <w:sz w:val="24"/>
                <w:szCs w:val="24"/>
              </w:rPr>
            </w:pPr>
            <w:r>
              <w:rPr>
                <w:color w:val="000000"/>
                <w:sz w:val="24"/>
                <w:szCs w:val="24"/>
              </w:rPr>
              <w:t>«Гордость школы»</w:t>
            </w:r>
          </w:p>
        </w:tc>
        <w:tc>
          <w:tcPr>
            <w:tcW w:w="993" w:type="dxa"/>
          </w:tcPr>
          <w:p w14:paraId="35CDE129" w14:textId="77777777" w:rsidR="00B75DBD" w:rsidRDefault="00B75DBD" w:rsidP="00764BCD">
            <w:pPr>
              <w:pBdr>
                <w:top w:val="nil"/>
                <w:left w:val="nil"/>
                <w:bottom w:val="nil"/>
                <w:right w:val="nil"/>
                <w:between w:val="nil"/>
              </w:pBdr>
              <w:shd w:val="clear" w:color="auto" w:fill="FFFFFF" w:themeFill="background1"/>
              <w:spacing w:before="2"/>
              <w:ind w:left="89" w:right="93"/>
              <w:jc w:val="center"/>
              <w:rPr>
                <w:color w:val="000000"/>
                <w:sz w:val="24"/>
                <w:szCs w:val="24"/>
              </w:rPr>
            </w:pPr>
            <w:r>
              <w:rPr>
                <w:color w:val="000000"/>
                <w:sz w:val="24"/>
                <w:szCs w:val="24"/>
              </w:rPr>
              <w:t>2-4</w:t>
            </w:r>
          </w:p>
        </w:tc>
        <w:tc>
          <w:tcPr>
            <w:tcW w:w="1841" w:type="dxa"/>
          </w:tcPr>
          <w:p w14:paraId="35CDE12A" w14:textId="77777777" w:rsidR="00B75DBD" w:rsidRDefault="00B75DBD" w:rsidP="00764BCD">
            <w:pPr>
              <w:pBdr>
                <w:top w:val="nil"/>
                <w:left w:val="nil"/>
                <w:bottom w:val="nil"/>
                <w:right w:val="nil"/>
                <w:between w:val="nil"/>
              </w:pBdr>
              <w:shd w:val="clear" w:color="auto" w:fill="FFFFFF" w:themeFill="background1"/>
              <w:spacing w:before="2"/>
              <w:ind w:left="410"/>
              <w:rPr>
                <w:color w:val="000000"/>
                <w:sz w:val="24"/>
                <w:szCs w:val="24"/>
              </w:rPr>
            </w:pPr>
            <w:r>
              <w:rPr>
                <w:color w:val="000000"/>
                <w:sz w:val="24"/>
                <w:szCs w:val="24"/>
              </w:rPr>
              <w:t>До 17 мая</w:t>
            </w:r>
          </w:p>
        </w:tc>
        <w:tc>
          <w:tcPr>
            <w:tcW w:w="3118" w:type="dxa"/>
          </w:tcPr>
          <w:p w14:paraId="35CDE12B" w14:textId="77777777" w:rsidR="00B75DBD" w:rsidRDefault="00B75DBD" w:rsidP="00764BCD">
            <w:pPr>
              <w:pBdr>
                <w:top w:val="nil"/>
                <w:left w:val="nil"/>
                <w:bottom w:val="nil"/>
                <w:right w:val="nil"/>
                <w:between w:val="nil"/>
              </w:pBdr>
              <w:shd w:val="clear" w:color="auto" w:fill="FFFFFF" w:themeFill="background1"/>
              <w:spacing w:before="2"/>
              <w:rPr>
                <w:color w:val="000000"/>
                <w:sz w:val="24"/>
                <w:szCs w:val="24"/>
              </w:rPr>
            </w:pPr>
            <w:r>
              <w:rPr>
                <w:color w:val="000000"/>
                <w:sz w:val="24"/>
                <w:szCs w:val="24"/>
              </w:rPr>
              <w:t>Зам. директора по УВР</w:t>
            </w:r>
          </w:p>
        </w:tc>
      </w:tr>
      <w:tr w:rsidR="00B75DBD" w14:paraId="35CDE131" w14:textId="77777777" w:rsidTr="00764BCD">
        <w:trPr>
          <w:trHeight w:val="550"/>
        </w:trPr>
        <w:tc>
          <w:tcPr>
            <w:tcW w:w="4678" w:type="dxa"/>
          </w:tcPr>
          <w:p w14:paraId="35CDE12D" w14:textId="77777777" w:rsidR="00B75DBD" w:rsidRDefault="00B75DBD" w:rsidP="00764BCD">
            <w:pPr>
              <w:pBdr>
                <w:top w:val="nil"/>
                <w:left w:val="nil"/>
                <w:bottom w:val="nil"/>
                <w:right w:val="nil"/>
                <w:between w:val="nil"/>
              </w:pBdr>
              <w:shd w:val="clear" w:color="auto" w:fill="FFFFFF" w:themeFill="background1"/>
              <w:spacing w:line="276" w:lineRule="auto"/>
              <w:ind w:left="107" w:right="1373"/>
              <w:rPr>
                <w:color w:val="000000"/>
                <w:sz w:val="24"/>
                <w:szCs w:val="24"/>
              </w:rPr>
            </w:pPr>
            <w:r>
              <w:rPr>
                <w:color w:val="000000"/>
                <w:sz w:val="24"/>
                <w:szCs w:val="24"/>
              </w:rPr>
              <w:t>Анализ ВР с классом за учебный год</w:t>
            </w:r>
          </w:p>
        </w:tc>
        <w:tc>
          <w:tcPr>
            <w:tcW w:w="993" w:type="dxa"/>
          </w:tcPr>
          <w:p w14:paraId="35CDE12E"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tcPr>
          <w:p w14:paraId="35CDE12F" w14:textId="77777777" w:rsidR="00B75DBD" w:rsidRDefault="00B75DBD" w:rsidP="00764BCD">
            <w:pPr>
              <w:pBdr>
                <w:top w:val="nil"/>
                <w:left w:val="nil"/>
                <w:bottom w:val="nil"/>
                <w:right w:val="nil"/>
                <w:between w:val="nil"/>
              </w:pBdr>
              <w:shd w:val="clear" w:color="auto" w:fill="FFFFFF" w:themeFill="background1"/>
              <w:spacing w:line="275" w:lineRule="auto"/>
              <w:ind w:left="410"/>
              <w:rPr>
                <w:color w:val="000000"/>
                <w:sz w:val="24"/>
                <w:szCs w:val="24"/>
              </w:rPr>
            </w:pPr>
            <w:r>
              <w:rPr>
                <w:color w:val="000000"/>
                <w:sz w:val="24"/>
                <w:szCs w:val="24"/>
              </w:rPr>
              <w:t>До 10 июня</w:t>
            </w:r>
          </w:p>
        </w:tc>
        <w:tc>
          <w:tcPr>
            <w:tcW w:w="3118" w:type="dxa"/>
          </w:tcPr>
          <w:p w14:paraId="35CDE130" w14:textId="77777777" w:rsidR="00B75DBD" w:rsidRDefault="00B75DBD" w:rsidP="00764BCD">
            <w:pPr>
              <w:pBdr>
                <w:top w:val="nil"/>
                <w:left w:val="nil"/>
                <w:bottom w:val="nil"/>
                <w:right w:val="nil"/>
                <w:between w:val="nil"/>
              </w:pBdr>
              <w:shd w:val="clear" w:color="auto" w:fill="FFFFFF" w:themeFill="background1"/>
              <w:spacing w:line="275" w:lineRule="auto"/>
              <w:ind w:right="177"/>
              <w:jc w:val="center"/>
              <w:rPr>
                <w:color w:val="000000"/>
                <w:sz w:val="24"/>
                <w:szCs w:val="24"/>
              </w:rPr>
            </w:pPr>
            <w:r>
              <w:rPr>
                <w:color w:val="000000"/>
                <w:sz w:val="24"/>
                <w:szCs w:val="24"/>
              </w:rPr>
              <w:t>Классные руководители</w:t>
            </w:r>
          </w:p>
        </w:tc>
      </w:tr>
      <w:tr w:rsidR="00B75DBD" w14:paraId="35CDE136" w14:textId="77777777" w:rsidTr="00764BCD">
        <w:trPr>
          <w:trHeight w:val="435"/>
        </w:trPr>
        <w:tc>
          <w:tcPr>
            <w:tcW w:w="4678" w:type="dxa"/>
          </w:tcPr>
          <w:p w14:paraId="35CDE132" w14:textId="77777777" w:rsidR="00B75DBD" w:rsidRDefault="00B75DBD" w:rsidP="00764BCD">
            <w:pPr>
              <w:pBdr>
                <w:top w:val="nil"/>
                <w:left w:val="nil"/>
                <w:bottom w:val="nil"/>
                <w:right w:val="nil"/>
                <w:between w:val="nil"/>
              </w:pBdr>
              <w:shd w:val="clear" w:color="auto" w:fill="FFFFFF" w:themeFill="background1"/>
              <w:ind w:left="107"/>
              <w:rPr>
                <w:color w:val="000000"/>
                <w:sz w:val="24"/>
                <w:szCs w:val="24"/>
              </w:rPr>
            </w:pPr>
            <w:r>
              <w:rPr>
                <w:color w:val="000000"/>
                <w:sz w:val="24"/>
                <w:szCs w:val="24"/>
              </w:rPr>
              <w:t>Организация летней занятости учащихся</w:t>
            </w:r>
          </w:p>
        </w:tc>
        <w:tc>
          <w:tcPr>
            <w:tcW w:w="993" w:type="dxa"/>
          </w:tcPr>
          <w:p w14:paraId="35CDE133" w14:textId="77777777" w:rsidR="00B75DBD" w:rsidRDefault="00B75DBD" w:rsidP="00764BCD">
            <w:pPr>
              <w:pBdr>
                <w:top w:val="nil"/>
                <w:left w:val="nil"/>
                <w:bottom w:val="nil"/>
                <w:right w:val="nil"/>
                <w:between w:val="nil"/>
              </w:pBdr>
              <w:shd w:val="clear" w:color="auto" w:fill="FFFFFF" w:themeFill="background1"/>
              <w:ind w:left="89" w:right="93"/>
              <w:jc w:val="center"/>
              <w:rPr>
                <w:color w:val="000000"/>
                <w:sz w:val="24"/>
                <w:szCs w:val="24"/>
              </w:rPr>
            </w:pPr>
            <w:r>
              <w:rPr>
                <w:color w:val="000000"/>
                <w:sz w:val="24"/>
                <w:szCs w:val="24"/>
              </w:rPr>
              <w:t>1-4</w:t>
            </w:r>
          </w:p>
        </w:tc>
        <w:tc>
          <w:tcPr>
            <w:tcW w:w="1841" w:type="dxa"/>
          </w:tcPr>
          <w:p w14:paraId="35CDE134" w14:textId="77777777" w:rsidR="00B75DBD" w:rsidRDefault="00B75DBD" w:rsidP="00764BCD">
            <w:pPr>
              <w:pBdr>
                <w:top w:val="nil"/>
                <w:left w:val="nil"/>
                <w:bottom w:val="nil"/>
                <w:right w:val="nil"/>
                <w:between w:val="nil"/>
              </w:pBdr>
              <w:shd w:val="clear" w:color="auto" w:fill="FFFFFF" w:themeFill="background1"/>
              <w:ind w:left="162"/>
              <w:rPr>
                <w:color w:val="000000"/>
                <w:sz w:val="24"/>
                <w:szCs w:val="24"/>
              </w:rPr>
            </w:pPr>
            <w:r>
              <w:rPr>
                <w:color w:val="000000"/>
                <w:sz w:val="24"/>
                <w:szCs w:val="24"/>
              </w:rPr>
              <w:t>Май- июнь</w:t>
            </w:r>
          </w:p>
        </w:tc>
        <w:tc>
          <w:tcPr>
            <w:tcW w:w="3118" w:type="dxa"/>
          </w:tcPr>
          <w:p w14:paraId="35CDE135" w14:textId="77777777" w:rsidR="00B75DBD" w:rsidRDefault="00B75DBD" w:rsidP="00764BCD">
            <w:pPr>
              <w:pBdr>
                <w:top w:val="nil"/>
                <w:left w:val="nil"/>
                <w:bottom w:val="nil"/>
                <w:right w:val="nil"/>
                <w:between w:val="nil"/>
              </w:pBdr>
              <w:shd w:val="clear" w:color="auto" w:fill="FFFFFF" w:themeFill="background1"/>
              <w:ind w:right="177"/>
              <w:jc w:val="center"/>
              <w:rPr>
                <w:color w:val="000000"/>
                <w:sz w:val="24"/>
                <w:szCs w:val="24"/>
              </w:rPr>
            </w:pPr>
            <w:r>
              <w:rPr>
                <w:color w:val="000000"/>
                <w:sz w:val="24"/>
                <w:szCs w:val="24"/>
              </w:rPr>
              <w:t>Классные руководители</w:t>
            </w:r>
          </w:p>
        </w:tc>
      </w:tr>
    </w:tbl>
    <w:p w14:paraId="35CDE137" w14:textId="77777777" w:rsidR="00B75DBD" w:rsidRDefault="00B75DBD" w:rsidP="00B75DBD">
      <w:pPr>
        <w:shd w:val="clear" w:color="auto" w:fill="FFFFFF" w:themeFill="background1"/>
        <w:spacing w:line="258" w:lineRule="auto"/>
        <w:rPr>
          <w:sz w:val="24"/>
          <w:szCs w:val="24"/>
        </w:rPr>
      </w:pPr>
    </w:p>
    <w:p w14:paraId="35CDE138" w14:textId="77777777" w:rsidR="00B75DBD" w:rsidRDefault="00B75DBD" w:rsidP="00B75DBD">
      <w:pPr>
        <w:shd w:val="clear" w:color="auto" w:fill="FFFFFF" w:themeFill="background1"/>
        <w:spacing w:line="258" w:lineRule="auto"/>
        <w:rPr>
          <w:sz w:val="24"/>
          <w:szCs w:val="24"/>
        </w:rPr>
        <w:sectPr w:rsidR="00B75DBD" w:rsidSect="0038180F">
          <w:type w:val="continuous"/>
          <w:pgSz w:w="11910" w:h="16840"/>
          <w:pgMar w:top="709" w:right="711" w:bottom="280" w:left="620" w:header="360" w:footer="360" w:gutter="0"/>
          <w:pgNumType w:start="1"/>
          <w:cols w:space="720"/>
        </w:sectPr>
      </w:pPr>
    </w:p>
    <w:tbl>
      <w:tblPr>
        <w:tblW w:w="106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4"/>
        <w:gridCol w:w="1137"/>
        <w:gridCol w:w="1841"/>
        <w:gridCol w:w="3118"/>
      </w:tblGrid>
      <w:tr w:rsidR="00B75DBD" w14:paraId="35CDE13B" w14:textId="77777777" w:rsidTr="00764BCD">
        <w:trPr>
          <w:trHeight w:val="350"/>
        </w:trPr>
        <w:tc>
          <w:tcPr>
            <w:tcW w:w="10630" w:type="dxa"/>
            <w:gridSpan w:val="4"/>
            <w:shd w:val="clear" w:color="auto" w:fill="FFFFFF" w:themeFill="background1"/>
          </w:tcPr>
          <w:p w14:paraId="35CDE139" w14:textId="77777777" w:rsidR="00B75DBD" w:rsidRDefault="00B75DBD" w:rsidP="00764BCD">
            <w:pPr>
              <w:pBdr>
                <w:top w:val="nil"/>
                <w:left w:val="nil"/>
                <w:bottom w:val="nil"/>
                <w:right w:val="nil"/>
                <w:between w:val="nil"/>
              </w:pBdr>
              <w:shd w:val="clear" w:color="auto" w:fill="FFFFFF" w:themeFill="background1"/>
              <w:spacing w:before="3"/>
              <w:ind w:left="1680" w:right="1671"/>
              <w:jc w:val="center"/>
              <w:rPr>
                <w:b/>
                <w:color w:val="000000"/>
                <w:sz w:val="24"/>
                <w:szCs w:val="24"/>
              </w:rPr>
            </w:pPr>
            <w:r>
              <w:rPr>
                <w:b/>
                <w:color w:val="000000"/>
                <w:sz w:val="24"/>
                <w:szCs w:val="24"/>
              </w:rPr>
              <w:lastRenderedPageBreak/>
              <w:t>Модуль «Внеурочная деятельность»</w:t>
            </w:r>
          </w:p>
          <w:p w14:paraId="35CDE13A" w14:textId="77777777" w:rsidR="00B75DBD" w:rsidRDefault="00B75DBD" w:rsidP="00764BCD">
            <w:pPr>
              <w:pBdr>
                <w:top w:val="nil"/>
                <w:left w:val="nil"/>
                <w:bottom w:val="nil"/>
                <w:right w:val="nil"/>
                <w:between w:val="nil"/>
              </w:pBdr>
              <w:shd w:val="clear" w:color="auto" w:fill="FFFFFF" w:themeFill="background1"/>
              <w:spacing w:before="3"/>
              <w:ind w:left="1680" w:right="1671"/>
              <w:jc w:val="center"/>
              <w:rPr>
                <w:b/>
                <w:color w:val="000000"/>
                <w:sz w:val="24"/>
                <w:szCs w:val="24"/>
              </w:rPr>
            </w:pPr>
            <w:r w:rsidRPr="002330C5">
              <w:rPr>
                <w:b/>
                <w:color w:val="000000"/>
                <w:sz w:val="24"/>
                <w:szCs w:val="24"/>
              </w:rPr>
              <w:t>(согласно утвержденному расписанию внеурочной деятельности)</w:t>
            </w:r>
          </w:p>
        </w:tc>
      </w:tr>
      <w:tr w:rsidR="00B75DBD" w14:paraId="35CDE140" w14:textId="77777777" w:rsidTr="00764BCD">
        <w:trPr>
          <w:trHeight w:val="554"/>
        </w:trPr>
        <w:tc>
          <w:tcPr>
            <w:tcW w:w="4534" w:type="dxa"/>
          </w:tcPr>
          <w:p w14:paraId="35CDE13C" w14:textId="77777777" w:rsidR="00B75DBD" w:rsidRPr="00157E01" w:rsidRDefault="00B75DBD" w:rsidP="00764BCD">
            <w:pPr>
              <w:pBdr>
                <w:top w:val="nil"/>
                <w:left w:val="nil"/>
                <w:bottom w:val="nil"/>
                <w:right w:val="nil"/>
                <w:between w:val="nil"/>
              </w:pBdr>
              <w:shd w:val="clear" w:color="auto" w:fill="FFFFFF" w:themeFill="background1"/>
              <w:ind w:left="107" w:right="1725"/>
              <w:rPr>
                <w:color w:val="000000"/>
                <w:sz w:val="24"/>
                <w:szCs w:val="24"/>
              </w:rPr>
            </w:pPr>
            <w:r w:rsidRPr="00157E01">
              <w:rPr>
                <w:color w:val="000000"/>
                <w:sz w:val="24"/>
                <w:szCs w:val="24"/>
              </w:rPr>
              <w:t>Название курса внеурочной деятельности</w:t>
            </w:r>
          </w:p>
        </w:tc>
        <w:tc>
          <w:tcPr>
            <w:tcW w:w="1137" w:type="dxa"/>
          </w:tcPr>
          <w:p w14:paraId="35CDE13D" w14:textId="77777777" w:rsidR="00B75DBD" w:rsidRPr="00157E01" w:rsidRDefault="00B75DBD" w:rsidP="00764BCD">
            <w:pPr>
              <w:pBdr>
                <w:top w:val="nil"/>
                <w:left w:val="nil"/>
                <w:bottom w:val="nil"/>
                <w:right w:val="nil"/>
                <w:between w:val="nil"/>
              </w:pBdr>
              <w:shd w:val="clear" w:color="auto" w:fill="FFFFFF" w:themeFill="background1"/>
              <w:spacing w:before="3"/>
              <w:ind w:left="102"/>
              <w:rPr>
                <w:color w:val="000000"/>
                <w:sz w:val="24"/>
                <w:szCs w:val="24"/>
              </w:rPr>
            </w:pPr>
            <w:r w:rsidRPr="00157E01">
              <w:rPr>
                <w:color w:val="000000"/>
                <w:sz w:val="24"/>
                <w:szCs w:val="24"/>
              </w:rPr>
              <w:t>Классы</w:t>
            </w:r>
          </w:p>
        </w:tc>
        <w:tc>
          <w:tcPr>
            <w:tcW w:w="1841" w:type="dxa"/>
          </w:tcPr>
          <w:p w14:paraId="35CDE13E" w14:textId="77777777" w:rsidR="00B75DBD" w:rsidRPr="00157E01" w:rsidRDefault="00B75DBD" w:rsidP="00764BCD">
            <w:pPr>
              <w:pBdr>
                <w:top w:val="nil"/>
                <w:left w:val="nil"/>
                <w:bottom w:val="nil"/>
                <w:right w:val="nil"/>
                <w:between w:val="nil"/>
              </w:pBdr>
              <w:shd w:val="clear" w:color="auto" w:fill="FFFFFF" w:themeFill="background1"/>
              <w:ind w:left="102" w:right="204"/>
              <w:rPr>
                <w:color w:val="000000"/>
                <w:sz w:val="24"/>
                <w:szCs w:val="24"/>
              </w:rPr>
            </w:pPr>
            <w:r w:rsidRPr="00157E01">
              <w:rPr>
                <w:color w:val="000000"/>
                <w:sz w:val="24"/>
                <w:szCs w:val="24"/>
              </w:rPr>
              <w:t>Количество часов в неделю</w:t>
            </w:r>
          </w:p>
        </w:tc>
        <w:tc>
          <w:tcPr>
            <w:tcW w:w="3118" w:type="dxa"/>
          </w:tcPr>
          <w:p w14:paraId="35CDE13F" w14:textId="77777777" w:rsidR="00B75DBD" w:rsidRPr="00157E01" w:rsidRDefault="00B75DBD" w:rsidP="00764BCD">
            <w:pPr>
              <w:pBdr>
                <w:top w:val="nil"/>
                <w:left w:val="nil"/>
                <w:bottom w:val="nil"/>
                <w:right w:val="nil"/>
                <w:between w:val="nil"/>
              </w:pBdr>
              <w:shd w:val="clear" w:color="auto" w:fill="FFFFFF" w:themeFill="background1"/>
              <w:spacing w:before="3"/>
              <w:ind w:left="105"/>
              <w:rPr>
                <w:color w:val="000000"/>
                <w:sz w:val="24"/>
                <w:szCs w:val="24"/>
              </w:rPr>
            </w:pPr>
            <w:r w:rsidRPr="00157E01">
              <w:rPr>
                <w:color w:val="000000"/>
                <w:sz w:val="24"/>
                <w:szCs w:val="24"/>
              </w:rPr>
              <w:t>Ответственные</w:t>
            </w:r>
          </w:p>
        </w:tc>
      </w:tr>
      <w:tr w:rsidR="00B75DBD" w14:paraId="35CDE149" w14:textId="77777777" w:rsidTr="00764BCD">
        <w:trPr>
          <w:trHeight w:val="273"/>
        </w:trPr>
        <w:tc>
          <w:tcPr>
            <w:tcW w:w="4534" w:type="dxa"/>
          </w:tcPr>
          <w:p w14:paraId="35CDE141" w14:textId="77777777" w:rsidR="00B75DBD" w:rsidRDefault="00B75DBD" w:rsidP="00764BCD">
            <w:pPr>
              <w:pBdr>
                <w:top w:val="nil"/>
                <w:left w:val="nil"/>
                <w:bottom w:val="nil"/>
                <w:right w:val="nil"/>
                <w:between w:val="nil"/>
              </w:pBdr>
              <w:shd w:val="clear" w:color="auto" w:fill="FFFFFF" w:themeFill="background1"/>
              <w:spacing w:line="254" w:lineRule="auto"/>
              <w:ind w:left="107"/>
              <w:rPr>
                <w:color w:val="000000"/>
                <w:sz w:val="24"/>
                <w:szCs w:val="24"/>
              </w:rPr>
            </w:pPr>
            <w:r>
              <w:rPr>
                <w:color w:val="000000"/>
                <w:sz w:val="24"/>
                <w:szCs w:val="24"/>
              </w:rPr>
              <w:t>«Разговоры о важном»</w:t>
            </w:r>
          </w:p>
        </w:tc>
        <w:tc>
          <w:tcPr>
            <w:tcW w:w="1137" w:type="dxa"/>
          </w:tcPr>
          <w:p w14:paraId="35CDE142" w14:textId="77777777" w:rsidR="00B75DBD" w:rsidRDefault="00B75DBD" w:rsidP="00764BCD">
            <w:pPr>
              <w:pBdr>
                <w:top w:val="nil"/>
                <w:left w:val="nil"/>
                <w:bottom w:val="nil"/>
                <w:right w:val="nil"/>
                <w:between w:val="nil"/>
              </w:pBdr>
              <w:shd w:val="clear" w:color="auto" w:fill="FFFFFF" w:themeFill="background1"/>
              <w:spacing w:line="254" w:lineRule="auto"/>
              <w:ind w:left="102"/>
              <w:rPr>
                <w:color w:val="000000"/>
                <w:sz w:val="24"/>
                <w:szCs w:val="24"/>
              </w:rPr>
            </w:pPr>
            <w:r>
              <w:rPr>
                <w:color w:val="000000"/>
                <w:sz w:val="24"/>
                <w:szCs w:val="24"/>
              </w:rPr>
              <w:t>1-4</w:t>
            </w:r>
          </w:p>
        </w:tc>
        <w:tc>
          <w:tcPr>
            <w:tcW w:w="1841" w:type="dxa"/>
          </w:tcPr>
          <w:p w14:paraId="35CDE143" w14:textId="77777777" w:rsidR="00B75DBD" w:rsidRDefault="00B75DBD" w:rsidP="00764BCD">
            <w:pPr>
              <w:pBdr>
                <w:top w:val="nil"/>
                <w:left w:val="nil"/>
                <w:bottom w:val="nil"/>
                <w:right w:val="nil"/>
                <w:between w:val="nil"/>
              </w:pBdr>
              <w:shd w:val="clear" w:color="auto" w:fill="FFFFFF" w:themeFill="background1"/>
              <w:spacing w:line="254" w:lineRule="auto"/>
              <w:jc w:val="center"/>
              <w:rPr>
                <w:color w:val="000000"/>
                <w:sz w:val="24"/>
                <w:szCs w:val="24"/>
              </w:rPr>
            </w:pPr>
            <w:r>
              <w:rPr>
                <w:color w:val="000000"/>
                <w:sz w:val="24"/>
                <w:szCs w:val="24"/>
              </w:rPr>
              <w:t>1</w:t>
            </w:r>
          </w:p>
        </w:tc>
        <w:tc>
          <w:tcPr>
            <w:tcW w:w="3118" w:type="dxa"/>
          </w:tcPr>
          <w:p w14:paraId="35CDE144" w14:textId="77777777" w:rsidR="00B75DBD" w:rsidRDefault="00B75DBD" w:rsidP="00764BCD">
            <w:pPr>
              <w:pBdr>
                <w:top w:val="nil"/>
                <w:left w:val="nil"/>
                <w:bottom w:val="nil"/>
                <w:right w:val="nil"/>
                <w:between w:val="nil"/>
              </w:pBdr>
              <w:shd w:val="clear" w:color="auto" w:fill="FFFFFF" w:themeFill="background1"/>
              <w:spacing w:before="3"/>
              <w:ind w:left="105"/>
              <w:rPr>
                <w:color w:val="000000"/>
                <w:sz w:val="24"/>
                <w:szCs w:val="24"/>
              </w:rPr>
            </w:pPr>
            <w:r>
              <w:rPr>
                <w:color w:val="000000"/>
                <w:sz w:val="24"/>
                <w:szCs w:val="24"/>
              </w:rPr>
              <w:t>Классные руководители-</w:t>
            </w:r>
          </w:p>
          <w:p w14:paraId="35CDE145" w14:textId="77777777" w:rsidR="00B75DBD" w:rsidRDefault="00B75DBD" w:rsidP="00764BCD">
            <w:pPr>
              <w:pBdr>
                <w:top w:val="nil"/>
                <w:left w:val="nil"/>
                <w:bottom w:val="nil"/>
                <w:right w:val="nil"/>
                <w:between w:val="nil"/>
              </w:pBdr>
              <w:shd w:val="clear" w:color="auto" w:fill="FFFFFF" w:themeFill="background1"/>
              <w:spacing w:before="3"/>
              <w:ind w:left="105"/>
              <w:rPr>
                <w:color w:val="000000"/>
                <w:sz w:val="24"/>
                <w:szCs w:val="24"/>
              </w:rPr>
            </w:pPr>
            <w:r>
              <w:rPr>
                <w:color w:val="000000"/>
                <w:sz w:val="24"/>
                <w:szCs w:val="24"/>
              </w:rPr>
              <w:t>Рагимханова Т.А.</w:t>
            </w:r>
          </w:p>
          <w:p w14:paraId="35CDE146" w14:textId="77777777" w:rsidR="00B75DBD" w:rsidRDefault="00B75DBD" w:rsidP="00764BCD">
            <w:pPr>
              <w:pBdr>
                <w:top w:val="nil"/>
                <w:left w:val="nil"/>
                <w:bottom w:val="nil"/>
                <w:right w:val="nil"/>
                <w:between w:val="nil"/>
              </w:pBdr>
              <w:shd w:val="clear" w:color="auto" w:fill="FFFFFF" w:themeFill="background1"/>
              <w:spacing w:before="3"/>
              <w:ind w:left="105"/>
              <w:rPr>
                <w:color w:val="000000"/>
                <w:sz w:val="24"/>
                <w:szCs w:val="24"/>
              </w:rPr>
            </w:pPr>
            <w:r>
              <w:rPr>
                <w:color w:val="000000"/>
                <w:sz w:val="24"/>
                <w:szCs w:val="24"/>
              </w:rPr>
              <w:t>Калимулаева Н.Ш.</w:t>
            </w:r>
          </w:p>
          <w:p w14:paraId="35CDE147" w14:textId="77777777" w:rsidR="00B75DBD" w:rsidRDefault="00B75DBD" w:rsidP="00764BCD">
            <w:pPr>
              <w:pBdr>
                <w:top w:val="nil"/>
                <w:left w:val="nil"/>
                <w:bottom w:val="nil"/>
                <w:right w:val="nil"/>
                <w:between w:val="nil"/>
              </w:pBdr>
              <w:shd w:val="clear" w:color="auto" w:fill="FFFFFF" w:themeFill="background1"/>
              <w:spacing w:before="3"/>
              <w:ind w:left="105"/>
              <w:rPr>
                <w:color w:val="000000"/>
                <w:sz w:val="24"/>
                <w:szCs w:val="24"/>
              </w:rPr>
            </w:pPr>
            <w:r>
              <w:rPr>
                <w:color w:val="000000"/>
                <w:sz w:val="24"/>
                <w:szCs w:val="24"/>
              </w:rPr>
              <w:t>Омарова Ф.И.</w:t>
            </w:r>
          </w:p>
          <w:p w14:paraId="35CDE148" w14:textId="77777777" w:rsidR="00B75DBD" w:rsidRDefault="00B75DBD" w:rsidP="00764BCD">
            <w:pPr>
              <w:pBdr>
                <w:top w:val="nil"/>
                <w:left w:val="nil"/>
                <w:bottom w:val="nil"/>
                <w:right w:val="nil"/>
                <w:between w:val="nil"/>
              </w:pBdr>
              <w:shd w:val="clear" w:color="auto" w:fill="FFFFFF" w:themeFill="background1"/>
              <w:spacing w:line="254" w:lineRule="auto"/>
              <w:ind w:left="105"/>
              <w:rPr>
                <w:color w:val="000000"/>
                <w:sz w:val="24"/>
                <w:szCs w:val="24"/>
              </w:rPr>
            </w:pPr>
            <w:r>
              <w:rPr>
                <w:color w:val="000000"/>
                <w:sz w:val="24"/>
                <w:szCs w:val="24"/>
              </w:rPr>
              <w:t>Гусейнова Б.К.</w:t>
            </w:r>
          </w:p>
        </w:tc>
      </w:tr>
    </w:tbl>
    <w:p w14:paraId="35CDE14A" w14:textId="77777777" w:rsidR="00B75DBD" w:rsidRPr="00773128" w:rsidRDefault="00B75DBD" w:rsidP="00B75DBD">
      <w:pPr>
        <w:pBdr>
          <w:top w:val="nil"/>
          <w:left w:val="nil"/>
          <w:bottom w:val="nil"/>
          <w:right w:val="nil"/>
          <w:between w:val="nil"/>
        </w:pBdr>
        <w:shd w:val="clear" w:color="auto" w:fill="FFFFFF" w:themeFill="background1"/>
        <w:spacing w:line="276" w:lineRule="auto"/>
        <w:rPr>
          <w:b/>
          <w:sz w:val="24"/>
          <w:szCs w:val="24"/>
        </w:rPr>
      </w:pPr>
    </w:p>
    <w:tbl>
      <w:tblPr>
        <w:tblpPr w:leftFromText="180" w:rightFromText="180" w:vertAnchor="text" w:tblpY="1"/>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175"/>
        <w:gridCol w:w="993"/>
        <w:gridCol w:w="1841"/>
        <w:gridCol w:w="3228"/>
      </w:tblGrid>
      <w:tr w:rsidR="00B75DBD" w:rsidRPr="00773128" w14:paraId="35CDE14C" w14:textId="77777777" w:rsidTr="00764BCD">
        <w:trPr>
          <w:trHeight w:val="273"/>
        </w:trPr>
        <w:tc>
          <w:tcPr>
            <w:tcW w:w="10740" w:type="dxa"/>
            <w:gridSpan w:val="5"/>
            <w:shd w:val="clear" w:color="auto" w:fill="FFFFFF" w:themeFill="background1"/>
          </w:tcPr>
          <w:p w14:paraId="35CDE14B" w14:textId="77777777" w:rsidR="00B75DBD" w:rsidRPr="00773128" w:rsidRDefault="00B75DBD" w:rsidP="00764BCD">
            <w:pPr>
              <w:pBdr>
                <w:top w:val="nil"/>
                <w:left w:val="nil"/>
                <w:bottom w:val="nil"/>
                <w:right w:val="nil"/>
                <w:between w:val="nil"/>
              </w:pBdr>
              <w:shd w:val="clear" w:color="auto" w:fill="FFFFFF" w:themeFill="background1"/>
              <w:spacing w:line="254" w:lineRule="auto"/>
              <w:ind w:left="105"/>
              <w:jc w:val="center"/>
              <w:rPr>
                <w:b/>
                <w:color w:val="000000"/>
                <w:sz w:val="24"/>
                <w:szCs w:val="24"/>
              </w:rPr>
            </w:pPr>
            <w:r w:rsidRPr="008748C4">
              <w:rPr>
                <w:b/>
                <w:color w:val="000000"/>
                <w:sz w:val="24"/>
                <w:szCs w:val="24"/>
              </w:rPr>
              <w:t>«Взаимодействие с родителями (законными представителями)»</w:t>
            </w:r>
          </w:p>
        </w:tc>
      </w:tr>
      <w:tr w:rsidR="00B75DBD" w14:paraId="35CDE151" w14:textId="77777777" w:rsidTr="00764BCD">
        <w:trPr>
          <w:trHeight w:val="273"/>
        </w:trPr>
        <w:tc>
          <w:tcPr>
            <w:tcW w:w="4678" w:type="dxa"/>
            <w:gridSpan w:val="2"/>
          </w:tcPr>
          <w:p w14:paraId="35CDE14D" w14:textId="77777777" w:rsidR="00B75DBD" w:rsidRPr="006D5E72" w:rsidRDefault="00B75DBD" w:rsidP="00764BCD">
            <w:pPr>
              <w:pBdr>
                <w:top w:val="nil"/>
                <w:left w:val="nil"/>
                <w:bottom w:val="nil"/>
                <w:right w:val="nil"/>
                <w:between w:val="nil"/>
              </w:pBdr>
              <w:shd w:val="clear" w:color="auto" w:fill="FFFFFF" w:themeFill="background1"/>
              <w:spacing w:line="254" w:lineRule="auto"/>
              <w:ind w:left="107"/>
              <w:rPr>
                <w:b/>
                <w:i/>
                <w:color w:val="000000"/>
                <w:sz w:val="24"/>
                <w:szCs w:val="24"/>
              </w:rPr>
            </w:pPr>
            <w:r w:rsidRPr="006D5E72">
              <w:rPr>
                <w:b/>
                <w:i/>
                <w:color w:val="000000"/>
                <w:sz w:val="24"/>
                <w:szCs w:val="24"/>
              </w:rPr>
              <w:t>Дела, события, мероприятия</w:t>
            </w:r>
          </w:p>
        </w:tc>
        <w:tc>
          <w:tcPr>
            <w:tcW w:w="993" w:type="dxa"/>
          </w:tcPr>
          <w:p w14:paraId="35CDE14E" w14:textId="77777777" w:rsidR="00B75DBD" w:rsidRPr="006D5E72" w:rsidRDefault="00B75DBD" w:rsidP="00764BCD">
            <w:pPr>
              <w:pBdr>
                <w:top w:val="nil"/>
                <w:left w:val="nil"/>
                <w:bottom w:val="nil"/>
                <w:right w:val="nil"/>
                <w:between w:val="nil"/>
              </w:pBdr>
              <w:shd w:val="clear" w:color="auto" w:fill="FFFFFF" w:themeFill="background1"/>
              <w:spacing w:line="254" w:lineRule="auto"/>
              <w:ind w:left="102"/>
              <w:rPr>
                <w:b/>
                <w:i/>
                <w:color w:val="000000"/>
                <w:sz w:val="24"/>
                <w:szCs w:val="24"/>
              </w:rPr>
            </w:pPr>
            <w:r w:rsidRPr="006D5E72">
              <w:rPr>
                <w:b/>
                <w:i/>
                <w:color w:val="000000"/>
                <w:sz w:val="24"/>
                <w:szCs w:val="24"/>
              </w:rPr>
              <w:t>Классы</w:t>
            </w:r>
          </w:p>
        </w:tc>
        <w:tc>
          <w:tcPr>
            <w:tcW w:w="1841" w:type="dxa"/>
          </w:tcPr>
          <w:p w14:paraId="35CDE14F" w14:textId="77777777" w:rsidR="00B75DBD" w:rsidRPr="006D5E72" w:rsidRDefault="00B75DBD" w:rsidP="00764BCD">
            <w:pPr>
              <w:pBdr>
                <w:top w:val="nil"/>
                <w:left w:val="nil"/>
                <w:bottom w:val="nil"/>
                <w:right w:val="nil"/>
                <w:between w:val="nil"/>
              </w:pBdr>
              <w:shd w:val="clear" w:color="auto" w:fill="FFFFFF" w:themeFill="background1"/>
              <w:spacing w:line="254" w:lineRule="auto"/>
              <w:ind w:left="353" w:right="353"/>
              <w:jc w:val="center"/>
              <w:rPr>
                <w:b/>
                <w:i/>
                <w:color w:val="000000"/>
                <w:sz w:val="24"/>
                <w:szCs w:val="24"/>
              </w:rPr>
            </w:pPr>
            <w:r w:rsidRPr="006D5E72">
              <w:rPr>
                <w:b/>
                <w:i/>
                <w:color w:val="000000"/>
                <w:sz w:val="24"/>
                <w:szCs w:val="24"/>
              </w:rPr>
              <w:t>Дата</w:t>
            </w:r>
          </w:p>
        </w:tc>
        <w:tc>
          <w:tcPr>
            <w:tcW w:w="3228" w:type="dxa"/>
          </w:tcPr>
          <w:p w14:paraId="35CDE150" w14:textId="77777777" w:rsidR="00B75DBD" w:rsidRPr="006D5E72" w:rsidRDefault="00B75DBD" w:rsidP="00764BCD">
            <w:pPr>
              <w:pBdr>
                <w:top w:val="nil"/>
                <w:left w:val="nil"/>
                <w:bottom w:val="nil"/>
                <w:right w:val="nil"/>
                <w:between w:val="nil"/>
              </w:pBdr>
              <w:shd w:val="clear" w:color="auto" w:fill="FFFFFF" w:themeFill="background1"/>
              <w:spacing w:line="254" w:lineRule="auto"/>
              <w:ind w:left="105"/>
              <w:rPr>
                <w:b/>
                <w:i/>
                <w:color w:val="000000"/>
                <w:sz w:val="24"/>
                <w:szCs w:val="24"/>
              </w:rPr>
            </w:pPr>
            <w:r w:rsidRPr="006D5E72">
              <w:rPr>
                <w:b/>
                <w:i/>
                <w:color w:val="000000"/>
                <w:sz w:val="24"/>
                <w:szCs w:val="24"/>
              </w:rPr>
              <w:t>Ответственные</w:t>
            </w:r>
          </w:p>
        </w:tc>
      </w:tr>
      <w:tr w:rsidR="00B75DBD" w14:paraId="35CDE15B" w14:textId="77777777" w:rsidTr="00764BCD">
        <w:trPr>
          <w:trHeight w:val="598"/>
        </w:trPr>
        <w:tc>
          <w:tcPr>
            <w:tcW w:w="4678" w:type="dxa"/>
            <w:gridSpan w:val="2"/>
          </w:tcPr>
          <w:p w14:paraId="35CDE152" w14:textId="77777777" w:rsidR="00B75DBD" w:rsidRDefault="00B75DBD" w:rsidP="00764BCD">
            <w:pPr>
              <w:pBdr>
                <w:top w:val="nil"/>
                <w:left w:val="nil"/>
                <w:bottom w:val="nil"/>
                <w:right w:val="nil"/>
                <w:between w:val="nil"/>
              </w:pBdr>
              <w:shd w:val="clear" w:color="auto" w:fill="FFFFFF" w:themeFill="background1"/>
              <w:spacing w:before="3" w:line="255" w:lineRule="auto"/>
              <w:ind w:left="107"/>
              <w:rPr>
                <w:color w:val="000000"/>
                <w:sz w:val="24"/>
                <w:szCs w:val="24"/>
              </w:rPr>
            </w:pPr>
            <w:r>
              <w:rPr>
                <w:color w:val="000000"/>
                <w:sz w:val="24"/>
                <w:szCs w:val="24"/>
              </w:rPr>
              <w:t>Заседания Родительских комитетов</w:t>
            </w:r>
          </w:p>
          <w:p w14:paraId="35CDE153" w14:textId="77777777" w:rsidR="00B75DBD" w:rsidRDefault="00B75DBD" w:rsidP="00764BCD">
            <w:pPr>
              <w:pBdr>
                <w:top w:val="nil"/>
                <w:left w:val="nil"/>
                <w:bottom w:val="nil"/>
                <w:right w:val="nil"/>
                <w:between w:val="nil"/>
              </w:pBdr>
              <w:shd w:val="clear" w:color="auto" w:fill="FFFFFF" w:themeFill="background1"/>
              <w:spacing w:line="254" w:lineRule="auto"/>
              <w:ind w:left="107"/>
              <w:rPr>
                <w:color w:val="000000"/>
                <w:sz w:val="24"/>
                <w:szCs w:val="24"/>
              </w:rPr>
            </w:pPr>
            <w:r>
              <w:rPr>
                <w:color w:val="000000"/>
                <w:sz w:val="24"/>
                <w:szCs w:val="24"/>
              </w:rPr>
              <w:t>классов</w:t>
            </w:r>
          </w:p>
        </w:tc>
        <w:tc>
          <w:tcPr>
            <w:tcW w:w="993" w:type="dxa"/>
          </w:tcPr>
          <w:p w14:paraId="35CDE154" w14:textId="77777777" w:rsidR="00B75DBD" w:rsidRDefault="00B75DBD" w:rsidP="00764BCD">
            <w:pPr>
              <w:pBdr>
                <w:top w:val="nil"/>
                <w:left w:val="nil"/>
                <w:bottom w:val="nil"/>
                <w:right w:val="nil"/>
                <w:between w:val="nil"/>
              </w:pBdr>
              <w:shd w:val="clear" w:color="auto" w:fill="FFFFFF" w:themeFill="background1"/>
              <w:spacing w:before="3" w:line="255" w:lineRule="auto"/>
              <w:ind w:left="102"/>
              <w:rPr>
                <w:color w:val="000000"/>
                <w:sz w:val="24"/>
                <w:szCs w:val="24"/>
              </w:rPr>
            </w:pPr>
            <w:r>
              <w:rPr>
                <w:color w:val="000000"/>
                <w:sz w:val="24"/>
                <w:szCs w:val="24"/>
              </w:rPr>
              <w:t>1-4</w:t>
            </w:r>
          </w:p>
        </w:tc>
        <w:tc>
          <w:tcPr>
            <w:tcW w:w="1841" w:type="dxa"/>
          </w:tcPr>
          <w:p w14:paraId="35CDE155" w14:textId="77777777" w:rsidR="00B75DBD" w:rsidRDefault="00B75DBD" w:rsidP="00764BCD">
            <w:pPr>
              <w:pBdr>
                <w:top w:val="nil"/>
                <w:left w:val="nil"/>
                <w:bottom w:val="nil"/>
                <w:right w:val="nil"/>
                <w:between w:val="nil"/>
              </w:pBdr>
              <w:shd w:val="clear" w:color="auto" w:fill="FFFFFF" w:themeFill="background1"/>
              <w:spacing w:before="3" w:line="255" w:lineRule="auto"/>
              <w:ind w:left="102"/>
              <w:rPr>
                <w:color w:val="000000"/>
                <w:sz w:val="24"/>
                <w:szCs w:val="24"/>
              </w:rPr>
            </w:pPr>
            <w:r>
              <w:rPr>
                <w:color w:val="000000"/>
                <w:sz w:val="24"/>
                <w:szCs w:val="24"/>
              </w:rPr>
              <w:t>В течение</w:t>
            </w:r>
          </w:p>
          <w:p w14:paraId="35CDE156" w14:textId="77777777" w:rsidR="00B75DBD" w:rsidRDefault="00B75DBD" w:rsidP="00764BCD">
            <w:pPr>
              <w:pBdr>
                <w:top w:val="nil"/>
                <w:left w:val="nil"/>
                <w:bottom w:val="nil"/>
                <w:right w:val="nil"/>
                <w:between w:val="nil"/>
              </w:pBdr>
              <w:shd w:val="clear" w:color="auto" w:fill="FFFFFF" w:themeFill="background1"/>
              <w:spacing w:line="254" w:lineRule="auto"/>
              <w:ind w:left="102"/>
              <w:rPr>
                <w:color w:val="000000"/>
                <w:sz w:val="24"/>
                <w:szCs w:val="24"/>
              </w:rPr>
            </w:pPr>
            <w:r>
              <w:rPr>
                <w:color w:val="000000"/>
                <w:sz w:val="24"/>
                <w:szCs w:val="24"/>
              </w:rPr>
              <w:t>учебного года</w:t>
            </w:r>
          </w:p>
        </w:tc>
        <w:tc>
          <w:tcPr>
            <w:tcW w:w="3228" w:type="dxa"/>
          </w:tcPr>
          <w:p w14:paraId="35CDE157" w14:textId="77777777" w:rsidR="00B75DBD" w:rsidRDefault="00B75DBD" w:rsidP="00764BCD">
            <w:pPr>
              <w:pBdr>
                <w:top w:val="nil"/>
                <w:left w:val="nil"/>
                <w:bottom w:val="nil"/>
                <w:right w:val="nil"/>
                <w:between w:val="nil"/>
              </w:pBdr>
              <w:shd w:val="clear" w:color="auto" w:fill="FFFFFF" w:themeFill="background1"/>
              <w:spacing w:before="3" w:line="255" w:lineRule="auto"/>
              <w:rPr>
                <w:color w:val="000000"/>
                <w:sz w:val="24"/>
                <w:szCs w:val="24"/>
              </w:rPr>
            </w:pPr>
            <w:r>
              <w:rPr>
                <w:color w:val="000000"/>
                <w:sz w:val="24"/>
                <w:szCs w:val="24"/>
              </w:rPr>
              <w:t>Председатели</w:t>
            </w:r>
          </w:p>
          <w:p w14:paraId="35CDE158" w14:textId="77777777" w:rsidR="00B75DBD" w:rsidRDefault="00B75DBD" w:rsidP="00764BCD">
            <w:pPr>
              <w:pBdr>
                <w:top w:val="nil"/>
                <w:left w:val="nil"/>
                <w:bottom w:val="nil"/>
                <w:right w:val="nil"/>
                <w:between w:val="nil"/>
              </w:pBdr>
              <w:shd w:val="clear" w:color="auto" w:fill="FFFFFF" w:themeFill="background1"/>
              <w:spacing w:line="254" w:lineRule="auto"/>
              <w:rPr>
                <w:color w:val="000000"/>
                <w:sz w:val="24"/>
                <w:szCs w:val="24"/>
              </w:rPr>
            </w:pPr>
            <w:r>
              <w:rPr>
                <w:color w:val="000000"/>
                <w:sz w:val="24"/>
                <w:szCs w:val="24"/>
              </w:rPr>
              <w:t>родительских комитетов</w:t>
            </w:r>
          </w:p>
          <w:p w14:paraId="35CDE159" w14:textId="77777777" w:rsidR="00B75DBD" w:rsidRDefault="00B75DBD" w:rsidP="00764BCD">
            <w:pPr>
              <w:pBdr>
                <w:top w:val="nil"/>
                <w:left w:val="nil"/>
                <w:bottom w:val="nil"/>
                <w:right w:val="nil"/>
                <w:between w:val="nil"/>
              </w:pBdr>
              <w:shd w:val="clear" w:color="auto" w:fill="FFFFFF" w:themeFill="background1"/>
              <w:spacing w:line="254" w:lineRule="auto"/>
              <w:rPr>
                <w:color w:val="000000"/>
                <w:sz w:val="24"/>
                <w:szCs w:val="24"/>
              </w:rPr>
            </w:pPr>
            <w:r>
              <w:rPr>
                <w:color w:val="000000"/>
                <w:sz w:val="24"/>
                <w:szCs w:val="24"/>
              </w:rPr>
              <w:t>Касимова О.А.</w:t>
            </w:r>
          </w:p>
          <w:p w14:paraId="35CDE15A" w14:textId="77777777" w:rsidR="00B75DBD" w:rsidRDefault="00B75DBD" w:rsidP="00764BCD">
            <w:pPr>
              <w:pBdr>
                <w:top w:val="nil"/>
                <w:left w:val="nil"/>
                <w:bottom w:val="nil"/>
                <w:right w:val="nil"/>
                <w:between w:val="nil"/>
              </w:pBdr>
              <w:shd w:val="clear" w:color="auto" w:fill="FFFFFF" w:themeFill="background1"/>
              <w:spacing w:line="254" w:lineRule="auto"/>
              <w:rPr>
                <w:color w:val="000000"/>
                <w:sz w:val="24"/>
                <w:szCs w:val="24"/>
              </w:rPr>
            </w:pPr>
            <w:r>
              <w:rPr>
                <w:color w:val="000000"/>
                <w:sz w:val="24"/>
                <w:szCs w:val="24"/>
              </w:rPr>
              <w:t>Гусейнова Н.Р.</w:t>
            </w:r>
          </w:p>
        </w:tc>
      </w:tr>
      <w:tr w:rsidR="00B75DBD" w14:paraId="35CDE161" w14:textId="77777777" w:rsidTr="00764BCD">
        <w:trPr>
          <w:trHeight w:val="554"/>
        </w:trPr>
        <w:tc>
          <w:tcPr>
            <w:tcW w:w="4678" w:type="dxa"/>
            <w:gridSpan w:val="2"/>
          </w:tcPr>
          <w:p w14:paraId="35CDE15C" w14:textId="77777777" w:rsidR="00B75DBD" w:rsidRDefault="00B75DBD" w:rsidP="00764BCD">
            <w:pPr>
              <w:pBdr>
                <w:top w:val="nil"/>
                <w:left w:val="nil"/>
                <w:bottom w:val="nil"/>
                <w:right w:val="nil"/>
                <w:between w:val="nil"/>
              </w:pBdr>
              <w:shd w:val="clear" w:color="auto" w:fill="FFFFFF" w:themeFill="background1"/>
              <w:ind w:left="107" w:right="1241"/>
              <w:rPr>
                <w:color w:val="000000"/>
                <w:sz w:val="24"/>
                <w:szCs w:val="24"/>
              </w:rPr>
            </w:pPr>
            <w:r>
              <w:rPr>
                <w:color w:val="000000"/>
                <w:sz w:val="24"/>
                <w:szCs w:val="24"/>
              </w:rPr>
              <w:t>Взаимодействие с социально- психологической службой школы</w:t>
            </w:r>
          </w:p>
        </w:tc>
        <w:tc>
          <w:tcPr>
            <w:tcW w:w="993" w:type="dxa"/>
          </w:tcPr>
          <w:p w14:paraId="35CDE15D" w14:textId="77777777" w:rsidR="00B75DBD" w:rsidRDefault="00B75DBD" w:rsidP="00764BCD">
            <w:pPr>
              <w:pBdr>
                <w:top w:val="nil"/>
                <w:left w:val="nil"/>
                <w:bottom w:val="nil"/>
                <w:right w:val="nil"/>
                <w:between w:val="nil"/>
              </w:pBdr>
              <w:shd w:val="clear" w:color="auto" w:fill="FFFFFF" w:themeFill="background1"/>
              <w:spacing w:before="3"/>
              <w:ind w:left="102"/>
              <w:rPr>
                <w:color w:val="000000"/>
                <w:sz w:val="24"/>
                <w:szCs w:val="24"/>
              </w:rPr>
            </w:pPr>
            <w:r>
              <w:rPr>
                <w:color w:val="000000"/>
                <w:sz w:val="24"/>
                <w:szCs w:val="24"/>
              </w:rPr>
              <w:t>1-4</w:t>
            </w:r>
          </w:p>
        </w:tc>
        <w:tc>
          <w:tcPr>
            <w:tcW w:w="1841" w:type="dxa"/>
          </w:tcPr>
          <w:p w14:paraId="35CDE15E" w14:textId="77777777" w:rsidR="00B75DBD" w:rsidRDefault="00B75DBD" w:rsidP="00764BCD">
            <w:pPr>
              <w:pBdr>
                <w:top w:val="nil"/>
                <w:left w:val="nil"/>
                <w:bottom w:val="nil"/>
                <w:right w:val="nil"/>
                <w:between w:val="nil"/>
              </w:pBdr>
              <w:shd w:val="clear" w:color="auto" w:fill="FFFFFF" w:themeFill="background1"/>
              <w:spacing w:before="3"/>
              <w:ind w:left="102"/>
              <w:rPr>
                <w:color w:val="000000"/>
                <w:sz w:val="24"/>
                <w:szCs w:val="24"/>
              </w:rPr>
            </w:pPr>
            <w:r>
              <w:rPr>
                <w:color w:val="000000"/>
                <w:sz w:val="24"/>
                <w:szCs w:val="24"/>
              </w:rPr>
              <w:t>Сентябрь - май</w:t>
            </w:r>
          </w:p>
        </w:tc>
        <w:tc>
          <w:tcPr>
            <w:tcW w:w="3228" w:type="dxa"/>
          </w:tcPr>
          <w:p w14:paraId="35CDE15F"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Социальный педагог-</w:t>
            </w:r>
          </w:p>
          <w:p w14:paraId="35CDE160"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Северенко А.А.</w:t>
            </w:r>
          </w:p>
        </w:tc>
      </w:tr>
      <w:tr w:rsidR="00B75DBD" w14:paraId="35CDE166" w14:textId="77777777" w:rsidTr="00764BCD">
        <w:trPr>
          <w:trHeight w:val="506"/>
        </w:trPr>
        <w:tc>
          <w:tcPr>
            <w:tcW w:w="4678" w:type="dxa"/>
            <w:gridSpan w:val="2"/>
          </w:tcPr>
          <w:p w14:paraId="35CDE162" w14:textId="77777777" w:rsidR="00B75DBD" w:rsidRDefault="00B75DBD" w:rsidP="00764BCD">
            <w:pPr>
              <w:pBdr>
                <w:top w:val="nil"/>
                <w:left w:val="nil"/>
                <w:bottom w:val="nil"/>
                <w:right w:val="nil"/>
                <w:between w:val="nil"/>
              </w:pBdr>
              <w:shd w:val="clear" w:color="auto" w:fill="FFFFFF" w:themeFill="background1"/>
              <w:spacing w:before="14" w:line="236" w:lineRule="auto"/>
              <w:ind w:left="107"/>
              <w:rPr>
                <w:b/>
                <w:i/>
                <w:color w:val="000000"/>
                <w:sz w:val="20"/>
                <w:szCs w:val="20"/>
              </w:rPr>
            </w:pPr>
            <w:r>
              <w:rPr>
                <w:color w:val="000000"/>
                <w:sz w:val="24"/>
                <w:szCs w:val="24"/>
              </w:rPr>
              <w:t xml:space="preserve">Родительские собрания - </w:t>
            </w:r>
            <w:r>
              <w:rPr>
                <w:b/>
                <w:i/>
                <w:color w:val="000000"/>
                <w:sz w:val="20"/>
                <w:szCs w:val="20"/>
              </w:rPr>
              <w:t>Даты и темы планируете для своего класса на год!</w:t>
            </w:r>
          </w:p>
        </w:tc>
        <w:tc>
          <w:tcPr>
            <w:tcW w:w="993" w:type="dxa"/>
          </w:tcPr>
          <w:p w14:paraId="35CDE163"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1-4</w:t>
            </w:r>
          </w:p>
        </w:tc>
        <w:tc>
          <w:tcPr>
            <w:tcW w:w="1841" w:type="dxa"/>
          </w:tcPr>
          <w:p w14:paraId="35CDE164"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1 раз в триместр</w:t>
            </w:r>
          </w:p>
        </w:tc>
        <w:tc>
          <w:tcPr>
            <w:tcW w:w="3228" w:type="dxa"/>
          </w:tcPr>
          <w:p w14:paraId="35CDE165"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Классные руководители</w:t>
            </w:r>
          </w:p>
        </w:tc>
      </w:tr>
      <w:tr w:rsidR="00B75DBD" w14:paraId="35CDE16C" w14:textId="77777777" w:rsidTr="00764BCD">
        <w:trPr>
          <w:trHeight w:val="1654"/>
        </w:trPr>
        <w:tc>
          <w:tcPr>
            <w:tcW w:w="4678" w:type="dxa"/>
            <w:gridSpan w:val="2"/>
          </w:tcPr>
          <w:p w14:paraId="35CDE167" w14:textId="77777777" w:rsidR="00B75DBD" w:rsidRDefault="00B75DBD" w:rsidP="00764BCD">
            <w:pPr>
              <w:pBdr>
                <w:top w:val="nil"/>
                <w:left w:val="nil"/>
                <w:bottom w:val="nil"/>
                <w:right w:val="nil"/>
                <w:between w:val="nil"/>
              </w:pBdr>
              <w:shd w:val="clear" w:color="auto" w:fill="FFFFFF" w:themeFill="background1"/>
              <w:ind w:left="107" w:right="336"/>
              <w:rPr>
                <w:color w:val="000000"/>
                <w:sz w:val="24"/>
                <w:szCs w:val="24"/>
              </w:rPr>
            </w:pPr>
            <w:r>
              <w:rPr>
                <w:color w:val="000000"/>
                <w:sz w:val="24"/>
                <w:szCs w:val="24"/>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14:paraId="35CDE168" w14:textId="77777777" w:rsidR="00B75DBD" w:rsidRDefault="00B75DBD" w:rsidP="00764BCD">
            <w:pPr>
              <w:pBdr>
                <w:top w:val="nil"/>
                <w:left w:val="nil"/>
                <w:bottom w:val="nil"/>
                <w:right w:val="nil"/>
                <w:between w:val="nil"/>
              </w:pBdr>
              <w:shd w:val="clear" w:color="auto" w:fill="FFFFFF" w:themeFill="background1"/>
              <w:spacing w:line="255" w:lineRule="auto"/>
              <w:ind w:left="107"/>
              <w:rPr>
                <w:color w:val="000000"/>
                <w:sz w:val="24"/>
                <w:szCs w:val="24"/>
              </w:rPr>
            </w:pPr>
            <w:r>
              <w:rPr>
                <w:color w:val="000000"/>
                <w:sz w:val="24"/>
                <w:szCs w:val="24"/>
              </w:rPr>
              <w:t>правонарушений и т.д.</w:t>
            </w:r>
          </w:p>
        </w:tc>
        <w:tc>
          <w:tcPr>
            <w:tcW w:w="993" w:type="dxa"/>
          </w:tcPr>
          <w:p w14:paraId="35CDE169"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1-4</w:t>
            </w:r>
          </w:p>
        </w:tc>
        <w:tc>
          <w:tcPr>
            <w:tcW w:w="1841" w:type="dxa"/>
          </w:tcPr>
          <w:p w14:paraId="35CDE16A"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В течение года</w:t>
            </w:r>
          </w:p>
        </w:tc>
        <w:tc>
          <w:tcPr>
            <w:tcW w:w="3228" w:type="dxa"/>
          </w:tcPr>
          <w:p w14:paraId="35CDE16B" w14:textId="77777777" w:rsidR="00B75DBD" w:rsidRDefault="00B75DBD" w:rsidP="00764BCD">
            <w:pPr>
              <w:pBdr>
                <w:top w:val="nil"/>
                <w:left w:val="nil"/>
                <w:bottom w:val="nil"/>
                <w:right w:val="nil"/>
                <w:between w:val="nil"/>
              </w:pBdr>
              <w:shd w:val="clear" w:color="auto" w:fill="FFFFFF" w:themeFill="background1"/>
              <w:ind w:right="1012"/>
              <w:rPr>
                <w:color w:val="000000"/>
                <w:sz w:val="24"/>
                <w:szCs w:val="24"/>
              </w:rPr>
            </w:pPr>
            <w:r>
              <w:rPr>
                <w:color w:val="000000"/>
                <w:sz w:val="24"/>
                <w:szCs w:val="24"/>
              </w:rPr>
              <w:t>Заместитель директора по УВР</w:t>
            </w:r>
          </w:p>
        </w:tc>
      </w:tr>
      <w:tr w:rsidR="00B75DBD" w14:paraId="35CDE173" w14:textId="77777777" w:rsidTr="00764BCD">
        <w:trPr>
          <w:trHeight w:val="1105"/>
        </w:trPr>
        <w:tc>
          <w:tcPr>
            <w:tcW w:w="4678" w:type="dxa"/>
            <w:gridSpan w:val="2"/>
          </w:tcPr>
          <w:p w14:paraId="35CDE16D" w14:textId="77777777" w:rsidR="00B75DBD" w:rsidRDefault="00B75DBD" w:rsidP="00764BCD">
            <w:pPr>
              <w:pBdr>
                <w:top w:val="nil"/>
                <w:left w:val="nil"/>
                <w:bottom w:val="nil"/>
                <w:right w:val="nil"/>
                <w:between w:val="nil"/>
              </w:pBdr>
              <w:shd w:val="clear" w:color="auto" w:fill="FFFFFF" w:themeFill="background1"/>
              <w:spacing w:before="3"/>
              <w:ind w:left="107" w:right="767"/>
              <w:rPr>
                <w:color w:val="000000"/>
                <w:sz w:val="24"/>
                <w:szCs w:val="24"/>
              </w:rPr>
            </w:pPr>
            <w:r>
              <w:rPr>
                <w:color w:val="000000"/>
                <w:sz w:val="24"/>
                <w:szCs w:val="24"/>
              </w:rPr>
              <w:t>Индивидуальная работа с семьями: в трудной жизненной ситуации,</w:t>
            </w:r>
          </w:p>
          <w:p w14:paraId="35CDE16E" w14:textId="77777777" w:rsidR="00B75DBD" w:rsidRDefault="00B75DBD" w:rsidP="00764BCD">
            <w:pPr>
              <w:pBdr>
                <w:top w:val="nil"/>
                <w:left w:val="nil"/>
                <w:bottom w:val="nil"/>
                <w:right w:val="nil"/>
                <w:between w:val="nil"/>
              </w:pBdr>
              <w:shd w:val="clear" w:color="auto" w:fill="FFFFFF" w:themeFill="background1"/>
              <w:ind w:left="107"/>
              <w:rPr>
                <w:color w:val="000000"/>
                <w:sz w:val="24"/>
                <w:szCs w:val="24"/>
              </w:rPr>
            </w:pPr>
            <w:r>
              <w:rPr>
                <w:color w:val="000000"/>
                <w:sz w:val="24"/>
                <w:szCs w:val="24"/>
              </w:rPr>
              <w:t>малообеспеченными и многодетными,</w:t>
            </w:r>
          </w:p>
          <w:p w14:paraId="35CDE16F" w14:textId="77777777" w:rsidR="00B75DBD" w:rsidRDefault="00B75DBD" w:rsidP="00764BCD">
            <w:pPr>
              <w:pBdr>
                <w:top w:val="nil"/>
                <w:left w:val="nil"/>
                <w:bottom w:val="nil"/>
                <w:right w:val="nil"/>
                <w:between w:val="nil"/>
              </w:pBdr>
              <w:shd w:val="clear" w:color="auto" w:fill="FFFFFF" w:themeFill="background1"/>
              <w:spacing w:line="255" w:lineRule="auto"/>
              <w:ind w:left="107"/>
              <w:rPr>
                <w:color w:val="000000"/>
                <w:sz w:val="24"/>
                <w:szCs w:val="24"/>
              </w:rPr>
            </w:pPr>
            <w:r>
              <w:rPr>
                <w:color w:val="000000"/>
                <w:sz w:val="24"/>
                <w:szCs w:val="24"/>
              </w:rPr>
              <w:t>«Группы риска»</w:t>
            </w:r>
          </w:p>
        </w:tc>
        <w:tc>
          <w:tcPr>
            <w:tcW w:w="993" w:type="dxa"/>
          </w:tcPr>
          <w:p w14:paraId="35CDE170" w14:textId="77777777" w:rsidR="00B75DBD" w:rsidRDefault="00B75DBD" w:rsidP="00764BCD">
            <w:pPr>
              <w:pBdr>
                <w:top w:val="nil"/>
                <w:left w:val="nil"/>
                <w:bottom w:val="nil"/>
                <w:right w:val="nil"/>
                <w:between w:val="nil"/>
              </w:pBdr>
              <w:shd w:val="clear" w:color="auto" w:fill="FFFFFF" w:themeFill="background1"/>
              <w:spacing w:before="3"/>
              <w:ind w:left="102"/>
              <w:rPr>
                <w:color w:val="000000"/>
                <w:sz w:val="24"/>
                <w:szCs w:val="24"/>
              </w:rPr>
            </w:pPr>
            <w:r>
              <w:rPr>
                <w:color w:val="000000"/>
                <w:sz w:val="24"/>
                <w:szCs w:val="24"/>
              </w:rPr>
              <w:t>1-4</w:t>
            </w:r>
          </w:p>
        </w:tc>
        <w:tc>
          <w:tcPr>
            <w:tcW w:w="1841" w:type="dxa"/>
          </w:tcPr>
          <w:p w14:paraId="35CDE171" w14:textId="77777777" w:rsidR="00B75DBD" w:rsidRDefault="00B75DBD" w:rsidP="00764BCD">
            <w:pPr>
              <w:pBdr>
                <w:top w:val="nil"/>
                <w:left w:val="nil"/>
                <w:bottom w:val="nil"/>
                <w:right w:val="nil"/>
                <w:between w:val="nil"/>
              </w:pBdr>
              <w:shd w:val="clear" w:color="auto" w:fill="FFFFFF" w:themeFill="background1"/>
              <w:spacing w:before="3"/>
              <w:ind w:left="102"/>
              <w:rPr>
                <w:color w:val="000000"/>
                <w:sz w:val="24"/>
                <w:szCs w:val="24"/>
              </w:rPr>
            </w:pPr>
            <w:r>
              <w:rPr>
                <w:color w:val="000000"/>
                <w:sz w:val="24"/>
                <w:szCs w:val="24"/>
              </w:rPr>
              <w:t>В течение года</w:t>
            </w:r>
          </w:p>
        </w:tc>
        <w:tc>
          <w:tcPr>
            <w:tcW w:w="3228" w:type="dxa"/>
          </w:tcPr>
          <w:p w14:paraId="35CDE172" w14:textId="77777777" w:rsidR="00B75DBD" w:rsidRDefault="00B75DBD" w:rsidP="00764BCD">
            <w:pPr>
              <w:pBdr>
                <w:top w:val="nil"/>
                <w:left w:val="nil"/>
                <w:bottom w:val="nil"/>
                <w:right w:val="nil"/>
                <w:between w:val="nil"/>
              </w:pBdr>
              <w:shd w:val="clear" w:color="auto" w:fill="FFFFFF" w:themeFill="background1"/>
              <w:spacing w:before="3"/>
              <w:ind w:right="236"/>
              <w:rPr>
                <w:color w:val="000000"/>
                <w:sz w:val="24"/>
                <w:szCs w:val="24"/>
              </w:rPr>
            </w:pPr>
            <w:r>
              <w:rPr>
                <w:color w:val="000000"/>
                <w:sz w:val="24"/>
                <w:szCs w:val="24"/>
              </w:rPr>
              <w:t>Классные руководители социальный педагог</w:t>
            </w:r>
          </w:p>
        </w:tc>
      </w:tr>
      <w:tr w:rsidR="00B75DBD" w14:paraId="35CDE178" w14:textId="77777777" w:rsidTr="00764BCD">
        <w:trPr>
          <w:trHeight w:val="550"/>
        </w:trPr>
        <w:tc>
          <w:tcPr>
            <w:tcW w:w="4678" w:type="dxa"/>
            <w:gridSpan w:val="2"/>
          </w:tcPr>
          <w:p w14:paraId="35CDE174" w14:textId="77777777" w:rsidR="00B75DBD" w:rsidRDefault="00B75DBD" w:rsidP="00764BCD">
            <w:pPr>
              <w:pBdr>
                <w:top w:val="nil"/>
                <w:left w:val="nil"/>
                <w:bottom w:val="nil"/>
                <w:right w:val="nil"/>
                <w:between w:val="nil"/>
              </w:pBdr>
              <w:shd w:val="clear" w:color="auto" w:fill="FFFFFF" w:themeFill="background1"/>
              <w:spacing w:line="276" w:lineRule="auto"/>
              <w:ind w:left="107" w:right="768"/>
              <w:rPr>
                <w:color w:val="000000"/>
                <w:sz w:val="24"/>
                <w:szCs w:val="24"/>
              </w:rPr>
            </w:pPr>
            <w:r>
              <w:rPr>
                <w:color w:val="000000"/>
                <w:sz w:val="24"/>
                <w:szCs w:val="24"/>
              </w:rPr>
              <w:t>Работа с родителями по организации горячего питания</w:t>
            </w:r>
          </w:p>
        </w:tc>
        <w:tc>
          <w:tcPr>
            <w:tcW w:w="993" w:type="dxa"/>
          </w:tcPr>
          <w:p w14:paraId="35CDE175"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tcPr>
          <w:p w14:paraId="35CDE176"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Сентябрь - май</w:t>
            </w:r>
          </w:p>
        </w:tc>
        <w:tc>
          <w:tcPr>
            <w:tcW w:w="3228" w:type="dxa"/>
          </w:tcPr>
          <w:p w14:paraId="35CDE177" w14:textId="77777777" w:rsidR="00B75DBD" w:rsidRDefault="00B75DBD" w:rsidP="00764BCD">
            <w:pPr>
              <w:pBdr>
                <w:top w:val="nil"/>
                <w:left w:val="nil"/>
                <w:bottom w:val="nil"/>
                <w:right w:val="nil"/>
                <w:between w:val="nil"/>
              </w:pBdr>
              <w:shd w:val="clear" w:color="auto" w:fill="FFFFFF" w:themeFill="background1"/>
              <w:spacing w:line="255" w:lineRule="auto"/>
              <w:rPr>
                <w:color w:val="000000"/>
                <w:sz w:val="24"/>
                <w:szCs w:val="24"/>
              </w:rPr>
            </w:pPr>
            <w:r>
              <w:rPr>
                <w:color w:val="000000"/>
                <w:sz w:val="24"/>
                <w:szCs w:val="24"/>
              </w:rPr>
              <w:t>Классные руководители</w:t>
            </w:r>
          </w:p>
        </w:tc>
      </w:tr>
      <w:tr w:rsidR="00B75DBD" w14:paraId="35CDE17D" w14:textId="77777777" w:rsidTr="00764BCD">
        <w:trPr>
          <w:trHeight w:val="552"/>
        </w:trPr>
        <w:tc>
          <w:tcPr>
            <w:tcW w:w="4678" w:type="dxa"/>
            <w:gridSpan w:val="2"/>
          </w:tcPr>
          <w:p w14:paraId="35CDE179" w14:textId="77777777" w:rsidR="00B75DBD" w:rsidRDefault="00B75DBD" w:rsidP="00764BCD">
            <w:pPr>
              <w:pBdr>
                <w:top w:val="nil"/>
                <w:left w:val="nil"/>
                <w:bottom w:val="nil"/>
                <w:right w:val="nil"/>
                <w:between w:val="nil"/>
              </w:pBdr>
              <w:shd w:val="clear" w:color="auto" w:fill="FFFFFF" w:themeFill="background1"/>
              <w:ind w:left="107" w:right="678"/>
              <w:rPr>
                <w:color w:val="000000"/>
                <w:sz w:val="24"/>
                <w:szCs w:val="24"/>
              </w:rPr>
            </w:pPr>
            <w:r>
              <w:rPr>
                <w:color w:val="000000"/>
                <w:sz w:val="24"/>
                <w:szCs w:val="24"/>
              </w:rPr>
              <w:t>День открытых дверей для родителей будущих первоклассников</w:t>
            </w:r>
          </w:p>
        </w:tc>
        <w:tc>
          <w:tcPr>
            <w:tcW w:w="993" w:type="dxa"/>
          </w:tcPr>
          <w:p w14:paraId="35CDE17A" w14:textId="77777777" w:rsidR="00B75DBD" w:rsidRDefault="00B75DBD" w:rsidP="00764BCD">
            <w:pPr>
              <w:pBdr>
                <w:top w:val="nil"/>
                <w:left w:val="nil"/>
                <w:bottom w:val="nil"/>
                <w:right w:val="nil"/>
                <w:between w:val="nil"/>
              </w:pBdr>
              <w:shd w:val="clear" w:color="auto" w:fill="FFFFFF" w:themeFill="background1"/>
              <w:spacing w:before="1"/>
              <w:ind w:left="89" w:right="93"/>
              <w:jc w:val="center"/>
              <w:rPr>
                <w:color w:val="000000"/>
                <w:sz w:val="24"/>
                <w:szCs w:val="24"/>
              </w:rPr>
            </w:pPr>
            <w:r>
              <w:rPr>
                <w:color w:val="000000"/>
                <w:sz w:val="24"/>
                <w:szCs w:val="24"/>
              </w:rPr>
              <w:t>1-4</w:t>
            </w:r>
          </w:p>
        </w:tc>
        <w:tc>
          <w:tcPr>
            <w:tcW w:w="1841" w:type="dxa"/>
          </w:tcPr>
          <w:p w14:paraId="35CDE17B" w14:textId="77777777" w:rsidR="00B75DBD" w:rsidRDefault="00B75DBD" w:rsidP="00764BCD">
            <w:pPr>
              <w:pBdr>
                <w:top w:val="nil"/>
                <w:left w:val="nil"/>
                <w:bottom w:val="nil"/>
                <w:right w:val="nil"/>
                <w:between w:val="nil"/>
              </w:pBdr>
              <w:shd w:val="clear" w:color="auto" w:fill="FFFFFF" w:themeFill="background1"/>
              <w:spacing w:line="255" w:lineRule="auto"/>
              <w:ind w:left="102"/>
              <w:rPr>
                <w:color w:val="000000"/>
                <w:sz w:val="24"/>
                <w:szCs w:val="24"/>
              </w:rPr>
            </w:pPr>
            <w:r>
              <w:rPr>
                <w:color w:val="000000"/>
                <w:sz w:val="24"/>
                <w:szCs w:val="24"/>
              </w:rPr>
              <w:t>март</w:t>
            </w:r>
          </w:p>
        </w:tc>
        <w:tc>
          <w:tcPr>
            <w:tcW w:w="3228" w:type="dxa"/>
          </w:tcPr>
          <w:p w14:paraId="35CDE17C" w14:textId="77777777" w:rsidR="00B75DBD" w:rsidRDefault="00B75DBD" w:rsidP="00764BCD">
            <w:pPr>
              <w:pBdr>
                <w:top w:val="nil"/>
                <w:left w:val="nil"/>
                <w:bottom w:val="nil"/>
                <w:right w:val="nil"/>
                <w:between w:val="nil"/>
              </w:pBdr>
              <w:shd w:val="clear" w:color="auto" w:fill="FFFFFF" w:themeFill="background1"/>
              <w:spacing w:before="1"/>
              <w:rPr>
                <w:color w:val="000000"/>
                <w:sz w:val="24"/>
                <w:szCs w:val="24"/>
              </w:rPr>
            </w:pPr>
            <w:r>
              <w:rPr>
                <w:color w:val="000000"/>
                <w:sz w:val="24"/>
                <w:szCs w:val="24"/>
              </w:rPr>
              <w:t>Зам. директора по УВР</w:t>
            </w:r>
          </w:p>
        </w:tc>
      </w:tr>
      <w:tr w:rsidR="00B75DBD" w14:paraId="35CDE17F" w14:textId="77777777" w:rsidTr="00764BCD">
        <w:trPr>
          <w:trHeight w:val="374"/>
        </w:trPr>
        <w:tc>
          <w:tcPr>
            <w:tcW w:w="10740" w:type="dxa"/>
            <w:gridSpan w:val="5"/>
            <w:shd w:val="clear" w:color="auto" w:fill="FFFFFF" w:themeFill="background1"/>
          </w:tcPr>
          <w:p w14:paraId="35CDE17E" w14:textId="77777777" w:rsidR="00B75DBD" w:rsidRDefault="00B75DBD" w:rsidP="00764BCD">
            <w:pPr>
              <w:pBdr>
                <w:top w:val="nil"/>
                <w:left w:val="nil"/>
                <w:bottom w:val="nil"/>
                <w:right w:val="nil"/>
                <w:between w:val="nil"/>
              </w:pBdr>
              <w:shd w:val="clear" w:color="auto" w:fill="FFFFFF" w:themeFill="background1"/>
              <w:spacing w:line="275" w:lineRule="auto"/>
              <w:ind w:left="1679" w:right="1680"/>
              <w:jc w:val="center"/>
              <w:rPr>
                <w:b/>
                <w:color w:val="000000"/>
                <w:sz w:val="24"/>
                <w:szCs w:val="24"/>
              </w:rPr>
            </w:pPr>
            <w:r>
              <w:rPr>
                <w:b/>
                <w:color w:val="000000"/>
                <w:sz w:val="24"/>
                <w:szCs w:val="24"/>
              </w:rPr>
              <w:t>Модуль «Детские общественные объединения»</w:t>
            </w:r>
          </w:p>
        </w:tc>
      </w:tr>
      <w:tr w:rsidR="00B75DBD" w14:paraId="35CDE184" w14:textId="77777777" w:rsidTr="00764BCD">
        <w:trPr>
          <w:trHeight w:val="277"/>
        </w:trPr>
        <w:tc>
          <w:tcPr>
            <w:tcW w:w="4503" w:type="dxa"/>
          </w:tcPr>
          <w:p w14:paraId="35CDE180" w14:textId="77777777" w:rsidR="00B75DBD" w:rsidRPr="00B85186" w:rsidRDefault="00B75DBD" w:rsidP="00764BCD">
            <w:pPr>
              <w:pBdr>
                <w:top w:val="nil"/>
                <w:left w:val="nil"/>
                <w:bottom w:val="nil"/>
                <w:right w:val="nil"/>
                <w:between w:val="nil"/>
              </w:pBdr>
              <w:shd w:val="clear" w:color="auto" w:fill="FFFFFF" w:themeFill="background1"/>
              <w:spacing w:before="3" w:line="255" w:lineRule="auto"/>
              <w:ind w:left="827"/>
              <w:rPr>
                <w:b/>
                <w:color w:val="000000"/>
                <w:sz w:val="24"/>
                <w:szCs w:val="24"/>
              </w:rPr>
            </w:pPr>
            <w:r w:rsidRPr="00B85186">
              <w:rPr>
                <w:b/>
                <w:color w:val="000000"/>
                <w:sz w:val="24"/>
                <w:szCs w:val="24"/>
              </w:rPr>
              <w:t>Дела, события, мероприятия</w:t>
            </w:r>
          </w:p>
        </w:tc>
        <w:tc>
          <w:tcPr>
            <w:tcW w:w="1168" w:type="dxa"/>
            <w:gridSpan w:val="2"/>
          </w:tcPr>
          <w:p w14:paraId="35CDE181" w14:textId="77777777" w:rsidR="00B75DBD" w:rsidRPr="00B85186" w:rsidRDefault="00B75DBD" w:rsidP="00764BCD">
            <w:pPr>
              <w:pBdr>
                <w:top w:val="nil"/>
                <w:left w:val="nil"/>
                <w:bottom w:val="nil"/>
                <w:right w:val="nil"/>
                <w:between w:val="nil"/>
              </w:pBdr>
              <w:shd w:val="clear" w:color="auto" w:fill="FFFFFF" w:themeFill="background1"/>
              <w:spacing w:before="3" w:line="255" w:lineRule="auto"/>
              <w:ind w:left="106"/>
              <w:rPr>
                <w:b/>
                <w:color w:val="000000"/>
                <w:sz w:val="24"/>
                <w:szCs w:val="24"/>
              </w:rPr>
            </w:pPr>
            <w:r w:rsidRPr="00B85186">
              <w:rPr>
                <w:b/>
                <w:color w:val="000000"/>
                <w:sz w:val="24"/>
                <w:szCs w:val="24"/>
              </w:rPr>
              <w:t>Классы</w:t>
            </w:r>
          </w:p>
        </w:tc>
        <w:tc>
          <w:tcPr>
            <w:tcW w:w="1841" w:type="dxa"/>
          </w:tcPr>
          <w:p w14:paraId="35CDE182" w14:textId="77777777" w:rsidR="00B75DBD" w:rsidRPr="00B85186" w:rsidRDefault="00B75DBD" w:rsidP="00764BCD">
            <w:pPr>
              <w:pBdr>
                <w:top w:val="nil"/>
                <w:left w:val="nil"/>
                <w:bottom w:val="nil"/>
                <w:right w:val="nil"/>
                <w:between w:val="nil"/>
              </w:pBdr>
              <w:shd w:val="clear" w:color="auto" w:fill="FFFFFF" w:themeFill="background1"/>
              <w:spacing w:before="3" w:line="255" w:lineRule="auto"/>
              <w:ind w:left="353" w:right="353"/>
              <w:jc w:val="center"/>
              <w:rPr>
                <w:b/>
                <w:color w:val="000000"/>
                <w:sz w:val="24"/>
                <w:szCs w:val="24"/>
              </w:rPr>
            </w:pPr>
            <w:r w:rsidRPr="00B85186">
              <w:rPr>
                <w:b/>
                <w:color w:val="000000"/>
                <w:sz w:val="24"/>
                <w:szCs w:val="24"/>
              </w:rPr>
              <w:t>Дата</w:t>
            </w:r>
          </w:p>
        </w:tc>
        <w:tc>
          <w:tcPr>
            <w:tcW w:w="3228" w:type="dxa"/>
          </w:tcPr>
          <w:p w14:paraId="35CDE183" w14:textId="77777777" w:rsidR="00B75DBD" w:rsidRPr="00B85186" w:rsidRDefault="00B75DBD" w:rsidP="00764BCD">
            <w:pPr>
              <w:pBdr>
                <w:top w:val="nil"/>
                <w:left w:val="nil"/>
                <w:bottom w:val="nil"/>
                <w:right w:val="nil"/>
                <w:between w:val="nil"/>
              </w:pBdr>
              <w:shd w:val="clear" w:color="auto" w:fill="FFFFFF" w:themeFill="background1"/>
              <w:spacing w:before="3" w:line="255" w:lineRule="auto"/>
              <w:ind w:left="550"/>
              <w:rPr>
                <w:b/>
                <w:color w:val="000000"/>
                <w:sz w:val="24"/>
                <w:szCs w:val="24"/>
              </w:rPr>
            </w:pPr>
            <w:r w:rsidRPr="00B85186">
              <w:rPr>
                <w:b/>
                <w:color w:val="000000"/>
                <w:sz w:val="24"/>
                <w:szCs w:val="24"/>
              </w:rPr>
              <w:t>Ответственные</w:t>
            </w:r>
          </w:p>
        </w:tc>
      </w:tr>
      <w:tr w:rsidR="00B75DBD" w14:paraId="35CDE18F" w14:textId="77777777" w:rsidTr="00764BCD">
        <w:trPr>
          <w:trHeight w:val="550"/>
        </w:trPr>
        <w:tc>
          <w:tcPr>
            <w:tcW w:w="4503" w:type="dxa"/>
          </w:tcPr>
          <w:p w14:paraId="35CDE185"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Дни единых действий РДДМ</w:t>
            </w:r>
          </w:p>
        </w:tc>
        <w:tc>
          <w:tcPr>
            <w:tcW w:w="1168" w:type="dxa"/>
            <w:gridSpan w:val="2"/>
          </w:tcPr>
          <w:p w14:paraId="35CDE186"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tcPr>
          <w:p w14:paraId="35CDE187"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В течении года</w:t>
            </w:r>
          </w:p>
        </w:tc>
        <w:tc>
          <w:tcPr>
            <w:tcW w:w="3228" w:type="dxa"/>
          </w:tcPr>
          <w:p w14:paraId="35CDE188"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Зам. директора по УВР-</w:t>
            </w:r>
          </w:p>
          <w:p w14:paraId="35CDE189" w14:textId="77777777" w:rsidR="00B75DBD" w:rsidRDefault="00B75DBD" w:rsidP="00764BCD">
            <w:pPr>
              <w:pBdr>
                <w:top w:val="nil"/>
                <w:left w:val="nil"/>
                <w:bottom w:val="nil"/>
                <w:right w:val="nil"/>
                <w:between w:val="nil"/>
              </w:pBdr>
              <w:shd w:val="clear" w:color="auto" w:fill="FFFFFF" w:themeFill="background1"/>
              <w:spacing w:line="276" w:lineRule="auto"/>
              <w:ind w:right="118"/>
              <w:rPr>
                <w:color w:val="000000"/>
                <w:sz w:val="24"/>
                <w:szCs w:val="24"/>
              </w:rPr>
            </w:pPr>
            <w:r>
              <w:rPr>
                <w:color w:val="000000"/>
                <w:sz w:val="24"/>
                <w:szCs w:val="24"/>
              </w:rPr>
              <w:t>Калимулаева Н.Ш.</w:t>
            </w:r>
          </w:p>
          <w:p w14:paraId="35CDE18A" w14:textId="77777777" w:rsidR="00B75DBD" w:rsidRDefault="00B75DBD" w:rsidP="00764BCD">
            <w:pPr>
              <w:pBdr>
                <w:top w:val="nil"/>
                <w:left w:val="nil"/>
                <w:bottom w:val="nil"/>
                <w:right w:val="nil"/>
                <w:between w:val="nil"/>
              </w:pBdr>
              <w:shd w:val="clear" w:color="auto" w:fill="FFFFFF" w:themeFill="background1"/>
              <w:spacing w:line="276" w:lineRule="auto"/>
              <w:ind w:right="118"/>
              <w:rPr>
                <w:color w:val="000000"/>
                <w:sz w:val="24"/>
                <w:szCs w:val="24"/>
              </w:rPr>
            </w:pPr>
            <w:r>
              <w:rPr>
                <w:color w:val="000000"/>
                <w:sz w:val="24"/>
                <w:szCs w:val="24"/>
              </w:rPr>
              <w:t>Классные руководители</w:t>
            </w:r>
          </w:p>
          <w:p w14:paraId="35CDE18B"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Рагимханова Т.А.</w:t>
            </w:r>
          </w:p>
          <w:p w14:paraId="35CDE18C"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Калимулаева Н.Ш.</w:t>
            </w:r>
          </w:p>
          <w:p w14:paraId="35CDE18D"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Омарова Ф.И.</w:t>
            </w:r>
          </w:p>
          <w:p w14:paraId="35CDE18E" w14:textId="77777777" w:rsidR="00B75DBD" w:rsidRDefault="00B75DBD" w:rsidP="00764BCD">
            <w:pPr>
              <w:pBdr>
                <w:top w:val="nil"/>
                <w:left w:val="nil"/>
                <w:bottom w:val="nil"/>
                <w:right w:val="nil"/>
                <w:between w:val="nil"/>
              </w:pBdr>
              <w:shd w:val="clear" w:color="auto" w:fill="FFFFFF" w:themeFill="background1"/>
              <w:spacing w:line="276" w:lineRule="auto"/>
              <w:ind w:right="118"/>
              <w:rPr>
                <w:color w:val="000000"/>
                <w:sz w:val="24"/>
                <w:szCs w:val="24"/>
              </w:rPr>
            </w:pPr>
            <w:r>
              <w:rPr>
                <w:color w:val="000000"/>
                <w:sz w:val="24"/>
                <w:szCs w:val="24"/>
              </w:rPr>
              <w:t>Гусейнова Б.К.</w:t>
            </w:r>
          </w:p>
        </w:tc>
      </w:tr>
      <w:tr w:rsidR="00B75DBD" w14:paraId="35CDE194" w14:textId="77777777" w:rsidTr="00764BCD">
        <w:trPr>
          <w:trHeight w:val="986"/>
        </w:trPr>
        <w:tc>
          <w:tcPr>
            <w:tcW w:w="4503" w:type="dxa"/>
          </w:tcPr>
          <w:p w14:paraId="35CDE190" w14:textId="77777777" w:rsidR="00B75DBD" w:rsidRDefault="00B75DBD" w:rsidP="00764BCD">
            <w:pPr>
              <w:pBdr>
                <w:top w:val="nil"/>
                <w:left w:val="nil"/>
                <w:bottom w:val="nil"/>
                <w:right w:val="nil"/>
                <w:between w:val="nil"/>
              </w:pBdr>
              <w:shd w:val="clear" w:color="auto" w:fill="FFFFFF" w:themeFill="background1"/>
              <w:ind w:left="107" w:right="514"/>
              <w:rPr>
                <w:color w:val="000000"/>
                <w:sz w:val="24"/>
                <w:szCs w:val="24"/>
              </w:rPr>
            </w:pPr>
            <w:r>
              <w:rPr>
                <w:color w:val="000000"/>
                <w:sz w:val="24"/>
                <w:szCs w:val="24"/>
              </w:rPr>
              <w:lastRenderedPageBreak/>
              <w:t xml:space="preserve">Участие во Всероссийских проектах по активностям РДДМ - </w:t>
            </w:r>
            <w:r>
              <w:rPr>
                <w:color w:val="944F71"/>
                <w:sz w:val="24"/>
                <w:szCs w:val="24"/>
                <w:u w:val="single"/>
              </w:rPr>
              <w:t>https://xn--</w:t>
            </w:r>
            <w:r>
              <w:rPr>
                <w:color w:val="944F71"/>
                <w:sz w:val="24"/>
                <w:szCs w:val="24"/>
              </w:rPr>
              <w:t xml:space="preserve"> </w:t>
            </w:r>
            <w:r>
              <w:rPr>
                <w:color w:val="944F71"/>
                <w:sz w:val="24"/>
                <w:szCs w:val="24"/>
                <w:u w:val="single"/>
              </w:rPr>
              <w:t>90acagbhgpca7c8c7f.xn--p1ai/projects</w:t>
            </w:r>
          </w:p>
        </w:tc>
        <w:tc>
          <w:tcPr>
            <w:tcW w:w="1168" w:type="dxa"/>
            <w:gridSpan w:val="2"/>
          </w:tcPr>
          <w:p w14:paraId="35CDE191"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tcPr>
          <w:p w14:paraId="35CDE192" w14:textId="77777777" w:rsidR="00B75DBD" w:rsidRDefault="00B75DBD" w:rsidP="00764BCD">
            <w:pPr>
              <w:pBdr>
                <w:top w:val="nil"/>
                <w:left w:val="nil"/>
                <w:bottom w:val="nil"/>
                <w:right w:val="nil"/>
                <w:between w:val="nil"/>
              </w:pBdr>
              <w:shd w:val="clear" w:color="auto" w:fill="FFFFFF" w:themeFill="background1"/>
              <w:spacing w:line="275" w:lineRule="auto"/>
              <w:ind w:left="138"/>
              <w:rPr>
                <w:color w:val="000000"/>
                <w:sz w:val="24"/>
                <w:szCs w:val="24"/>
              </w:rPr>
            </w:pPr>
            <w:r>
              <w:rPr>
                <w:color w:val="000000"/>
                <w:sz w:val="24"/>
                <w:szCs w:val="24"/>
              </w:rPr>
              <w:t>В течение года</w:t>
            </w:r>
          </w:p>
        </w:tc>
        <w:tc>
          <w:tcPr>
            <w:tcW w:w="3228" w:type="dxa"/>
          </w:tcPr>
          <w:p w14:paraId="35CDE193" w14:textId="77777777" w:rsidR="00B75DBD" w:rsidRDefault="00B75DBD" w:rsidP="00764BCD">
            <w:pPr>
              <w:pBdr>
                <w:top w:val="nil"/>
                <w:left w:val="nil"/>
                <w:bottom w:val="nil"/>
                <w:right w:val="nil"/>
                <w:between w:val="nil"/>
              </w:pBdr>
              <w:shd w:val="clear" w:color="auto" w:fill="FFFFFF" w:themeFill="background1"/>
              <w:spacing w:line="275" w:lineRule="auto"/>
              <w:ind w:right="177"/>
              <w:rPr>
                <w:color w:val="000000"/>
                <w:sz w:val="24"/>
                <w:szCs w:val="24"/>
              </w:rPr>
            </w:pPr>
            <w:r>
              <w:rPr>
                <w:color w:val="000000"/>
                <w:sz w:val="24"/>
                <w:szCs w:val="24"/>
              </w:rPr>
              <w:t>Классные руководители</w:t>
            </w:r>
          </w:p>
        </w:tc>
      </w:tr>
      <w:tr w:rsidR="00B75DBD" w14:paraId="35CDE199" w14:textId="77777777" w:rsidTr="00764BCD">
        <w:trPr>
          <w:trHeight w:val="433"/>
        </w:trPr>
        <w:tc>
          <w:tcPr>
            <w:tcW w:w="4503" w:type="dxa"/>
          </w:tcPr>
          <w:p w14:paraId="35CDE195" w14:textId="77777777" w:rsidR="00B75DBD" w:rsidRDefault="00B75DBD" w:rsidP="00764BCD">
            <w:pPr>
              <w:pBdr>
                <w:top w:val="nil"/>
                <w:left w:val="nil"/>
                <w:bottom w:val="nil"/>
                <w:right w:val="nil"/>
                <w:between w:val="nil"/>
              </w:pBdr>
              <w:shd w:val="clear" w:color="auto" w:fill="FFFFFF" w:themeFill="background1"/>
              <w:spacing w:before="3"/>
              <w:ind w:left="107"/>
              <w:rPr>
                <w:color w:val="000000"/>
                <w:sz w:val="24"/>
                <w:szCs w:val="24"/>
              </w:rPr>
            </w:pPr>
            <w:r>
              <w:rPr>
                <w:color w:val="000000"/>
                <w:sz w:val="24"/>
                <w:szCs w:val="24"/>
              </w:rPr>
              <w:t>Участие в благотворительных акциях</w:t>
            </w:r>
          </w:p>
        </w:tc>
        <w:tc>
          <w:tcPr>
            <w:tcW w:w="1168" w:type="dxa"/>
            <w:gridSpan w:val="2"/>
          </w:tcPr>
          <w:p w14:paraId="35CDE196" w14:textId="77777777" w:rsidR="00B75DBD" w:rsidRDefault="00B75DBD" w:rsidP="00764BCD">
            <w:pPr>
              <w:pBdr>
                <w:top w:val="nil"/>
                <w:left w:val="nil"/>
                <w:bottom w:val="nil"/>
                <w:right w:val="nil"/>
                <w:between w:val="nil"/>
              </w:pBdr>
              <w:shd w:val="clear" w:color="auto" w:fill="FFFFFF" w:themeFill="background1"/>
              <w:spacing w:before="3"/>
              <w:ind w:left="89" w:right="93"/>
              <w:jc w:val="center"/>
              <w:rPr>
                <w:color w:val="000000"/>
                <w:sz w:val="24"/>
                <w:szCs w:val="24"/>
              </w:rPr>
            </w:pPr>
            <w:r>
              <w:rPr>
                <w:color w:val="000000"/>
                <w:sz w:val="24"/>
                <w:szCs w:val="24"/>
              </w:rPr>
              <w:t>1-4</w:t>
            </w:r>
          </w:p>
        </w:tc>
        <w:tc>
          <w:tcPr>
            <w:tcW w:w="1841" w:type="dxa"/>
          </w:tcPr>
          <w:p w14:paraId="35CDE197" w14:textId="77777777" w:rsidR="00B75DBD" w:rsidRDefault="00B75DBD" w:rsidP="00764BCD">
            <w:pPr>
              <w:shd w:val="clear" w:color="auto" w:fill="FFFFFF" w:themeFill="background1"/>
            </w:pPr>
            <w:r w:rsidRPr="00CC7E50">
              <w:rPr>
                <w:color w:val="000000"/>
                <w:sz w:val="24"/>
                <w:szCs w:val="24"/>
              </w:rPr>
              <w:t>В течение года</w:t>
            </w:r>
          </w:p>
        </w:tc>
        <w:tc>
          <w:tcPr>
            <w:tcW w:w="3228" w:type="dxa"/>
          </w:tcPr>
          <w:p w14:paraId="35CDE198" w14:textId="77777777" w:rsidR="00B75DBD" w:rsidRDefault="00B75DBD" w:rsidP="00764BCD">
            <w:pPr>
              <w:pBdr>
                <w:top w:val="nil"/>
                <w:left w:val="nil"/>
                <w:bottom w:val="nil"/>
                <w:right w:val="nil"/>
                <w:between w:val="nil"/>
              </w:pBdr>
              <w:shd w:val="clear" w:color="auto" w:fill="FFFFFF" w:themeFill="background1"/>
              <w:spacing w:before="3"/>
              <w:ind w:right="176"/>
              <w:rPr>
                <w:color w:val="000000"/>
                <w:sz w:val="24"/>
                <w:szCs w:val="24"/>
              </w:rPr>
            </w:pPr>
            <w:r>
              <w:rPr>
                <w:color w:val="000000"/>
                <w:sz w:val="24"/>
                <w:szCs w:val="24"/>
              </w:rPr>
              <w:t>Классные руководители</w:t>
            </w:r>
          </w:p>
        </w:tc>
      </w:tr>
      <w:tr w:rsidR="00B75DBD" w14:paraId="35CDE19E" w14:textId="77777777" w:rsidTr="00764BCD">
        <w:trPr>
          <w:trHeight w:val="706"/>
        </w:trPr>
        <w:tc>
          <w:tcPr>
            <w:tcW w:w="4503" w:type="dxa"/>
          </w:tcPr>
          <w:p w14:paraId="35CDE19A" w14:textId="77777777" w:rsidR="00B75DBD" w:rsidRDefault="00B75DBD" w:rsidP="00764BCD">
            <w:pPr>
              <w:pBdr>
                <w:top w:val="nil"/>
                <w:left w:val="nil"/>
                <w:bottom w:val="nil"/>
                <w:right w:val="nil"/>
                <w:between w:val="nil"/>
              </w:pBdr>
              <w:shd w:val="clear" w:color="auto" w:fill="FFFFFF" w:themeFill="background1"/>
              <w:ind w:left="107" w:right="484"/>
              <w:rPr>
                <w:color w:val="000000"/>
                <w:sz w:val="24"/>
                <w:szCs w:val="24"/>
              </w:rPr>
            </w:pPr>
            <w:r>
              <w:rPr>
                <w:color w:val="000000"/>
                <w:sz w:val="24"/>
                <w:szCs w:val="24"/>
              </w:rPr>
              <w:t xml:space="preserve">Участие в движении «Орлята России» - </w:t>
            </w:r>
            <w:hyperlink r:id="rId21">
              <w:r>
                <w:rPr>
                  <w:color w:val="944F71"/>
                  <w:sz w:val="24"/>
                  <w:szCs w:val="24"/>
                  <w:u w:val="single"/>
                </w:rPr>
                <w:t>https://orlyatarussia.ru/</w:t>
              </w:r>
            </w:hyperlink>
          </w:p>
        </w:tc>
        <w:tc>
          <w:tcPr>
            <w:tcW w:w="1168" w:type="dxa"/>
            <w:gridSpan w:val="2"/>
          </w:tcPr>
          <w:p w14:paraId="35CDE19B"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tcPr>
          <w:p w14:paraId="35CDE19C" w14:textId="77777777" w:rsidR="00B75DBD" w:rsidRDefault="00B75DBD" w:rsidP="00764BCD">
            <w:pPr>
              <w:shd w:val="clear" w:color="auto" w:fill="FFFFFF" w:themeFill="background1"/>
            </w:pPr>
            <w:r w:rsidRPr="00CC7E50">
              <w:rPr>
                <w:color w:val="000000"/>
                <w:sz w:val="24"/>
                <w:szCs w:val="24"/>
              </w:rPr>
              <w:t>В течение года</w:t>
            </w:r>
          </w:p>
        </w:tc>
        <w:tc>
          <w:tcPr>
            <w:tcW w:w="3228" w:type="dxa"/>
          </w:tcPr>
          <w:p w14:paraId="35CDE19D" w14:textId="77777777" w:rsidR="00B75DBD" w:rsidRDefault="00B75DBD" w:rsidP="00764BCD">
            <w:pPr>
              <w:pBdr>
                <w:top w:val="nil"/>
                <w:left w:val="nil"/>
                <w:bottom w:val="nil"/>
                <w:right w:val="nil"/>
                <w:between w:val="nil"/>
              </w:pBdr>
              <w:shd w:val="clear" w:color="auto" w:fill="FFFFFF" w:themeFill="background1"/>
              <w:spacing w:line="275" w:lineRule="auto"/>
              <w:ind w:right="177"/>
              <w:rPr>
                <w:color w:val="000000"/>
                <w:sz w:val="24"/>
                <w:szCs w:val="24"/>
              </w:rPr>
            </w:pPr>
            <w:r>
              <w:rPr>
                <w:color w:val="000000"/>
                <w:sz w:val="24"/>
                <w:szCs w:val="24"/>
              </w:rPr>
              <w:t>Классные руководители</w:t>
            </w:r>
          </w:p>
        </w:tc>
      </w:tr>
      <w:tr w:rsidR="00B75DBD" w14:paraId="35CDE1A0" w14:textId="77777777" w:rsidTr="00764BCD">
        <w:trPr>
          <w:trHeight w:val="386"/>
        </w:trPr>
        <w:tc>
          <w:tcPr>
            <w:tcW w:w="10740" w:type="dxa"/>
            <w:gridSpan w:val="5"/>
            <w:shd w:val="clear" w:color="auto" w:fill="FFFFFF" w:themeFill="background1"/>
          </w:tcPr>
          <w:p w14:paraId="35CDE19F" w14:textId="77777777" w:rsidR="00B75DBD" w:rsidRDefault="00B75DBD" w:rsidP="00764BCD">
            <w:pPr>
              <w:pBdr>
                <w:top w:val="nil"/>
                <w:left w:val="nil"/>
                <w:bottom w:val="nil"/>
                <w:right w:val="nil"/>
                <w:between w:val="nil"/>
              </w:pBdr>
              <w:shd w:val="clear" w:color="auto" w:fill="FFFFFF" w:themeFill="background1"/>
              <w:spacing w:line="275" w:lineRule="auto"/>
              <w:ind w:left="1680" w:right="1679"/>
              <w:jc w:val="center"/>
              <w:rPr>
                <w:b/>
                <w:color w:val="000000"/>
                <w:sz w:val="24"/>
                <w:szCs w:val="24"/>
              </w:rPr>
            </w:pPr>
            <w:r>
              <w:rPr>
                <w:b/>
                <w:color w:val="000000"/>
                <w:sz w:val="24"/>
                <w:szCs w:val="24"/>
              </w:rPr>
              <w:t>Модуль «Профориентация»</w:t>
            </w:r>
          </w:p>
        </w:tc>
      </w:tr>
      <w:tr w:rsidR="00B75DBD" w14:paraId="35CDE1A5" w14:textId="77777777" w:rsidTr="00764BCD">
        <w:trPr>
          <w:trHeight w:val="278"/>
        </w:trPr>
        <w:tc>
          <w:tcPr>
            <w:tcW w:w="4503" w:type="dxa"/>
          </w:tcPr>
          <w:p w14:paraId="35CDE1A1" w14:textId="77777777" w:rsidR="00B75DBD" w:rsidRPr="00157E01" w:rsidRDefault="00B75DBD" w:rsidP="00764BCD">
            <w:pPr>
              <w:pBdr>
                <w:top w:val="nil"/>
                <w:left w:val="nil"/>
                <w:bottom w:val="nil"/>
                <w:right w:val="nil"/>
                <w:between w:val="nil"/>
              </w:pBdr>
              <w:shd w:val="clear" w:color="auto" w:fill="FFFFFF" w:themeFill="background1"/>
              <w:spacing w:before="3" w:line="255" w:lineRule="auto"/>
              <w:ind w:left="827"/>
              <w:rPr>
                <w:b/>
                <w:color w:val="000000"/>
                <w:sz w:val="24"/>
                <w:szCs w:val="24"/>
              </w:rPr>
            </w:pPr>
            <w:r w:rsidRPr="00157E01">
              <w:rPr>
                <w:b/>
                <w:color w:val="000000"/>
                <w:sz w:val="24"/>
                <w:szCs w:val="24"/>
              </w:rPr>
              <w:t>Дела, события, мероприятия</w:t>
            </w:r>
          </w:p>
        </w:tc>
        <w:tc>
          <w:tcPr>
            <w:tcW w:w="1168" w:type="dxa"/>
            <w:gridSpan w:val="2"/>
          </w:tcPr>
          <w:p w14:paraId="35CDE1A2" w14:textId="77777777" w:rsidR="00B75DBD" w:rsidRPr="00157E01" w:rsidRDefault="00B75DBD" w:rsidP="00764BCD">
            <w:pPr>
              <w:pBdr>
                <w:top w:val="nil"/>
                <w:left w:val="nil"/>
                <w:bottom w:val="nil"/>
                <w:right w:val="nil"/>
                <w:between w:val="nil"/>
              </w:pBdr>
              <w:shd w:val="clear" w:color="auto" w:fill="FFFFFF" w:themeFill="background1"/>
              <w:spacing w:before="3" w:line="255" w:lineRule="auto"/>
              <w:ind w:left="106"/>
              <w:rPr>
                <w:b/>
                <w:color w:val="000000"/>
                <w:sz w:val="24"/>
                <w:szCs w:val="24"/>
              </w:rPr>
            </w:pPr>
            <w:r w:rsidRPr="00157E01">
              <w:rPr>
                <w:b/>
                <w:color w:val="000000"/>
                <w:sz w:val="24"/>
                <w:szCs w:val="24"/>
              </w:rPr>
              <w:t>Классы</w:t>
            </w:r>
          </w:p>
        </w:tc>
        <w:tc>
          <w:tcPr>
            <w:tcW w:w="1841" w:type="dxa"/>
          </w:tcPr>
          <w:p w14:paraId="35CDE1A3" w14:textId="77777777" w:rsidR="00B75DBD" w:rsidRPr="00157E01" w:rsidRDefault="00B75DBD" w:rsidP="00764BCD">
            <w:pPr>
              <w:pBdr>
                <w:top w:val="nil"/>
                <w:left w:val="nil"/>
                <w:bottom w:val="nil"/>
                <w:right w:val="nil"/>
                <w:between w:val="nil"/>
              </w:pBdr>
              <w:shd w:val="clear" w:color="auto" w:fill="FFFFFF" w:themeFill="background1"/>
              <w:spacing w:before="3" w:line="255" w:lineRule="auto"/>
              <w:ind w:left="353" w:right="353"/>
              <w:jc w:val="center"/>
              <w:rPr>
                <w:b/>
                <w:color w:val="000000"/>
                <w:sz w:val="24"/>
                <w:szCs w:val="24"/>
              </w:rPr>
            </w:pPr>
            <w:r w:rsidRPr="00157E01">
              <w:rPr>
                <w:b/>
                <w:color w:val="000000"/>
                <w:sz w:val="24"/>
                <w:szCs w:val="24"/>
              </w:rPr>
              <w:t>Дата</w:t>
            </w:r>
          </w:p>
        </w:tc>
        <w:tc>
          <w:tcPr>
            <w:tcW w:w="3228" w:type="dxa"/>
          </w:tcPr>
          <w:p w14:paraId="35CDE1A4" w14:textId="77777777" w:rsidR="00B75DBD" w:rsidRPr="00157E01" w:rsidRDefault="00B75DBD" w:rsidP="00764BCD">
            <w:pPr>
              <w:pBdr>
                <w:top w:val="nil"/>
                <w:left w:val="nil"/>
                <w:bottom w:val="nil"/>
                <w:right w:val="nil"/>
                <w:between w:val="nil"/>
              </w:pBdr>
              <w:shd w:val="clear" w:color="auto" w:fill="FFFFFF" w:themeFill="background1"/>
              <w:spacing w:before="3" w:line="255" w:lineRule="auto"/>
              <w:ind w:left="550"/>
              <w:rPr>
                <w:b/>
                <w:color w:val="000000"/>
                <w:sz w:val="24"/>
                <w:szCs w:val="24"/>
              </w:rPr>
            </w:pPr>
            <w:r w:rsidRPr="00157E01">
              <w:rPr>
                <w:b/>
                <w:color w:val="000000"/>
                <w:sz w:val="24"/>
                <w:szCs w:val="24"/>
              </w:rPr>
              <w:t>Ответственные</w:t>
            </w:r>
          </w:p>
        </w:tc>
      </w:tr>
      <w:tr w:rsidR="00B75DBD" w14:paraId="35CDE1AF" w14:textId="77777777" w:rsidTr="00764BCD">
        <w:trPr>
          <w:trHeight w:val="550"/>
        </w:trPr>
        <w:tc>
          <w:tcPr>
            <w:tcW w:w="4503" w:type="dxa"/>
          </w:tcPr>
          <w:p w14:paraId="35CDE1A6" w14:textId="77777777" w:rsidR="00B75DBD" w:rsidRDefault="00B75DBD" w:rsidP="00764BCD">
            <w:pPr>
              <w:pBdr>
                <w:top w:val="nil"/>
                <w:left w:val="nil"/>
                <w:bottom w:val="nil"/>
                <w:right w:val="nil"/>
                <w:between w:val="nil"/>
              </w:pBdr>
              <w:shd w:val="clear" w:color="auto" w:fill="FFFFFF" w:themeFill="background1"/>
              <w:spacing w:line="274" w:lineRule="auto"/>
              <w:ind w:left="107"/>
              <w:rPr>
                <w:color w:val="000000"/>
                <w:sz w:val="20"/>
                <w:szCs w:val="20"/>
              </w:rPr>
            </w:pPr>
            <w:r>
              <w:rPr>
                <w:color w:val="000000"/>
                <w:sz w:val="24"/>
                <w:szCs w:val="24"/>
              </w:rPr>
              <w:t>Классные часы «Азбука профессий</w:t>
            </w:r>
            <w:r>
              <w:rPr>
                <w:color w:val="000000"/>
                <w:sz w:val="20"/>
                <w:szCs w:val="20"/>
              </w:rPr>
              <w:t>»,</w:t>
            </w:r>
          </w:p>
          <w:p w14:paraId="35CDE1A7" w14:textId="77777777" w:rsidR="00B75DBD" w:rsidRDefault="00B75DBD" w:rsidP="00764BCD">
            <w:pPr>
              <w:pBdr>
                <w:top w:val="nil"/>
                <w:left w:val="nil"/>
                <w:bottom w:val="nil"/>
                <w:right w:val="nil"/>
                <w:between w:val="nil"/>
              </w:pBdr>
              <w:shd w:val="clear" w:color="auto" w:fill="FFFFFF" w:themeFill="background1"/>
              <w:spacing w:line="229" w:lineRule="auto"/>
              <w:ind w:left="155"/>
              <w:rPr>
                <w:b/>
                <w:i/>
                <w:color w:val="000000"/>
                <w:sz w:val="20"/>
                <w:szCs w:val="20"/>
              </w:rPr>
            </w:pPr>
            <w:r>
              <w:rPr>
                <w:b/>
                <w:i/>
                <w:color w:val="000000"/>
                <w:sz w:val="20"/>
                <w:szCs w:val="20"/>
              </w:rPr>
              <w:t>темы планируете для своего класса на год!</w:t>
            </w:r>
          </w:p>
        </w:tc>
        <w:tc>
          <w:tcPr>
            <w:tcW w:w="1168" w:type="dxa"/>
            <w:gridSpan w:val="2"/>
          </w:tcPr>
          <w:p w14:paraId="35CDE1A8"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tcPr>
          <w:p w14:paraId="35CDE1A9" w14:textId="77777777" w:rsidR="00B75DBD" w:rsidRDefault="00B75DBD" w:rsidP="00764BCD">
            <w:pPr>
              <w:pBdr>
                <w:top w:val="nil"/>
                <w:left w:val="nil"/>
                <w:bottom w:val="nil"/>
                <w:right w:val="nil"/>
                <w:between w:val="nil"/>
              </w:pBdr>
              <w:shd w:val="clear" w:color="auto" w:fill="FFFFFF" w:themeFill="background1"/>
              <w:spacing w:line="275" w:lineRule="auto"/>
              <w:ind w:left="106"/>
              <w:rPr>
                <w:color w:val="000000"/>
                <w:sz w:val="24"/>
                <w:szCs w:val="24"/>
              </w:rPr>
            </w:pPr>
            <w:r>
              <w:rPr>
                <w:color w:val="000000"/>
                <w:sz w:val="24"/>
                <w:szCs w:val="24"/>
              </w:rPr>
              <w:t>1 раз в триместр</w:t>
            </w:r>
          </w:p>
        </w:tc>
        <w:tc>
          <w:tcPr>
            <w:tcW w:w="3228" w:type="dxa"/>
          </w:tcPr>
          <w:p w14:paraId="35CDE1AA"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Классные руководители-</w:t>
            </w:r>
          </w:p>
          <w:p w14:paraId="35CDE1AB"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Рагимханова Т.А.</w:t>
            </w:r>
          </w:p>
          <w:p w14:paraId="35CDE1AC"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Калимулаева Н.Ш.</w:t>
            </w:r>
          </w:p>
          <w:p w14:paraId="35CDE1AD"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Омарова Ф.И.</w:t>
            </w:r>
          </w:p>
          <w:p w14:paraId="35CDE1AE"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Гусейнова Б.К.</w:t>
            </w:r>
          </w:p>
        </w:tc>
      </w:tr>
    </w:tbl>
    <w:p w14:paraId="35CDE1B0" w14:textId="77777777" w:rsidR="00B75DBD" w:rsidRPr="005E3AB5" w:rsidRDefault="00B75DBD" w:rsidP="00B75DBD">
      <w:pPr>
        <w:shd w:val="clear" w:color="auto" w:fill="FFFFFF" w:themeFill="background1"/>
        <w:rPr>
          <w:sz w:val="24"/>
          <w:szCs w:val="24"/>
        </w:rPr>
      </w:pPr>
    </w:p>
    <w:p w14:paraId="35CDE1B1" w14:textId="77777777" w:rsidR="00B75DBD" w:rsidRPr="005E3AB5" w:rsidRDefault="00B75DBD" w:rsidP="00B75DBD">
      <w:pPr>
        <w:shd w:val="clear" w:color="auto" w:fill="FFFFFF" w:themeFill="background1"/>
        <w:rPr>
          <w:sz w:val="24"/>
          <w:szCs w:val="24"/>
        </w:rPr>
      </w:pPr>
    </w:p>
    <w:tbl>
      <w:tblPr>
        <w:tblpPr w:leftFromText="180" w:rightFromText="180" w:vertAnchor="text" w:tblpX="-34" w:tblpY="1"/>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175"/>
        <w:gridCol w:w="993"/>
        <w:gridCol w:w="215"/>
        <w:gridCol w:w="1626"/>
        <w:gridCol w:w="3194"/>
      </w:tblGrid>
      <w:tr w:rsidR="00B75DBD" w14:paraId="35CDE1B6" w14:textId="77777777" w:rsidTr="00764BCD">
        <w:trPr>
          <w:trHeight w:val="553"/>
        </w:trPr>
        <w:tc>
          <w:tcPr>
            <w:tcW w:w="4537" w:type="dxa"/>
          </w:tcPr>
          <w:p w14:paraId="35CDE1B2" w14:textId="77777777" w:rsidR="00B75DBD" w:rsidRDefault="00B75DBD" w:rsidP="00764BCD">
            <w:pPr>
              <w:pBdr>
                <w:top w:val="nil"/>
                <w:left w:val="nil"/>
                <w:bottom w:val="nil"/>
                <w:right w:val="nil"/>
                <w:between w:val="nil"/>
              </w:pBdr>
              <w:shd w:val="clear" w:color="auto" w:fill="FFFFFF" w:themeFill="background1"/>
              <w:ind w:left="107" w:right="649"/>
              <w:rPr>
                <w:color w:val="000000"/>
                <w:sz w:val="24"/>
                <w:szCs w:val="24"/>
              </w:rPr>
            </w:pPr>
            <w:r>
              <w:rPr>
                <w:color w:val="000000"/>
                <w:sz w:val="24"/>
                <w:szCs w:val="24"/>
              </w:rPr>
              <w:t>Тематические экскурсии на предприятия округа, области</w:t>
            </w:r>
          </w:p>
        </w:tc>
        <w:tc>
          <w:tcPr>
            <w:tcW w:w="1168" w:type="dxa"/>
            <w:gridSpan w:val="2"/>
          </w:tcPr>
          <w:p w14:paraId="35CDE1B3" w14:textId="77777777" w:rsidR="00B75DBD" w:rsidRDefault="00B75DBD" w:rsidP="00764BCD">
            <w:pPr>
              <w:pBdr>
                <w:top w:val="nil"/>
                <w:left w:val="nil"/>
                <w:bottom w:val="nil"/>
                <w:right w:val="nil"/>
                <w:between w:val="nil"/>
              </w:pBdr>
              <w:shd w:val="clear" w:color="auto" w:fill="FFFFFF" w:themeFill="background1"/>
              <w:spacing w:before="3"/>
              <w:ind w:left="89" w:right="93"/>
              <w:jc w:val="center"/>
              <w:rPr>
                <w:color w:val="000000"/>
                <w:sz w:val="24"/>
                <w:szCs w:val="24"/>
              </w:rPr>
            </w:pPr>
            <w:r>
              <w:rPr>
                <w:color w:val="000000"/>
                <w:sz w:val="24"/>
                <w:szCs w:val="24"/>
              </w:rPr>
              <w:t>1-4</w:t>
            </w:r>
          </w:p>
        </w:tc>
        <w:tc>
          <w:tcPr>
            <w:tcW w:w="1841" w:type="dxa"/>
            <w:gridSpan w:val="2"/>
          </w:tcPr>
          <w:p w14:paraId="35CDE1B4" w14:textId="77777777" w:rsidR="00B75DBD" w:rsidRDefault="00B75DBD" w:rsidP="00764BCD">
            <w:pPr>
              <w:pBdr>
                <w:top w:val="nil"/>
                <w:left w:val="nil"/>
                <w:bottom w:val="nil"/>
                <w:right w:val="nil"/>
                <w:between w:val="nil"/>
              </w:pBdr>
              <w:shd w:val="clear" w:color="auto" w:fill="FFFFFF" w:themeFill="background1"/>
              <w:spacing w:before="3"/>
              <w:ind w:left="202"/>
              <w:rPr>
                <w:color w:val="000000"/>
                <w:sz w:val="24"/>
                <w:szCs w:val="24"/>
              </w:rPr>
            </w:pPr>
            <w:r>
              <w:rPr>
                <w:color w:val="000000"/>
                <w:sz w:val="24"/>
                <w:szCs w:val="24"/>
              </w:rPr>
              <w:t>Сентябрь-май</w:t>
            </w:r>
          </w:p>
        </w:tc>
        <w:tc>
          <w:tcPr>
            <w:tcW w:w="3194" w:type="dxa"/>
          </w:tcPr>
          <w:p w14:paraId="35CDE1B5"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Классные руководители</w:t>
            </w:r>
          </w:p>
        </w:tc>
      </w:tr>
      <w:tr w:rsidR="00B75DBD" w14:paraId="35CDE1B8" w14:textId="77777777" w:rsidTr="00764BCD">
        <w:trPr>
          <w:trHeight w:val="386"/>
        </w:trPr>
        <w:tc>
          <w:tcPr>
            <w:tcW w:w="10740" w:type="dxa"/>
            <w:gridSpan w:val="6"/>
            <w:shd w:val="clear" w:color="auto" w:fill="FFFFFF" w:themeFill="background1"/>
          </w:tcPr>
          <w:p w14:paraId="35CDE1B7" w14:textId="77777777" w:rsidR="00B75DBD" w:rsidRDefault="00B75DBD" w:rsidP="00764BCD">
            <w:pPr>
              <w:pBdr>
                <w:top w:val="nil"/>
                <w:left w:val="nil"/>
                <w:bottom w:val="nil"/>
                <w:right w:val="nil"/>
                <w:between w:val="nil"/>
              </w:pBdr>
              <w:shd w:val="clear" w:color="auto" w:fill="FFFFFF" w:themeFill="background1"/>
              <w:spacing w:line="275" w:lineRule="auto"/>
              <w:ind w:left="1680" w:right="1676"/>
              <w:jc w:val="center"/>
              <w:rPr>
                <w:b/>
                <w:color w:val="000000"/>
                <w:sz w:val="24"/>
                <w:szCs w:val="24"/>
              </w:rPr>
            </w:pPr>
            <w:r>
              <w:rPr>
                <w:b/>
                <w:color w:val="000000"/>
                <w:sz w:val="24"/>
                <w:szCs w:val="24"/>
              </w:rPr>
              <w:t>Модуль «Профилактика и безопасность»</w:t>
            </w:r>
          </w:p>
        </w:tc>
      </w:tr>
      <w:tr w:rsidR="00B75DBD" w:rsidRPr="00773128" w14:paraId="35CDE1BD" w14:textId="77777777" w:rsidTr="00764BCD">
        <w:trPr>
          <w:trHeight w:val="386"/>
        </w:trPr>
        <w:tc>
          <w:tcPr>
            <w:tcW w:w="4712" w:type="dxa"/>
            <w:gridSpan w:val="2"/>
          </w:tcPr>
          <w:p w14:paraId="35CDE1B9" w14:textId="77777777" w:rsidR="00B75DBD" w:rsidRPr="00B85186" w:rsidRDefault="00B75DBD" w:rsidP="00764BCD">
            <w:pPr>
              <w:pBdr>
                <w:top w:val="nil"/>
                <w:left w:val="nil"/>
                <w:bottom w:val="nil"/>
                <w:right w:val="nil"/>
                <w:between w:val="nil"/>
              </w:pBdr>
              <w:shd w:val="clear" w:color="auto" w:fill="FFFFFF" w:themeFill="background1"/>
              <w:spacing w:line="275" w:lineRule="auto"/>
              <w:ind w:left="827"/>
              <w:rPr>
                <w:b/>
                <w:color w:val="000000"/>
                <w:sz w:val="24"/>
                <w:szCs w:val="24"/>
              </w:rPr>
            </w:pPr>
            <w:r w:rsidRPr="00B85186">
              <w:rPr>
                <w:b/>
                <w:color w:val="000000"/>
                <w:sz w:val="24"/>
                <w:szCs w:val="24"/>
              </w:rPr>
              <w:t>Дела, события, мероприятия</w:t>
            </w:r>
          </w:p>
        </w:tc>
        <w:tc>
          <w:tcPr>
            <w:tcW w:w="1208" w:type="dxa"/>
            <w:gridSpan w:val="2"/>
          </w:tcPr>
          <w:p w14:paraId="35CDE1BA" w14:textId="77777777" w:rsidR="00B75DBD" w:rsidRPr="00B85186" w:rsidRDefault="00B75DBD" w:rsidP="00764BCD">
            <w:pPr>
              <w:pBdr>
                <w:top w:val="nil"/>
                <w:left w:val="nil"/>
                <w:bottom w:val="nil"/>
                <w:right w:val="nil"/>
                <w:between w:val="nil"/>
              </w:pBdr>
              <w:shd w:val="clear" w:color="auto" w:fill="FFFFFF" w:themeFill="background1"/>
              <w:spacing w:line="275" w:lineRule="auto"/>
              <w:ind w:left="106"/>
              <w:rPr>
                <w:b/>
                <w:color w:val="000000"/>
                <w:sz w:val="24"/>
                <w:szCs w:val="24"/>
              </w:rPr>
            </w:pPr>
            <w:r w:rsidRPr="00B85186">
              <w:rPr>
                <w:b/>
                <w:color w:val="000000"/>
                <w:sz w:val="24"/>
                <w:szCs w:val="24"/>
              </w:rPr>
              <w:t>Классы</w:t>
            </w:r>
          </w:p>
        </w:tc>
        <w:tc>
          <w:tcPr>
            <w:tcW w:w="1626" w:type="dxa"/>
          </w:tcPr>
          <w:p w14:paraId="35CDE1BB" w14:textId="77777777" w:rsidR="00B75DBD" w:rsidRPr="00B85186" w:rsidRDefault="00B75DBD" w:rsidP="00764BCD">
            <w:pPr>
              <w:pBdr>
                <w:top w:val="nil"/>
                <w:left w:val="nil"/>
                <w:bottom w:val="nil"/>
                <w:right w:val="nil"/>
                <w:between w:val="nil"/>
              </w:pBdr>
              <w:shd w:val="clear" w:color="auto" w:fill="FFFFFF" w:themeFill="background1"/>
              <w:spacing w:line="275" w:lineRule="auto"/>
              <w:ind w:left="353" w:right="353"/>
              <w:jc w:val="center"/>
              <w:rPr>
                <w:b/>
                <w:color w:val="000000"/>
                <w:sz w:val="24"/>
                <w:szCs w:val="24"/>
              </w:rPr>
            </w:pPr>
            <w:r w:rsidRPr="00B85186">
              <w:rPr>
                <w:b/>
                <w:color w:val="000000"/>
                <w:sz w:val="24"/>
                <w:szCs w:val="24"/>
              </w:rPr>
              <w:t>Дата</w:t>
            </w:r>
          </w:p>
        </w:tc>
        <w:tc>
          <w:tcPr>
            <w:tcW w:w="3194" w:type="dxa"/>
          </w:tcPr>
          <w:p w14:paraId="35CDE1BC" w14:textId="77777777" w:rsidR="00B75DBD" w:rsidRPr="00B85186" w:rsidRDefault="00B75DBD" w:rsidP="00764BCD">
            <w:pPr>
              <w:pBdr>
                <w:top w:val="nil"/>
                <w:left w:val="nil"/>
                <w:bottom w:val="nil"/>
                <w:right w:val="nil"/>
                <w:between w:val="nil"/>
              </w:pBdr>
              <w:shd w:val="clear" w:color="auto" w:fill="FFFFFF" w:themeFill="background1"/>
              <w:spacing w:line="275" w:lineRule="auto"/>
              <w:ind w:left="550"/>
              <w:rPr>
                <w:b/>
                <w:color w:val="000000"/>
                <w:sz w:val="24"/>
                <w:szCs w:val="24"/>
              </w:rPr>
            </w:pPr>
            <w:r w:rsidRPr="00B85186">
              <w:rPr>
                <w:b/>
                <w:color w:val="000000"/>
                <w:sz w:val="24"/>
                <w:szCs w:val="24"/>
              </w:rPr>
              <w:t>Ответственные</w:t>
            </w:r>
          </w:p>
        </w:tc>
      </w:tr>
      <w:tr w:rsidR="00B75DBD" w14:paraId="35CDE1C7" w14:textId="77777777" w:rsidTr="00764BCD">
        <w:trPr>
          <w:trHeight w:val="1382"/>
        </w:trPr>
        <w:tc>
          <w:tcPr>
            <w:tcW w:w="4712" w:type="dxa"/>
            <w:gridSpan w:val="2"/>
          </w:tcPr>
          <w:p w14:paraId="35CDE1BE" w14:textId="77777777" w:rsidR="00B75DBD" w:rsidRDefault="00B75DBD" w:rsidP="00764BCD">
            <w:pPr>
              <w:pBdr>
                <w:top w:val="nil"/>
                <w:left w:val="nil"/>
                <w:bottom w:val="nil"/>
                <w:right w:val="nil"/>
                <w:between w:val="nil"/>
              </w:pBdr>
              <w:shd w:val="clear" w:color="auto" w:fill="FFFFFF" w:themeFill="background1"/>
              <w:spacing w:before="3"/>
              <w:ind w:left="107"/>
              <w:rPr>
                <w:color w:val="000000"/>
                <w:sz w:val="24"/>
                <w:szCs w:val="24"/>
              </w:rPr>
            </w:pPr>
            <w:r>
              <w:rPr>
                <w:color w:val="000000"/>
                <w:sz w:val="24"/>
                <w:szCs w:val="24"/>
              </w:rPr>
              <w:t>Неделя безопасности</w:t>
            </w:r>
          </w:p>
          <w:p w14:paraId="35CDE1BF" w14:textId="77777777" w:rsidR="00B75DBD" w:rsidRDefault="00B75DBD" w:rsidP="00764BCD">
            <w:pPr>
              <w:pBdr>
                <w:top w:val="nil"/>
                <w:left w:val="nil"/>
                <w:bottom w:val="nil"/>
                <w:right w:val="nil"/>
                <w:between w:val="nil"/>
              </w:pBdr>
              <w:shd w:val="clear" w:color="auto" w:fill="FFFFFF" w:themeFill="background1"/>
              <w:ind w:left="107" w:right="292"/>
              <w:rPr>
                <w:color w:val="000000"/>
                <w:sz w:val="24"/>
                <w:szCs w:val="24"/>
              </w:rPr>
            </w:pPr>
            <w:r>
              <w:rPr>
                <w:color w:val="000000"/>
                <w:sz w:val="24"/>
                <w:szCs w:val="24"/>
              </w:rPr>
              <w:t>Беседы о правилах ПДД, ППБ, правилах поведения учащихся в школе, общественных местах. Вводные инструктажи.</w:t>
            </w:r>
          </w:p>
        </w:tc>
        <w:tc>
          <w:tcPr>
            <w:tcW w:w="1208" w:type="dxa"/>
            <w:gridSpan w:val="2"/>
          </w:tcPr>
          <w:p w14:paraId="35CDE1C0" w14:textId="77777777" w:rsidR="00B75DBD" w:rsidRDefault="00B75DBD" w:rsidP="00764BCD">
            <w:pPr>
              <w:pBdr>
                <w:top w:val="nil"/>
                <w:left w:val="nil"/>
                <w:bottom w:val="nil"/>
                <w:right w:val="nil"/>
                <w:between w:val="nil"/>
              </w:pBdr>
              <w:shd w:val="clear" w:color="auto" w:fill="FFFFFF" w:themeFill="background1"/>
              <w:spacing w:before="3"/>
              <w:ind w:left="89" w:right="93"/>
              <w:jc w:val="center"/>
              <w:rPr>
                <w:color w:val="000000"/>
                <w:sz w:val="24"/>
                <w:szCs w:val="24"/>
              </w:rPr>
            </w:pPr>
            <w:r>
              <w:rPr>
                <w:color w:val="000000"/>
                <w:sz w:val="24"/>
                <w:szCs w:val="24"/>
              </w:rPr>
              <w:t>1-4</w:t>
            </w:r>
          </w:p>
        </w:tc>
        <w:tc>
          <w:tcPr>
            <w:tcW w:w="1626" w:type="dxa"/>
          </w:tcPr>
          <w:p w14:paraId="35CDE1C1"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4-9 сентября</w:t>
            </w:r>
          </w:p>
        </w:tc>
        <w:tc>
          <w:tcPr>
            <w:tcW w:w="3194" w:type="dxa"/>
          </w:tcPr>
          <w:p w14:paraId="35CDE1C2"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Классные руководители-</w:t>
            </w:r>
          </w:p>
          <w:p w14:paraId="35CDE1C3"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Рагимханова Т.А.</w:t>
            </w:r>
          </w:p>
          <w:p w14:paraId="35CDE1C4"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Калимулаева Н.Ш.</w:t>
            </w:r>
          </w:p>
          <w:p w14:paraId="35CDE1C5"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Омарова Ф.И.</w:t>
            </w:r>
          </w:p>
          <w:p w14:paraId="35CDE1C6"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Гусейнова Б.К.</w:t>
            </w:r>
          </w:p>
        </w:tc>
      </w:tr>
      <w:tr w:rsidR="00B75DBD" w14:paraId="35CDE1CD" w14:textId="77777777" w:rsidTr="00764BCD">
        <w:trPr>
          <w:trHeight w:val="549"/>
        </w:trPr>
        <w:tc>
          <w:tcPr>
            <w:tcW w:w="4712" w:type="dxa"/>
            <w:gridSpan w:val="2"/>
          </w:tcPr>
          <w:p w14:paraId="35CDE1C8" w14:textId="77777777" w:rsidR="00B75DBD" w:rsidRDefault="00B75DBD" w:rsidP="00764BCD">
            <w:pPr>
              <w:pBdr>
                <w:top w:val="nil"/>
                <w:left w:val="nil"/>
                <w:bottom w:val="nil"/>
                <w:right w:val="nil"/>
                <w:between w:val="nil"/>
              </w:pBdr>
              <w:shd w:val="clear" w:color="auto" w:fill="FFFFFF" w:themeFill="background1"/>
              <w:spacing w:line="274" w:lineRule="auto"/>
              <w:ind w:left="107"/>
              <w:rPr>
                <w:color w:val="000000"/>
                <w:sz w:val="24"/>
                <w:szCs w:val="24"/>
              </w:rPr>
            </w:pPr>
            <w:r>
              <w:rPr>
                <w:color w:val="000000"/>
                <w:sz w:val="24"/>
                <w:szCs w:val="24"/>
              </w:rPr>
              <w:t>Учебная эвакуация «Угроза теракта»</w:t>
            </w:r>
          </w:p>
        </w:tc>
        <w:tc>
          <w:tcPr>
            <w:tcW w:w="1208" w:type="dxa"/>
            <w:gridSpan w:val="2"/>
          </w:tcPr>
          <w:p w14:paraId="35CDE1C9" w14:textId="77777777" w:rsidR="00B75DBD" w:rsidRDefault="00B75DBD" w:rsidP="00764BCD">
            <w:pPr>
              <w:pBdr>
                <w:top w:val="nil"/>
                <w:left w:val="nil"/>
                <w:bottom w:val="nil"/>
                <w:right w:val="nil"/>
                <w:between w:val="nil"/>
              </w:pBdr>
              <w:shd w:val="clear" w:color="auto" w:fill="FFFFFF" w:themeFill="background1"/>
              <w:spacing w:line="274" w:lineRule="auto"/>
              <w:ind w:left="89" w:right="93"/>
              <w:jc w:val="center"/>
              <w:rPr>
                <w:color w:val="000000"/>
                <w:sz w:val="24"/>
                <w:szCs w:val="24"/>
              </w:rPr>
            </w:pPr>
            <w:r>
              <w:rPr>
                <w:color w:val="000000"/>
                <w:sz w:val="24"/>
                <w:szCs w:val="24"/>
              </w:rPr>
              <w:t>1-4</w:t>
            </w:r>
          </w:p>
        </w:tc>
        <w:tc>
          <w:tcPr>
            <w:tcW w:w="1626" w:type="dxa"/>
          </w:tcPr>
          <w:p w14:paraId="35CDE1CA" w14:textId="77777777" w:rsidR="00B75DBD" w:rsidRDefault="00B75DBD" w:rsidP="00764BCD">
            <w:pPr>
              <w:pBdr>
                <w:top w:val="nil"/>
                <w:left w:val="nil"/>
                <w:bottom w:val="nil"/>
                <w:right w:val="nil"/>
                <w:between w:val="nil"/>
              </w:pBdr>
              <w:shd w:val="clear" w:color="auto" w:fill="FFFFFF" w:themeFill="background1"/>
              <w:spacing w:line="276" w:lineRule="auto"/>
              <w:ind w:right="443"/>
              <w:rPr>
                <w:color w:val="000000"/>
                <w:sz w:val="24"/>
                <w:szCs w:val="24"/>
              </w:rPr>
            </w:pPr>
            <w:r>
              <w:rPr>
                <w:color w:val="000000"/>
                <w:sz w:val="24"/>
                <w:szCs w:val="24"/>
              </w:rPr>
              <w:t>Начало сентября</w:t>
            </w:r>
          </w:p>
        </w:tc>
        <w:tc>
          <w:tcPr>
            <w:tcW w:w="3194" w:type="dxa"/>
          </w:tcPr>
          <w:p w14:paraId="35CDE1CB" w14:textId="77777777" w:rsidR="00B75DBD" w:rsidRDefault="00B75DBD" w:rsidP="00764BCD">
            <w:pPr>
              <w:pBdr>
                <w:top w:val="nil"/>
                <w:left w:val="nil"/>
                <w:bottom w:val="nil"/>
                <w:right w:val="nil"/>
                <w:between w:val="nil"/>
              </w:pBdr>
              <w:shd w:val="clear" w:color="auto" w:fill="FFFFFF" w:themeFill="background1"/>
              <w:spacing w:line="274" w:lineRule="auto"/>
              <w:rPr>
                <w:color w:val="000000"/>
                <w:sz w:val="24"/>
                <w:szCs w:val="24"/>
              </w:rPr>
            </w:pPr>
            <w:r>
              <w:rPr>
                <w:color w:val="000000"/>
                <w:sz w:val="24"/>
                <w:szCs w:val="24"/>
              </w:rPr>
              <w:t>Директор школы- Раджабова Р.Р.</w:t>
            </w:r>
          </w:p>
          <w:p w14:paraId="35CDE1CC" w14:textId="77777777" w:rsidR="00B75DBD" w:rsidRDefault="00B75DBD" w:rsidP="00764BCD">
            <w:pPr>
              <w:pBdr>
                <w:top w:val="nil"/>
                <w:left w:val="nil"/>
                <w:bottom w:val="nil"/>
                <w:right w:val="nil"/>
                <w:between w:val="nil"/>
              </w:pBdr>
              <w:shd w:val="clear" w:color="auto" w:fill="FFFFFF" w:themeFill="background1"/>
              <w:spacing w:line="255" w:lineRule="auto"/>
              <w:rPr>
                <w:color w:val="000000"/>
                <w:sz w:val="24"/>
                <w:szCs w:val="24"/>
              </w:rPr>
            </w:pPr>
            <w:r>
              <w:rPr>
                <w:color w:val="000000"/>
                <w:sz w:val="24"/>
                <w:szCs w:val="24"/>
              </w:rPr>
              <w:t>классные руководители</w:t>
            </w:r>
          </w:p>
        </w:tc>
      </w:tr>
      <w:tr w:rsidR="00B75DBD" w14:paraId="35CDE1D2" w14:textId="77777777" w:rsidTr="00764BCD">
        <w:trPr>
          <w:trHeight w:val="551"/>
        </w:trPr>
        <w:tc>
          <w:tcPr>
            <w:tcW w:w="4712" w:type="dxa"/>
            <w:gridSpan w:val="2"/>
          </w:tcPr>
          <w:p w14:paraId="35CDE1CE" w14:textId="77777777" w:rsidR="00B75DBD" w:rsidRDefault="00B75DBD" w:rsidP="00764BCD">
            <w:pPr>
              <w:pBdr>
                <w:top w:val="nil"/>
                <w:left w:val="nil"/>
                <w:bottom w:val="nil"/>
                <w:right w:val="nil"/>
                <w:between w:val="nil"/>
              </w:pBdr>
              <w:shd w:val="clear" w:color="auto" w:fill="FFFFFF" w:themeFill="background1"/>
              <w:spacing w:before="2" w:line="237" w:lineRule="auto"/>
              <w:ind w:left="107"/>
              <w:rPr>
                <w:b/>
                <w:i/>
                <w:color w:val="000000"/>
                <w:sz w:val="20"/>
                <w:szCs w:val="20"/>
              </w:rPr>
            </w:pPr>
            <w:r>
              <w:rPr>
                <w:color w:val="000000"/>
                <w:sz w:val="24"/>
                <w:szCs w:val="24"/>
              </w:rPr>
              <w:t xml:space="preserve">«15 минут о безопасности», </w:t>
            </w:r>
            <w:r>
              <w:rPr>
                <w:b/>
                <w:i/>
                <w:color w:val="000000"/>
                <w:sz w:val="20"/>
                <w:szCs w:val="20"/>
              </w:rPr>
              <w:t>Даты и темы планируете для своего класса на год!</w:t>
            </w:r>
          </w:p>
        </w:tc>
        <w:tc>
          <w:tcPr>
            <w:tcW w:w="1208" w:type="dxa"/>
            <w:gridSpan w:val="2"/>
          </w:tcPr>
          <w:p w14:paraId="35CDE1CF" w14:textId="77777777" w:rsidR="00B75DBD" w:rsidRDefault="00B75DBD" w:rsidP="00764BCD">
            <w:pPr>
              <w:pBdr>
                <w:top w:val="nil"/>
                <w:left w:val="nil"/>
                <w:bottom w:val="nil"/>
                <w:right w:val="nil"/>
                <w:between w:val="nil"/>
              </w:pBdr>
              <w:shd w:val="clear" w:color="auto" w:fill="FFFFFF" w:themeFill="background1"/>
              <w:ind w:left="89" w:right="93"/>
              <w:jc w:val="center"/>
              <w:rPr>
                <w:color w:val="000000"/>
                <w:sz w:val="24"/>
                <w:szCs w:val="24"/>
              </w:rPr>
            </w:pPr>
            <w:r>
              <w:rPr>
                <w:color w:val="000000"/>
                <w:sz w:val="24"/>
                <w:szCs w:val="24"/>
              </w:rPr>
              <w:t>1-4</w:t>
            </w:r>
          </w:p>
        </w:tc>
        <w:tc>
          <w:tcPr>
            <w:tcW w:w="1626" w:type="dxa"/>
          </w:tcPr>
          <w:p w14:paraId="35CDE1D0" w14:textId="77777777" w:rsidR="00B75DBD" w:rsidRDefault="00B75DBD" w:rsidP="00764BCD">
            <w:pPr>
              <w:pBdr>
                <w:top w:val="nil"/>
                <w:left w:val="nil"/>
                <w:bottom w:val="nil"/>
                <w:right w:val="nil"/>
                <w:between w:val="nil"/>
              </w:pBdr>
              <w:shd w:val="clear" w:color="auto" w:fill="FFFFFF" w:themeFill="background1"/>
              <w:rPr>
                <w:color w:val="000000"/>
                <w:sz w:val="24"/>
                <w:szCs w:val="24"/>
              </w:rPr>
            </w:pPr>
            <w:r>
              <w:rPr>
                <w:color w:val="000000"/>
                <w:sz w:val="24"/>
                <w:szCs w:val="24"/>
              </w:rPr>
              <w:t>1 раз в месяц</w:t>
            </w:r>
          </w:p>
        </w:tc>
        <w:tc>
          <w:tcPr>
            <w:tcW w:w="3194" w:type="dxa"/>
          </w:tcPr>
          <w:p w14:paraId="35CDE1D1" w14:textId="77777777" w:rsidR="00B75DBD" w:rsidRDefault="00B75DBD" w:rsidP="00764BCD">
            <w:pPr>
              <w:pBdr>
                <w:top w:val="nil"/>
                <w:left w:val="nil"/>
                <w:bottom w:val="nil"/>
                <w:right w:val="nil"/>
                <w:between w:val="nil"/>
              </w:pBdr>
              <w:shd w:val="clear" w:color="auto" w:fill="FFFFFF" w:themeFill="background1"/>
              <w:rPr>
                <w:color w:val="000000"/>
                <w:sz w:val="24"/>
                <w:szCs w:val="24"/>
              </w:rPr>
            </w:pPr>
            <w:r>
              <w:rPr>
                <w:color w:val="000000"/>
                <w:sz w:val="24"/>
                <w:szCs w:val="24"/>
              </w:rPr>
              <w:t>Классные руководители</w:t>
            </w:r>
          </w:p>
        </w:tc>
      </w:tr>
      <w:tr w:rsidR="00B75DBD" w14:paraId="35CDE1D7" w14:textId="77777777" w:rsidTr="00764BCD">
        <w:trPr>
          <w:trHeight w:val="551"/>
        </w:trPr>
        <w:tc>
          <w:tcPr>
            <w:tcW w:w="4712" w:type="dxa"/>
            <w:gridSpan w:val="2"/>
          </w:tcPr>
          <w:p w14:paraId="35CDE1D3" w14:textId="77777777" w:rsidR="00B75DBD" w:rsidRDefault="00B75DBD" w:rsidP="00764BCD">
            <w:pPr>
              <w:pBdr>
                <w:top w:val="nil"/>
                <w:left w:val="nil"/>
                <w:bottom w:val="nil"/>
                <w:right w:val="nil"/>
                <w:between w:val="nil"/>
              </w:pBdr>
              <w:shd w:val="clear" w:color="auto" w:fill="FFFFFF" w:themeFill="background1"/>
              <w:ind w:left="107" w:right="821"/>
              <w:rPr>
                <w:color w:val="000000"/>
                <w:sz w:val="24"/>
                <w:szCs w:val="24"/>
              </w:rPr>
            </w:pPr>
            <w:r>
              <w:rPr>
                <w:color w:val="000000"/>
                <w:sz w:val="24"/>
                <w:szCs w:val="24"/>
              </w:rPr>
              <w:t>Составление с учащимися Схемы безопасного пути «Дом-школа-дом»</w:t>
            </w:r>
          </w:p>
        </w:tc>
        <w:tc>
          <w:tcPr>
            <w:tcW w:w="1208" w:type="dxa"/>
            <w:gridSpan w:val="2"/>
          </w:tcPr>
          <w:p w14:paraId="35CDE1D4"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626" w:type="dxa"/>
          </w:tcPr>
          <w:p w14:paraId="35CDE1D5"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4-8 сентября</w:t>
            </w:r>
          </w:p>
        </w:tc>
        <w:tc>
          <w:tcPr>
            <w:tcW w:w="3194" w:type="dxa"/>
          </w:tcPr>
          <w:p w14:paraId="35CDE1D6"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Классные руководители</w:t>
            </w:r>
          </w:p>
        </w:tc>
      </w:tr>
      <w:tr w:rsidR="00B75DBD" w14:paraId="35CDE1DD" w14:textId="77777777" w:rsidTr="00764BCD">
        <w:trPr>
          <w:trHeight w:val="551"/>
        </w:trPr>
        <w:tc>
          <w:tcPr>
            <w:tcW w:w="4712" w:type="dxa"/>
            <w:gridSpan w:val="2"/>
          </w:tcPr>
          <w:p w14:paraId="35CDE1D8" w14:textId="77777777" w:rsidR="00B75DBD" w:rsidRDefault="00B75DBD" w:rsidP="00764BCD">
            <w:pPr>
              <w:pBdr>
                <w:top w:val="nil"/>
                <w:left w:val="nil"/>
                <w:bottom w:val="nil"/>
                <w:right w:val="nil"/>
                <w:between w:val="nil"/>
              </w:pBdr>
              <w:shd w:val="clear" w:color="auto" w:fill="FFFFFF" w:themeFill="background1"/>
              <w:ind w:left="107" w:right="1346"/>
              <w:rPr>
                <w:color w:val="000000"/>
                <w:sz w:val="24"/>
                <w:szCs w:val="24"/>
              </w:rPr>
            </w:pPr>
            <w:r>
              <w:rPr>
                <w:color w:val="000000"/>
                <w:sz w:val="24"/>
                <w:szCs w:val="24"/>
              </w:rPr>
              <w:t>Неделя профилактики ДТП Встречи сотрудников ГИБДД с учащимися, беседы по ПДД</w:t>
            </w:r>
          </w:p>
        </w:tc>
        <w:tc>
          <w:tcPr>
            <w:tcW w:w="1208" w:type="dxa"/>
            <w:gridSpan w:val="2"/>
          </w:tcPr>
          <w:p w14:paraId="35CDE1D9" w14:textId="77777777" w:rsidR="00B75DBD" w:rsidRDefault="00B75DBD" w:rsidP="00764BCD">
            <w:pPr>
              <w:pBdr>
                <w:top w:val="nil"/>
                <w:left w:val="nil"/>
                <w:bottom w:val="nil"/>
                <w:right w:val="nil"/>
                <w:between w:val="nil"/>
              </w:pBdr>
              <w:shd w:val="clear" w:color="auto" w:fill="FFFFFF" w:themeFill="background1"/>
              <w:spacing w:before="3"/>
              <w:ind w:left="89" w:right="93"/>
              <w:jc w:val="center"/>
              <w:rPr>
                <w:color w:val="000000"/>
                <w:sz w:val="24"/>
                <w:szCs w:val="24"/>
              </w:rPr>
            </w:pPr>
            <w:r>
              <w:rPr>
                <w:color w:val="000000"/>
                <w:sz w:val="24"/>
                <w:szCs w:val="24"/>
              </w:rPr>
              <w:t>1-4</w:t>
            </w:r>
          </w:p>
        </w:tc>
        <w:tc>
          <w:tcPr>
            <w:tcW w:w="1626" w:type="dxa"/>
          </w:tcPr>
          <w:p w14:paraId="35CDE1DA"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сентябрь</w:t>
            </w:r>
          </w:p>
        </w:tc>
        <w:tc>
          <w:tcPr>
            <w:tcW w:w="3194" w:type="dxa"/>
          </w:tcPr>
          <w:p w14:paraId="35CDE1DB"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p>
          <w:p w14:paraId="35CDE1DC" w14:textId="77777777" w:rsidR="00B75DBD" w:rsidRDefault="00B75DBD" w:rsidP="00764BCD">
            <w:pPr>
              <w:pBdr>
                <w:top w:val="nil"/>
                <w:left w:val="nil"/>
                <w:bottom w:val="nil"/>
                <w:right w:val="nil"/>
                <w:between w:val="nil"/>
              </w:pBdr>
              <w:shd w:val="clear" w:color="auto" w:fill="FFFFFF" w:themeFill="background1"/>
              <w:rPr>
                <w:color w:val="000000"/>
                <w:sz w:val="24"/>
                <w:szCs w:val="24"/>
              </w:rPr>
            </w:pPr>
            <w:r>
              <w:rPr>
                <w:color w:val="000000"/>
                <w:sz w:val="24"/>
                <w:szCs w:val="24"/>
              </w:rPr>
              <w:t>Классные руководители</w:t>
            </w:r>
          </w:p>
        </w:tc>
      </w:tr>
      <w:tr w:rsidR="00B75DBD" w14:paraId="35CDE1E4" w14:textId="77777777" w:rsidTr="00764BCD">
        <w:trPr>
          <w:trHeight w:val="553"/>
        </w:trPr>
        <w:tc>
          <w:tcPr>
            <w:tcW w:w="4712" w:type="dxa"/>
            <w:gridSpan w:val="2"/>
          </w:tcPr>
          <w:p w14:paraId="35CDE1DE"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Профилактическая акция</w:t>
            </w:r>
          </w:p>
          <w:p w14:paraId="35CDE1DF" w14:textId="77777777" w:rsidR="00B75DBD" w:rsidRDefault="00B75DBD" w:rsidP="00764BCD">
            <w:pPr>
              <w:pBdr>
                <w:top w:val="nil"/>
                <w:left w:val="nil"/>
                <w:bottom w:val="nil"/>
                <w:right w:val="nil"/>
                <w:between w:val="nil"/>
              </w:pBdr>
              <w:shd w:val="clear" w:color="auto" w:fill="FFFFFF" w:themeFill="background1"/>
              <w:spacing w:line="259" w:lineRule="auto"/>
              <w:ind w:left="107"/>
              <w:rPr>
                <w:color w:val="000000"/>
                <w:sz w:val="24"/>
                <w:szCs w:val="24"/>
              </w:rPr>
            </w:pPr>
            <w:r>
              <w:rPr>
                <w:color w:val="000000"/>
                <w:sz w:val="24"/>
                <w:szCs w:val="24"/>
              </w:rPr>
              <w:t>«Здоровье- твое богатство!»</w:t>
            </w:r>
          </w:p>
        </w:tc>
        <w:tc>
          <w:tcPr>
            <w:tcW w:w="1208" w:type="dxa"/>
            <w:gridSpan w:val="2"/>
          </w:tcPr>
          <w:p w14:paraId="35CDE1E0"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626" w:type="dxa"/>
          </w:tcPr>
          <w:p w14:paraId="35CDE1E1"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Октябрь</w:t>
            </w:r>
          </w:p>
        </w:tc>
        <w:tc>
          <w:tcPr>
            <w:tcW w:w="3194" w:type="dxa"/>
          </w:tcPr>
          <w:p w14:paraId="35CDE1E2" w14:textId="77777777" w:rsidR="00B75DBD" w:rsidRDefault="00B75DBD" w:rsidP="00764BCD">
            <w:pPr>
              <w:pBdr>
                <w:top w:val="nil"/>
                <w:left w:val="nil"/>
                <w:bottom w:val="nil"/>
                <w:right w:val="nil"/>
                <w:between w:val="nil"/>
              </w:pBdr>
              <w:shd w:val="clear" w:color="auto" w:fill="FFFFFF" w:themeFill="background1"/>
              <w:spacing w:line="276" w:lineRule="auto"/>
              <w:ind w:right="617"/>
              <w:rPr>
                <w:color w:val="000000"/>
                <w:sz w:val="24"/>
                <w:szCs w:val="24"/>
              </w:rPr>
            </w:pPr>
            <w:r>
              <w:rPr>
                <w:color w:val="000000"/>
                <w:sz w:val="24"/>
                <w:szCs w:val="24"/>
              </w:rPr>
              <w:t xml:space="preserve">Зам.директора по УВР </w:t>
            </w:r>
          </w:p>
          <w:p w14:paraId="35CDE1E3" w14:textId="77777777" w:rsidR="00B75DBD" w:rsidRDefault="00B75DBD" w:rsidP="00764BCD">
            <w:pPr>
              <w:pBdr>
                <w:top w:val="nil"/>
                <w:left w:val="nil"/>
                <w:bottom w:val="nil"/>
                <w:right w:val="nil"/>
                <w:between w:val="nil"/>
              </w:pBdr>
              <w:shd w:val="clear" w:color="auto" w:fill="FFFFFF" w:themeFill="background1"/>
              <w:spacing w:line="276" w:lineRule="auto"/>
              <w:ind w:right="617"/>
              <w:rPr>
                <w:color w:val="000000"/>
                <w:sz w:val="24"/>
                <w:szCs w:val="24"/>
              </w:rPr>
            </w:pPr>
            <w:r>
              <w:rPr>
                <w:color w:val="000000"/>
                <w:sz w:val="24"/>
                <w:szCs w:val="24"/>
              </w:rPr>
              <w:t>Соцпедагог - Северенко А.А.</w:t>
            </w:r>
          </w:p>
        </w:tc>
      </w:tr>
      <w:tr w:rsidR="00B75DBD" w14:paraId="35CDE1EA" w14:textId="77777777" w:rsidTr="00764BCD">
        <w:trPr>
          <w:trHeight w:val="553"/>
        </w:trPr>
        <w:tc>
          <w:tcPr>
            <w:tcW w:w="4712" w:type="dxa"/>
            <w:gridSpan w:val="2"/>
          </w:tcPr>
          <w:p w14:paraId="35CDE1E5"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Совет профилактики правонарушений</w:t>
            </w:r>
          </w:p>
        </w:tc>
        <w:tc>
          <w:tcPr>
            <w:tcW w:w="1208" w:type="dxa"/>
            <w:gridSpan w:val="2"/>
          </w:tcPr>
          <w:p w14:paraId="35CDE1E6"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626" w:type="dxa"/>
          </w:tcPr>
          <w:p w14:paraId="35CDE1E7" w14:textId="77777777" w:rsidR="00B75DBD" w:rsidRDefault="00B75DBD" w:rsidP="00764BCD">
            <w:pPr>
              <w:pBdr>
                <w:top w:val="nil"/>
                <w:left w:val="nil"/>
                <w:bottom w:val="nil"/>
                <w:right w:val="nil"/>
                <w:between w:val="nil"/>
              </w:pBdr>
              <w:shd w:val="clear" w:color="auto" w:fill="FFFFFF" w:themeFill="background1"/>
              <w:spacing w:line="275" w:lineRule="auto"/>
              <w:ind w:left="106"/>
              <w:rPr>
                <w:color w:val="000000"/>
                <w:sz w:val="24"/>
                <w:szCs w:val="24"/>
              </w:rPr>
            </w:pPr>
            <w:r>
              <w:rPr>
                <w:color w:val="000000"/>
                <w:sz w:val="24"/>
                <w:szCs w:val="24"/>
              </w:rPr>
              <w:t>1 раз в триместр</w:t>
            </w:r>
          </w:p>
        </w:tc>
        <w:tc>
          <w:tcPr>
            <w:tcW w:w="3194" w:type="dxa"/>
          </w:tcPr>
          <w:p w14:paraId="35CDE1E8" w14:textId="77777777" w:rsidR="00B75DBD" w:rsidRDefault="00B75DBD" w:rsidP="00764BCD">
            <w:pPr>
              <w:pBdr>
                <w:top w:val="nil"/>
                <w:left w:val="nil"/>
                <w:bottom w:val="nil"/>
                <w:right w:val="nil"/>
                <w:between w:val="nil"/>
              </w:pBdr>
              <w:shd w:val="clear" w:color="auto" w:fill="FFFFFF" w:themeFill="background1"/>
              <w:spacing w:line="276" w:lineRule="auto"/>
              <w:ind w:right="566"/>
              <w:rPr>
                <w:color w:val="000000"/>
                <w:sz w:val="24"/>
                <w:szCs w:val="24"/>
              </w:rPr>
            </w:pPr>
            <w:r>
              <w:rPr>
                <w:color w:val="000000"/>
                <w:sz w:val="24"/>
                <w:szCs w:val="24"/>
              </w:rPr>
              <w:t xml:space="preserve">Зам.директора по УВР </w:t>
            </w:r>
          </w:p>
          <w:p w14:paraId="35CDE1E9" w14:textId="77777777" w:rsidR="00B75DBD" w:rsidRDefault="00B75DBD" w:rsidP="00764BCD">
            <w:pPr>
              <w:pBdr>
                <w:top w:val="nil"/>
                <w:left w:val="nil"/>
                <w:bottom w:val="nil"/>
                <w:right w:val="nil"/>
                <w:between w:val="nil"/>
              </w:pBdr>
              <w:shd w:val="clear" w:color="auto" w:fill="FFFFFF" w:themeFill="background1"/>
              <w:spacing w:line="276" w:lineRule="auto"/>
              <w:ind w:right="566"/>
              <w:rPr>
                <w:color w:val="000000"/>
                <w:sz w:val="24"/>
                <w:szCs w:val="24"/>
              </w:rPr>
            </w:pPr>
            <w:r>
              <w:rPr>
                <w:color w:val="000000"/>
                <w:sz w:val="24"/>
                <w:szCs w:val="24"/>
              </w:rPr>
              <w:t>Соц.педагог -Северенко А.А.</w:t>
            </w:r>
          </w:p>
        </w:tc>
      </w:tr>
      <w:tr w:rsidR="00B75DBD" w14:paraId="35CDE1EF" w14:textId="77777777" w:rsidTr="00764BCD">
        <w:trPr>
          <w:trHeight w:val="553"/>
        </w:trPr>
        <w:tc>
          <w:tcPr>
            <w:tcW w:w="4712" w:type="dxa"/>
            <w:gridSpan w:val="2"/>
          </w:tcPr>
          <w:p w14:paraId="35CDE1EB" w14:textId="77777777" w:rsidR="00B75DBD" w:rsidRDefault="00B75DBD" w:rsidP="00764BCD">
            <w:pPr>
              <w:pBdr>
                <w:top w:val="nil"/>
                <w:left w:val="nil"/>
                <w:bottom w:val="nil"/>
                <w:right w:val="nil"/>
                <w:between w:val="nil"/>
              </w:pBdr>
              <w:shd w:val="clear" w:color="auto" w:fill="FFFFFF" w:themeFill="background1"/>
              <w:ind w:left="107" w:right="842"/>
              <w:rPr>
                <w:color w:val="000000"/>
                <w:sz w:val="24"/>
                <w:szCs w:val="24"/>
              </w:rPr>
            </w:pPr>
            <w:r>
              <w:rPr>
                <w:color w:val="000000"/>
                <w:sz w:val="24"/>
                <w:szCs w:val="24"/>
              </w:rPr>
              <w:t>Беседы по безопасности учащихся в период осенних каникул</w:t>
            </w:r>
          </w:p>
        </w:tc>
        <w:tc>
          <w:tcPr>
            <w:tcW w:w="1208" w:type="dxa"/>
            <w:gridSpan w:val="2"/>
          </w:tcPr>
          <w:p w14:paraId="35CDE1EC" w14:textId="77777777" w:rsidR="00B75DBD" w:rsidRDefault="00B75DBD" w:rsidP="00764BCD">
            <w:pPr>
              <w:pBdr>
                <w:top w:val="nil"/>
                <w:left w:val="nil"/>
                <w:bottom w:val="nil"/>
                <w:right w:val="nil"/>
                <w:between w:val="nil"/>
              </w:pBdr>
              <w:shd w:val="clear" w:color="auto" w:fill="FFFFFF" w:themeFill="background1"/>
              <w:spacing w:before="1"/>
              <w:ind w:left="89" w:right="93"/>
              <w:jc w:val="center"/>
              <w:rPr>
                <w:color w:val="000000"/>
                <w:sz w:val="24"/>
                <w:szCs w:val="24"/>
              </w:rPr>
            </w:pPr>
            <w:r>
              <w:rPr>
                <w:color w:val="000000"/>
                <w:sz w:val="24"/>
                <w:szCs w:val="24"/>
              </w:rPr>
              <w:t>1-4</w:t>
            </w:r>
          </w:p>
        </w:tc>
        <w:tc>
          <w:tcPr>
            <w:tcW w:w="1626" w:type="dxa"/>
          </w:tcPr>
          <w:p w14:paraId="35CDE1ED" w14:textId="77777777" w:rsidR="00B75DBD" w:rsidRDefault="00B75DBD" w:rsidP="00764BCD">
            <w:pPr>
              <w:pBdr>
                <w:top w:val="nil"/>
                <w:left w:val="nil"/>
                <w:bottom w:val="nil"/>
                <w:right w:val="nil"/>
                <w:between w:val="nil"/>
              </w:pBdr>
              <w:shd w:val="clear" w:color="auto" w:fill="FFFFFF" w:themeFill="background1"/>
              <w:ind w:right="485"/>
              <w:rPr>
                <w:color w:val="000000"/>
                <w:sz w:val="24"/>
                <w:szCs w:val="24"/>
              </w:rPr>
            </w:pPr>
            <w:r>
              <w:rPr>
                <w:color w:val="000000"/>
                <w:sz w:val="24"/>
                <w:szCs w:val="24"/>
              </w:rPr>
              <w:t xml:space="preserve">Октябрь </w:t>
            </w:r>
          </w:p>
        </w:tc>
        <w:tc>
          <w:tcPr>
            <w:tcW w:w="3194" w:type="dxa"/>
          </w:tcPr>
          <w:p w14:paraId="35CDE1EE" w14:textId="77777777" w:rsidR="00B75DBD" w:rsidRDefault="00B75DBD" w:rsidP="00764BCD">
            <w:pPr>
              <w:pBdr>
                <w:top w:val="nil"/>
                <w:left w:val="nil"/>
                <w:bottom w:val="nil"/>
                <w:right w:val="nil"/>
                <w:between w:val="nil"/>
              </w:pBdr>
              <w:shd w:val="clear" w:color="auto" w:fill="FFFFFF" w:themeFill="background1"/>
              <w:spacing w:before="1"/>
              <w:rPr>
                <w:color w:val="000000"/>
                <w:sz w:val="24"/>
                <w:szCs w:val="24"/>
              </w:rPr>
            </w:pPr>
            <w:r>
              <w:rPr>
                <w:color w:val="000000"/>
                <w:sz w:val="24"/>
                <w:szCs w:val="24"/>
              </w:rPr>
              <w:t>Классные руководители</w:t>
            </w:r>
          </w:p>
        </w:tc>
      </w:tr>
      <w:tr w:rsidR="00B75DBD" w14:paraId="35CDE1F4" w14:textId="77777777" w:rsidTr="00764BCD">
        <w:trPr>
          <w:trHeight w:val="553"/>
        </w:trPr>
        <w:tc>
          <w:tcPr>
            <w:tcW w:w="4712" w:type="dxa"/>
            <w:gridSpan w:val="2"/>
          </w:tcPr>
          <w:p w14:paraId="35CDE1F0"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Неделя правовых знаний</w:t>
            </w:r>
          </w:p>
        </w:tc>
        <w:tc>
          <w:tcPr>
            <w:tcW w:w="1208" w:type="dxa"/>
            <w:gridSpan w:val="2"/>
          </w:tcPr>
          <w:p w14:paraId="35CDE1F1"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626" w:type="dxa"/>
          </w:tcPr>
          <w:p w14:paraId="35CDE1F2"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13-20 ноября</w:t>
            </w:r>
          </w:p>
        </w:tc>
        <w:tc>
          <w:tcPr>
            <w:tcW w:w="3194" w:type="dxa"/>
          </w:tcPr>
          <w:p w14:paraId="35CDE1F3" w14:textId="77777777" w:rsidR="00B75DBD" w:rsidRDefault="00B75DBD" w:rsidP="00764BCD">
            <w:pPr>
              <w:pBdr>
                <w:top w:val="nil"/>
                <w:left w:val="nil"/>
                <w:bottom w:val="nil"/>
                <w:right w:val="nil"/>
                <w:between w:val="nil"/>
              </w:pBdr>
              <w:shd w:val="clear" w:color="auto" w:fill="FFFFFF" w:themeFill="background1"/>
              <w:spacing w:line="276" w:lineRule="auto"/>
              <w:ind w:right="236"/>
              <w:rPr>
                <w:color w:val="000000"/>
                <w:sz w:val="24"/>
                <w:szCs w:val="24"/>
              </w:rPr>
            </w:pPr>
            <w:r>
              <w:rPr>
                <w:color w:val="000000"/>
                <w:sz w:val="24"/>
                <w:szCs w:val="24"/>
              </w:rPr>
              <w:t>Классные руководители, социальный педагог</w:t>
            </w:r>
          </w:p>
        </w:tc>
      </w:tr>
      <w:tr w:rsidR="00B75DBD" w14:paraId="35CDE1FA" w14:textId="77777777" w:rsidTr="00764BCD">
        <w:trPr>
          <w:trHeight w:val="553"/>
        </w:trPr>
        <w:tc>
          <w:tcPr>
            <w:tcW w:w="4712" w:type="dxa"/>
            <w:gridSpan w:val="2"/>
          </w:tcPr>
          <w:p w14:paraId="35CDE1F5" w14:textId="77777777" w:rsidR="00B75DBD" w:rsidRDefault="00B75DBD" w:rsidP="00764BCD">
            <w:pPr>
              <w:pBdr>
                <w:top w:val="nil"/>
                <w:left w:val="nil"/>
                <w:bottom w:val="nil"/>
                <w:right w:val="nil"/>
                <w:between w:val="nil"/>
              </w:pBdr>
              <w:shd w:val="clear" w:color="auto" w:fill="FFFFFF" w:themeFill="background1"/>
              <w:ind w:left="107" w:right="440"/>
              <w:rPr>
                <w:color w:val="000000"/>
                <w:sz w:val="24"/>
                <w:szCs w:val="24"/>
              </w:rPr>
            </w:pPr>
            <w:r>
              <w:rPr>
                <w:color w:val="000000"/>
                <w:sz w:val="24"/>
                <w:szCs w:val="24"/>
              </w:rPr>
              <w:t xml:space="preserve">Беседы по пожарной безопасности, правилах безопасности на водоемах в </w:t>
            </w:r>
            <w:r>
              <w:rPr>
                <w:color w:val="000000"/>
                <w:sz w:val="24"/>
                <w:szCs w:val="24"/>
              </w:rPr>
              <w:lastRenderedPageBreak/>
              <w:t>зимний период, поведение на школьных Елках.</w:t>
            </w:r>
          </w:p>
        </w:tc>
        <w:tc>
          <w:tcPr>
            <w:tcW w:w="1208" w:type="dxa"/>
            <w:gridSpan w:val="2"/>
          </w:tcPr>
          <w:p w14:paraId="35CDE1F6" w14:textId="77777777" w:rsidR="00B75DBD" w:rsidRDefault="00B75DBD" w:rsidP="00764BCD">
            <w:pPr>
              <w:pBdr>
                <w:top w:val="nil"/>
                <w:left w:val="nil"/>
                <w:bottom w:val="nil"/>
                <w:right w:val="nil"/>
                <w:between w:val="nil"/>
              </w:pBdr>
              <w:shd w:val="clear" w:color="auto" w:fill="FFFFFF" w:themeFill="background1"/>
              <w:spacing w:before="1"/>
              <w:ind w:left="89" w:right="93"/>
              <w:jc w:val="center"/>
              <w:rPr>
                <w:color w:val="000000"/>
                <w:sz w:val="24"/>
                <w:szCs w:val="24"/>
              </w:rPr>
            </w:pPr>
            <w:r>
              <w:rPr>
                <w:color w:val="000000"/>
                <w:sz w:val="24"/>
                <w:szCs w:val="24"/>
              </w:rPr>
              <w:lastRenderedPageBreak/>
              <w:t>1-4</w:t>
            </w:r>
          </w:p>
        </w:tc>
        <w:tc>
          <w:tcPr>
            <w:tcW w:w="1626" w:type="dxa"/>
          </w:tcPr>
          <w:p w14:paraId="35CDE1F7" w14:textId="77777777" w:rsidR="00B75DBD" w:rsidRDefault="00B75DBD" w:rsidP="00764BCD">
            <w:pPr>
              <w:pBdr>
                <w:top w:val="nil"/>
                <w:left w:val="nil"/>
                <w:bottom w:val="nil"/>
                <w:right w:val="nil"/>
                <w:between w:val="nil"/>
              </w:pBdr>
              <w:shd w:val="clear" w:color="auto" w:fill="FFFFFF" w:themeFill="background1"/>
              <w:spacing w:before="1"/>
              <w:ind w:right="352"/>
              <w:rPr>
                <w:color w:val="000000"/>
                <w:sz w:val="24"/>
                <w:szCs w:val="24"/>
              </w:rPr>
            </w:pPr>
            <w:r>
              <w:rPr>
                <w:color w:val="000000"/>
                <w:sz w:val="24"/>
                <w:szCs w:val="24"/>
              </w:rPr>
              <w:t xml:space="preserve">Декабрь </w:t>
            </w:r>
          </w:p>
          <w:p w14:paraId="35CDE1F8" w14:textId="77777777" w:rsidR="00B75DBD" w:rsidRDefault="00B75DBD" w:rsidP="00764BCD">
            <w:pPr>
              <w:pBdr>
                <w:top w:val="nil"/>
                <w:left w:val="nil"/>
                <w:bottom w:val="nil"/>
                <w:right w:val="nil"/>
                <w:between w:val="nil"/>
              </w:pBdr>
              <w:shd w:val="clear" w:color="auto" w:fill="FFFFFF" w:themeFill="background1"/>
              <w:ind w:right="353"/>
              <w:rPr>
                <w:color w:val="000000"/>
                <w:sz w:val="24"/>
                <w:szCs w:val="24"/>
              </w:rPr>
            </w:pPr>
          </w:p>
        </w:tc>
        <w:tc>
          <w:tcPr>
            <w:tcW w:w="3194" w:type="dxa"/>
          </w:tcPr>
          <w:p w14:paraId="35CDE1F9" w14:textId="77777777" w:rsidR="00B75DBD" w:rsidRDefault="00B75DBD" w:rsidP="00764BCD">
            <w:pPr>
              <w:pBdr>
                <w:top w:val="nil"/>
                <w:left w:val="nil"/>
                <w:bottom w:val="nil"/>
                <w:right w:val="nil"/>
                <w:between w:val="nil"/>
              </w:pBdr>
              <w:shd w:val="clear" w:color="auto" w:fill="FFFFFF" w:themeFill="background1"/>
              <w:spacing w:before="1"/>
              <w:rPr>
                <w:color w:val="000000"/>
                <w:sz w:val="24"/>
                <w:szCs w:val="24"/>
              </w:rPr>
            </w:pPr>
            <w:r>
              <w:rPr>
                <w:color w:val="000000"/>
                <w:sz w:val="24"/>
                <w:szCs w:val="24"/>
              </w:rPr>
              <w:t>Классные руководители</w:t>
            </w:r>
          </w:p>
        </w:tc>
      </w:tr>
      <w:tr w:rsidR="00B75DBD" w14:paraId="35CDE1FF" w14:textId="77777777" w:rsidTr="00764BCD">
        <w:trPr>
          <w:trHeight w:val="553"/>
        </w:trPr>
        <w:tc>
          <w:tcPr>
            <w:tcW w:w="4712" w:type="dxa"/>
            <w:gridSpan w:val="2"/>
          </w:tcPr>
          <w:p w14:paraId="35CDE1FB" w14:textId="77777777" w:rsidR="00B75DBD" w:rsidRDefault="00B75DBD" w:rsidP="00764BCD">
            <w:pPr>
              <w:pBdr>
                <w:top w:val="nil"/>
                <w:left w:val="nil"/>
                <w:bottom w:val="nil"/>
                <w:right w:val="nil"/>
                <w:between w:val="nil"/>
              </w:pBdr>
              <w:shd w:val="clear" w:color="auto" w:fill="FFFFFF" w:themeFill="background1"/>
              <w:spacing w:line="276" w:lineRule="auto"/>
              <w:ind w:left="107" w:right="265"/>
              <w:rPr>
                <w:color w:val="000000"/>
                <w:sz w:val="24"/>
                <w:szCs w:val="24"/>
              </w:rPr>
            </w:pPr>
            <w:r>
              <w:rPr>
                <w:color w:val="000000"/>
                <w:sz w:val="24"/>
                <w:szCs w:val="24"/>
              </w:rPr>
              <w:t>Тренировка по экстренному выводу детей и персонала из школы.</w:t>
            </w:r>
          </w:p>
        </w:tc>
        <w:tc>
          <w:tcPr>
            <w:tcW w:w="1208" w:type="dxa"/>
            <w:gridSpan w:val="2"/>
          </w:tcPr>
          <w:p w14:paraId="35CDE1FC"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626" w:type="dxa"/>
          </w:tcPr>
          <w:p w14:paraId="35CDE1FD"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Декабрь</w:t>
            </w:r>
          </w:p>
        </w:tc>
        <w:tc>
          <w:tcPr>
            <w:tcW w:w="3194" w:type="dxa"/>
          </w:tcPr>
          <w:p w14:paraId="35CDE1FE" w14:textId="77777777" w:rsidR="00B75DBD" w:rsidRDefault="00B75DBD" w:rsidP="00764BCD">
            <w:pPr>
              <w:pBdr>
                <w:top w:val="nil"/>
                <w:left w:val="nil"/>
                <w:bottom w:val="nil"/>
                <w:right w:val="nil"/>
                <w:between w:val="nil"/>
              </w:pBdr>
              <w:shd w:val="clear" w:color="auto" w:fill="FFFFFF" w:themeFill="background1"/>
              <w:spacing w:line="276" w:lineRule="auto"/>
              <w:ind w:right="272"/>
              <w:rPr>
                <w:color w:val="000000"/>
                <w:sz w:val="24"/>
                <w:szCs w:val="24"/>
              </w:rPr>
            </w:pPr>
            <w:r>
              <w:rPr>
                <w:color w:val="000000"/>
                <w:sz w:val="24"/>
                <w:szCs w:val="24"/>
              </w:rPr>
              <w:t>Заместитель директора по УВР, классные руководители</w:t>
            </w:r>
          </w:p>
        </w:tc>
      </w:tr>
      <w:tr w:rsidR="00B75DBD" w14:paraId="35CDE204" w14:textId="77777777" w:rsidTr="00764BCD">
        <w:trPr>
          <w:trHeight w:val="553"/>
        </w:trPr>
        <w:tc>
          <w:tcPr>
            <w:tcW w:w="4712" w:type="dxa"/>
            <w:gridSpan w:val="2"/>
          </w:tcPr>
          <w:p w14:paraId="35CDE200" w14:textId="77777777" w:rsidR="00B75DBD" w:rsidRDefault="00B75DBD" w:rsidP="00764BCD">
            <w:pPr>
              <w:pBdr>
                <w:top w:val="nil"/>
                <w:left w:val="nil"/>
                <w:bottom w:val="nil"/>
                <w:right w:val="nil"/>
                <w:between w:val="nil"/>
              </w:pBdr>
              <w:shd w:val="clear" w:color="auto" w:fill="FFFFFF" w:themeFill="background1"/>
              <w:spacing w:line="276" w:lineRule="auto"/>
              <w:ind w:left="107" w:right="1087"/>
              <w:rPr>
                <w:color w:val="000000"/>
                <w:sz w:val="24"/>
                <w:szCs w:val="24"/>
              </w:rPr>
            </w:pPr>
            <w:r>
              <w:rPr>
                <w:color w:val="000000"/>
                <w:sz w:val="24"/>
                <w:szCs w:val="24"/>
              </w:rPr>
              <w:t>Беседы с учащимися по правилам безопасности в период весенних каникул и «Осторожно, гололед».</w:t>
            </w:r>
          </w:p>
        </w:tc>
        <w:tc>
          <w:tcPr>
            <w:tcW w:w="1208" w:type="dxa"/>
            <w:gridSpan w:val="2"/>
          </w:tcPr>
          <w:p w14:paraId="35CDE201"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626" w:type="dxa"/>
          </w:tcPr>
          <w:p w14:paraId="35CDE202" w14:textId="77777777" w:rsidR="00B75DBD" w:rsidRDefault="00B75DBD" w:rsidP="00764BCD">
            <w:pPr>
              <w:pBdr>
                <w:top w:val="nil"/>
                <w:left w:val="nil"/>
                <w:bottom w:val="nil"/>
                <w:right w:val="nil"/>
                <w:between w:val="nil"/>
              </w:pBdr>
              <w:shd w:val="clear" w:color="auto" w:fill="FFFFFF" w:themeFill="background1"/>
              <w:spacing w:line="275" w:lineRule="auto"/>
              <w:ind w:right="352"/>
              <w:rPr>
                <w:color w:val="000000"/>
                <w:sz w:val="24"/>
                <w:szCs w:val="24"/>
              </w:rPr>
            </w:pPr>
            <w:r>
              <w:rPr>
                <w:color w:val="000000"/>
                <w:sz w:val="24"/>
                <w:szCs w:val="24"/>
              </w:rPr>
              <w:t>март</w:t>
            </w:r>
          </w:p>
        </w:tc>
        <w:tc>
          <w:tcPr>
            <w:tcW w:w="3194" w:type="dxa"/>
          </w:tcPr>
          <w:p w14:paraId="35CDE203"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Классные руководители</w:t>
            </w:r>
          </w:p>
        </w:tc>
      </w:tr>
      <w:tr w:rsidR="00B75DBD" w14:paraId="35CDE209" w14:textId="77777777" w:rsidTr="00764BCD">
        <w:trPr>
          <w:trHeight w:val="553"/>
        </w:trPr>
        <w:tc>
          <w:tcPr>
            <w:tcW w:w="4712" w:type="dxa"/>
            <w:gridSpan w:val="2"/>
          </w:tcPr>
          <w:p w14:paraId="35CDE205" w14:textId="77777777" w:rsidR="00B75DBD" w:rsidRDefault="00B75DBD" w:rsidP="00764BCD">
            <w:pPr>
              <w:pBdr>
                <w:top w:val="nil"/>
                <w:left w:val="nil"/>
                <w:bottom w:val="nil"/>
                <w:right w:val="nil"/>
                <w:between w:val="nil"/>
              </w:pBdr>
              <w:shd w:val="clear" w:color="auto" w:fill="FFFFFF" w:themeFill="background1"/>
              <w:spacing w:before="1"/>
              <w:ind w:left="107"/>
              <w:rPr>
                <w:color w:val="000000"/>
                <w:sz w:val="24"/>
                <w:szCs w:val="24"/>
              </w:rPr>
            </w:pPr>
            <w:r>
              <w:rPr>
                <w:color w:val="000000"/>
                <w:sz w:val="24"/>
                <w:szCs w:val="24"/>
              </w:rPr>
              <w:t>Месячник по профилактики ДТП</w:t>
            </w:r>
          </w:p>
        </w:tc>
        <w:tc>
          <w:tcPr>
            <w:tcW w:w="1208" w:type="dxa"/>
            <w:gridSpan w:val="2"/>
          </w:tcPr>
          <w:p w14:paraId="35CDE206" w14:textId="77777777" w:rsidR="00B75DBD" w:rsidRDefault="00B75DBD" w:rsidP="00764BCD">
            <w:pPr>
              <w:pBdr>
                <w:top w:val="nil"/>
                <w:left w:val="nil"/>
                <w:bottom w:val="nil"/>
                <w:right w:val="nil"/>
                <w:between w:val="nil"/>
              </w:pBdr>
              <w:shd w:val="clear" w:color="auto" w:fill="FFFFFF" w:themeFill="background1"/>
              <w:spacing w:before="1"/>
              <w:ind w:left="89" w:right="93"/>
              <w:jc w:val="center"/>
              <w:rPr>
                <w:color w:val="000000"/>
                <w:sz w:val="24"/>
                <w:szCs w:val="24"/>
              </w:rPr>
            </w:pPr>
            <w:r>
              <w:rPr>
                <w:color w:val="000000"/>
                <w:sz w:val="24"/>
                <w:szCs w:val="24"/>
              </w:rPr>
              <w:t>1-4</w:t>
            </w:r>
          </w:p>
        </w:tc>
        <w:tc>
          <w:tcPr>
            <w:tcW w:w="1626" w:type="dxa"/>
          </w:tcPr>
          <w:p w14:paraId="35CDE207" w14:textId="77777777" w:rsidR="00B75DBD" w:rsidRDefault="00B75DBD" w:rsidP="00764BCD">
            <w:pPr>
              <w:pBdr>
                <w:top w:val="nil"/>
                <w:left w:val="nil"/>
                <w:bottom w:val="nil"/>
                <w:right w:val="nil"/>
                <w:between w:val="nil"/>
              </w:pBdr>
              <w:shd w:val="clear" w:color="auto" w:fill="FFFFFF" w:themeFill="background1"/>
              <w:spacing w:before="1"/>
              <w:ind w:left="353" w:right="352"/>
              <w:jc w:val="center"/>
              <w:rPr>
                <w:color w:val="000000"/>
                <w:sz w:val="24"/>
                <w:szCs w:val="24"/>
              </w:rPr>
            </w:pPr>
            <w:r>
              <w:rPr>
                <w:color w:val="000000"/>
                <w:sz w:val="24"/>
                <w:szCs w:val="24"/>
              </w:rPr>
              <w:t>май</w:t>
            </w:r>
          </w:p>
        </w:tc>
        <w:tc>
          <w:tcPr>
            <w:tcW w:w="3194" w:type="dxa"/>
          </w:tcPr>
          <w:p w14:paraId="35CDE208" w14:textId="77777777" w:rsidR="00B75DBD" w:rsidRDefault="00B75DBD" w:rsidP="00764BCD">
            <w:pPr>
              <w:pBdr>
                <w:top w:val="nil"/>
                <w:left w:val="nil"/>
                <w:bottom w:val="nil"/>
                <w:right w:val="nil"/>
                <w:between w:val="nil"/>
              </w:pBdr>
              <w:shd w:val="clear" w:color="auto" w:fill="FFFFFF" w:themeFill="background1"/>
              <w:spacing w:before="1"/>
              <w:rPr>
                <w:color w:val="000000"/>
                <w:sz w:val="24"/>
                <w:szCs w:val="24"/>
              </w:rPr>
            </w:pPr>
            <w:r>
              <w:rPr>
                <w:color w:val="000000"/>
                <w:sz w:val="24"/>
                <w:szCs w:val="24"/>
              </w:rPr>
              <w:t xml:space="preserve">Вожатая </w:t>
            </w:r>
          </w:p>
        </w:tc>
      </w:tr>
      <w:tr w:rsidR="00B75DBD" w14:paraId="35CDE20E" w14:textId="77777777" w:rsidTr="00764BCD">
        <w:trPr>
          <w:trHeight w:val="553"/>
        </w:trPr>
        <w:tc>
          <w:tcPr>
            <w:tcW w:w="4712" w:type="dxa"/>
            <w:gridSpan w:val="2"/>
            <w:tcBorders>
              <w:bottom w:val="single" w:sz="6" w:space="0" w:color="000000"/>
            </w:tcBorders>
          </w:tcPr>
          <w:p w14:paraId="35CDE20A" w14:textId="77777777" w:rsidR="00B75DBD" w:rsidRDefault="00B75DBD" w:rsidP="00764BCD">
            <w:pPr>
              <w:pBdr>
                <w:top w:val="nil"/>
                <w:left w:val="nil"/>
                <w:bottom w:val="nil"/>
                <w:right w:val="nil"/>
                <w:between w:val="nil"/>
              </w:pBdr>
              <w:shd w:val="clear" w:color="auto" w:fill="FFFFFF" w:themeFill="background1"/>
              <w:spacing w:line="276" w:lineRule="auto"/>
              <w:ind w:left="107" w:right="180"/>
              <w:rPr>
                <w:color w:val="000000"/>
                <w:sz w:val="24"/>
                <w:szCs w:val="24"/>
              </w:rPr>
            </w:pPr>
            <w:r>
              <w:rPr>
                <w:color w:val="000000"/>
                <w:sz w:val="24"/>
                <w:szCs w:val="24"/>
              </w:rPr>
              <w:t>Профилактика безопасного поведения на каникулах. Инструктажи по ПДД, ППБ, поведение на ж/д транспорте, на водоемах в летний период и т.п.</w:t>
            </w:r>
          </w:p>
        </w:tc>
        <w:tc>
          <w:tcPr>
            <w:tcW w:w="1208" w:type="dxa"/>
            <w:gridSpan w:val="2"/>
            <w:tcBorders>
              <w:bottom w:val="single" w:sz="6" w:space="0" w:color="000000"/>
            </w:tcBorders>
          </w:tcPr>
          <w:p w14:paraId="35CDE20B"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626" w:type="dxa"/>
            <w:tcBorders>
              <w:bottom w:val="single" w:sz="6" w:space="0" w:color="000000"/>
            </w:tcBorders>
          </w:tcPr>
          <w:p w14:paraId="35CDE20C" w14:textId="77777777" w:rsidR="00B75DBD" w:rsidRDefault="00B75DBD" w:rsidP="00764BCD">
            <w:pPr>
              <w:pBdr>
                <w:top w:val="nil"/>
                <w:left w:val="nil"/>
                <w:bottom w:val="nil"/>
                <w:right w:val="nil"/>
                <w:between w:val="nil"/>
              </w:pBdr>
              <w:shd w:val="clear" w:color="auto" w:fill="FFFFFF" w:themeFill="background1"/>
              <w:ind w:right="353"/>
              <w:rPr>
                <w:color w:val="000000"/>
                <w:sz w:val="24"/>
                <w:szCs w:val="24"/>
              </w:rPr>
            </w:pPr>
          </w:p>
        </w:tc>
        <w:tc>
          <w:tcPr>
            <w:tcW w:w="3194" w:type="dxa"/>
            <w:tcBorders>
              <w:bottom w:val="single" w:sz="6" w:space="0" w:color="000000"/>
            </w:tcBorders>
          </w:tcPr>
          <w:p w14:paraId="35CDE20D" w14:textId="77777777" w:rsidR="00B75DBD" w:rsidRDefault="00B75DBD" w:rsidP="00764BCD">
            <w:pPr>
              <w:pBdr>
                <w:top w:val="nil"/>
                <w:left w:val="nil"/>
                <w:bottom w:val="nil"/>
                <w:right w:val="nil"/>
                <w:between w:val="nil"/>
              </w:pBdr>
              <w:shd w:val="clear" w:color="auto" w:fill="FFFFFF" w:themeFill="background1"/>
              <w:spacing w:line="275" w:lineRule="auto"/>
              <w:ind w:left="105"/>
              <w:rPr>
                <w:color w:val="000000"/>
                <w:sz w:val="24"/>
                <w:szCs w:val="24"/>
              </w:rPr>
            </w:pPr>
            <w:r>
              <w:rPr>
                <w:color w:val="000000"/>
                <w:sz w:val="24"/>
                <w:szCs w:val="24"/>
              </w:rPr>
              <w:t>Классные руководители</w:t>
            </w:r>
          </w:p>
        </w:tc>
      </w:tr>
    </w:tbl>
    <w:p w14:paraId="35CDE20F" w14:textId="77777777" w:rsidR="00B75DBD" w:rsidRDefault="00B75DBD" w:rsidP="00B75DBD">
      <w:pPr>
        <w:pBdr>
          <w:top w:val="nil"/>
          <w:left w:val="nil"/>
          <w:bottom w:val="nil"/>
          <w:right w:val="nil"/>
          <w:between w:val="nil"/>
        </w:pBdr>
        <w:shd w:val="clear" w:color="auto" w:fill="FFFFFF" w:themeFill="background1"/>
        <w:spacing w:line="276" w:lineRule="auto"/>
        <w:rPr>
          <w:sz w:val="24"/>
          <w:szCs w:val="24"/>
        </w:rPr>
      </w:pPr>
    </w:p>
    <w:tbl>
      <w:tblPr>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7"/>
        <w:gridCol w:w="966"/>
        <w:gridCol w:w="26"/>
        <w:gridCol w:w="1672"/>
        <w:gridCol w:w="143"/>
        <w:gridCol w:w="2838"/>
      </w:tblGrid>
      <w:tr w:rsidR="00B75DBD" w14:paraId="35CDE211" w14:textId="77777777" w:rsidTr="00764BCD">
        <w:trPr>
          <w:trHeight w:val="407"/>
        </w:trPr>
        <w:tc>
          <w:tcPr>
            <w:tcW w:w="10350" w:type="dxa"/>
            <w:gridSpan w:val="7"/>
            <w:shd w:val="clear" w:color="auto" w:fill="FFFFFF" w:themeFill="background1"/>
          </w:tcPr>
          <w:p w14:paraId="35CDE210" w14:textId="77777777" w:rsidR="00B75DBD" w:rsidRDefault="00B75DBD" w:rsidP="00764BCD">
            <w:pPr>
              <w:pBdr>
                <w:top w:val="nil"/>
                <w:left w:val="nil"/>
                <w:bottom w:val="nil"/>
                <w:right w:val="nil"/>
                <w:between w:val="nil"/>
              </w:pBdr>
              <w:shd w:val="clear" w:color="auto" w:fill="FFFFFF" w:themeFill="background1"/>
              <w:spacing w:line="272" w:lineRule="auto"/>
              <w:ind w:left="1675" w:right="1680"/>
              <w:jc w:val="center"/>
              <w:rPr>
                <w:b/>
                <w:color w:val="000000"/>
                <w:sz w:val="24"/>
                <w:szCs w:val="24"/>
              </w:rPr>
            </w:pPr>
            <w:r>
              <w:rPr>
                <w:b/>
                <w:color w:val="000000"/>
                <w:sz w:val="24"/>
                <w:szCs w:val="24"/>
              </w:rPr>
              <w:t>Модуль «Организация предметно-пространственной среды»</w:t>
            </w:r>
          </w:p>
        </w:tc>
      </w:tr>
      <w:tr w:rsidR="00B75DBD" w14:paraId="35CDE216" w14:textId="77777777" w:rsidTr="00764BCD">
        <w:trPr>
          <w:trHeight w:val="278"/>
        </w:trPr>
        <w:tc>
          <w:tcPr>
            <w:tcW w:w="4678" w:type="dxa"/>
          </w:tcPr>
          <w:p w14:paraId="35CDE212" w14:textId="77777777" w:rsidR="00B75DBD" w:rsidRPr="00B85186" w:rsidRDefault="00B75DBD" w:rsidP="00764BCD">
            <w:pPr>
              <w:pBdr>
                <w:top w:val="nil"/>
                <w:left w:val="nil"/>
                <w:bottom w:val="nil"/>
                <w:right w:val="nil"/>
                <w:between w:val="nil"/>
              </w:pBdr>
              <w:shd w:val="clear" w:color="auto" w:fill="FFFFFF" w:themeFill="background1"/>
              <w:spacing w:before="3" w:line="255" w:lineRule="auto"/>
              <w:ind w:left="827"/>
              <w:rPr>
                <w:b/>
                <w:color w:val="000000"/>
                <w:sz w:val="24"/>
                <w:szCs w:val="24"/>
              </w:rPr>
            </w:pPr>
            <w:r w:rsidRPr="00B85186">
              <w:rPr>
                <w:b/>
                <w:color w:val="000000"/>
                <w:sz w:val="24"/>
                <w:szCs w:val="24"/>
              </w:rPr>
              <w:t>Дела, события, мероприятия</w:t>
            </w:r>
          </w:p>
        </w:tc>
        <w:tc>
          <w:tcPr>
            <w:tcW w:w="993" w:type="dxa"/>
            <w:gridSpan w:val="2"/>
          </w:tcPr>
          <w:p w14:paraId="35CDE213" w14:textId="77777777" w:rsidR="00B75DBD" w:rsidRPr="00B85186" w:rsidRDefault="00B75DBD" w:rsidP="00764BCD">
            <w:pPr>
              <w:pBdr>
                <w:top w:val="nil"/>
                <w:left w:val="nil"/>
                <w:bottom w:val="nil"/>
                <w:right w:val="nil"/>
                <w:between w:val="nil"/>
              </w:pBdr>
              <w:shd w:val="clear" w:color="auto" w:fill="FFFFFF" w:themeFill="background1"/>
              <w:spacing w:before="3" w:line="255" w:lineRule="auto"/>
              <w:ind w:left="89" w:right="94"/>
              <w:jc w:val="center"/>
              <w:rPr>
                <w:b/>
                <w:color w:val="000000"/>
                <w:sz w:val="24"/>
                <w:szCs w:val="24"/>
              </w:rPr>
            </w:pPr>
            <w:r w:rsidRPr="00B85186">
              <w:rPr>
                <w:b/>
                <w:color w:val="000000"/>
                <w:sz w:val="24"/>
                <w:szCs w:val="24"/>
              </w:rPr>
              <w:t>Классы</w:t>
            </w:r>
          </w:p>
        </w:tc>
        <w:tc>
          <w:tcPr>
            <w:tcW w:w="1841" w:type="dxa"/>
            <w:gridSpan w:val="3"/>
          </w:tcPr>
          <w:p w14:paraId="35CDE214" w14:textId="77777777" w:rsidR="00B75DBD" w:rsidRPr="00B85186" w:rsidRDefault="00B75DBD" w:rsidP="00764BCD">
            <w:pPr>
              <w:pBdr>
                <w:top w:val="nil"/>
                <w:left w:val="nil"/>
                <w:bottom w:val="nil"/>
                <w:right w:val="nil"/>
                <w:between w:val="nil"/>
              </w:pBdr>
              <w:shd w:val="clear" w:color="auto" w:fill="FFFFFF" w:themeFill="background1"/>
              <w:spacing w:before="3" w:line="255" w:lineRule="auto"/>
              <w:ind w:left="353" w:right="353"/>
              <w:jc w:val="center"/>
              <w:rPr>
                <w:b/>
                <w:color w:val="000000"/>
                <w:sz w:val="24"/>
                <w:szCs w:val="24"/>
              </w:rPr>
            </w:pPr>
            <w:r w:rsidRPr="00B85186">
              <w:rPr>
                <w:b/>
                <w:color w:val="000000"/>
                <w:sz w:val="24"/>
                <w:szCs w:val="24"/>
              </w:rPr>
              <w:t>Дата</w:t>
            </w:r>
          </w:p>
        </w:tc>
        <w:tc>
          <w:tcPr>
            <w:tcW w:w="2838" w:type="dxa"/>
          </w:tcPr>
          <w:p w14:paraId="35CDE215" w14:textId="77777777" w:rsidR="00B75DBD" w:rsidRPr="00B85186" w:rsidRDefault="00B75DBD" w:rsidP="00764BCD">
            <w:pPr>
              <w:pBdr>
                <w:top w:val="nil"/>
                <w:left w:val="nil"/>
                <w:bottom w:val="nil"/>
                <w:right w:val="nil"/>
                <w:between w:val="nil"/>
              </w:pBdr>
              <w:shd w:val="clear" w:color="auto" w:fill="FFFFFF" w:themeFill="background1"/>
              <w:spacing w:before="3" w:line="255" w:lineRule="auto"/>
              <w:ind w:left="550"/>
              <w:rPr>
                <w:b/>
                <w:color w:val="000000"/>
                <w:sz w:val="24"/>
                <w:szCs w:val="24"/>
              </w:rPr>
            </w:pPr>
            <w:r w:rsidRPr="00B85186">
              <w:rPr>
                <w:b/>
                <w:color w:val="000000"/>
                <w:sz w:val="24"/>
                <w:szCs w:val="24"/>
              </w:rPr>
              <w:t>Ответственные</w:t>
            </w:r>
          </w:p>
        </w:tc>
      </w:tr>
      <w:tr w:rsidR="00B75DBD" w14:paraId="35CDE21C" w14:textId="77777777" w:rsidTr="00764BCD">
        <w:trPr>
          <w:trHeight w:val="421"/>
        </w:trPr>
        <w:tc>
          <w:tcPr>
            <w:tcW w:w="4678" w:type="dxa"/>
          </w:tcPr>
          <w:p w14:paraId="35CDE217"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Обновление стенда «Гордость школы»</w:t>
            </w:r>
          </w:p>
        </w:tc>
        <w:tc>
          <w:tcPr>
            <w:tcW w:w="993" w:type="dxa"/>
            <w:gridSpan w:val="2"/>
          </w:tcPr>
          <w:p w14:paraId="35CDE218"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2-4</w:t>
            </w:r>
          </w:p>
        </w:tc>
        <w:tc>
          <w:tcPr>
            <w:tcW w:w="1841" w:type="dxa"/>
            <w:gridSpan w:val="3"/>
          </w:tcPr>
          <w:p w14:paraId="35CDE219"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До 1 октября</w:t>
            </w:r>
          </w:p>
        </w:tc>
        <w:tc>
          <w:tcPr>
            <w:tcW w:w="2838" w:type="dxa"/>
          </w:tcPr>
          <w:p w14:paraId="35CDE21A"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Замдиректора по УВР-</w:t>
            </w:r>
          </w:p>
          <w:p w14:paraId="35CDE21B" w14:textId="77777777" w:rsidR="00B75DBD" w:rsidRDefault="00B75DBD" w:rsidP="00764BCD">
            <w:pPr>
              <w:pBdr>
                <w:top w:val="nil"/>
                <w:left w:val="nil"/>
                <w:bottom w:val="nil"/>
                <w:right w:val="nil"/>
                <w:between w:val="nil"/>
              </w:pBdr>
              <w:shd w:val="clear" w:color="auto" w:fill="FFFFFF" w:themeFill="background1"/>
              <w:spacing w:line="276" w:lineRule="auto"/>
              <w:ind w:right="118"/>
              <w:rPr>
                <w:color w:val="000000"/>
                <w:sz w:val="24"/>
                <w:szCs w:val="24"/>
              </w:rPr>
            </w:pPr>
            <w:r>
              <w:rPr>
                <w:color w:val="000000"/>
                <w:sz w:val="24"/>
                <w:szCs w:val="24"/>
              </w:rPr>
              <w:t>Калимулаева Н.Ш.</w:t>
            </w:r>
          </w:p>
        </w:tc>
      </w:tr>
      <w:tr w:rsidR="00B75DBD" w14:paraId="35CDE225" w14:textId="77777777" w:rsidTr="00764BCD">
        <w:trPr>
          <w:trHeight w:val="410"/>
        </w:trPr>
        <w:tc>
          <w:tcPr>
            <w:tcW w:w="4678" w:type="dxa"/>
          </w:tcPr>
          <w:p w14:paraId="35CDE21D" w14:textId="77777777" w:rsidR="00B75DBD" w:rsidRDefault="00B75DBD" w:rsidP="00764BCD">
            <w:pPr>
              <w:pBdr>
                <w:top w:val="nil"/>
                <w:left w:val="nil"/>
                <w:bottom w:val="nil"/>
                <w:right w:val="nil"/>
                <w:between w:val="nil"/>
              </w:pBdr>
              <w:shd w:val="clear" w:color="auto" w:fill="FFFFFF" w:themeFill="background1"/>
              <w:spacing w:line="276" w:lineRule="auto"/>
              <w:ind w:left="107"/>
              <w:rPr>
                <w:color w:val="000000"/>
                <w:sz w:val="24"/>
                <w:szCs w:val="24"/>
              </w:rPr>
            </w:pPr>
            <w:r>
              <w:rPr>
                <w:color w:val="000000"/>
                <w:sz w:val="24"/>
                <w:szCs w:val="24"/>
              </w:rPr>
              <w:t>Оформление классных уголков</w:t>
            </w:r>
          </w:p>
        </w:tc>
        <w:tc>
          <w:tcPr>
            <w:tcW w:w="993" w:type="dxa"/>
            <w:gridSpan w:val="2"/>
          </w:tcPr>
          <w:p w14:paraId="35CDE21E" w14:textId="77777777" w:rsidR="00B75DBD" w:rsidRDefault="00B75DBD" w:rsidP="00764BCD">
            <w:pPr>
              <w:pBdr>
                <w:top w:val="nil"/>
                <w:left w:val="nil"/>
                <w:bottom w:val="nil"/>
                <w:right w:val="nil"/>
                <w:between w:val="nil"/>
              </w:pBdr>
              <w:shd w:val="clear" w:color="auto" w:fill="FFFFFF" w:themeFill="background1"/>
              <w:spacing w:line="276" w:lineRule="auto"/>
              <w:ind w:left="89" w:right="93"/>
              <w:jc w:val="center"/>
              <w:rPr>
                <w:color w:val="000000"/>
                <w:sz w:val="24"/>
                <w:szCs w:val="24"/>
              </w:rPr>
            </w:pPr>
            <w:r>
              <w:rPr>
                <w:color w:val="000000"/>
                <w:sz w:val="24"/>
                <w:szCs w:val="24"/>
              </w:rPr>
              <w:t>1-4</w:t>
            </w:r>
          </w:p>
        </w:tc>
        <w:tc>
          <w:tcPr>
            <w:tcW w:w="1841" w:type="dxa"/>
            <w:gridSpan w:val="3"/>
          </w:tcPr>
          <w:p w14:paraId="35CDE21F" w14:textId="77777777" w:rsidR="00B75DBD" w:rsidRDefault="00B75DBD" w:rsidP="00764BCD">
            <w:pPr>
              <w:pBdr>
                <w:top w:val="nil"/>
                <w:left w:val="nil"/>
                <w:bottom w:val="nil"/>
                <w:right w:val="nil"/>
                <w:between w:val="nil"/>
              </w:pBdr>
              <w:shd w:val="clear" w:color="auto" w:fill="FFFFFF" w:themeFill="background1"/>
              <w:spacing w:line="276" w:lineRule="auto"/>
              <w:ind w:left="102"/>
              <w:rPr>
                <w:color w:val="000000"/>
                <w:sz w:val="24"/>
                <w:szCs w:val="24"/>
              </w:rPr>
            </w:pPr>
            <w:r>
              <w:rPr>
                <w:color w:val="000000"/>
                <w:sz w:val="24"/>
                <w:szCs w:val="24"/>
              </w:rPr>
              <w:t>До 15 сентября</w:t>
            </w:r>
          </w:p>
        </w:tc>
        <w:tc>
          <w:tcPr>
            <w:tcW w:w="2838" w:type="dxa"/>
          </w:tcPr>
          <w:p w14:paraId="35CDE220"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Классные руководители-</w:t>
            </w:r>
          </w:p>
          <w:p w14:paraId="35CDE221"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Рагимханова Т.А.</w:t>
            </w:r>
          </w:p>
          <w:p w14:paraId="35CDE222"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Калимулаева Н.Ш.</w:t>
            </w:r>
          </w:p>
          <w:p w14:paraId="35CDE223"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Омарова Ф.И.</w:t>
            </w:r>
          </w:p>
          <w:p w14:paraId="35CDE224" w14:textId="77777777" w:rsidR="00B75DBD" w:rsidRDefault="00B75DBD" w:rsidP="00764BCD">
            <w:pPr>
              <w:pBdr>
                <w:top w:val="nil"/>
                <w:left w:val="nil"/>
                <w:bottom w:val="nil"/>
                <w:right w:val="nil"/>
                <w:between w:val="nil"/>
              </w:pBdr>
              <w:shd w:val="clear" w:color="auto" w:fill="FFFFFF" w:themeFill="background1"/>
              <w:spacing w:line="276" w:lineRule="auto"/>
              <w:ind w:right="177"/>
              <w:rPr>
                <w:color w:val="000000"/>
                <w:sz w:val="24"/>
                <w:szCs w:val="24"/>
              </w:rPr>
            </w:pPr>
            <w:r>
              <w:rPr>
                <w:color w:val="000000"/>
                <w:sz w:val="24"/>
                <w:szCs w:val="24"/>
              </w:rPr>
              <w:t>Гусейнова Б.К.</w:t>
            </w:r>
          </w:p>
        </w:tc>
      </w:tr>
      <w:tr w:rsidR="00B75DBD" w14:paraId="35CDE22A" w14:textId="77777777" w:rsidTr="00764BCD">
        <w:trPr>
          <w:trHeight w:val="406"/>
        </w:trPr>
        <w:tc>
          <w:tcPr>
            <w:tcW w:w="4678" w:type="dxa"/>
          </w:tcPr>
          <w:p w14:paraId="35CDE226" w14:textId="77777777" w:rsidR="00B75DBD" w:rsidRDefault="00B75DBD" w:rsidP="00764BCD">
            <w:pPr>
              <w:pBdr>
                <w:top w:val="nil"/>
                <w:left w:val="nil"/>
                <w:bottom w:val="nil"/>
                <w:right w:val="nil"/>
                <w:between w:val="nil"/>
              </w:pBdr>
              <w:shd w:val="clear" w:color="auto" w:fill="FFFFFF" w:themeFill="background1"/>
              <w:spacing w:before="2"/>
              <w:ind w:left="107"/>
              <w:rPr>
                <w:color w:val="000000"/>
                <w:sz w:val="24"/>
                <w:szCs w:val="24"/>
              </w:rPr>
            </w:pPr>
            <w:r>
              <w:rPr>
                <w:color w:val="000000"/>
                <w:sz w:val="24"/>
                <w:szCs w:val="24"/>
              </w:rPr>
              <w:t>Выставка рисунков «Болдинская осень»</w:t>
            </w:r>
          </w:p>
        </w:tc>
        <w:tc>
          <w:tcPr>
            <w:tcW w:w="993" w:type="dxa"/>
            <w:gridSpan w:val="2"/>
          </w:tcPr>
          <w:p w14:paraId="35CDE227" w14:textId="77777777" w:rsidR="00B75DBD" w:rsidRDefault="00B75DBD" w:rsidP="00764BCD">
            <w:pPr>
              <w:pBdr>
                <w:top w:val="nil"/>
                <w:left w:val="nil"/>
                <w:bottom w:val="nil"/>
                <w:right w:val="nil"/>
                <w:between w:val="nil"/>
              </w:pBdr>
              <w:shd w:val="clear" w:color="auto" w:fill="FFFFFF" w:themeFill="background1"/>
              <w:spacing w:before="2"/>
              <w:ind w:left="89" w:right="93"/>
              <w:jc w:val="center"/>
              <w:rPr>
                <w:color w:val="000000"/>
                <w:sz w:val="24"/>
                <w:szCs w:val="24"/>
              </w:rPr>
            </w:pPr>
            <w:r>
              <w:rPr>
                <w:color w:val="000000"/>
                <w:sz w:val="24"/>
                <w:szCs w:val="24"/>
              </w:rPr>
              <w:t>1-4</w:t>
            </w:r>
          </w:p>
        </w:tc>
        <w:tc>
          <w:tcPr>
            <w:tcW w:w="1841" w:type="dxa"/>
            <w:gridSpan w:val="3"/>
          </w:tcPr>
          <w:p w14:paraId="35CDE228" w14:textId="77777777" w:rsidR="00B75DBD" w:rsidRDefault="00B75DBD" w:rsidP="00764BCD">
            <w:pPr>
              <w:pBdr>
                <w:top w:val="nil"/>
                <w:left w:val="nil"/>
                <w:bottom w:val="nil"/>
                <w:right w:val="nil"/>
                <w:between w:val="nil"/>
              </w:pBdr>
              <w:shd w:val="clear" w:color="auto" w:fill="FFFFFF" w:themeFill="background1"/>
              <w:spacing w:before="2"/>
              <w:ind w:left="102"/>
              <w:rPr>
                <w:color w:val="000000"/>
                <w:sz w:val="24"/>
                <w:szCs w:val="24"/>
              </w:rPr>
            </w:pPr>
            <w:r>
              <w:rPr>
                <w:color w:val="000000"/>
                <w:sz w:val="24"/>
                <w:szCs w:val="24"/>
              </w:rPr>
              <w:t>с 15 сентября</w:t>
            </w:r>
          </w:p>
        </w:tc>
        <w:tc>
          <w:tcPr>
            <w:tcW w:w="2838" w:type="dxa"/>
          </w:tcPr>
          <w:p w14:paraId="35CDE229" w14:textId="77777777" w:rsidR="00B75DBD" w:rsidRDefault="00B75DBD" w:rsidP="00764BCD">
            <w:pPr>
              <w:pBdr>
                <w:top w:val="nil"/>
                <w:left w:val="nil"/>
                <w:bottom w:val="nil"/>
                <w:right w:val="nil"/>
                <w:between w:val="nil"/>
              </w:pBdr>
              <w:shd w:val="clear" w:color="auto" w:fill="FFFFFF" w:themeFill="background1"/>
              <w:spacing w:before="2"/>
              <w:ind w:right="177"/>
              <w:rPr>
                <w:color w:val="000000"/>
                <w:sz w:val="24"/>
                <w:szCs w:val="24"/>
              </w:rPr>
            </w:pPr>
            <w:r>
              <w:rPr>
                <w:color w:val="000000"/>
                <w:sz w:val="24"/>
                <w:szCs w:val="24"/>
              </w:rPr>
              <w:t>Классные руководители</w:t>
            </w:r>
          </w:p>
        </w:tc>
      </w:tr>
      <w:tr w:rsidR="00B75DBD" w14:paraId="35CDE22F" w14:textId="77777777" w:rsidTr="00764BCD">
        <w:trPr>
          <w:trHeight w:val="553"/>
        </w:trPr>
        <w:tc>
          <w:tcPr>
            <w:tcW w:w="4678" w:type="dxa"/>
          </w:tcPr>
          <w:p w14:paraId="35CDE22B" w14:textId="77777777" w:rsidR="00B75DBD" w:rsidRDefault="00B75DBD" w:rsidP="00764BCD">
            <w:pPr>
              <w:pBdr>
                <w:top w:val="nil"/>
                <w:left w:val="nil"/>
                <w:bottom w:val="nil"/>
                <w:right w:val="nil"/>
                <w:between w:val="nil"/>
              </w:pBdr>
              <w:shd w:val="clear" w:color="auto" w:fill="FFFFFF" w:themeFill="background1"/>
              <w:ind w:left="107" w:right="332"/>
              <w:rPr>
                <w:color w:val="000000"/>
                <w:sz w:val="24"/>
                <w:szCs w:val="24"/>
              </w:rPr>
            </w:pPr>
            <w:r>
              <w:rPr>
                <w:color w:val="000000"/>
                <w:sz w:val="24"/>
                <w:szCs w:val="24"/>
              </w:rPr>
              <w:t>Оформление тематических выставок рисунков</w:t>
            </w:r>
          </w:p>
        </w:tc>
        <w:tc>
          <w:tcPr>
            <w:tcW w:w="993" w:type="dxa"/>
            <w:gridSpan w:val="2"/>
          </w:tcPr>
          <w:p w14:paraId="35CDE22C" w14:textId="77777777" w:rsidR="00B75DBD" w:rsidRDefault="00B75DBD" w:rsidP="00764BCD">
            <w:pPr>
              <w:pBdr>
                <w:top w:val="nil"/>
                <w:left w:val="nil"/>
                <w:bottom w:val="nil"/>
                <w:right w:val="nil"/>
                <w:between w:val="nil"/>
              </w:pBdr>
              <w:shd w:val="clear" w:color="auto" w:fill="FFFFFF" w:themeFill="background1"/>
              <w:spacing w:before="3"/>
              <w:ind w:left="89" w:right="93"/>
              <w:jc w:val="center"/>
              <w:rPr>
                <w:color w:val="000000"/>
                <w:sz w:val="24"/>
                <w:szCs w:val="24"/>
              </w:rPr>
            </w:pPr>
            <w:r>
              <w:rPr>
                <w:color w:val="000000"/>
                <w:sz w:val="24"/>
                <w:szCs w:val="24"/>
              </w:rPr>
              <w:t>1-4</w:t>
            </w:r>
          </w:p>
        </w:tc>
        <w:tc>
          <w:tcPr>
            <w:tcW w:w="1841" w:type="dxa"/>
            <w:gridSpan w:val="3"/>
          </w:tcPr>
          <w:p w14:paraId="35CDE22D" w14:textId="77777777" w:rsidR="00B75DBD" w:rsidRDefault="00B75DBD" w:rsidP="00764BCD">
            <w:pPr>
              <w:pBdr>
                <w:top w:val="nil"/>
                <w:left w:val="nil"/>
                <w:bottom w:val="nil"/>
                <w:right w:val="nil"/>
                <w:between w:val="nil"/>
              </w:pBdr>
              <w:shd w:val="clear" w:color="auto" w:fill="FFFFFF" w:themeFill="background1"/>
              <w:spacing w:before="3"/>
              <w:ind w:left="102"/>
              <w:rPr>
                <w:color w:val="000000"/>
                <w:sz w:val="24"/>
                <w:szCs w:val="24"/>
              </w:rPr>
            </w:pPr>
            <w:r>
              <w:rPr>
                <w:color w:val="000000"/>
                <w:sz w:val="24"/>
                <w:szCs w:val="24"/>
              </w:rPr>
              <w:t>В течение года</w:t>
            </w:r>
          </w:p>
        </w:tc>
        <w:tc>
          <w:tcPr>
            <w:tcW w:w="2838" w:type="dxa"/>
          </w:tcPr>
          <w:p w14:paraId="35CDE22E"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Классные руководители</w:t>
            </w:r>
          </w:p>
        </w:tc>
      </w:tr>
      <w:tr w:rsidR="00B75DBD" w14:paraId="35CDE234" w14:textId="77777777" w:rsidTr="00764BCD">
        <w:trPr>
          <w:trHeight w:val="550"/>
        </w:trPr>
        <w:tc>
          <w:tcPr>
            <w:tcW w:w="4678" w:type="dxa"/>
          </w:tcPr>
          <w:p w14:paraId="35CDE230" w14:textId="77777777" w:rsidR="00B75DBD" w:rsidRDefault="00B75DBD" w:rsidP="00764BCD">
            <w:pPr>
              <w:pBdr>
                <w:top w:val="nil"/>
                <w:left w:val="nil"/>
                <w:bottom w:val="nil"/>
                <w:right w:val="nil"/>
                <w:between w:val="nil"/>
              </w:pBdr>
              <w:shd w:val="clear" w:color="auto" w:fill="FFFFFF" w:themeFill="background1"/>
              <w:spacing w:line="276" w:lineRule="auto"/>
              <w:ind w:left="107" w:right="180"/>
              <w:rPr>
                <w:color w:val="000000"/>
                <w:sz w:val="20"/>
                <w:szCs w:val="20"/>
              </w:rPr>
            </w:pPr>
            <w:r>
              <w:rPr>
                <w:color w:val="000000"/>
                <w:sz w:val="24"/>
                <w:szCs w:val="24"/>
              </w:rPr>
              <w:t>Конкурс «Красота родного края»</w:t>
            </w:r>
          </w:p>
        </w:tc>
        <w:tc>
          <w:tcPr>
            <w:tcW w:w="993" w:type="dxa"/>
            <w:gridSpan w:val="2"/>
          </w:tcPr>
          <w:p w14:paraId="35CDE231"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gridSpan w:val="3"/>
          </w:tcPr>
          <w:p w14:paraId="35CDE232"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с 23 октября</w:t>
            </w:r>
          </w:p>
        </w:tc>
        <w:tc>
          <w:tcPr>
            <w:tcW w:w="2838" w:type="dxa"/>
          </w:tcPr>
          <w:p w14:paraId="35CDE233"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Классные руководители</w:t>
            </w:r>
          </w:p>
        </w:tc>
      </w:tr>
      <w:tr w:rsidR="00B75DBD" w14:paraId="35CDE239" w14:textId="77777777" w:rsidTr="00764BCD">
        <w:trPr>
          <w:trHeight w:val="552"/>
        </w:trPr>
        <w:tc>
          <w:tcPr>
            <w:tcW w:w="4678" w:type="dxa"/>
          </w:tcPr>
          <w:p w14:paraId="35CDE235" w14:textId="77777777" w:rsidR="00B75DBD" w:rsidRDefault="00B75DBD" w:rsidP="00764BCD">
            <w:pPr>
              <w:pBdr>
                <w:top w:val="nil"/>
                <w:left w:val="nil"/>
                <w:bottom w:val="nil"/>
                <w:right w:val="nil"/>
                <w:between w:val="nil"/>
              </w:pBdr>
              <w:shd w:val="clear" w:color="auto" w:fill="FFFFFF" w:themeFill="background1"/>
              <w:ind w:left="107" w:right="852"/>
              <w:rPr>
                <w:color w:val="000000"/>
                <w:sz w:val="24"/>
                <w:szCs w:val="24"/>
              </w:rPr>
            </w:pPr>
            <w:r>
              <w:rPr>
                <w:color w:val="000000"/>
                <w:sz w:val="24"/>
                <w:szCs w:val="24"/>
              </w:rPr>
              <w:t>Тематические выставки в школьной библиотеке</w:t>
            </w:r>
          </w:p>
        </w:tc>
        <w:tc>
          <w:tcPr>
            <w:tcW w:w="993" w:type="dxa"/>
            <w:gridSpan w:val="2"/>
          </w:tcPr>
          <w:p w14:paraId="35CDE236" w14:textId="77777777" w:rsidR="00B75DBD" w:rsidRDefault="00B75DBD" w:rsidP="00764BCD">
            <w:pPr>
              <w:pBdr>
                <w:top w:val="nil"/>
                <w:left w:val="nil"/>
                <w:bottom w:val="nil"/>
                <w:right w:val="nil"/>
                <w:between w:val="nil"/>
              </w:pBdr>
              <w:shd w:val="clear" w:color="auto" w:fill="FFFFFF" w:themeFill="background1"/>
              <w:spacing w:before="1"/>
              <w:ind w:left="89" w:right="93"/>
              <w:jc w:val="center"/>
              <w:rPr>
                <w:color w:val="000000"/>
                <w:sz w:val="24"/>
                <w:szCs w:val="24"/>
              </w:rPr>
            </w:pPr>
            <w:r>
              <w:rPr>
                <w:color w:val="000000"/>
                <w:sz w:val="24"/>
                <w:szCs w:val="24"/>
              </w:rPr>
              <w:t>1-4</w:t>
            </w:r>
          </w:p>
        </w:tc>
        <w:tc>
          <w:tcPr>
            <w:tcW w:w="1841" w:type="dxa"/>
            <w:gridSpan w:val="3"/>
          </w:tcPr>
          <w:p w14:paraId="35CDE237" w14:textId="77777777" w:rsidR="00B75DBD" w:rsidRDefault="00B75DBD" w:rsidP="00764BCD">
            <w:pPr>
              <w:pBdr>
                <w:top w:val="nil"/>
                <w:left w:val="nil"/>
                <w:bottom w:val="nil"/>
                <w:right w:val="nil"/>
                <w:between w:val="nil"/>
              </w:pBdr>
              <w:shd w:val="clear" w:color="auto" w:fill="FFFFFF" w:themeFill="background1"/>
              <w:spacing w:before="1"/>
              <w:ind w:left="102"/>
              <w:rPr>
                <w:color w:val="000000"/>
                <w:sz w:val="24"/>
                <w:szCs w:val="24"/>
              </w:rPr>
            </w:pPr>
            <w:r>
              <w:rPr>
                <w:color w:val="000000"/>
                <w:sz w:val="24"/>
                <w:szCs w:val="24"/>
              </w:rPr>
              <w:t>Сентябрь -май</w:t>
            </w:r>
          </w:p>
        </w:tc>
        <w:tc>
          <w:tcPr>
            <w:tcW w:w="2838" w:type="dxa"/>
          </w:tcPr>
          <w:p w14:paraId="35CDE238" w14:textId="77777777" w:rsidR="00B75DBD" w:rsidRDefault="00B75DBD" w:rsidP="00764BCD">
            <w:pPr>
              <w:pBdr>
                <w:top w:val="nil"/>
                <w:left w:val="nil"/>
                <w:bottom w:val="nil"/>
                <w:right w:val="nil"/>
                <w:between w:val="nil"/>
              </w:pBdr>
              <w:shd w:val="clear" w:color="auto" w:fill="FFFFFF" w:themeFill="background1"/>
              <w:spacing w:before="1"/>
              <w:rPr>
                <w:color w:val="000000"/>
                <w:sz w:val="24"/>
                <w:szCs w:val="24"/>
              </w:rPr>
            </w:pPr>
            <w:r>
              <w:rPr>
                <w:color w:val="000000"/>
                <w:sz w:val="24"/>
                <w:szCs w:val="24"/>
              </w:rPr>
              <w:t>Классные руководители</w:t>
            </w:r>
          </w:p>
        </w:tc>
      </w:tr>
      <w:tr w:rsidR="00B75DBD" w14:paraId="35CDE23E" w14:textId="77777777" w:rsidTr="00764BCD">
        <w:trPr>
          <w:trHeight w:val="550"/>
        </w:trPr>
        <w:tc>
          <w:tcPr>
            <w:tcW w:w="4678" w:type="dxa"/>
          </w:tcPr>
          <w:p w14:paraId="35CDE23A" w14:textId="77777777" w:rsidR="00B75DBD" w:rsidRDefault="00B75DBD" w:rsidP="00764BCD">
            <w:pPr>
              <w:pBdr>
                <w:top w:val="nil"/>
                <w:left w:val="nil"/>
                <w:bottom w:val="nil"/>
                <w:right w:val="nil"/>
                <w:between w:val="nil"/>
              </w:pBdr>
              <w:shd w:val="clear" w:color="auto" w:fill="FFFFFF" w:themeFill="background1"/>
              <w:spacing w:line="276" w:lineRule="auto"/>
              <w:ind w:left="107" w:right="1225"/>
              <w:rPr>
                <w:color w:val="000000"/>
                <w:sz w:val="24"/>
                <w:szCs w:val="24"/>
              </w:rPr>
            </w:pPr>
            <w:r>
              <w:rPr>
                <w:color w:val="000000"/>
                <w:sz w:val="24"/>
                <w:szCs w:val="24"/>
              </w:rPr>
              <w:t>Выставка Новогодних плакатов, 1 от класса, формат А3</w:t>
            </w:r>
          </w:p>
        </w:tc>
        <w:tc>
          <w:tcPr>
            <w:tcW w:w="993" w:type="dxa"/>
            <w:gridSpan w:val="2"/>
          </w:tcPr>
          <w:p w14:paraId="35CDE23B"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gridSpan w:val="3"/>
          </w:tcPr>
          <w:p w14:paraId="35CDE23C"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С 1 декабря</w:t>
            </w:r>
          </w:p>
        </w:tc>
        <w:tc>
          <w:tcPr>
            <w:tcW w:w="2838" w:type="dxa"/>
          </w:tcPr>
          <w:p w14:paraId="35CDE23D"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Классные руководители</w:t>
            </w:r>
          </w:p>
        </w:tc>
      </w:tr>
      <w:tr w:rsidR="00B75DBD" w14:paraId="35CDE243" w14:textId="77777777" w:rsidTr="00764BCD">
        <w:trPr>
          <w:trHeight w:val="428"/>
        </w:trPr>
        <w:tc>
          <w:tcPr>
            <w:tcW w:w="4678" w:type="dxa"/>
          </w:tcPr>
          <w:p w14:paraId="35CDE23F" w14:textId="77777777" w:rsidR="00B75DBD" w:rsidRDefault="00B75DBD" w:rsidP="00764BCD">
            <w:pPr>
              <w:pBdr>
                <w:top w:val="nil"/>
                <w:left w:val="nil"/>
                <w:bottom w:val="nil"/>
                <w:right w:val="nil"/>
                <w:between w:val="nil"/>
              </w:pBdr>
              <w:shd w:val="clear" w:color="auto" w:fill="FFFFFF" w:themeFill="background1"/>
              <w:spacing w:before="1"/>
              <w:ind w:left="107"/>
              <w:rPr>
                <w:color w:val="000000"/>
                <w:sz w:val="24"/>
                <w:szCs w:val="24"/>
              </w:rPr>
            </w:pPr>
            <w:r>
              <w:rPr>
                <w:color w:val="000000"/>
                <w:sz w:val="24"/>
                <w:szCs w:val="24"/>
              </w:rPr>
              <w:t>Новогоднее оформление кабинетов</w:t>
            </w:r>
          </w:p>
        </w:tc>
        <w:tc>
          <w:tcPr>
            <w:tcW w:w="993" w:type="dxa"/>
            <w:gridSpan w:val="2"/>
          </w:tcPr>
          <w:p w14:paraId="35CDE240" w14:textId="77777777" w:rsidR="00B75DBD" w:rsidRDefault="00B75DBD" w:rsidP="00764BCD">
            <w:pPr>
              <w:pBdr>
                <w:top w:val="nil"/>
                <w:left w:val="nil"/>
                <w:bottom w:val="nil"/>
                <w:right w:val="nil"/>
                <w:between w:val="nil"/>
              </w:pBdr>
              <w:shd w:val="clear" w:color="auto" w:fill="FFFFFF" w:themeFill="background1"/>
              <w:spacing w:before="1"/>
              <w:ind w:left="89" w:right="93"/>
              <w:jc w:val="center"/>
              <w:rPr>
                <w:color w:val="000000"/>
                <w:sz w:val="24"/>
                <w:szCs w:val="24"/>
              </w:rPr>
            </w:pPr>
            <w:r>
              <w:rPr>
                <w:color w:val="000000"/>
                <w:sz w:val="24"/>
                <w:szCs w:val="24"/>
              </w:rPr>
              <w:t>1-4</w:t>
            </w:r>
          </w:p>
        </w:tc>
        <w:tc>
          <w:tcPr>
            <w:tcW w:w="1841" w:type="dxa"/>
            <w:gridSpan w:val="3"/>
          </w:tcPr>
          <w:p w14:paraId="35CDE241" w14:textId="77777777" w:rsidR="00B75DBD" w:rsidRDefault="00B75DBD" w:rsidP="00764BCD">
            <w:pPr>
              <w:pBdr>
                <w:top w:val="nil"/>
                <w:left w:val="nil"/>
                <w:bottom w:val="nil"/>
                <w:right w:val="nil"/>
                <w:between w:val="nil"/>
              </w:pBdr>
              <w:shd w:val="clear" w:color="auto" w:fill="FFFFFF" w:themeFill="background1"/>
              <w:spacing w:before="1"/>
              <w:ind w:left="102"/>
              <w:rPr>
                <w:color w:val="000000"/>
                <w:sz w:val="24"/>
                <w:szCs w:val="24"/>
              </w:rPr>
            </w:pPr>
            <w:r>
              <w:rPr>
                <w:color w:val="000000"/>
                <w:sz w:val="24"/>
                <w:szCs w:val="24"/>
              </w:rPr>
              <w:t>С 20 декабря</w:t>
            </w:r>
          </w:p>
        </w:tc>
        <w:tc>
          <w:tcPr>
            <w:tcW w:w="2838" w:type="dxa"/>
          </w:tcPr>
          <w:p w14:paraId="35CDE242" w14:textId="77777777" w:rsidR="00B75DBD" w:rsidRDefault="00B75DBD" w:rsidP="00764BCD">
            <w:pPr>
              <w:pBdr>
                <w:top w:val="nil"/>
                <w:left w:val="nil"/>
                <w:bottom w:val="nil"/>
                <w:right w:val="nil"/>
                <w:between w:val="nil"/>
              </w:pBdr>
              <w:shd w:val="clear" w:color="auto" w:fill="FFFFFF" w:themeFill="background1"/>
              <w:spacing w:before="1"/>
              <w:rPr>
                <w:color w:val="000000"/>
                <w:sz w:val="24"/>
                <w:szCs w:val="24"/>
              </w:rPr>
            </w:pPr>
            <w:r>
              <w:rPr>
                <w:color w:val="000000"/>
                <w:sz w:val="24"/>
                <w:szCs w:val="24"/>
              </w:rPr>
              <w:t>Классные руководители</w:t>
            </w:r>
          </w:p>
        </w:tc>
      </w:tr>
      <w:tr w:rsidR="00B75DBD" w14:paraId="35CDE249" w14:textId="77777777" w:rsidTr="00764BCD">
        <w:trPr>
          <w:trHeight w:val="553"/>
        </w:trPr>
        <w:tc>
          <w:tcPr>
            <w:tcW w:w="4678" w:type="dxa"/>
          </w:tcPr>
          <w:p w14:paraId="35CDE244" w14:textId="77777777" w:rsidR="00B75DBD" w:rsidRDefault="00B75DBD" w:rsidP="00764BCD">
            <w:pPr>
              <w:pBdr>
                <w:top w:val="nil"/>
                <w:left w:val="nil"/>
                <w:bottom w:val="nil"/>
                <w:right w:val="nil"/>
                <w:between w:val="nil"/>
              </w:pBdr>
              <w:shd w:val="clear" w:color="auto" w:fill="FFFFFF" w:themeFill="background1"/>
              <w:spacing w:before="3"/>
              <w:ind w:left="107"/>
              <w:rPr>
                <w:color w:val="000000"/>
                <w:sz w:val="24"/>
                <w:szCs w:val="24"/>
              </w:rPr>
            </w:pPr>
            <w:r>
              <w:rPr>
                <w:color w:val="000000"/>
                <w:sz w:val="24"/>
                <w:szCs w:val="24"/>
              </w:rPr>
              <w:t>Тематическая выставка «М.В. Ломоносов</w:t>
            </w:r>
          </w:p>
          <w:p w14:paraId="35CDE245" w14:textId="77777777" w:rsidR="00B75DBD" w:rsidRDefault="00B75DBD" w:rsidP="00764BCD">
            <w:pPr>
              <w:pBdr>
                <w:top w:val="nil"/>
                <w:left w:val="nil"/>
                <w:bottom w:val="nil"/>
                <w:right w:val="nil"/>
                <w:between w:val="nil"/>
              </w:pBdr>
              <w:shd w:val="clear" w:color="auto" w:fill="FFFFFF" w:themeFill="background1"/>
              <w:spacing w:line="255" w:lineRule="auto"/>
              <w:ind w:left="107"/>
              <w:rPr>
                <w:color w:val="000000"/>
                <w:sz w:val="24"/>
                <w:szCs w:val="24"/>
              </w:rPr>
            </w:pPr>
            <w:r>
              <w:rPr>
                <w:color w:val="000000"/>
                <w:sz w:val="24"/>
                <w:szCs w:val="24"/>
              </w:rPr>
              <w:t>– создатель Российской науки!»</w:t>
            </w:r>
          </w:p>
        </w:tc>
        <w:tc>
          <w:tcPr>
            <w:tcW w:w="993" w:type="dxa"/>
            <w:gridSpan w:val="2"/>
          </w:tcPr>
          <w:p w14:paraId="35CDE246" w14:textId="77777777" w:rsidR="00B75DBD" w:rsidRDefault="00B75DBD" w:rsidP="00764BCD">
            <w:pPr>
              <w:pBdr>
                <w:top w:val="nil"/>
                <w:left w:val="nil"/>
                <w:bottom w:val="nil"/>
                <w:right w:val="nil"/>
                <w:between w:val="nil"/>
              </w:pBdr>
              <w:shd w:val="clear" w:color="auto" w:fill="FFFFFF" w:themeFill="background1"/>
              <w:spacing w:before="3"/>
              <w:ind w:left="89" w:right="93"/>
              <w:jc w:val="center"/>
              <w:rPr>
                <w:color w:val="000000"/>
                <w:sz w:val="24"/>
                <w:szCs w:val="24"/>
              </w:rPr>
            </w:pPr>
            <w:r>
              <w:rPr>
                <w:color w:val="000000"/>
                <w:sz w:val="24"/>
                <w:szCs w:val="24"/>
              </w:rPr>
              <w:t>1-4</w:t>
            </w:r>
          </w:p>
        </w:tc>
        <w:tc>
          <w:tcPr>
            <w:tcW w:w="1841" w:type="dxa"/>
            <w:gridSpan w:val="3"/>
          </w:tcPr>
          <w:p w14:paraId="35CDE247" w14:textId="77777777" w:rsidR="00B75DBD" w:rsidRDefault="00B75DBD" w:rsidP="00764BCD">
            <w:pPr>
              <w:pBdr>
                <w:top w:val="nil"/>
                <w:left w:val="nil"/>
                <w:bottom w:val="nil"/>
                <w:right w:val="nil"/>
                <w:between w:val="nil"/>
              </w:pBdr>
              <w:shd w:val="clear" w:color="auto" w:fill="FFFFFF" w:themeFill="background1"/>
              <w:spacing w:before="3"/>
              <w:ind w:left="102"/>
              <w:rPr>
                <w:color w:val="000000"/>
                <w:sz w:val="24"/>
                <w:szCs w:val="24"/>
              </w:rPr>
            </w:pPr>
            <w:r>
              <w:rPr>
                <w:color w:val="000000"/>
                <w:sz w:val="24"/>
                <w:szCs w:val="24"/>
              </w:rPr>
              <w:t>с 15 января</w:t>
            </w:r>
          </w:p>
        </w:tc>
        <w:tc>
          <w:tcPr>
            <w:tcW w:w="2838" w:type="dxa"/>
          </w:tcPr>
          <w:p w14:paraId="35CDE248"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Классные руководители</w:t>
            </w:r>
          </w:p>
        </w:tc>
      </w:tr>
      <w:tr w:rsidR="00B75DBD" w14:paraId="35CDE24E" w14:textId="77777777" w:rsidTr="00764BCD">
        <w:trPr>
          <w:trHeight w:val="726"/>
        </w:trPr>
        <w:tc>
          <w:tcPr>
            <w:tcW w:w="4678" w:type="dxa"/>
          </w:tcPr>
          <w:p w14:paraId="35CDE24A" w14:textId="77777777" w:rsidR="00B75DBD" w:rsidRDefault="00B75DBD" w:rsidP="00764BCD">
            <w:pPr>
              <w:pBdr>
                <w:top w:val="nil"/>
                <w:left w:val="nil"/>
                <w:bottom w:val="nil"/>
                <w:right w:val="nil"/>
                <w:between w:val="nil"/>
              </w:pBdr>
              <w:shd w:val="clear" w:color="auto" w:fill="FFFFFF" w:themeFill="background1"/>
              <w:ind w:left="107" w:right="238"/>
              <w:rPr>
                <w:color w:val="000000"/>
                <w:sz w:val="20"/>
                <w:szCs w:val="20"/>
              </w:rPr>
            </w:pPr>
            <w:r>
              <w:rPr>
                <w:color w:val="000000"/>
                <w:sz w:val="24"/>
                <w:szCs w:val="24"/>
              </w:rPr>
              <w:t>Фото Вернисаж: «Папа, мама, Я и книга – лучшие друзья!»</w:t>
            </w:r>
          </w:p>
        </w:tc>
        <w:tc>
          <w:tcPr>
            <w:tcW w:w="993" w:type="dxa"/>
            <w:gridSpan w:val="2"/>
          </w:tcPr>
          <w:p w14:paraId="35CDE24B"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gridSpan w:val="3"/>
          </w:tcPr>
          <w:p w14:paraId="35CDE24C"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с 26 февраля</w:t>
            </w:r>
          </w:p>
        </w:tc>
        <w:tc>
          <w:tcPr>
            <w:tcW w:w="2838" w:type="dxa"/>
          </w:tcPr>
          <w:p w14:paraId="35CDE24D"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Классные руководители</w:t>
            </w:r>
          </w:p>
        </w:tc>
      </w:tr>
      <w:tr w:rsidR="00B75DBD" w14:paraId="35CDE253" w14:textId="77777777" w:rsidTr="00764BCD">
        <w:trPr>
          <w:trHeight w:val="430"/>
        </w:trPr>
        <w:tc>
          <w:tcPr>
            <w:tcW w:w="4678" w:type="dxa"/>
          </w:tcPr>
          <w:p w14:paraId="35CDE24F" w14:textId="77777777" w:rsidR="00B75DBD" w:rsidRDefault="00B75DBD" w:rsidP="00764BCD">
            <w:pPr>
              <w:pBdr>
                <w:top w:val="nil"/>
                <w:left w:val="nil"/>
                <w:bottom w:val="nil"/>
                <w:right w:val="nil"/>
                <w:between w:val="nil"/>
              </w:pBdr>
              <w:shd w:val="clear" w:color="auto" w:fill="FFFFFF" w:themeFill="background1"/>
              <w:spacing w:line="275" w:lineRule="auto"/>
              <w:ind w:left="107"/>
              <w:rPr>
                <w:color w:val="000000"/>
                <w:sz w:val="24"/>
                <w:szCs w:val="24"/>
              </w:rPr>
            </w:pPr>
            <w:r>
              <w:rPr>
                <w:color w:val="000000"/>
                <w:sz w:val="24"/>
                <w:szCs w:val="24"/>
              </w:rPr>
              <w:t>Выставка рисунков «Мы – Орлята России»</w:t>
            </w:r>
          </w:p>
        </w:tc>
        <w:tc>
          <w:tcPr>
            <w:tcW w:w="993" w:type="dxa"/>
            <w:gridSpan w:val="2"/>
          </w:tcPr>
          <w:p w14:paraId="35CDE250" w14:textId="77777777" w:rsidR="00B75DBD" w:rsidRDefault="00B75DBD" w:rsidP="00764BCD">
            <w:pPr>
              <w:pBdr>
                <w:top w:val="nil"/>
                <w:left w:val="nil"/>
                <w:bottom w:val="nil"/>
                <w:right w:val="nil"/>
                <w:between w:val="nil"/>
              </w:pBdr>
              <w:shd w:val="clear" w:color="auto" w:fill="FFFFFF" w:themeFill="background1"/>
              <w:spacing w:line="275" w:lineRule="auto"/>
              <w:ind w:left="89" w:right="93"/>
              <w:jc w:val="center"/>
              <w:rPr>
                <w:color w:val="000000"/>
                <w:sz w:val="24"/>
                <w:szCs w:val="24"/>
              </w:rPr>
            </w:pPr>
            <w:r>
              <w:rPr>
                <w:color w:val="000000"/>
                <w:sz w:val="24"/>
                <w:szCs w:val="24"/>
              </w:rPr>
              <w:t>1-4</w:t>
            </w:r>
          </w:p>
        </w:tc>
        <w:tc>
          <w:tcPr>
            <w:tcW w:w="1841" w:type="dxa"/>
            <w:gridSpan w:val="3"/>
          </w:tcPr>
          <w:p w14:paraId="35CDE251" w14:textId="77777777" w:rsidR="00B75DBD" w:rsidRDefault="00B75DBD" w:rsidP="00764BCD">
            <w:pPr>
              <w:pBdr>
                <w:top w:val="nil"/>
                <w:left w:val="nil"/>
                <w:bottom w:val="nil"/>
                <w:right w:val="nil"/>
                <w:between w:val="nil"/>
              </w:pBdr>
              <w:shd w:val="clear" w:color="auto" w:fill="FFFFFF" w:themeFill="background1"/>
              <w:spacing w:line="275" w:lineRule="auto"/>
              <w:ind w:left="102"/>
              <w:rPr>
                <w:color w:val="000000"/>
                <w:sz w:val="24"/>
                <w:szCs w:val="24"/>
              </w:rPr>
            </w:pPr>
            <w:r>
              <w:rPr>
                <w:color w:val="000000"/>
                <w:sz w:val="24"/>
                <w:szCs w:val="24"/>
              </w:rPr>
              <w:t>с 10 мая</w:t>
            </w:r>
          </w:p>
        </w:tc>
        <w:tc>
          <w:tcPr>
            <w:tcW w:w="2838" w:type="dxa"/>
          </w:tcPr>
          <w:p w14:paraId="35CDE252" w14:textId="77777777" w:rsidR="00B75DBD" w:rsidRDefault="00B75DBD" w:rsidP="00764BCD">
            <w:pPr>
              <w:pBdr>
                <w:top w:val="nil"/>
                <w:left w:val="nil"/>
                <w:bottom w:val="nil"/>
                <w:right w:val="nil"/>
                <w:between w:val="nil"/>
              </w:pBdr>
              <w:shd w:val="clear" w:color="auto" w:fill="FFFFFF" w:themeFill="background1"/>
              <w:spacing w:line="275" w:lineRule="auto"/>
              <w:rPr>
                <w:color w:val="000000"/>
                <w:sz w:val="24"/>
                <w:szCs w:val="24"/>
              </w:rPr>
            </w:pPr>
            <w:r>
              <w:rPr>
                <w:color w:val="000000"/>
                <w:sz w:val="24"/>
                <w:szCs w:val="24"/>
              </w:rPr>
              <w:t>Классные руководители</w:t>
            </w:r>
          </w:p>
        </w:tc>
      </w:tr>
      <w:tr w:rsidR="00B75DBD" w14:paraId="35CDE255" w14:textId="77777777" w:rsidTr="00764BCD">
        <w:trPr>
          <w:trHeight w:val="430"/>
        </w:trPr>
        <w:tc>
          <w:tcPr>
            <w:tcW w:w="10350" w:type="dxa"/>
            <w:gridSpan w:val="7"/>
            <w:shd w:val="clear" w:color="auto" w:fill="FFFFFF" w:themeFill="background1"/>
          </w:tcPr>
          <w:p w14:paraId="35CDE254" w14:textId="77777777" w:rsidR="00B75DBD" w:rsidRPr="00602680" w:rsidRDefault="00B75DBD" w:rsidP="00764BCD">
            <w:pPr>
              <w:pBdr>
                <w:top w:val="nil"/>
                <w:left w:val="nil"/>
                <w:bottom w:val="nil"/>
                <w:right w:val="nil"/>
                <w:between w:val="nil"/>
              </w:pBdr>
              <w:shd w:val="clear" w:color="auto" w:fill="FFFFFF" w:themeFill="background1"/>
              <w:spacing w:line="275" w:lineRule="auto"/>
              <w:ind w:left="105"/>
              <w:jc w:val="center"/>
              <w:rPr>
                <w:b/>
                <w:color w:val="000000"/>
                <w:sz w:val="24"/>
                <w:szCs w:val="24"/>
              </w:rPr>
            </w:pPr>
            <w:r w:rsidRPr="00F574BD">
              <w:rPr>
                <w:b/>
                <w:color w:val="000000"/>
                <w:sz w:val="24"/>
                <w:szCs w:val="24"/>
              </w:rPr>
              <w:t>Модуль "Внешкольные мероприятия"</w:t>
            </w:r>
          </w:p>
        </w:tc>
      </w:tr>
      <w:tr w:rsidR="00B75DBD" w14:paraId="35CDE25E" w14:textId="77777777" w:rsidTr="00764BCD">
        <w:trPr>
          <w:trHeight w:val="430"/>
        </w:trPr>
        <w:tc>
          <w:tcPr>
            <w:tcW w:w="4705" w:type="dxa"/>
            <w:gridSpan w:val="2"/>
          </w:tcPr>
          <w:p w14:paraId="35CDE256" w14:textId="77777777" w:rsidR="00B75DBD" w:rsidRPr="00602680" w:rsidRDefault="00B75DBD" w:rsidP="00764BCD">
            <w:pPr>
              <w:pBdr>
                <w:top w:val="nil"/>
                <w:left w:val="nil"/>
                <w:bottom w:val="nil"/>
                <w:right w:val="nil"/>
                <w:between w:val="nil"/>
              </w:pBdr>
              <w:shd w:val="clear" w:color="auto" w:fill="FFFFFF" w:themeFill="background1"/>
              <w:spacing w:line="275" w:lineRule="auto"/>
              <w:ind w:left="105"/>
              <w:jc w:val="both"/>
              <w:rPr>
                <w:color w:val="000000"/>
                <w:sz w:val="24"/>
                <w:szCs w:val="24"/>
              </w:rPr>
            </w:pPr>
            <w:r w:rsidRPr="00602680">
              <w:rPr>
                <w:color w:val="000000"/>
                <w:sz w:val="24"/>
                <w:szCs w:val="24"/>
              </w:rPr>
              <w:t xml:space="preserve">Внешкольные тематические мероприятия воспитательной направленности, </w:t>
            </w:r>
            <w:r w:rsidRPr="00602680">
              <w:rPr>
                <w:color w:val="000000"/>
                <w:sz w:val="24"/>
                <w:szCs w:val="24"/>
              </w:rPr>
              <w:lastRenderedPageBreak/>
              <w:t>организуемые педагогами по изучаемым в образовательной организации учебным предметам, курсам, модулям</w:t>
            </w:r>
          </w:p>
        </w:tc>
        <w:tc>
          <w:tcPr>
            <w:tcW w:w="992" w:type="dxa"/>
            <w:gridSpan w:val="2"/>
          </w:tcPr>
          <w:p w14:paraId="35CDE257" w14:textId="77777777" w:rsidR="00B75DBD" w:rsidRDefault="00B75DBD" w:rsidP="00764BCD">
            <w:pPr>
              <w:shd w:val="clear" w:color="auto" w:fill="FFFFFF" w:themeFill="background1"/>
              <w:jc w:val="center"/>
            </w:pPr>
            <w:r w:rsidRPr="00B02540">
              <w:rPr>
                <w:color w:val="000000"/>
                <w:sz w:val="24"/>
                <w:szCs w:val="24"/>
              </w:rPr>
              <w:lastRenderedPageBreak/>
              <w:t>1-4</w:t>
            </w:r>
          </w:p>
        </w:tc>
        <w:tc>
          <w:tcPr>
            <w:tcW w:w="1672" w:type="dxa"/>
          </w:tcPr>
          <w:p w14:paraId="35CDE258" w14:textId="77777777" w:rsidR="00B75DBD" w:rsidRPr="00602680" w:rsidRDefault="00B75DBD" w:rsidP="00764BCD">
            <w:pPr>
              <w:pBdr>
                <w:top w:val="nil"/>
                <w:left w:val="nil"/>
                <w:bottom w:val="nil"/>
                <w:right w:val="nil"/>
                <w:between w:val="nil"/>
              </w:pBdr>
              <w:shd w:val="clear" w:color="auto" w:fill="FFFFFF" w:themeFill="background1"/>
              <w:spacing w:line="275" w:lineRule="auto"/>
              <w:ind w:left="105"/>
              <w:jc w:val="center"/>
              <w:rPr>
                <w:color w:val="000000"/>
                <w:sz w:val="24"/>
                <w:szCs w:val="24"/>
              </w:rPr>
            </w:pPr>
            <w:r w:rsidRPr="00602680">
              <w:rPr>
                <w:color w:val="000000"/>
                <w:sz w:val="24"/>
                <w:szCs w:val="24"/>
              </w:rPr>
              <w:t>В течение года</w:t>
            </w:r>
          </w:p>
        </w:tc>
        <w:tc>
          <w:tcPr>
            <w:tcW w:w="2981" w:type="dxa"/>
            <w:gridSpan w:val="2"/>
          </w:tcPr>
          <w:p w14:paraId="35CDE259"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Классные руководители-</w:t>
            </w:r>
          </w:p>
          <w:p w14:paraId="35CDE25A"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Рагимханова Т.А.</w:t>
            </w:r>
          </w:p>
          <w:p w14:paraId="35CDE25B"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t>Калимулаева Н.Ш.</w:t>
            </w:r>
          </w:p>
          <w:p w14:paraId="35CDE25C" w14:textId="77777777" w:rsidR="00B75DBD" w:rsidRDefault="00B75DBD" w:rsidP="00764BCD">
            <w:pPr>
              <w:pBdr>
                <w:top w:val="nil"/>
                <w:left w:val="nil"/>
                <w:bottom w:val="nil"/>
                <w:right w:val="nil"/>
                <w:between w:val="nil"/>
              </w:pBdr>
              <w:shd w:val="clear" w:color="auto" w:fill="FFFFFF" w:themeFill="background1"/>
              <w:spacing w:before="3"/>
              <w:rPr>
                <w:color w:val="000000"/>
                <w:sz w:val="24"/>
                <w:szCs w:val="24"/>
              </w:rPr>
            </w:pPr>
            <w:r>
              <w:rPr>
                <w:color w:val="000000"/>
                <w:sz w:val="24"/>
                <w:szCs w:val="24"/>
              </w:rPr>
              <w:lastRenderedPageBreak/>
              <w:t>Омарова Ф.И.</w:t>
            </w:r>
          </w:p>
          <w:p w14:paraId="35CDE25D" w14:textId="77777777" w:rsidR="00B75DBD" w:rsidRPr="00602680" w:rsidRDefault="00B75DBD" w:rsidP="00764BCD">
            <w:pPr>
              <w:pBdr>
                <w:top w:val="nil"/>
                <w:left w:val="nil"/>
                <w:bottom w:val="nil"/>
                <w:right w:val="nil"/>
                <w:between w:val="nil"/>
              </w:pBdr>
              <w:shd w:val="clear" w:color="auto" w:fill="FFFFFF" w:themeFill="background1"/>
              <w:spacing w:line="275" w:lineRule="auto"/>
              <w:rPr>
                <w:b/>
                <w:color w:val="000000"/>
                <w:sz w:val="24"/>
                <w:szCs w:val="24"/>
              </w:rPr>
            </w:pPr>
            <w:r>
              <w:rPr>
                <w:color w:val="000000"/>
                <w:sz w:val="24"/>
                <w:szCs w:val="24"/>
              </w:rPr>
              <w:t>Гусейнова Б.К.</w:t>
            </w:r>
          </w:p>
        </w:tc>
      </w:tr>
      <w:tr w:rsidR="00B75DBD" w14:paraId="35CDE263" w14:textId="77777777" w:rsidTr="00764BCD">
        <w:trPr>
          <w:trHeight w:val="430"/>
        </w:trPr>
        <w:tc>
          <w:tcPr>
            <w:tcW w:w="4705" w:type="dxa"/>
            <w:gridSpan w:val="2"/>
          </w:tcPr>
          <w:p w14:paraId="35CDE25F" w14:textId="77777777" w:rsidR="00B75DBD" w:rsidRPr="00602680" w:rsidRDefault="00B75DBD" w:rsidP="00764BCD">
            <w:pPr>
              <w:pBdr>
                <w:top w:val="nil"/>
                <w:left w:val="nil"/>
                <w:bottom w:val="nil"/>
                <w:right w:val="nil"/>
                <w:between w:val="nil"/>
              </w:pBdr>
              <w:spacing w:line="275" w:lineRule="auto"/>
              <w:ind w:left="105"/>
              <w:jc w:val="both"/>
              <w:rPr>
                <w:color w:val="000000"/>
                <w:sz w:val="24"/>
                <w:szCs w:val="24"/>
              </w:rPr>
            </w:pPr>
            <w:r>
              <w:rPr>
                <w:color w:val="000000"/>
                <w:sz w:val="24"/>
                <w:szCs w:val="24"/>
              </w:rPr>
              <w:lastRenderedPageBreak/>
              <w:t>Э</w:t>
            </w:r>
            <w:r w:rsidRPr="00602680">
              <w:rPr>
                <w:color w:val="000000"/>
                <w:sz w:val="24"/>
                <w:szCs w:val="24"/>
              </w:rPr>
              <w:t>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992" w:type="dxa"/>
            <w:gridSpan w:val="2"/>
          </w:tcPr>
          <w:p w14:paraId="35CDE260" w14:textId="77777777" w:rsidR="00B75DBD" w:rsidRDefault="00B75DBD" w:rsidP="00764BCD">
            <w:pPr>
              <w:jc w:val="center"/>
            </w:pPr>
            <w:r w:rsidRPr="00B02540">
              <w:rPr>
                <w:color w:val="000000"/>
                <w:sz w:val="24"/>
                <w:szCs w:val="24"/>
              </w:rPr>
              <w:t>1-4</w:t>
            </w:r>
          </w:p>
        </w:tc>
        <w:tc>
          <w:tcPr>
            <w:tcW w:w="1672" w:type="dxa"/>
          </w:tcPr>
          <w:p w14:paraId="35CDE261" w14:textId="77777777" w:rsidR="00B75DBD" w:rsidRPr="00602680" w:rsidRDefault="00B75DBD" w:rsidP="00764BCD">
            <w:pPr>
              <w:pBdr>
                <w:top w:val="nil"/>
                <w:left w:val="nil"/>
                <w:bottom w:val="nil"/>
                <w:right w:val="nil"/>
                <w:between w:val="nil"/>
              </w:pBdr>
              <w:spacing w:line="275" w:lineRule="auto"/>
              <w:ind w:left="105"/>
              <w:jc w:val="center"/>
              <w:rPr>
                <w:b/>
                <w:color w:val="000000"/>
                <w:sz w:val="24"/>
                <w:szCs w:val="24"/>
              </w:rPr>
            </w:pPr>
            <w:r w:rsidRPr="00602680">
              <w:rPr>
                <w:color w:val="000000"/>
                <w:sz w:val="24"/>
                <w:szCs w:val="24"/>
              </w:rPr>
              <w:t>В течение года</w:t>
            </w:r>
          </w:p>
        </w:tc>
        <w:tc>
          <w:tcPr>
            <w:tcW w:w="2981" w:type="dxa"/>
            <w:gridSpan w:val="2"/>
          </w:tcPr>
          <w:p w14:paraId="35CDE262" w14:textId="77777777" w:rsidR="00B75DBD" w:rsidRPr="00602680" w:rsidRDefault="00B75DBD" w:rsidP="00764BCD">
            <w:pPr>
              <w:pBdr>
                <w:top w:val="nil"/>
                <w:left w:val="nil"/>
                <w:bottom w:val="nil"/>
                <w:right w:val="nil"/>
                <w:between w:val="nil"/>
              </w:pBdr>
              <w:spacing w:line="275" w:lineRule="auto"/>
              <w:rPr>
                <w:b/>
                <w:color w:val="000000"/>
                <w:sz w:val="24"/>
                <w:szCs w:val="24"/>
              </w:rPr>
            </w:pPr>
            <w:r>
              <w:rPr>
                <w:color w:val="000000"/>
                <w:sz w:val="24"/>
                <w:szCs w:val="24"/>
              </w:rPr>
              <w:t>Классные руководители</w:t>
            </w:r>
          </w:p>
        </w:tc>
      </w:tr>
    </w:tbl>
    <w:p w14:paraId="35CDE264" w14:textId="77777777" w:rsidR="00CD7482" w:rsidRPr="008A5FB2" w:rsidRDefault="00CD7482">
      <w:pPr>
        <w:ind w:left="540"/>
        <w:jc w:val="center"/>
        <w:rPr>
          <w:color w:val="FF0000"/>
          <w:sz w:val="24"/>
          <w:szCs w:val="24"/>
        </w:rPr>
      </w:pPr>
    </w:p>
    <w:sectPr w:rsidR="00CD7482" w:rsidRPr="008A5FB2" w:rsidSect="00E80EC8">
      <w:type w:val="continuous"/>
      <w:pgSz w:w="11900" w:h="16838"/>
      <w:pgMar w:top="827" w:right="843" w:bottom="993" w:left="851" w:header="0" w:footer="0" w:gutter="0"/>
      <w:cols w:space="720" w:equalWidth="0">
        <w:col w:w="102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6E1A4810"/>
    <w:lvl w:ilvl="0" w:tplc="176AA2B8">
      <w:start w:val="1"/>
      <w:numFmt w:val="bullet"/>
      <w:lvlText w:val="с"/>
      <w:lvlJc w:val="left"/>
    </w:lvl>
    <w:lvl w:ilvl="1" w:tplc="F87C5AF6">
      <w:start w:val="1"/>
      <w:numFmt w:val="bullet"/>
      <w:lvlText w:val="В"/>
      <w:lvlJc w:val="left"/>
    </w:lvl>
    <w:lvl w:ilvl="2" w:tplc="FE9A1D14">
      <w:numFmt w:val="decimal"/>
      <w:lvlText w:val=""/>
      <w:lvlJc w:val="left"/>
    </w:lvl>
    <w:lvl w:ilvl="3" w:tplc="F6DC161E">
      <w:numFmt w:val="decimal"/>
      <w:lvlText w:val=""/>
      <w:lvlJc w:val="left"/>
    </w:lvl>
    <w:lvl w:ilvl="4" w:tplc="F2FE8532">
      <w:numFmt w:val="decimal"/>
      <w:lvlText w:val=""/>
      <w:lvlJc w:val="left"/>
    </w:lvl>
    <w:lvl w:ilvl="5" w:tplc="318AE020">
      <w:numFmt w:val="decimal"/>
      <w:lvlText w:val=""/>
      <w:lvlJc w:val="left"/>
    </w:lvl>
    <w:lvl w:ilvl="6" w:tplc="C8B69714">
      <w:numFmt w:val="decimal"/>
      <w:lvlText w:val=""/>
      <w:lvlJc w:val="left"/>
    </w:lvl>
    <w:lvl w:ilvl="7" w:tplc="46C2079A">
      <w:numFmt w:val="decimal"/>
      <w:lvlText w:val=""/>
      <w:lvlJc w:val="left"/>
    </w:lvl>
    <w:lvl w:ilvl="8" w:tplc="EAF6A146">
      <w:numFmt w:val="decimal"/>
      <w:lvlText w:val=""/>
      <w:lvlJc w:val="left"/>
    </w:lvl>
  </w:abstractNum>
  <w:abstractNum w:abstractNumId="1" w15:restartNumberingAfterBreak="0">
    <w:nsid w:val="000001D3"/>
    <w:multiLevelType w:val="hybridMultilevel"/>
    <w:tmpl w:val="AAE0CB28"/>
    <w:lvl w:ilvl="0" w:tplc="58063D78">
      <w:start w:val="1"/>
      <w:numFmt w:val="bullet"/>
      <w:lvlText w:val="к"/>
      <w:lvlJc w:val="left"/>
    </w:lvl>
    <w:lvl w:ilvl="1" w:tplc="791C9EF6">
      <w:numFmt w:val="decimal"/>
      <w:lvlText w:val=""/>
      <w:lvlJc w:val="left"/>
    </w:lvl>
    <w:lvl w:ilvl="2" w:tplc="DFE85E6A">
      <w:numFmt w:val="decimal"/>
      <w:lvlText w:val=""/>
      <w:lvlJc w:val="left"/>
    </w:lvl>
    <w:lvl w:ilvl="3" w:tplc="5F8E4492">
      <w:numFmt w:val="decimal"/>
      <w:lvlText w:val=""/>
      <w:lvlJc w:val="left"/>
    </w:lvl>
    <w:lvl w:ilvl="4" w:tplc="F65EFE06">
      <w:numFmt w:val="decimal"/>
      <w:lvlText w:val=""/>
      <w:lvlJc w:val="left"/>
    </w:lvl>
    <w:lvl w:ilvl="5" w:tplc="D8E449D8">
      <w:numFmt w:val="decimal"/>
      <w:lvlText w:val=""/>
      <w:lvlJc w:val="left"/>
    </w:lvl>
    <w:lvl w:ilvl="6" w:tplc="40DCB484">
      <w:numFmt w:val="decimal"/>
      <w:lvlText w:val=""/>
      <w:lvlJc w:val="left"/>
    </w:lvl>
    <w:lvl w:ilvl="7" w:tplc="D4DCA50E">
      <w:numFmt w:val="decimal"/>
      <w:lvlText w:val=""/>
      <w:lvlJc w:val="left"/>
    </w:lvl>
    <w:lvl w:ilvl="8" w:tplc="7B90A738">
      <w:numFmt w:val="decimal"/>
      <w:lvlText w:val=""/>
      <w:lvlJc w:val="left"/>
    </w:lvl>
  </w:abstractNum>
  <w:abstractNum w:abstractNumId="2" w15:restartNumberingAfterBreak="0">
    <w:nsid w:val="00000384"/>
    <w:multiLevelType w:val="hybridMultilevel"/>
    <w:tmpl w:val="5720BB0E"/>
    <w:lvl w:ilvl="0" w:tplc="9F20374A">
      <w:start w:val="1"/>
      <w:numFmt w:val="bullet"/>
      <w:lvlText w:val="-"/>
      <w:lvlJc w:val="left"/>
    </w:lvl>
    <w:lvl w:ilvl="1" w:tplc="65946778">
      <w:start w:val="2"/>
      <w:numFmt w:val="decimal"/>
      <w:lvlText w:val="%2)"/>
      <w:lvlJc w:val="left"/>
    </w:lvl>
    <w:lvl w:ilvl="2" w:tplc="E460B414">
      <w:numFmt w:val="decimal"/>
      <w:lvlText w:val=""/>
      <w:lvlJc w:val="left"/>
    </w:lvl>
    <w:lvl w:ilvl="3" w:tplc="E690B5E2">
      <w:numFmt w:val="decimal"/>
      <w:lvlText w:val=""/>
      <w:lvlJc w:val="left"/>
    </w:lvl>
    <w:lvl w:ilvl="4" w:tplc="447A5334">
      <w:numFmt w:val="decimal"/>
      <w:lvlText w:val=""/>
      <w:lvlJc w:val="left"/>
    </w:lvl>
    <w:lvl w:ilvl="5" w:tplc="5032155C">
      <w:numFmt w:val="decimal"/>
      <w:lvlText w:val=""/>
      <w:lvlJc w:val="left"/>
    </w:lvl>
    <w:lvl w:ilvl="6" w:tplc="CBFE5FCA">
      <w:numFmt w:val="decimal"/>
      <w:lvlText w:val=""/>
      <w:lvlJc w:val="left"/>
    </w:lvl>
    <w:lvl w:ilvl="7" w:tplc="2FA8AAE6">
      <w:numFmt w:val="decimal"/>
      <w:lvlText w:val=""/>
      <w:lvlJc w:val="left"/>
    </w:lvl>
    <w:lvl w:ilvl="8" w:tplc="D06AF0A0">
      <w:numFmt w:val="decimal"/>
      <w:lvlText w:val=""/>
      <w:lvlJc w:val="left"/>
    </w:lvl>
  </w:abstractNum>
  <w:abstractNum w:abstractNumId="3" w15:restartNumberingAfterBreak="0">
    <w:nsid w:val="00000588"/>
    <w:multiLevelType w:val="hybridMultilevel"/>
    <w:tmpl w:val="08F63854"/>
    <w:lvl w:ilvl="0" w:tplc="6D363B34">
      <w:start w:val="1"/>
      <w:numFmt w:val="bullet"/>
      <w:lvlText w:val="С"/>
      <w:lvlJc w:val="left"/>
    </w:lvl>
    <w:lvl w:ilvl="1" w:tplc="97680202">
      <w:numFmt w:val="decimal"/>
      <w:lvlText w:val=""/>
      <w:lvlJc w:val="left"/>
    </w:lvl>
    <w:lvl w:ilvl="2" w:tplc="5CC8E834">
      <w:numFmt w:val="decimal"/>
      <w:lvlText w:val=""/>
      <w:lvlJc w:val="left"/>
    </w:lvl>
    <w:lvl w:ilvl="3" w:tplc="D30E73A4">
      <w:numFmt w:val="decimal"/>
      <w:lvlText w:val=""/>
      <w:lvlJc w:val="left"/>
    </w:lvl>
    <w:lvl w:ilvl="4" w:tplc="F58216F8">
      <w:numFmt w:val="decimal"/>
      <w:lvlText w:val=""/>
      <w:lvlJc w:val="left"/>
    </w:lvl>
    <w:lvl w:ilvl="5" w:tplc="738C26D8">
      <w:numFmt w:val="decimal"/>
      <w:lvlText w:val=""/>
      <w:lvlJc w:val="left"/>
    </w:lvl>
    <w:lvl w:ilvl="6" w:tplc="956E049C">
      <w:numFmt w:val="decimal"/>
      <w:lvlText w:val=""/>
      <w:lvlJc w:val="left"/>
    </w:lvl>
    <w:lvl w:ilvl="7" w:tplc="1F649CAE">
      <w:numFmt w:val="decimal"/>
      <w:lvlText w:val=""/>
      <w:lvlJc w:val="left"/>
    </w:lvl>
    <w:lvl w:ilvl="8" w:tplc="6E6224DE">
      <w:numFmt w:val="decimal"/>
      <w:lvlText w:val=""/>
      <w:lvlJc w:val="left"/>
    </w:lvl>
  </w:abstractNum>
  <w:abstractNum w:abstractNumId="4" w15:restartNumberingAfterBreak="0">
    <w:nsid w:val="00000633"/>
    <w:multiLevelType w:val="hybridMultilevel"/>
    <w:tmpl w:val="56789B62"/>
    <w:lvl w:ilvl="0" w:tplc="8B862B20">
      <w:start w:val="1"/>
      <w:numFmt w:val="bullet"/>
      <w:lvlText w:val="-"/>
      <w:lvlJc w:val="left"/>
    </w:lvl>
    <w:lvl w:ilvl="1" w:tplc="E89C3C4C">
      <w:numFmt w:val="decimal"/>
      <w:lvlText w:val=""/>
      <w:lvlJc w:val="left"/>
    </w:lvl>
    <w:lvl w:ilvl="2" w:tplc="A8EAA26E">
      <w:numFmt w:val="decimal"/>
      <w:lvlText w:val=""/>
      <w:lvlJc w:val="left"/>
    </w:lvl>
    <w:lvl w:ilvl="3" w:tplc="C3D09810">
      <w:numFmt w:val="decimal"/>
      <w:lvlText w:val=""/>
      <w:lvlJc w:val="left"/>
    </w:lvl>
    <w:lvl w:ilvl="4" w:tplc="4812703A">
      <w:numFmt w:val="decimal"/>
      <w:lvlText w:val=""/>
      <w:lvlJc w:val="left"/>
    </w:lvl>
    <w:lvl w:ilvl="5" w:tplc="D9763BEA">
      <w:numFmt w:val="decimal"/>
      <w:lvlText w:val=""/>
      <w:lvlJc w:val="left"/>
    </w:lvl>
    <w:lvl w:ilvl="6" w:tplc="F8CC53DC">
      <w:numFmt w:val="decimal"/>
      <w:lvlText w:val=""/>
      <w:lvlJc w:val="left"/>
    </w:lvl>
    <w:lvl w:ilvl="7" w:tplc="9B3CBC74">
      <w:numFmt w:val="decimal"/>
      <w:lvlText w:val=""/>
      <w:lvlJc w:val="left"/>
    </w:lvl>
    <w:lvl w:ilvl="8" w:tplc="47D419BE">
      <w:numFmt w:val="decimal"/>
      <w:lvlText w:val=""/>
      <w:lvlJc w:val="left"/>
    </w:lvl>
  </w:abstractNum>
  <w:abstractNum w:abstractNumId="5" w15:restartNumberingAfterBreak="0">
    <w:nsid w:val="00000677"/>
    <w:multiLevelType w:val="hybridMultilevel"/>
    <w:tmpl w:val="CA9EB764"/>
    <w:lvl w:ilvl="0" w:tplc="E6E202EA">
      <w:start w:val="1"/>
      <w:numFmt w:val="bullet"/>
      <w:lvlText w:val="-"/>
      <w:lvlJc w:val="left"/>
    </w:lvl>
    <w:lvl w:ilvl="1" w:tplc="2E9452F6">
      <w:numFmt w:val="decimal"/>
      <w:lvlText w:val=""/>
      <w:lvlJc w:val="left"/>
    </w:lvl>
    <w:lvl w:ilvl="2" w:tplc="19C018C0">
      <w:numFmt w:val="decimal"/>
      <w:lvlText w:val=""/>
      <w:lvlJc w:val="left"/>
    </w:lvl>
    <w:lvl w:ilvl="3" w:tplc="D7BCCB04">
      <w:numFmt w:val="decimal"/>
      <w:lvlText w:val=""/>
      <w:lvlJc w:val="left"/>
    </w:lvl>
    <w:lvl w:ilvl="4" w:tplc="FC76FC2A">
      <w:numFmt w:val="decimal"/>
      <w:lvlText w:val=""/>
      <w:lvlJc w:val="left"/>
    </w:lvl>
    <w:lvl w:ilvl="5" w:tplc="A15E43FA">
      <w:numFmt w:val="decimal"/>
      <w:lvlText w:val=""/>
      <w:lvlJc w:val="left"/>
    </w:lvl>
    <w:lvl w:ilvl="6" w:tplc="2064EA5C">
      <w:numFmt w:val="decimal"/>
      <w:lvlText w:val=""/>
      <w:lvlJc w:val="left"/>
    </w:lvl>
    <w:lvl w:ilvl="7" w:tplc="5B7ABCA6">
      <w:numFmt w:val="decimal"/>
      <w:lvlText w:val=""/>
      <w:lvlJc w:val="left"/>
    </w:lvl>
    <w:lvl w:ilvl="8" w:tplc="A0F43860">
      <w:numFmt w:val="decimal"/>
      <w:lvlText w:val=""/>
      <w:lvlJc w:val="left"/>
    </w:lvl>
  </w:abstractNum>
  <w:abstractNum w:abstractNumId="6" w15:restartNumberingAfterBreak="0">
    <w:nsid w:val="000007CF"/>
    <w:multiLevelType w:val="hybridMultilevel"/>
    <w:tmpl w:val="6464AD94"/>
    <w:lvl w:ilvl="0" w:tplc="7C2C2E90">
      <w:start w:val="1"/>
      <w:numFmt w:val="bullet"/>
      <w:lvlText w:val="и"/>
      <w:lvlJc w:val="left"/>
    </w:lvl>
    <w:lvl w:ilvl="1" w:tplc="CB02AB1C">
      <w:start w:val="1"/>
      <w:numFmt w:val="bullet"/>
      <w:lvlText w:val="С"/>
      <w:lvlJc w:val="left"/>
    </w:lvl>
    <w:lvl w:ilvl="2" w:tplc="E2A69D4A">
      <w:numFmt w:val="decimal"/>
      <w:lvlText w:val=""/>
      <w:lvlJc w:val="left"/>
    </w:lvl>
    <w:lvl w:ilvl="3" w:tplc="C316AC82">
      <w:numFmt w:val="decimal"/>
      <w:lvlText w:val=""/>
      <w:lvlJc w:val="left"/>
    </w:lvl>
    <w:lvl w:ilvl="4" w:tplc="8A4AA444">
      <w:numFmt w:val="decimal"/>
      <w:lvlText w:val=""/>
      <w:lvlJc w:val="left"/>
    </w:lvl>
    <w:lvl w:ilvl="5" w:tplc="7166DB50">
      <w:numFmt w:val="decimal"/>
      <w:lvlText w:val=""/>
      <w:lvlJc w:val="left"/>
    </w:lvl>
    <w:lvl w:ilvl="6" w:tplc="465CB8A8">
      <w:numFmt w:val="decimal"/>
      <w:lvlText w:val=""/>
      <w:lvlJc w:val="left"/>
    </w:lvl>
    <w:lvl w:ilvl="7" w:tplc="B658060A">
      <w:numFmt w:val="decimal"/>
      <w:lvlText w:val=""/>
      <w:lvlJc w:val="left"/>
    </w:lvl>
    <w:lvl w:ilvl="8" w:tplc="01CEADA4">
      <w:numFmt w:val="decimal"/>
      <w:lvlText w:val=""/>
      <w:lvlJc w:val="left"/>
    </w:lvl>
  </w:abstractNum>
  <w:abstractNum w:abstractNumId="7" w15:restartNumberingAfterBreak="0">
    <w:nsid w:val="00000975"/>
    <w:multiLevelType w:val="hybridMultilevel"/>
    <w:tmpl w:val="2E3AEABA"/>
    <w:lvl w:ilvl="0" w:tplc="821CF990">
      <w:start w:val="1"/>
      <w:numFmt w:val="bullet"/>
      <w:lvlText w:val="-"/>
      <w:lvlJc w:val="left"/>
    </w:lvl>
    <w:lvl w:ilvl="1" w:tplc="C100D1D4">
      <w:numFmt w:val="decimal"/>
      <w:lvlText w:val=""/>
      <w:lvlJc w:val="left"/>
    </w:lvl>
    <w:lvl w:ilvl="2" w:tplc="727458FE">
      <w:numFmt w:val="decimal"/>
      <w:lvlText w:val=""/>
      <w:lvlJc w:val="left"/>
    </w:lvl>
    <w:lvl w:ilvl="3" w:tplc="91C82B20">
      <w:numFmt w:val="decimal"/>
      <w:lvlText w:val=""/>
      <w:lvlJc w:val="left"/>
    </w:lvl>
    <w:lvl w:ilvl="4" w:tplc="C54689E6">
      <w:numFmt w:val="decimal"/>
      <w:lvlText w:val=""/>
      <w:lvlJc w:val="left"/>
    </w:lvl>
    <w:lvl w:ilvl="5" w:tplc="BD2A7CC6">
      <w:numFmt w:val="decimal"/>
      <w:lvlText w:val=""/>
      <w:lvlJc w:val="left"/>
    </w:lvl>
    <w:lvl w:ilvl="6" w:tplc="2CAC2CAE">
      <w:numFmt w:val="decimal"/>
      <w:lvlText w:val=""/>
      <w:lvlJc w:val="left"/>
    </w:lvl>
    <w:lvl w:ilvl="7" w:tplc="94C0F0E0">
      <w:numFmt w:val="decimal"/>
      <w:lvlText w:val=""/>
      <w:lvlJc w:val="left"/>
    </w:lvl>
    <w:lvl w:ilvl="8" w:tplc="417A5AE8">
      <w:numFmt w:val="decimal"/>
      <w:lvlText w:val=""/>
      <w:lvlJc w:val="left"/>
    </w:lvl>
  </w:abstractNum>
  <w:abstractNum w:abstractNumId="8" w15:restartNumberingAfterBreak="0">
    <w:nsid w:val="00000A4A"/>
    <w:multiLevelType w:val="hybridMultilevel"/>
    <w:tmpl w:val="88361140"/>
    <w:lvl w:ilvl="0" w:tplc="0890DB38">
      <w:start w:val="1"/>
      <w:numFmt w:val="bullet"/>
      <w:lvlText w:val="и"/>
      <w:lvlJc w:val="left"/>
    </w:lvl>
    <w:lvl w:ilvl="1" w:tplc="AE7EC0A8">
      <w:numFmt w:val="decimal"/>
      <w:lvlText w:val=""/>
      <w:lvlJc w:val="left"/>
    </w:lvl>
    <w:lvl w:ilvl="2" w:tplc="A5F89220">
      <w:numFmt w:val="decimal"/>
      <w:lvlText w:val=""/>
      <w:lvlJc w:val="left"/>
    </w:lvl>
    <w:lvl w:ilvl="3" w:tplc="5B0444BE">
      <w:numFmt w:val="decimal"/>
      <w:lvlText w:val=""/>
      <w:lvlJc w:val="left"/>
    </w:lvl>
    <w:lvl w:ilvl="4" w:tplc="B4A46802">
      <w:numFmt w:val="decimal"/>
      <w:lvlText w:val=""/>
      <w:lvlJc w:val="left"/>
    </w:lvl>
    <w:lvl w:ilvl="5" w:tplc="8F2404B6">
      <w:numFmt w:val="decimal"/>
      <w:lvlText w:val=""/>
      <w:lvlJc w:val="left"/>
    </w:lvl>
    <w:lvl w:ilvl="6" w:tplc="00F8A7EC">
      <w:numFmt w:val="decimal"/>
      <w:lvlText w:val=""/>
      <w:lvlJc w:val="left"/>
    </w:lvl>
    <w:lvl w:ilvl="7" w:tplc="B8D660AE">
      <w:numFmt w:val="decimal"/>
      <w:lvlText w:val=""/>
      <w:lvlJc w:val="left"/>
    </w:lvl>
    <w:lvl w:ilvl="8" w:tplc="8C08AD1A">
      <w:numFmt w:val="decimal"/>
      <w:lvlText w:val=""/>
      <w:lvlJc w:val="left"/>
    </w:lvl>
  </w:abstractNum>
  <w:abstractNum w:abstractNumId="9" w15:restartNumberingAfterBreak="0">
    <w:nsid w:val="00000C15"/>
    <w:multiLevelType w:val="hybridMultilevel"/>
    <w:tmpl w:val="4FDC31E0"/>
    <w:lvl w:ilvl="0" w:tplc="CC268CD4">
      <w:start w:val="1"/>
      <w:numFmt w:val="bullet"/>
      <w:lvlText w:val="В"/>
      <w:lvlJc w:val="left"/>
    </w:lvl>
    <w:lvl w:ilvl="1" w:tplc="4782B8FA">
      <w:numFmt w:val="decimal"/>
      <w:lvlText w:val=""/>
      <w:lvlJc w:val="left"/>
    </w:lvl>
    <w:lvl w:ilvl="2" w:tplc="E15AB374">
      <w:numFmt w:val="decimal"/>
      <w:lvlText w:val=""/>
      <w:lvlJc w:val="left"/>
    </w:lvl>
    <w:lvl w:ilvl="3" w:tplc="D61C86E2">
      <w:numFmt w:val="decimal"/>
      <w:lvlText w:val=""/>
      <w:lvlJc w:val="left"/>
    </w:lvl>
    <w:lvl w:ilvl="4" w:tplc="23F85AC8">
      <w:numFmt w:val="decimal"/>
      <w:lvlText w:val=""/>
      <w:lvlJc w:val="left"/>
    </w:lvl>
    <w:lvl w:ilvl="5" w:tplc="2C7AC338">
      <w:numFmt w:val="decimal"/>
      <w:lvlText w:val=""/>
      <w:lvlJc w:val="left"/>
    </w:lvl>
    <w:lvl w:ilvl="6" w:tplc="DB32CC2A">
      <w:numFmt w:val="decimal"/>
      <w:lvlText w:val=""/>
      <w:lvlJc w:val="left"/>
    </w:lvl>
    <w:lvl w:ilvl="7" w:tplc="E70C5DD6">
      <w:numFmt w:val="decimal"/>
      <w:lvlText w:val=""/>
      <w:lvlJc w:val="left"/>
    </w:lvl>
    <w:lvl w:ilvl="8" w:tplc="36FA7DDA">
      <w:numFmt w:val="decimal"/>
      <w:lvlText w:val=""/>
      <w:lvlJc w:val="left"/>
    </w:lvl>
  </w:abstractNum>
  <w:abstractNum w:abstractNumId="10" w15:restartNumberingAfterBreak="0">
    <w:nsid w:val="00000C7B"/>
    <w:multiLevelType w:val="hybridMultilevel"/>
    <w:tmpl w:val="3DB0DD0E"/>
    <w:lvl w:ilvl="0" w:tplc="086E9EF6">
      <w:start w:val="1"/>
      <w:numFmt w:val="bullet"/>
      <w:lvlText w:val=""/>
      <w:lvlJc w:val="left"/>
    </w:lvl>
    <w:lvl w:ilvl="1" w:tplc="C666EE46">
      <w:numFmt w:val="decimal"/>
      <w:lvlText w:val=""/>
      <w:lvlJc w:val="left"/>
    </w:lvl>
    <w:lvl w:ilvl="2" w:tplc="9954C720">
      <w:numFmt w:val="decimal"/>
      <w:lvlText w:val=""/>
      <w:lvlJc w:val="left"/>
    </w:lvl>
    <w:lvl w:ilvl="3" w:tplc="D00276BE">
      <w:numFmt w:val="decimal"/>
      <w:lvlText w:val=""/>
      <w:lvlJc w:val="left"/>
    </w:lvl>
    <w:lvl w:ilvl="4" w:tplc="CF78E0AE">
      <w:numFmt w:val="decimal"/>
      <w:lvlText w:val=""/>
      <w:lvlJc w:val="left"/>
    </w:lvl>
    <w:lvl w:ilvl="5" w:tplc="1FF4284C">
      <w:numFmt w:val="decimal"/>
      <w:lvlText w:val=""/>
      <w:lvlJc w:val="left"/>
    </w:lvl>
    <w:lvl w:ilvl="6" w:tplc="4EAED794">
      <w:numFmt w:val="decimal"/>
      <w:lvlText w:val=""/>
      <w:lvlJc w:val="left"/>
    </w:lvl>
    <w:lvl w:ilvl="7" w:tplc="FCE8F27C">
      <w:numFmt w:val="decimal"/>
      <w:lvlText w:val=""/>
      <w:lvlJc w:val="left"/>
    </w:lvl>
    <w:lvl w:ilvl="8" w:tplc="2DDEEAC8">
      <w:numFmt w:val="decimal"/>
      <w:lvlText w:val=""/>
      <w:lvlJc w:val="left"/>
    </w:lvl>
  </w:abstractNum>
  <w:abstractNum w:abstractNumId="11" w15:restartNumberingAfterBreak="0">
    <w:nsid w:val="00000DE5"/>
    <w:multiLevelType w:val="hybridMultilevel"/>
    <w:tmpl w:val="09F0BBBC"/>
    <w:lvl w:ilvl="0" w:tplc="95E640F4">
      <w:start w:val="1"/>
      <w:numFmt w:val="bullet"/>
      <w:lvlText w:val="в"/>
      <w:lvlJc w:val="left"/>
    </w:lvl>
    <w:lvl w:ilvl="1" w:tplc="37D2CBB4">
      <w:start w:val="1"/>
      <w:numFmt w:val="bullet"/>
      <w:lvlText w:val=""/>
      <w:lvlJc w:val="left"/>
    </w:lvl>
    <w:lvl w:ilvl="2" w:tplc="3C3C1658">
      <w:numFmt w:val="decimal"/>
      <w:lvlText w:val=""/>
      <w:lvlJc w:val="left"/>
    </w:lvl>
    <w:lvl w:ilvl="3" w:tplc="7F30D4D0">
      <w:numFmt w:val="decimal"/>
      <w:lvlText w:val=""/>
      <w:lvlJc w:val="left"/>
    </w:lvl>
    <w:lvl w:ilvl="4" w:tplc="D014465C">
      <w:numFmt w:val="decimal"/>
      <w:lvlText w:val=""/>
      <w:lvlJc w:val="left"/>
    </w:lvl>
    <w:lvl w:ilvl="5" w:tplc="BE5EA95C">
      <w:numFmt w:val="decimal"/>
      <w:lvlText w:val=""/>
      <w:lvlJc w:val="left"/>
    </w:lvl>
    <w:lvl w:ilvl="6" w:tplc="ABC40D7A">
      <w:numFmt w:val="decimal"/>
      <w:lvlText w:val=""/>
      <w:lvlJc w:val="left"/>
    </w:lvl>
    <w:lvl w:ilvl="7" w:tplc="7AF81870">
      <w:numFmt w:val="decimal"/>
      <w:lvlText w:val=""/>
      <w:lvlJc w:val="left"/>
    </w:lvl>
    <w:lvl w:ilvl="8" w:tplc="EEF60F9A">
      <w:numFmt w:val="decimal"/>
      <w:lvlText w:val=""/>
      <w:lvlJc w:val="left"/>
    </w:lvl>
  </w:abstractNum>
  <w:abstractNum w:abstractNumId="12" w15:restartNumberingAfterBreak="0">
    <w:nsid w:val="00000E12"/>
    <w:multiLevelType w:val="hybridMultilevel"/>
    <w:tmpl w:val="37C289DC"/>
    <w:lvl w:ilvl="0" w:tplc="540EF9A2">
      <w:start w:val="1"/>
      <w:numFmt w:val="bullet"/>
      <w:lvlText w:val="в"/>
      <w:lvlJc w:val="left"/>
    </w:lvl>
    <w:lvl w:ilvl="1" w:tplc="491C32A4">
      <w:numFmt w:val="decimal"/>
      <w:lvlText w:val=""/>
      <w:lvlJc w:val="left"/>
    </w:lvl>
    <w:lvl w:ilvl="2" w:tplc="34CE2202">
      <w:numFmt w:val="decimal"/>
      <w:lvlText w:val=""/>
      <w:lvlJc w:val="left"/>
    </w:lvl>
    <w:lvl w:ilvl="3" w:tplc="232CBC8C">
      <w:numFmt w:val="decimal"/>
      <w:lvlText w:val=""/>
      <w:lvlJc w:val="left"/>
    </w:lvl>
    <w:lvl w:ilvl="4" w:tplc="E6B2DBAA">
      <w:numFmt w:val="decimal"/>
      <w:lvlText w:val=""/>
      <w:lvlJc w:val="left"/>
    </w:lvl>
    <w:lvl w:ilvl="5" w:tplc="9BDE3B0E">
      <w:numFmt w:val="decimal"/>
      <w:lvlText w:val=""/>
      <w:lvlJc w:val="left"/>
    </w:lvl>
    <w:lvl w:ilvl="6" w:tplc="D8445E9E">
      <w:numFmt w:val="decimal"/>
      <w:lvlText w:val=""/>
      <w:lvlJc w:val="left"/>
    </w:lvl>
    <w:lvl w:ilvl="7" w:tplc="424A7158">
      <w:numFmt w:val="decimal"/>
      <w:lvlText w:val=""/>
      <w:lvlJc w:val="left"/>
    </w:lvl>
    <w:lvl w:ilvl="8" w:tplc="DE76FC26">
      <w:numFmt w:val="decimal"/>
      <w:lvlText w:val=""/>
      <w:lvlJc w:val="left"/>
    </w:lvl>
  </w:abstractNum>
  <w:abstractNum w:abstractNumId="13" w15:restartNumberingAfterBreak="0">
    <w:nsid w:val="00000E90"/>
    <w:multiLevelType w:val="hybridMultilevel"/>
    <w:tmpl w:val="938A95B0"/>
    <w:lvl w:ilvl="0" w:tplc="E80A55F8">
      <w:start w:val="1"/>
      <w:numFmt w:val="bullet"/>
      <w:lvlText w:val="и"/>
      <w:lvlJc w:val="left"/>
    </w:lvl>
    <w:lvl w:ilvl="1" w:tplc="75C46FA6">
      <w:numFmt w:val="decimal"/>
      <w:lvlText w:val=""/>
      <w:lvlJc w:val="left"/>
    </w:lvl>
    <w:lvl w:ilvl="2" w:tplc="D34EF6C6">
      <w:numFmt w:val="decimal"/>
      <w:lvlText w:val=""/>
      <w:lvlJc w:val="left"/>
    </w:lvl>
    <w:lvl w:ilvl="3" w:tplc="9676D21A">
      <w:numFmt w:val="decimal"/>
      <w:lvlText w:val=""/>
      <w:lvlJc w:val="left"/>
    </w:lvl>
    <w:lvl w:ilvl="4" w:tplc="ACA8171E">
      <w:numFmt w:val="decimal"/>
      <w:lvlText w:val=""/>
      <w:lvlJc w:val="left"/>
    </w:lvl>
    <w:lvl w:ilvl="5" w:tplc="5A562806">
      <w:numFmt w:val="decimal"/>
      <w:lvlText w:val=""/>
      <w:lvlJc w:val="left"/>
    </w:lvl>
    <w:lvl w:ilvl="6" w:tplc="F5660AAC">
      <w:numFmt w:val="decimal"/>
      <w:lvlText w:val=""/>
      <w:lvlJc w:val="left"/>
    </w:lvl>
    <w:lvl w:ilvl="7" w:tplc="CD92D5E2">
      <w:numFmt w:val="decimal"/>
      <w:lvlText w:val=""/>
      <w:lvlJc w:val="left"/>
    </w:lvl>
    <w:lvl w:ilvl="8" w:tplc="F4667CA0">
      <w:numFmt w:val="decimal"/>
      <w:lvlText w:val=""/>
      <w:lvlJc w:val="left"/>
    </w:lvl>
  </w:abstractNum>
  <w:abstractNum w:abstractNumId="14" w15:restartNumberingAfterBreak="0">
    <w:nsid w:val="00000ECC"/>
    <w:multiLevelType w:val="hybridMultilevel"/>
    <w:tmpl w:val="AE1636C6"/>
    <w:lvl w:ilvl="0" w:tplc="C6621812">
      <w:start w:val="1"/>
      <w:numFmt w:val="bullet"/>
      <w:lvlText w:val=""/>
      <w:lvlJc w:val="left"/>
    </w:lvl>
    <w:lvl w:ilvl="1" w:tplc="C600811C">
      <w:numFmt w:val="decimal"/>
      <w:lvlText w:val=""/>
      <w:lvlJc w:val="left"/>
    </w:lvl>
    <w:lvl w:ilvl="2" w:tplc="704EE6A4">
      <w:numFmt w:val="decimal"/>
      <w:lvlText w:val=""/>
      <w:lvlJc w:val="left"/>
    </w:lvl>
    <w:lvl w:ilvl="3" w:tplc="CCC64D7E">
      <w:numFmt w:val="decimal"/>
      <w:lvlText w:val=""/>
      <w:lvlJc w:val="left"/>
    </w:lvl>
    <w:lvl w:ilvl="4" w:tplc="52AE4F78">
      <w:numFmt w:val="decimal"/>
      <w:lvlText w:val=""/>
      <w:lvlJc w:val="left"/>
    </w:lvl>
    <w:lvl w:ilvl="5" w:tplc="10E22D74">
      <w:numFmt w:val="decimal"/>
      <w:lvlText w:val=""/>
      <w:lvlJc w:val="left"/>
    </w:lvl>
    <w:lvl w:ilvl="6" w:tplc="3342C344">
      <w:numFmt w:val="decimal"/>
      <w:lvlText w:val=""/>
      <w:lvlJc w:val="left"/>
    </w:lvl>
    <w:lvl w:ilvl="7" w:tplc="8EFE1C20">
      <w:numFmt w:val="decimal"/>
      <w:lvlText w:val=""/>
      <w:lvlJc w:val="left"/>
    </w:lvl>
    <w:lvl w:ilvl="8" w:tplc="41B4093A">
      <w:numFmt w:val="decimal"/>
      <w:lvlText w:val=""/>
      <w:lvlJc w:val="left"/>
    </w:lvl>
  </w:abstractNum>
  <w:abstractNum w:abstractNumId="15" w15:restartNumberingAfterBreak="0">
    <w:nsid w:val="00000FC9"/>
    <w:multiLevelType w:val="hybridMultilevel"/>
    <w:tmpl w:val="BED0BD94"/>
    <w:lvl w:ilvl="0" w:tplc="9216F34E">
      <w:start w:val="1"/>
      <w:numFmt w:val="bullet"/>
      <w:lvlText w:val="-"/>
      <w:lvlJc w:val="left"/>
    </w:lvl>
    <w:lvl w:ilvl="1" w:tplc="B338D962">
      <w:numFmt w:val="decimal"/>
      <w:lvlText w:val=""/>
      <w:lvlJc w:val="left"/>
    </w:lvl>
    <w:lvl w:ilvl="2" w:tplc="1D56B6DE">
      <w:numFmt w:val="decimal"/>
      <w:lvlText w:val=""/>
      <w:lvlJc w:val="left"/>
    </w:lvl>
    <w:lvl w:ilvl="3" w:tplc="EC0C0EF6">
      <w:numFmt w:val="decimal"/>
      <w:lvlText w:val=""/>
      <w:lvlJc w:val="left"/>
    </w:lvl>
    <w:lvl w:ilvl="4" w:tplc="45762248">
      <w:numFmt w:val="decimal"/>
      <w:lvlText w:val=""/>
      <w:lvlJc w:val="left"/>
    </w:lvl>
    <w:lvl w:ilvl="5" w:tplc="B08A3066">
      <w:numFmt w:val="decimal"/>
      <w:lvlText w:val=""/>
      <w:lvlJc w:val="left"/>
    </w:lvl>
    <w:lvl w:ilvl="6" w:tplc="472AA7BE">
      <w:numFmt w:val="decimal"/>
      <w:lvlText w:val=""/>
      <w:lvlJc w:val="left"/>
    </w:lvl>
    <w:lvl w:ilvl="7" w:tplc="CAE2C1B0">
      <w:numFmt w:val="decimal"/>
      <w:lvlText w:val=""/>
      <w:lvlJc w:val="left"/>
    </w:lvl>
    <w:lvl w:ilvl="8" w:tplc="2FA66BFC">
      <w:numFmt w:val="decimal"/>
      <w:lvlText w:val=""/>
      <w:lvlJc w:val="left"/>
    </w:lvl>
  </w:abstractNum>
  <w:abstractNum w:abstractNumId="16" w15:restartNumberingAfterBreak="0">
    <w:nsid w:val="000011F4"/>
    <w:multiLevelType w:val="hybridMultilevel"/>
    <w:tmpl w:val="420ADE18"/>
    <w:lvl w:ilvl="0" w:tplc="EFB81BD2">
      <w:start w:val="1"/>
      <w:numFmt w:val="bullet"/>
      <w:lvlText w:val="и"/>
      <w:lvlJc w:val="left"/>
    </w:lvl>
    <w:lvl w:ilvl="1" w:tplc="D2186E76">
      <w:start w:val="1"/>
      <w:numFmt w:val="bullet"/>
      <w:lvlText w:val="-"/>
      <w:lvlJc w:val="left"/>
    </w:lvl>
    <w:lvl w:ilvl="2" w:tplc="FD1CA65C">
      <w:numFmt w:val="decimal"/>
      <w:lvlText w:val=""/>
      <w:lvlJc w:val="left"/>
    </w:lvl>
    <w:lvl w:ilvl="3" w:tplc="8EACC8D8">
      <w:numFmt w:val="decimal"/>
      <w:lvlText w:val=""/>
      <w:lvlJc w:val="left"/>
    </w:lvl>
    <w:lvl w:ilvl="4" w:tplc="7B4478C4">
      <w:numFmt w:val="decimal"/>
      <w:lvlText w:val=""/>
      <w:lvlJc w:val="left"/>
    </w:lvl>
    <w:lvl w:ilvl="5" w:tplc="55864A80">
      <w:numFmt w:val="decimal"/>
      <w:lvlText w:val=""/>
      <w:lvlJc w:val="left"/>
    </w:lvl>
    <w:lvl w:ilvl="6" w:tplc="6CCC3EE6">
      <w:numFmt w:val="decimal"/>
      <w:lvlText w:val=""/>
      <w:lvlJc w:val="left"/>
    </w:lvl>
    <w:lvl w:ilvl="7" w:tplc="65A288FE">
      <w:numFmt w:val="decimal"/>
      <w:lvlText w:val=""/>
      <w:lvlJc w:val="left"/>
    </w:lvl>
    <w:lvl w:ilvl="8" w:tplc="F154B64E">
      <w:numFmt w:val="decimal"/>
      <w:lvlText w:val=""/>
      <w:lvlJc w:val="left"/>
    </w:lvl>
  </w:abstractNum>
  <w:abstractNum w:abstractNumId="17" w15:restartNumberingAfterBreak="0">
    <w:nsid w:val="0000127E"/>
    <w:multiLevelType w:val="hybridMultilevel"/>
    <w:tmpl w:val="66C28EA6"/>
    <w:lvl w:ilvl="0" w:tplc="D830387E">
      <w:start w:val="1"/>
      <w:numFmt w:val="bullet"/>
      <w:lvlText w:val="и"/>
      <w:lvlJc w:val="left"/>
    </w:lvl>
    <w:lvl w:ilvl="1" w:tplc="AA1A2056">
      <w:start w:val="1"/>
      <w:numFmt w:val="bullet"/>
      <w:lvlText w:val=""/>
      <w:lvlJc w:val="left"/>
    </w:lvl>
    <w:lvl w:ilvl="2" w:tplc="E1062AB2">
      <w:start w:val="1"/>
      <w:numFmt w:val="bullet"/>
      <w:lvlText w:val="В"/>
      <w:lvlJc w:val="left"/>
    </w:lvl>
    <w:lvl w:ilvl="3" w:tplc="4760A626">
      <w:numFmt w:val="decimal"/>
      <w:lvlText w:val=""/>
      <w:lvlJc w:val="left"/>
    </w:lvl>
    <w:lvl w:ilvl="4" w:tplc="A64AE9F2">
      <w:numFmt w:val="decimal"/>
      <w:lvlText w:val=""/>
      <w:lvlJc w:val="left"/>
    </w:lvl>
    <w:lvl w:ilvl="5" w:tplc="9D2058B0">
      <w:numFmt w:val="decimal"/>
      <w:lvlText w:val=""/>
      <w:lvlJc w:val="left"/>
    </w:lvl>
    <w:lvl w:ilvl="6" w:tplc="CEB44E70">
      <w:numFmt w:val="decimal"/>
      <w:lvlText w:val=""/>
      <w:lvlJc w:val="left"/>
    </w:lvl>
    <w:lvl w:ilvl="7" w:tplc="A4143970">
      <w:numFmt w:val="decimal"/>
      <w:lvlText w:val=""/>
      <w:lvlJc w:val="left"/>
    </w:lvl>
    <w:lvl w:ilvl="8" w:tplc="F43EABA6">
      <w:numFmt w:val="decimal"/>
      <w:lvlText w:val=""/>
      <w:lvlJc w:val="left"/>
    </w:lvl>
  </w:abstractNum>
  <w:abstractNum w:abstractNumId="18" w15:restartNumberingAfterBreak="0">
    <w:nsid w:val="00001316"/>
    <w:multiLevelType w:val="hybridMultilevel"/>
    <w:tmpl w:val="3F96C662"/>
    <w:lvl w:ilvl="0" w:tplc="10F009EE">
      <w:start w:val="1"/>
      <w:numFmt w:val="bullet"/>
      <w:lvlText w:val="В"/>
      <w:lvlJc w:val="left"/>
    </w:lvl>
    <w:lvl w:ilvl="1" w:tplc="5D58815A">
      <w:numFmt w:val="decimal"/>
      <w:lvlText w:val=""/>
      <w:lvlJc w:val="left"/>
    </w:lvl>
    <w:lvl w:ilvl="2" w:tplc="C210832E">
      <w:numFmt w:val="decimal"/>
      <w:lvlText w:val=""/>
      <w:lvlJc w:val="left"/>
    </w:lvl>
    <w:lvl w:ilvl="3" w:tplc="1974CAD8">
      <w:numFmt w:val="decimal"/>
      <w:lvlText w:val=""/>
      <w:lvlJc w:val="left"/>
    </w:lvl>
    <w:lvl w:ilvl="4" w:tplc="3B14E970">
      <w:numFmt w:val="decimal"/>
      <w:lvlText w:val=""/>
      <w:lvlJc w:val="left"/>
    </w:lvl>
    <w:lvl w:ilvl="5" w:tplc="1B2A8C08">
      <w:numFmt w:val="decimal"/>
      <w:lvlText w:val=""/>
      <w:lvlJc w:val="left"/>
    </w:lvl>
    <w:lvl w:ilvl="6" w:tplc="7026BD80">
      <w:numFmt w:val="decimal"/>
      <w:lvlText w:val=""/>
      <w:lvlJc w:val="left"/>
    </w:lvl>
    <w:lvl w:ilvl="7" w:tplc="7C86C080">
      <w:numFmt w:val="decimal"/>
      <w:lvlText w:val=""/>
      <w:lvlJc w:val="left"/>
    </w:lvl>
    <w:lvl w:ilvl="8" w:tplc="6BCC0E36">
      <w:numFmt w:val="decimal"/>
      <w:lvlText w:val=""/>
      <w:lvlJc w:val="left"/>
    </w:lvl>
  </w:abstractNum>
  <w:abstractNum w:abstractNumId="19" w15:restartNumberingAfterBreak="0">
    <w:nsid w:val="00001481"/>
    <w:multiLevelType w:val="hybridMultilevel"/>
    <w:tmpl w:val="F746F36C"/>
    <w:lvl w:ilvl="0" w:tplc="3B72DE10">
      <w:start w:val="1"/>
      <w:numFmt w:val="bullet"/>
      <w:lvlText w:val="и"/>
      <w:lvlJc w:val="left"/>
    </w:lvl>
    <w:lvl w:ilvl="1" w:tplc="CA8E538C">
      <w:start w:val="1"/>
      <w:numFmt w:val="bullet"/>
      <w:lvlText w:val=""/>
      <w:lvlJc w:val="left"/>
    </w:lvl>
    <w:lvl w:ilvl="2" w:tplc="B5D06EB0">
      <w:numFmt w:val="decimal"/>
      <w:lvlText w:val=""/>
      <w:lvlJc w:val="left"/>
    </w:lvl>
    <w:lvl w:ilvl="3" w:tplc="E3F028A0">
      <w:numFmt w:val="decimal"/>
      <w:lvlText w:val=""/>
      <w:lvlJc w:val="left"/>
    </w:lvl>
    <w:lvl w:ilvl="4" w:tplc="F87AE5AC">
      <w:numFmt w:val="decimal"/>
      <w:lvlText w:val=""/>
      <w:lvlJc w:val="left"/>
    </w:lvl>
    <w:lvl w:ilvl="5" w:tplc="8D10027E">
      <w:numFmt w:val="decimal"/>
      <w:lvlText w:val=""/>
      <w:lvlJc w:val="left"/>
    </w:lvl>
    <w:lvl w:ilvl="6" w:tplc="07803878">
      <w:numFmt w:val="decimal"/>
      <w:lvlText w:val=""/>
      <w:lvlJc w:val="left"/>
    </w:lvl>
    <w:lvl w:ilvl="7" w:tplc="A5D458CA">
      <w:numFmt w:val="decimal"/>
      <w:lvlText w:val=""/>
      <w:lvlJc w:val="left"/>
    </w:lvl>
    <w:lvl w:ilvl="8" w:tplc="8FA058BE">
      <w:numFmt w:val="decimal"/>
      <w:lvlText w:val=""/>
      <w:lvlJc w:val="left"/>
    </w:lvl>
  </w:abstractNum>
  <w:abstractNum w:abstractNumId="20" w15:restartNumberingAfterBreak="0">
    <w:nsid w:val="00001643"/>
    <w:multiLevelType w:val="hybridMultilevel"/>
    <w:tmpl w:val="73E0E21E"/>
    <w:lvl w:ilvl="0" w:tplc="2FD0BBF0">
      <w:start w:val="2"/>
      <w:numFmt w:val="decimal"/>
      <w:lvlText w:val="%1."/>
      <w:lvlJc w:val="left"/>
    </w:lvl>
    <w:lvl w:ilvl="1" w:tplc="70C24206">
      <w:numFmt w:val="decimal"/>
      <w:lvlText w:val=""/>
      <w:lvlJc w:val="left"/>
    </w:lvl>
    <w:lvl w:ilvl="2" w:tplc="462C720E">
      <w:numFmt w:val="decimal"/>
      <w:lvlText w:val=""/>
      <w:lvlJc w:val="left"/>
    </w:lvl>
    <w:lvl w:ilvl="3" w:tplc="FFF2AA96">
      <w:numFmt w:val="decimal"/>
      <w:lvlText w:val=""/>
      <w:lvlJc w:val="left"/>
    </w:lvl>
    <w:lvl w:ilvl="4" w:tplc="A9549AC4">
      <w:numFmt w:val="decimal"/>
      <w:lvlText w:val=""/>
      <w:lvlJc w:val="left"/>
    </w:lvl>
    <w:lvl w:ilvl="5" w:tplc="E16205B4">
      <w:numFmt w:val="decimal"/>
      <w:lvlText w:val=""/>
      <w:lvlJc w:val="left"/>
    </w:lvl>
    <w:lvl w:ilvl="6" w:tplc="331C054C">
      <w:numFmt w:val="decimal"/>
      <w:lvlText w:val=""/>
      <w:lvlJc w:val="left"/>
    </w:lvl>
    <w:lvl w:ilvl="7" w:tplc="AF467C94">
      <w:numFmt w:val="decimal"/>
      <w:lvlText w:val=""/>
      <w:lvlJc w:val="left"/>
    </w:lvl>
    <w:lvl w:ilvl="8" w:tplc="B7C0F56E">
      <w:numFmt w:val="decimal"/>
      <w:lvlText w:val=""/>
      <w:lvlJc w:val="left"/>
    </w:lvl>
  </w:abstractNum>
  <w:abstractNum w:abstractNumId="21" w15:restartNumberingAfterBreak="0">
    <w:nsid w:val="000016D4"/>
    <w:multiLevelType w:val="hybridMultilevel"/>
    <w:tmpl w:val="614E514C"/>
    <w:lvl w:ilvl="0" w:tplc="41E44F8E">
      <w:start w:val="2"/>
      <w:numFmt w:val="decimal"/>
      <w:lvlText w:val="%1."/>
      <w:lvlJc w:val="left"/>
    </w:lvl>
    <w:lvl w:ilvl="1" w:tplc="72D26906">
      <w:numFmt w:val="decimal"/>
      <w:lvlText w:val=""/>
      <w:lvlJc w:val="left"/>
    </w:lvl>
    <w:lvl w:ilvl="2" w:tplc="678832D0">
      <w:numFmt w:val="decimal"/>
      <w:lvlText w:val=""/>
      <w:lvlJc w:val="left"/>
    </w:lvl>
    <w:lvl w:ilvl="3" w:tplc="DC72B19C">
      <w:numFmt w:val="decimal"/>
      <w:lvlText w:val=""/>
      <w:lvlJc w:val="left"/>
    </w:lvl>
    <w:lvl w:ilvl="4" w:tplc="230AA330">
      <w:numFmt w:val="decimal"/>
      <w:lvlText w:val=""/>
      <w:lvlJc w:val="left"/>
    </w:lvl>
    <w:lvl w:ilvl="5" w:tplc="DA348FAE">
      <w:numFmt w:val="decimal"/>
      <w:lvlText w:val=""/>
      <w:lvlJc w:val="left"/>
    </w:lvl>
    <w:lvl w:ilvl="6" w:tplc="A3FEC606">
      <w:numFmt w:val="decimal"/>
      <w:lvlText w:val=""/>
      <w:lvlJc w:val="left"/>
    </w:lvl>
    <w:lvl w:ilvl="7" w:tplc="6D9A2DB2">
      <w:numFmt w:val="decimal"/>
      <w:lvlText w:val=""/>
      <w:lvlJc w:val="left"/>
    </w:lvl>
    <w:lvl w:ilvl="8" w:tplc="908A8FF2">
      <w:numFmt w:val="decimal"/>
      <w:lvlText w:val=""/>
      <w:lvlJc w:val="left"/>
    </w:lvl>
  </w:abstractNum>
  <w:abstractNum w:abstractNumId="22" w15:restartNumberingAfterBreak="0">
    <w:nsid w:val="00001796"/>
    <w:multiLevelType w:val="hybridMultilevel"/>
    <w:tmpl w:val="5840F9F0"/>
    <w:lvl w:ilvl="0" w:tplc="0E8C50C8">
      <w:start w:val="1"/>
      <w:numFmt w:val="bullet"/>
      <w:lvlText w:val="и"/>
      <w:lvlJc w:val="left"/>
    </w:lvl>
    <w:lvl w:ilvl="1" w:tplc="8D64DFDC">
      <w:start w:val="1"/>
      <w:numFmt w:val="bullet"/>
      <w:lvlText w:val=""/>
      <w:lvlJc w:val="left"/>
    </w:lvl>
    <w:lvl w:ilvl="2" w:tplc="B56A3006">
      <w:numFmt w:val="decimal"/>
      <w:lvlText w:val=""/>
      <w:lvlJc w:val="left"/>
    </w:lvl>
    <w:lvl w:ilvl="3" w:tplc="B89CB264">
      <w:numFmt w:val="decimal"/>
      <w:lvlText w:val=""/>
      <w:lvlJc w:val="left"/>
    </w:lvl>
    <w:lvl w:ilvl="4" w:tplc="22F45D1C">
      <w:numFmt w:val="decimal"/>
      <w:lvlText w:val=""/>
      <w:lvlJc w:val="left"/>
    </w:lvl>
    <w:lvl w:ilvl="5" w:tplc="5D028E0C">
      <w:numFmt w:val="decimal"/>
      <w:lvlText w:val=""/>
      <w:lvlJc w:val="left"/>
    </w:lvl>
    <w:lvl w:ilvl="6" w:tplc="C882DF3E">
      <w:numFmt w:val="decimal"/>
      <w:lvlText w:val=""/>
      <w:lvlJc w:val="left"/>
    </w:lvl>
    <w:lvl w:ilvl="7" w:tplc="D8548B52">
      <w:numFmt w:val="decimal"/>
      <w:lvlText w:val=""/>
      <w:lvlJc w:val="left"/>
    </w:lvl>
    <w:lvl w:ilvl="8" w:tplc="44723C2E">
      <w:numFmt w:val="decimal"/>
      <w:lvlText w:val=""/>
      <w:lvlJc w:val="left"/>
    </w:lvl>
  </w:abstractNum>
  <w:abstractNum w:abstractNumId="23" w15:restartNumberingAfterBreak="0">
    <w:nsid w:val="0000182F"/>
    <w:multiLevelType w:val="hybridMultilevel"/>
    <w:tmpl w:val="EBB66712"/>
    <w:lvl w:ilvl="0" w:tplc="9238E0EE">
      <w:start w:val="1"/>
      <w:numFmt w:val="bullet"/>
      <w:lvlText w:val=""/>
      <w:lvlJc w:val="left"/>
    </w:lvl>
    <w:lvl w:ilvl="1" w:tplc="B5E82A08">
      <w:numFmt w:val="decimal"/>
      <w:lvlText w:val=""/>
      <w:lvlJc w:val="left"/>
    </w:lvl>
    <w:lvl w:ilvl="2" w:tplc="F1EA46E0">
      <w:numFmt w:val="decimal"/>
      <w:lvlText w:val=""/>
      <w:lvlJc w:val="left"/>
    </w:lvl>
    <w:lvl w:ilvl="3" w:tplc="971A46C6">
      <w:numFmt w:val="decimal"/>
      <w:lvlText w:val=""/>
      <w:lvlJc w:val="left"/>
    </w:lvl>
    <w:lvl w:ilvl="4" w:tplc="8B2699B2">
      <w:numFmt w:val="decimal"/>
      <w:lvlText w:val=""/>
      <w:lvlJc w:val="left"/>
    </w:lvl>
    <w:lvl w:ilvl="5" w:tplc="A6D8412C">
      <w:numFmt w:val="decimal"/>
      <w:lvlText w:val=""/>
      <w:lvlJc w:val="left"/>
    </w:lvl>
    <w:lvl w:ilvl="6" w:tplc="C24C9606">
      <w:numFmt w:val="decimal"/>
      <w:lvlText w:val=""/>
      <w:lvlJc w:val="left"/>
    </w:lvl>
    <w:lvl w:ilvl="7" w:tplc="CBCE5BDE">
      <w:numFmt w:val="decimal"/>
      <w:lvlText w:val=""/>
      <w:lvlJc w:val="left"/>
    </w:lvl>
    <w:lvl w:ilvl="8" w:tplc="ADDC46EE">
      <w:numFmt w:val="decimal"/>
      <w:lvlText w:val=""/>
      <w:lvlJc w:val="left"/>
    </w:lvl>
  </w:abstractNum>
  <w:abstractNum w:abstractNumId="24" w15:restartNumberingAfterBreak="0">
    <w:nsid w:val="00001850"/>
    <w:multiLevelType w:val="hybridMultilevel"/>
    <w:tmpl w:val="44480F38"/>
    <w:lvl w:ilvl="0" w:tplc="511AA1A8">
      <w:start w:val="1"/>
      <w:numFmt w:val="bullet"/>
      <w:lvlText w:val="•"/>
      <w:lvlJc w:val="left"/>
    </w:lvl>
    <w:lvl w:ilvl="1" w:tplc="574EE7B2">
      <w:numFmt w:val="decimal"/>
      <w:lvlText w:val=""/>
      <w:lvlJc w:val="left"/>
    </w:lvl>
    <w:lvl w:ilvl="2" w:tplc="35B6CE3C">
      <w:numFmt w:val="decimal"/>
      <w:lvlText w:val=""/>
      <w:lvlJc w:val="left"/>
    </w:lvl>
    <w:lvl w:ilvl="3" w:tplc="55B0ABFA">
      <w:numFmt w:val="decimal"/>
      <w:lvlText w:val=""/>
      <w:lvlJc w:val="left"/>
    </w:lvl>
    <w:lvl w:ilvl="4" w:tplc="25663D50">
      <w:numFmt w:val="decimal"/>
      <w:lvlText w:val=""/>
      <w:lvlJc w:val="left"/>
    </w:lvl>
    <w:lvl w:ilvl="5" w:tplc="7CFA27C4">
      <w:numFmt w:val="decimal"/>
      <w:lvlText w:val=""/>
      <w:lvlJc w:val="left"/>
    </w:lvl>
    <w:lvl w:ilvl="6" w:tplc="11EE3BFC">
      <w:numFmt w:val="decimal"/>
      <w:lvlText w:val=""/>
      <w:lvlJc w:val="left"/>
    </w:lvl>
    <w:lvl w:ilvl="7" w:tplc="7B6693F0">
      <w:numFmt w:val="decimal"/>
      <w:lvlText w:val=""/>
      <w:lvlJc w:val="left"/>
    </w:lvl>
    <w:lvl w:ilvl="8" w:tplc="0BECB1E0">
      <w:numFmt w:val="decimal"/>
      <w:lvlText w:val=""/>
      <w:lvlJc w:val="left"/>
    </w:lvl>
  </w:abstractNum>
  <w:abstractNum w:abstractNumId="25" w15:restartNumberingAfterBreak="0">
    <w:nsid w:val="000018D7"/>
    <w:multiLevelType w:val="hybridMultilevel"/>
    <w:tmpl w:val="AC84D45A"/>
    <w:lvl w:ilvl="0" w:tplc="14985A2C">
      <w:start w:val="1"/>
      <w:numFmt w:val="bullet"/>
      <w:lvlText w:val="-"/>
      <w:lvlJc w:val="left"/>
    </w:lvl>
    <w:lvl w:ilvl="1" w:tplc="B9EC3F68">
      <w:numFmt w:val="decimal"/>
      <w:lvlText w:val=""/>
      <w:lvlJc w:val="left"/>
    </w:lvl>
    <w:lvl w:ilvl="2" w:tplc="07466A24">
      <w:numFmt w:val="decimal"/>
      <w:lvlText w:val=""/>
      <w:lvlJc w:val="left"/>
    </w:lvl>
    <w:lvl w:ilvl="3" w:tplc="7AD4A370">
      <w:numFmt w:val="decimal"/>
      <w:lvlText w:val=""/>
      <w:lvlJc w:val="left"/>
    </w:lvl>
    <w:lvl w:ilvl="4" w:tplc="A258B4F2">
      <w:numFmt w:val="decimal"/>
      <w:lvlText w:val=""/>
      <w:lvlJc w:val="left"/>
    </w:lvl>
    <w:lvl w:ilvl="5" w:tplc="401CFFD0">
      <w:numFmt w:val="decimal"/>
      <w:lvlText w:val=""/>
      <w:lvlJc w:val="left"/>
    </w:lvl>
    <w:lvl w:ilvl="6" w:tplc="8E781CE0">
      <w:numFmt w:val="decimal"/>
      <w:lvlText w:val=""/>
      <w:lvlJc w:val="left"/>
    </w:lvl>
    <w:lvl w:ilvl="7" w:tplc="0F86E0AE">
      <w:numFmt w:val="decimal"/>
      <w:lvlText w:val=""/>
      <w:lvlJc w:val="left"/>
    </w:lvl>
    <w:lvl w:ilvl="8" w:tplc="FFF6214C">
      <w:numFmt w:val="decimal"/>
      <w:lvlText w:val=""/>
      <w:lvlJc w:val="left"/>
    </w:lvl>
  </w:abstractNum>
  <w:abstractNum w:abstractNumId="26" w15:restartNumberingAfterBreak="0">
    <w:nsid w:val="00001916"/>
    <w:multiLevelType w:val="hybridMultilevel"/>
    <w:tmpl w:val="84C4CF1A"/>
    <w:lvl w:ilvl="0" w:tplc="BFAE0496">
      <w:start w:val="1"/>
      <w:numFmt w:val="bullet"/>
      <w:lvlText w:val=""/>
      <w:lvlJc w:val="left"/>
    </w:lvl>
    <w:lvl w:ilvl="1" w:tplc="5D46D7F2">
      <w:numFmt w:val="decimal"/>
      <w:lvlText w:val=""/>
      <w:lvlJc w:val="left"/>
    </w:lvl>
    <w:lvl w:ilvl="2" w:tplc="050C1B4A">
      <w:numFmt w:val="decimal"/>
      <w:lvlText w:val=""/>
      <w:lvlJc w:val="left"/>
    </w:lvl>
    <w:lvl w:ilvl="3" w:tplc="49F2610E">
      <w:numFmt w:val="decimal"/>
      <w:lvlText w:val=""/>
      <w:lvlJc w:val="left"/>
    </w:lvl>
    <w:lvl w:ilvl="4" w:tplc="B9962E94">
      <w:numFmt w:val="decimal"/>
      <w:lvlText w:val=""/>
      <w:lvlJc w:val="left"/>
    </w:lvl>
    <w:lvl w:ilvl="5" w:tplc="2A2659B8">
      <w:numFmt w:val="decimal"/>
      <w:lvlText w:val=""/>
      <w:lvlJc w:val="left"/>
    </w:lvl>
    <w:lvl w:ilvl="6" w:tplc="82AC66F6">
      <w:numFmt w:val="decimal"/>
      <w:lvlText w:val=""/>
      <w:lvlJc w:val="left"/>
    </w:lvl>
    <w:lvl w:ilvl="7" w:tplc="5C4EA314">
      <w:numFmt w:val="decimal"/>
      <w:lvlText w:val=""/>
      <w:lvlJc w:val="left"/>
    </w:lvl>
    <w:lvl w:ilvl="8" w:tplc="E56CE630">
      <w:numFmt w:val="decimal"/>
      <w:lvlText w:val=""/>
      <w:lvlJc w:val="left"/>
    </w:lvl>
  </w:abstractNum>
  <w:abstractNum w:abstractNumId="27" w15:restartNumberingAfterBreak="0">
    <w:nsid w:val="00001953"/>
    <w:multiLevelType w:val="hybridMultilevel"/>
    <w:tmpl w:val="F7CAB20A"/>
    <w:lvl w:ilvl="0" w:tplc="CCBCE536">
      <w:start w:val="1"/>
      <w:numFmt w:val="bullet"/>
      <w:lvlText w:val=""/>
      <w:lvlJc w:val="left"/>
    </w:lvl>
    <w:lvl w:ilvl="1" w:tplc="DBCCA76C">
      <w:start w:val="1"/>
      <w:numFmt w:val="bullet"/>
      <w:lvlText w:val=""/>
      <w:lvlJc w:val="left"/>
    </w:lvl>
    <w:lvl w:ilvl="2" w:tplc="60ECD436">
      <w:start w:val="1"/>
      <w:numFmt w:val="bullet"/>
      <w:lvlText w:val=""/>
      <w:lvlJc w:val="left"/>
    </w:lvl>
    <w:lvl w:ilvl="3" w:tplc="C8DC43AE">
      <w:start w:val="1"/>
      <w:numFmt w:val="bullet"/>
      <w:lvlText w:val="В"/>
      <w:lvlJc w:val="left"/>
    </w:lvl>
    <w:lvl w:ilvl="4" w:tplc="FDB490AE">
      <w:numFmt w:val="decimal"/>
      <w:lvlText w:val=""/>
      <w:lvlJc w:val="left"/>
    </w:lvl>
    <w:lvl w:ilvl="5" w:tplc="C8309398">
      <w:numFmt w:val="decimal"/>
      <w:lvlText w:val=""/>
      <w:lvlJc w:val="left"/>
    </w:lvl>
    <w:lvl w:ilvl="6" w:tplc="97BCB6CA">
      <w:numFmt w:val="decimal"/>
      <w:lvlText w:val=""/>
      <w:lvlJc w:val="left"/>
    </w:lvl>
    <w:lvl w:ilvl="7" w:tplc="DB3875B0">
      <w:numFmt w:val="decimal"/>
      <w:lvlText w:val=""/>
      <w:lvlJc w:val="left"/>
    </w:lvl>
    <w:lvl w:ilvl="8" w:tplc="5A04E0F0">
      <w:numFmt w:val="decimal"/>
      <w:lvlText w:val=""/>
      <w:lvlJc w:val="left"/>
    </w:lvl>
  </w:abstractNum>
  <w:abstractNum w:abstractNumId="28" w15:restartNumberingAfterBreak="0">
    <w:nsid w:val="000019D9"/>
    <w:multiLevelType w:val="hybridMultilevel"/>
    <w:tmpl w:val="C564323A"/>
    <w:lvl w:ilvl="0" w:tplc="56986A28">
      <w:start w:val="1"/>
      <w:numFmt w:val="bullet"/>
      <w:lvlText w:val=""/>
      <w:lvlJc w:val="left"/>
    </w:lvl>
    <w:lvl w:ilvl="1" w:tplc="0C28C804">
      <w:numFmt w:val="decimal"/>
      <w:lvlText w:val=""/>
      <w:lvlJc w:val="left"/>
    </w:lvl>
    <w:lvl w:ilvl="2" w:tplc="E2A80336">
      <w:numFmt w:val="decimal"/>
      <w:lvlText w:val=""/>
      <w:lvlJc w:val="left"/>
    </w:lvl>
    <w:lvl w:ilvl="3" w:tplc="724AE8EA">
      <w:numFmt w:val="decimal"/>
      <w:lvlText w:val=""/>
      <w:lvlJc w:val="left"/>
    </w:lvl>
    <w:lvl w:ilvl="4" w:tplc="FD3E00AE">
      <w:numFmt w:val="decimal"/>
      <w:lvlText w:val=""/>
      <w:lvlJc w:val="left"/>
    </w:lvl>
    <w:lvl w:ilvl="5" w:tplc="6E788084">
      <w:numFmt w:val="decimal"/>
      <w:lvlText w:val=""/>
      <w:lvlJc w:val="left"/>
    </w:lvl>
    <w:lvl w:ilvl="6" w:tplc="B9F8E9FE">
      <w:numFmt w:val="decimal"/>
      <w:lvlText w:val=""/>
      <w:lvlJc w:val="left"/>
    </w:lvl>
    <w:lvl w:ilvl="7" w:tplc="753E4938">
      <w:numFmt w:val="decimal"/>
      <w:lvlText w:val=""/>
      <w:lvlJc w:val="left"/>
    </w:lvl>
    <w:lvl w:ilvl="8" w:tplc="61AA4168">
      <w:numFmt w:val="decimal"/>
      <w:lvlText w:val=""/>
      <w:lvlJc w:val="left"/>
    </w:lvl>
  </w:abstractNum>
  <w:abstractNum w:abstractNumId="29" w15:restartNumberingAfterBreak="0">
    <w:nsid w:val="000019DA"/>
    <w:multiLevelType w:val="hybridMultilevel"/>
    <w:tmpl w:val="6FF235E4"/>
    <w:lvl w:ilvl="0" w:tplc="CB087D08">
      <w:start w:val="1"/>
      <w:numFmt w:val="decimal"/>
      <w:lvlText w:val="%1"/>
      <w:lvlJc w:val="left"/>
    </w:lvl>
    <w:lvl w:ilvl="1" w:tplc="F7809D36">
      <w:start w:val="1"/>
      <w:numFmt w:val="decimal"/>
      <w:lvlText w:val="%2."/>
      <w:lvlJc w:val="left"/>
    </w:lvl>
    <w:lvl w:ilvl="2" w:tplc="8F26478E">
      <w:numFmt w:val="decimal"/>
      <w:lvlText w:val=""/>
      <w:lvlJc w:val="left"/>
    </w:lvl>
    <w:lvl w:ilvl="3" w:tplc="8668C16C">
      <w:numFmt w:val="decimal"/>
      <w:lvlText w:val=""/>
      <w:lvlJc w:val="left"/>
    </w:lvl>
    <w:lvl w:ilvl="4" w:tplc="C6A6520A">
      <w:numFmt w:val="decimal"/>
      <w:lvlText w:val=""/>
      <w:lvlJc w:val="left"/>
    </w:lvl>
    <w:lvl w:ilvl="5" w:tplc="BA4A61CA">
      <w:numFmt w:val="decimal"/>
      <w:lvlText w:val=""/>
      <w:lvlJc w:val="left"/>
    </w:lvl>
    <w:lvl w:ilvl="6" w:tplc="0BC03650">
      <w:numFmt w:val="decimal"/>
      <w:lvlText w:val=""/>
      <w:lvlJc w:val="left"/>
    </w:lvl>
    <w:lvl w:ilvl="7" w:tplc="26DE5CA8">
      <w:numFmt w:val="decimal"/>
      <w:lvlText w:val=""/>
      <w:lvlJc w:val="left"/>
    </w:lvl>
    <w:lvl w:ilvl="8" w:tplc="2EC0D844">
      <w:numFmt w:val="decimal"/>
      <w:lvlText w:val=""/>
      <w:lvlJc w:val="left"/>
    </w:lvl>
  </w:abstractNum>
  <w:abstractNum w:abstractNumId="30" w15:restartNumberingAfterBreak="0">
    <w:nsid w:val="00001AF4"/>
    <w:multiLevelType w:val="hybridMultilevel"/>
    <w:tmpl w:val="B1BE4FBA"/>
    <w:lvl w:ilvl="0" w:tplc="077C9EF2">
      <w:start w:val="1"/>
      <w:numFmt w:val="bullet"/>
      <w:lvlText w:val=""/>
      <w:lvlJc w:val="left"/>
    </w:lvl>
    <w:lvl w:ilvl="1" w:tplc="1778D2F6">
      <w:numFmt w:val="decimal"/>
      <w:lvlText w:val=""/>
      <w:lvlJc w:val="left"/>
    </w:lvl>
    <w:lvl w:ilvl="2" w:tplc="CA3297EA">
      <w:numFmt w:val="decimal"/>
      <w:lvlText w:val=""/>
      <w:lvlJc w:val="left"/>
    </w:lvl>
    <w:lvl w:ilvl="3" w:tplc="837E1AA6">
      <w:numFmt w:val="decimal"/>
      <w:lvlText w:val=""/>
      <w:lvlJc w:val="left"/>
    </w:lvl>
    <w:lvl w:ilvl="4" w:tplc="BACA5A20">
      <w:numFmt w:val="decimal"/>
      <w:lvlText w:val=""/>
      <w:lvlJc w:val="left"/>
    </w:lvl>
    <w:lvl w:ilvl="5" w:tplc="E9089624">
      <w:numFmt w:val="decimal"/>
      <w:lvlText w:val=""/>
      <w:lvlJc w:val="left"/>
    </w:lvl>
    <w:lvl w:ilvl="6" w:tplc="92B848C6">
      <w:numFmt w:val="decimal"/>
      <w:lvlText w:val=""/>
      <w:lvlJc w:val="left"/>
    </w:lvl>
    <w:lvl w:ilvl="7" w:tplc="3C224C46">
      <w:numFmt w:val="decimal"/>
      <w:lvlText w:val=""/>
      <w:lvlJc w:val="left"/>
    </w:lvl>
    <w:lvl w:ilvl="8" w:tplc="70D6234E">
      <w:numFmt w:val="decimal"/>
      <w:lvlText w:val=""/>
      <w:lvlJc w:val="left"/>
    </w:lvl>
  </w:abstractNum>
  <w:abstractNum w:abstractNumId="31" w15:restartNumberingAfterBreak="0">
    <w:nsid w:val="00001D18"/>
    <w:multiLevelType w:val="hybridMultilevel"/>
    <w:tmpl w:val="FAD0AE52"/>
    <w:lvl w:ilvl="0" w:tplc="F01862C0">
      <w:start w:val="1"/>
      <w:numFmt w:val="bullet"/>
      <w:lvlText w:val="-"/>
      <w:lvlJc w:val="left"/>
    </w:lvl>
    <w:lvl w:ilvl="1" w:tplc="CB8895C6">
      <w:numFmt w:val="decimal"/>
      <w:lvlText w:val=""/>
      <w:lvlJc w:val="left"/>
    </w:lvl>
    <w:lvl w:ilvl="2" w:tplc="6C92B34E">
      <w:numFmt w:val="decimal"/>
      <w:lvlText w:val=""/>
      <w:lvlJc w:val="left"/>
    </w:lvl>
    <w:lvl w:ilvl="3" w:tplc="4BB4C22E">
      <w:numFmt w:val="decimal"/>
      <w:lvlText w:val=""/>
      <w:lvlJc w:val="left"/>
    </w:lvl>
    <w:lvl w:ilvl="4" w:tplc="D79CF4C4">
      <w:numFmt w:val="decimal"/>
      <w:lvlText w:val=""/>
      <w:lvlJc w:val="left"/>
    </w:lvl>
    <w:lvl w:ilvl="5" w:tplc="B3BA5BE2">
      <w:numFmt w:val="decimal"/>
      <w:lvlText w:val=""/>
      <w:lvlJc w:val="left"/>
    </w:lvl>
    <w:lvl w:ilvl="6" w:tplc="8A58E912">
      <w:numFmt w:val="decimal"/>
      <w:lvlText w:val=""/>
      <w:lvlJc w:val="left"/>
    </w:lvl>
    <w:lvl w:ilvl="7" w:tplc="FE1071D4">
      <w:numFmt w:val="decimal"/>
      <w:lvlText w:val=""/>
      <w:lvlJc w:val="left"/>
    </w:lvl>
    <w:lvl w:ilvl="8" w:tplc="3C1E9E6E">
      <w:numFmt w:val="decimal"/>
      <w:lvlText w:val=""/>
      <w:lvlJc w:val="left"/>
    </w:lvl>
  </w:abstractNum>
  <w:abstractNum w:abstractNumId="32" w15:restartNumberingAfterBreak="0">
    <w:nsid w:val="00001DC0"/>
    <w:multiLevelType w:val="hybridMultilevel"/>
    <w:tmpl w:val="BCD241EA"/>
    <w:lvl w:ilvl="0" w:tplc="23666C02">
      <w:start w:val="1"/>
      <w:numFmt w:val="bullet"/>
      <w:lvlText w:val=""/>
      <w:lvlJc w:val="left"/>
    </w:lvl>
    <w:lvl w:ilvl="1" w:tplc="F7762A4A">
      <w:numFmt w:val="decimal"/>
      <w:lvlText w:val=""/>
      <w:lvlJc w:val="left"/>
    </w:lvl>
    <w:lvl w:ilvl="2" w:tplc="E62494FE">
      <w:numFmt w:val="decimal"/>
      <w:lvlText w:val=""/>
      <w:lvlJc w:val="left"/>
    </w:lvl>
    <w:lvl w:ilvl="3" w:tplc="55D8B358">
      <w:numFmt w:val="decimal"/>
      <w:lvlText w:val=""/>
      <w:lvlJc w:val="left"/>
    </w:lvl>
    <w:lvl w:ilvl="4" w:tplc="E87454A4">
      <w:numFmt w:val="decimal"/>
      <w:lvlText w:val=""/>
      <w:lvlJc w:val="left"/>
    </w:lvl>
    <w:lvl w:ilvl="5" w:tplc="7BBC526C">
      <w:numFmt w:val="decimal"/>
      <w:lvlText w:val=""/>
      <w:lvlJc w:val="left"/>
    </w:lvl>
    <w:lvl w:ilvl="6" w:tplc="4E9C3F44">
      <w:numFmt w:val="decimal"/>
      <w:lvlText w:val=""/>
      <w:lvlJc w:val="left"/>
    </w:lvl>
    <w:lvl w:ilvl="7" w:tplc="647E9A20">
      <w:numFmt w:val="decimal"/>
      <w:lvlText w:val=""/>
      <w:lvlJc w:val="left"/>
    </w:lvl>
    <w:lvl w:ilvl="8" w:tplc="45FEA3B2">
      <w:numFmt w:val="decimal"/>
      <w:lvlText w:val=""/>
      <w:lvlJc w:val="left"/>
    </w:lvl>
  </w:abstractNum>
  <w:abstractNum w:abstractNumId="33" w15:restartNumberingAfterBreak="0">
    <w:nsid w:val="00001F16"/>
    <w:multiLevelType w:val="hybridMultilevel"/>
    <w:tmpl w:val="8AEE5A14"/>
    <w:lvl w:ilvl="0" w:tplc="4CFE1A2A">
      <w:start w:val="1"/>
      <w:numFmt w:val="bullet"/>
      <w:lvlText w:val="В"/>
      <w:lvlJc w:val="left"/>
    </w:lvl>
    <w:lvl w:ilvl="1" w:tplc="05724C56">
      <w:numFmt w:val="decimal"/>
      <w:lvlText w:val=""/>
      <w:lvlJc w:val="left"/>
    </w:lvl>
    <w:lvl w:ilvl="2" w:tplc="13EED46E">
      <w:numFmt w:val="decimal"/>
      <w:lvlText w:val=""/>
      <w:lvlJc w:val="left"/>
    </w:lvl>
    <w:lvl w:ilvl="3" w:tplc="FC18B6BC">
      <w:numFmt w:val="decimal"/>
      <w:lvlText w:val=""/>
      <w:lvlJc w:val="left"/>
    </w:lvl>
    <w:lvl w:ilvl="4" w:tplc="B7DE74C4">
      <w:numFmt w:val="decimal"/>
      <w:lvlText w:val=""/>
      <w:lvlJc w:val="left"/>
    </w:lvl>
    <w:lvl w:ilvl="5" w:tplc="EE24763E">
      <w:numFmt w:val="decimal"/>
      <w:lvlText w:val=""/>
      <w:lvlJc w:val="left"/>
    </w:lvl>
    <w:lvl w:ilvl="6" w:tplc="9306C33C">
      <w:numFmt w:val="decimal"/>
      <w:lvlText w:val=""/>
      <w:lvlJc w:val="left"/>
    </w:lvl>
    <w:lvl w:ilvl="7" w:tplc="51C09A6E">
      <w:numFmt w:val="decimal"/>
      <w:lvlText w:val=""/>
      <w:lvlJc w:val="left"/>
    </w:lvl>
    <w:lvl w:ilvl="8" w:tplc="FFCE3EC8">
      <w:numFmt w:val="decimal"/>
      <w:lvlText w:val=""/>
      <w:lvlJc w:val="left"/>
    </w:lvl>
  </w:abstractNum>
  <w:abstractNum w:abstractNumId="34" w15:restartNumberingAfterBreak="0">
    <w:nsid w:val="00002059"/>
    <w:multiLevelType w:val="hybridMultilevel"/>
    <w:tmpl w:val="08BEB57C"/>
    <w:lvl w:ilvl="0" w:tplc="FA6A73E4">
      <w:start w:val="1"/>
      <w:numFmt w:val="bullet"/>
      <w:lvlText w:val="с"/>
      <w:lvlJc w:val="left"/>
    </w:lvl>
    <w:lvl w:ilvl="1" w:tplc="675A4D84">
      <w:numFmt w:val="decimal"/>
      <w:lvlText w:val=""/>
      <w:lvlJc w:val="left"/>
    </w:lvl>
    <w:lvl w:ilvl="2" w:tplc="167614FC">
      <w:numFmt w:val="decimal"/>
      <w:lvlText w:val=""/>
      <w:lvlJc w:val="left"/>
    </w:lvl>
    <w:lvl w:ilvl="3" w:tplc="4FCA8EF8">
      <w:numFmt w:val="decimal"/>
      <w:lvlText w:val=""/>
      <w:lvlJc w:val="left"/>
    </w:lvl>
    <w:lvl w:ilvl="4" w:tplc="2A742880">
      <w:numFmt w:val="decimal"/>
      <w:lvlText w:val=""/>
      <w:lvlJc w:val="left"/>
    </w:lvl>
    <w:lvl w:ilvl="5" w:tplc="0CCC6E82">
      <w:numFmt w:val="decimal"/>
      <w:lvlText w:val=""/>
      <w:lvlJc w:val="left"/>
    </w:lvl>
    <w:lvl w:ilvl="6" w:tplc="D67CF944">
      <w:numFmt w:val="decimal"/>
      <w:lvlText w:val=""/>
      <w:lvlJc w:val="left"/>
    </w:lvl>
    <w:lvl w:ilvl="7" w:tplc="3A64728E">
      <w:numFmt w:val="decimal"/>
      <w:lvlText w:val=""/>
      <w:lvlJc w:val="left"/>
    </w:lvl>
    <w:lvl w:ilvl="8" w:tplc="30962FAC">
      <w:numFmt w:val="decimal"/>
      <w:lvlText w:val=""/>
      <w:lvlJc w:val="left"/>
    </w:lvl>
  </w:abstractNum>
  <w:abstractNum w:abstractNumId="35" w15:restartNumberingAfterBreak="0">
    <w:nsid w:val="000022CD"/>
    <w:multiLevelType w:val="hybridMultilevel"/>
    <w:tmpl w:val="D86EB2E0"/>
    <w:lvl w:ilvl="0" w:tplc="DB283536">
      <w:start w:val="1"/>
      <w:numFmt w:val="bullet"/>
      <w:lvlText w:val="В"/>
      <w:lvlJc w:val="left"/>
    </w:lvl>
    <w:lvl w:ilvl="1" w:tplc="B68C8E10">
      <w:numFmt w:val="decimal"/>
      <w:lvlText w:val=""/>
      <w:lvlJc w:val="left"/>
    </w:lvl>
    <w:lvl w:ilvl="2" w:tplc="5D947140">
      <w:numFmt w:val="decimal"/>
      <w:lvlText w:val=""/>
      <w:lvlJc w:val="left"/>
    </w:lvl>
    <w:lvl w:ilvl="3" w:tplc="12DE3134">
      <w:numFmt w:val="decimal"/>
      <w:lvlText w:val=""/>
      <w:lvlJc w:val="left"/>
    </w:lvl>
    <w:lvl w:ilvl="4" w:tplc="088099F4">
      <w:numFmt w:val="decimal"/>
      <w:lvlText w:val=""/>
      <w:lvlJc w:val="left"/>
    </w:lvl>
    <w:lvl w:ilvl="5" w:tplc="8D22C49A">
      <w:numFmt w:val="decimal"/>
      <w:lvlText w:val=""/>
      <w:lvlJc w:val="left"/>
    </w:lvl>
    <w:lvl w:ilvl="6" w:tplc="CA5CE08A">
      <w:numFmt w:val="decimal"/>
      <w:lvlText w:val=""/>
      <w:lvlJc w:val="left"/>
    </w:lvl>
    <w:lvl w:ilvl="7" w:tplc="B6046FB0">
      <w:numFmt w:val="decimal"/>
      <w:lvlText w:val=""/>
      <w:lvlJc w:val="left"/>
    </w:lvl>
    <w:lvl w:ilvl="8" w:tplc="4BFED0C4">
      <w:numFmt w:val="decimal"/>
      <w:lvlText w:val=""/>
      <w:lvlJc w:val="left"/>
    </w:lvl>
  </w:abstractNum>
  <w:abstractNum w:abstractNumId="36" w15:restartNumberingAfterBreak="0">
    <w:nsid w:val="0000249E"/>
    <w:multiLevelType w:val="hybridMultilevel"/>
    <w:tmpl w:val="043CA99C"/>
    <w:lvl w:ilvl="0" w:tplc="66B6CE0A">
      <w:start w:val="1"/>
      <w:numFmt w:val="bullet"/>
      <w:lvlText w:val="и"/>
      <w:lvlJc w:val="left"/>
    </w:lvl>
    <w:lvl w:ilvl="1" w:tplc="093EF956">
      <w:numFmt w:val="decimal"/>
      <w:lvlText w:val=""/>
      <w:lvlJc w:val="left"/>
    </w:lvl>
    <w:lvl w:ilvl="2" w:tplc="EB26A00E">
      <w:numFmt w:val="decimal"/>
      <w:lvlText w:val=""/>
      <w:lvlJc w:val="left"/>
    </w:lvl>
    <w:lvl w:ilvl="3" w:tplc="C63A1446">
      <w:numFmt w:val="decimal"/>
      <w:lvlText w:val=""/>
      <w:lvlJc w:val="left"/>
    </w:lvl>
    <w:lvl w:ilvl="4" w:tplc="3B00E6C2">
      <w:numFmt w:val="decimal"/>
      <w:lvlText w:val=""/>
      <w:lvlJc w:val="left"/>
    </w:lvl>
    <w:lvl w:ilvl="5" w:tplc="31E46142">
      <w:numFmt w:val="decimal"/>
      <w:lvlText w:val=""/>
      <w:lvlJc w:val="left"/>
    </w:lvl>
    <w:lvl w:ilvl="6" w:tplc="7F5EB59C">
      <w:numFmt w:val="decimal"/>
      <w:lvlText w:val=""/>
      <w:lvlJc w:val="left"/>
    </w:lvl>
    <w:lvl w:ilvl="7" w:tplc="D9F88B20">
      <w:numFmt w:val="decimal"/>
      <w:lvlText w:val=""/>
      <w:lvlJc w:val="left"/>
    </w:lvl>
    <w:lvl w:ilvl="8" w:tplc="E7BCC618">
      <w:numFmt w:val="decimal"/>
      <w:lvlText w:val=""/>
      <w:lvlJc w:val="left"/>
    </w:lvl>
  </w:abstractNum>
  <w:abstractNum w:abstractNumId="37" w15:restartNumberingAfterBreak="0">
    <w:nsid w:val="0000251F"/>
    <w:multiLevelType w:val="hybridMultilevel"/>
    <w:tmpl w:val="C20C02BC"/>
    <w:lvl w:ilvl="0" w:tplc="417A792E">
      <w:start w:val="1"/>
      <w:numFmt w:val="bullet"/>
      <w:lvlText w:val="-"/>
      <w:lvlJc w:val="left"/>
    </w:lvl>
    <w:lvl w:ilvl="1" w:tplc="6A548E0A">
      <w:numFmt w:val="decimal"/>
      <w:lvlText w:val=""/>
      <w:lvlJc w:val="left"/>
    </w:lvl>
    <w:lvl w:ilvl="2" w:tplc="A16C3CE0">
      <w:numFmt w:val="decimal"/>
      <w:lvlText w:val=""/>
      <w:lvlJc w:val="left"/>
    </w:lvl>
    <w:lvl w:ilvl="3" w:tplc="E8964658">
      <w:numFmt w:val="decimal"/>
      <w:lvlText w:val=""/>
      <w:lvlJc w:val="left"/>
    </w:lvl>
    <w:lvl w:ilvl="4" w:tplc="16E0F5D2">
      <w:numFmt w:val="decimal"/>
      <w:lvlText w:val=""/>
      <w:lvlJc w:val="left"/>
    </w:lvl>
    <w:lvl w:ilvl="5" w:tplc="FF1EC9F0">
      <w:numFmt w:val="decimal"/>
      <w:lvlText w:val=""/>
      <w:lvlJc w:val="left"/>
    </w:lvl>
    <w:lvl w:ilvl="6" w:tplc="A6BAA332">
      <w:numFmt w:val="decimal"/>
      <w:lvlText w:val=""/>
      <w:lvlJc w:val="left"/>
    </w:lvl>
    <w:lvl w:ilvl="7" w:tplc="474C7F88">
      <w:numFmt w:val="decimal"/>
      <w:lvlText w:val=""/>
      <w:lvlJc w:val="left"/>
    </w:lvl>
    <w:lvl w:ilvl="8" w:tplc="F6B2B70C">
      <w:numFmt w:val="decimal"/>
      <w:lvlText w:val=""/>
      <w:lvlJc w:val="left"/>
    </w:lvl>
  </w:abstractNum>
  <w:abstractNum w:abstractNumId="38" w15:restartNumberingAfterBreak="0">
    <w:nsid w:val="0000252A"/>
    <w:multiLevelType w:val="hybridMultilevel"/>
    <w:tmpl w:val="C762B454"/>
    <w:lvl w:ilvl="0" w:tplc="7360A652">
      <w:start w:val="1"/>
      <w:numFmt w:val="bullet"/>
      <w:lvlText w:val="•"/>
      <w:lvlJc w:val="left"/>
    </w:lvl>
    <w:lvl w:ilvl="1" w:tplc="12F802E8">
      <w:start w:val="1"/>
      <w:numFmt w:val="bullet"/>
      <w:lvlText w:val="•"/>
      <w:lvlJc w:val="left"/>
    </w:lvl>
    <w:lvl w:ilvl="2" w:tplc="B8B45960">
      <w:numFmt w:val="decimal"/>
      <w:lvlText w:val=""/>
      <w:lvlJc w:val="left"/>
    </w:lvl>
    <w:lvl w:ilvl="3" w:tplc="515A6416">
      <w:numFmt w:val="decimal"/>
      <w:lvlText w:val=""/>
      <w:lvlJc w:val="left"/>
    </w:lvl>
    <w:lvl w:ilvl="4" w:tplc="25F8025E">
      <w:numFmt w:val="decimal"/>
      <w:lvlText w:val=""/>
      <w:lvlJc w:val="left"/>
    </w:lvl>
    <w:lvl w:ilvl="5" w:tplc="1DB278E0">
      <w:numFmt w:val="decimal"/>
      <w:lvlText w:val=""/>
      <w:lvlJc w:val="left"/>
    </w:lvl>
    <w:lvl w:ilvl="6" w:tplc="978C7960">
      <w:numFmt w:val="decimal"/>
      <w:lvlText w:val=""/>
      <w:lvlJc w:val="left"/>
    </w:lvl>
    <w:lvl w:ilvl="7" w:tplc="D0C0E5B4">
      <w:numFmt w:val="decimal"/>
      <w:lvlText w:val=""/>
      <w:lvlJc w:val="left"/>
    </w:lvl>
    <w:lvl w:ilvl="8" w:tplc="C11E299C">
      <w:numFmt w:val="decimal"/>
      <w:lvlText w:val=""/>
      <w:lvlJc w:val="left"/>
    </w:lvl>
  </w:abstractNum>
  <w:abstractNum w:abstractNumId="39" w15:restartNumberingAfterBreak="0">
    <w:nsid w:val="0000261E"/>
    <w:multiLevelType w:val="hybridMultilevel"/>
    <w:tmpl w:val="6EFEA24C"/>
    <w:lvl w:ilvl="0" w:tplc="E73C662E">
      <w:start w:val="1"/>
      <w:numFmt w:val="bullet"/>
      <w:lvlText w:val="в"/>
      <w:lvlJc w:val="left"/>
    </w:lvl>
    <w:lvl w:ilvl="1" w:tplc="56322122">
      <w:start w:val="1"/>
      <w:numFmt w:val="bullet"/>
      <w:lvlText w:val="В"/>
      <w:lvlJc w:val="left"/>
    </w:lvl>
    <w:lvl w:ilvl="2" w:tplc="851E61A6">
      <w:numFmt w:val="decimal"/>
      <w:lvlText w:val=""/>
      <w:lvlJc w:val="left"/>
    </w:lvl>
    <w:lvl w:ilvl="3" w:tplc="B1BE32F2">
      <w:numFmt w:val="decimal"/>
      <w:lvlText w:val=""/>
      <w:lvlJc w:val="left"/>
    </w:lvl>
    <w:lvl w:ilvl="4" w:tplc="EFAAE0FA">
      <w:numFmt w:val="decimal"/>
      <w:lvlText w:val=""/>
      <w:lvlJc w:val="left"/>
    </w:lvl>
    <w:lvl w:ilvl="5" w:tplc="7AD855C4">
      <w:numFmt w:val="decimal"/>
      <w:lvlText w:val=""/>
      <w:lvlJc w:val="left"/>
    </w:lvl>
    <w:lvl w:ilvl="6" w:tplc="B818F6B6">
      <w:numFmt w:val="decimal"/>
      <w:lvlText w:val=""/>
      <w:lvlJc w:val="left"/>
    </w:lvl>
    <w:lvl w:ilvl="7" w:tplc="66EAAED6">
      <w:numFmt w:val="decimal"/>
      <w:lvlText w:val=""/>
      <w:lvlJc w:val="left"/>
    </w:lvl>
    <w:lvl w:ilvl="8" w:tplc="F26CBD5A">
      <w:numFmt w:val="decimal"/>
      <w:lvlText w:val=""/>
      <w:lvlJc w:val="left"/>
    </w:lvl>
  </w:abstractNum>
  <w:abstractNum w:abstractNumId="40" w15:restartNumberingAfterBreak="0">
    <w:nsid w:val="00002833"/>
    <w:multiLevelType w:val="hybridMultilevel"/>
    <w:tmpl w:val="14569DDA"/>
    <w:lvl w:ilvl="0" w:tplc="5F1AE6CC">
      <w:start w:val="2"/>
      <w:numFmt w:val="decimal"/>
      <w:lvlText w:val="%1."/>
      <w:lvlJc w:val="left"/>
    </w:lvl>
    <w:lvl w:ilvl="1" w:tplc="DCF43EE6">
      <w:numFmt w:val="decimal"/>
      <w:lvlText w:val=""/>
      <w:lvlJc w:val="left"/>
    </w:lvl>
    <w:lvl w:ilvl="2" w:tplc="878EF1C4">
      <w:numFmt w:val="decimal"/>
      <w:lvlText w:val=""/>
      <w:lvlJc w:val="left"/>
    </w:lvl>
    <w:lvl w:ilvl="3" w:tplc="84E8321A">
      <w:numFmt w:val="decimal"/>
      <w:lvlText w:val=""/>
      <w:lvlJc w:val="left"/>
    </w:lvl>
    <w:lvl w:ilvl="4" w:tplc="6FF68B64">
      <w:numFmt w:val="decimal"/>
      <w:lvlText w:val=""/>
      <w:lvlJc w:val="left"/>
    </w:lvl>
    <w:lvl w:ilvl="5" w:tplc="E952AF1A">
      <w:numFmt w:val="decimal"/>
      <w:lvlText w:val=""/>
      <w:lvlJc w:val="left"/>
    </w:lvl>
    <w:lvl w:ilvl="6" w:tplc="F06052FE">
      <w:numFmt w:val="decimal"/>
      <w:lvlText w:val=""/>
      <w:lvlJc w:val="left"/>
    </w:lvl>
    <w:lvl w:ilvl="7" w:tplc="5EBE11DC">
      <w:numFmt w:val="decimal"/>
      <w:lvlText w:val=""/>
      <w:lvlJc w:val="left"/>
    </w:lvl>
    <w:lvl w:ilvl="8" w:tplc="7114AA3E">
      <w:numFmt w:val="decimal"/>
      <w:lvlText w:val=""/>
      <w:lvlJc w:val="left"/>
    </w:lvl>
  </w:abstractNum>
  <w:abstractNum w:abstractNumId="41" w15:restartNumberingAfterBreak="0">
    <w:nsid w:val="00002852"/>
    <w:multiLevelType w:val="hybridMultilevel"/>
    <w:tmpl w:val="A9FEFC5A"/>
    <w:lvl w:ilvl="0" w:tplc="C5887FFE">
      <w:start w:val="1"/>
      <w:numFmt w:val="bullet"/>
      <w:lvlText w:val=""/>
      <w:lvlJc w:val="left"/>
    </w:lvl>
    <w:lvl w:ilvl="1" w:tplc="C9A8EE7C">
      <w:numFmt w:val="decimal"/>
      <w:lvlText w:val=""/>
      <w:lvlJc w:val="left"/>
    </w:lvl>
    <w:lvl w:ilvl="2" w:tplc="91A4A586">
      <w:numFmt w:val="decimal"/>
      <w:lvlText w:val=""/>
      <w:lvlJc w:val="left"/>
    </w:lvl>
    <w:lvl w:ilvl="3" w:tplc="88D27B06">
      <w:numFmt w:val="decimal"/>
      <w:lvlText w:val=""/>
      <w:lvlJc w:val="left"/>
    </w:lvl>
    <w:lvl w:ilvl="4" w:tplc="394EDC08">
      <w:numFmt w:val="decimal"/>
      <w:lvlText w:val=""/>
      <w:lvlJc w:val="left"/>
    </w:lvl>
    <w:lvl w:ilvl="5" w:tplc="E25EAB90">
      <w:numFmt w:val="decimal"/>
      <w:lvlText w:val=""/>
      <w:lvlJc w:val="left"/>
    </w:lvl>
    <w:lvl w:ilvl="6" w:tplc="5E0418D2">
      <w:numFmt w:val="decimal"/>
      <w:lvlText w:val=""/>
      <w:lvlJc w:val="left"/>
    </w:lvl>
    <w:lvl w:ilvl="7" w:tplc="806E5920">
      <w:numFmt w:val="decimal"/>
      <w:lvlText w:val=""/>
      <w:lvlJc w:val="left"/>
    </w:lvl>
    <w:lvl w:ilvl="8" w:tplc="8FA05B54">
      <w:numFmt w:val="decimal"/>
      <w:lvlText w:val=""/>
      <w:lvlJc w:val="left"/>
    </w:lvl>
  </w:abstractNum>
  <w:abstractNum w:abstractNumId="42" w15:restartNumberingAfterBreak="0">
    <w:nsid w:val="0000288F"/>
    <w:multiLevelType w:val="hybridMultilevel"/>
    <w:tmpl w:val="B4907BCA"/>
    <w:lvl w:ilvl="0" w:tplc="5D1EA1C2">
      <w:start w:val="1"/>
      <w:numFmt w:val="bullet"/>
      <w:lvlText w:val="в"/>
      <w:lvlJc w:val="left"/>
    </w:lvl>
    <w:lvl w:ilvl="1" w:tplc="393E8C56">
      <w:start w:val="1"/>
      <w:numFmt w:val="bullet"/>
      <w:lvlText w:val="\endash "/>
      <w:lvlJc w:val="left"/>
    </w:lvl>
    <w:lvl w:ilvl="2" w:tplc="3C6C7996">
      <w:numFmt w:val="decimal"/>
      <w:lvlText w:val=""/>
      <w:lvlJc w:val="left"/>
    </w:lvl>
    <w:lvl w:ilvl="3" w:tplc="0608DF04">
      <w:numFmt w:val="decimal"/>
      <w:lvlText w:val=""/>
      <w:lvlJc w:val="left"/>
    </w:lvl>
    <w:lvl w:ilvl="4" w:tplc="4064B6F2">
      <w:numFmt w:val="decimal"/>
      <w:lvlText w:val=""/>
      <w:lvlJc w:val="left"/>
    </w:lvl>
    <w:lvl w:ilvl="5" w:tplc="F9528A18">
      <w:numFmt w:val="decimal"/>
      <w:lvlText w:val=""/>
      <w:lvlJc w:val="left"/>
    </w:lvl>
    <w:lvl w:ilvl="6" w:tplc="45F41BFA">
      <w:numFmt w:val="decimal"/>
      <w:lvlText w:val=""/>
      <w:lvlJc w:val="left"/>
    </w:lvl>
    <w:lvl w:ilvl="7" w:tplc="AE50B6BA">
      <w:numFmt w:val="decimal"/>
      <w:lvlText w:val=""/>
      <w:lvlJc w:val="left"/>
    </w:lvl>
    <w:lvl w:ilvl="8" w:tplc="B5F29160">
      <w:numFmt w:val="decimal"/>
      <w:lvlText w:val=""/>
      <w:lvlJc w:val="left"/>
    </w:lvl>
  </w:abstractNum>
  <w:abstractNum w:abstractNumId="43" w15:restartNumberingAfterBreak="0">
    <w:nsid w:val="00002B00"/>
    <w:multiLevelType w:val="hybridMultilevel"/>
    <w:tmpl w:val="6AA6D562"/>
    <w:lvl w:ilvl="0" w:tplc="C456CB66">
      <w:start w:val="1"/>
      <w:numFmt w:val="bullet"/>
      <w:lvlText w:val="-"/>
      <w:lvlJc w:val="left"/>
    </w:lvl>
    <w:lvl w:ilvl="1" w:tplc="84D8DC0C">
      <w:start w:val="1"/>
      <w:numFmt w:val="decimal"/>
      <w:lvlText w:val="%2."/>
      <w:lvlJc w:val="left"/>
    </w:lvl>
    <w:lvl w:ilvl="2" w:tplc="65B400C0">
      <w:numFmt w:val="decimal"/>
      <w:lvlText w:val=""/>
      <w:lvlJc w:val="left"/>
    </w:lvl>
    <w:lvl w:ilvl="3" w:tplc="1A34B002">
      <w:numFmt w:val="decimal"/>
      <w:lvlText w:val=""/>
      <w:lvlJc w:val="left"/>
    </w:lvl>
    <w:lvl w:ilvl="4" w:tplc="B5D426A0">
      <w:numFmt w:val="decimal"/>
      <w:lvlText w:val=""/>
      <w:lvlJc w:val="left"/>
    </w:lvl>
    <w:lvl w:ilvl="5" w:tplc="2BFE1292">
      <w:numFmt w:val="decimal"/>
      <w:lvlText w:val=""/>
      <w:lvlJc w:val="left"/>
    </w:lvl>
    <w:lvl w:ilvl="6" w:tplc="E19E15D6">
      <w:numFmt w:val="decimal"/>
      <w:lvlText w:val=""/>
      <w:lvlJc w:val="left"/>
    </w:lvl>
    <w:lvl w:ilvl="7" w:tplc="F8DE080C">
      <w:numFmt w:val="decimal"/>
      <w:lvlText w:val=""/>
      <w:lvlJc w:val="left"/>
    </w:lvl>
    <w:lvl w:ilvl="8" w:tplc="0D945E70">
      <w:numFmt w:val="decimal"/>
      <w:lvlText w:val=""/>
      <w:lvlJc w:val="left"/>
    </w:lvl>
  </w:abstractNum>
  <w:abstractNum w:abstractNumId="44" w15:restartNumberingAfterBreak="0">
    <w:nsid w:val="00002B0C"/>
    <w:multiLevelType w:val="hybridMultilevel"/>
    <w:tmpl w:val="3B5C9420"/>
    <w:lvl w:ilvl="0" w:tplc="2B0E00D4">
      <w:start w:val="1"/>
      <w:numFmt w:val="bullet"/>
      <w:lvlText w:val=""/>
      <w:lvlJc w:val="left"/>
    </w:lvl>
    <w:lvl w:ilvl="1" w:tplc="10EC9F18">
      <w:start w:val="1"/>
      <w:numFmt w:val="bullet"/>
      <w:lvlText w:val="В"/>
      <w:lvlJc w:val="left"/>
    </w:lvl>
    <w:lvl w:ilvl="2" w:tplc="E0969D78">
      <w:numFmt w:val="decimal"/>
      <w:lvlText w:val=""/>
      <w:lvlJc w:val="left"/>
    </w:lvl>
    <w:lvl w:ilvl="3" w:tplc="8912D9EA">
      <w:numFmt w:val="decimal"/>
      <w:lvlText w:val=""/>
      <w:lvlJc w:val="left"/>
    </w:lvl>
    <w:lvl w:ilvl="4" w:tplc="89F4B60A">
      <w:numFmt w:val="decimal"/>
      <w:lvlText w:val=""/>
      <w:lvlJc w:val="left"/>
    </w:lvl>
    <w:lvl w:ilvl="5" w:tplc="1A1E5FD6">
      <w:numFmt w:val="decimal"/>
      <w:lvlText w:val=""/>
      <w:lvlJc w:val="left"/>
    </w:lvl>
    <w:lvl w:ilvl="6" w:tplc="01E2AB68">
      <w:numFmt w:val="decimal"/>
      <w:lvlText w:val=""/>
      <w:lvlJc w:val="left"/>
    </w:lvl>
    <w:lvl w:ilvl="7" w:tplc="4DF63070">
      <w:numFmt w:val="decimal"/>
      <w:lvlText w:val=""/>
      <w:lvlJc w:val="left"/>
    </w:lvl>
    <w:lvl w:ilvl="8" w:tplc="C712A834">
      <w:numFmt w:val="decimal"/>
      <w:lvlText w:val=""/>
      <w:lvlJc w:val="left"/>
    </w:lvl>
  </w:abstractNum>
  <w:abstractNum w:abstractNumId="45" w15:restartNumberingAfterBreak="0">
    <w:nsid w:val="00002C49"/>
    <w:multiLevelType w:val="hybridMultilevel"/>
    <w:tmpl w:val="C2B05D34"/>
    <w:lvl w:ilvl="0" w:tplc="0EEE3280">
      <w:start w:val="1"/>
      <w:numFmt w:val="decimal"/>
      <w:lvlText w:val="%1."/>
      <w:lvlJc w:val="left"/>
    </w:lvl>
    <w:lvl w:ilvl="1" w:tplc="BB3C67C4">
      <w:numFmt w:val="decimal"/>
      <w:lvlText w:val=""/>
      <w:lvlJc w:val="left"/>
    </w:lvl>
    <w:lvl w:ilvl="2" w:tplc="363035A4">
      <w:numFmt w:val="decimal"/>
      <w:lvlText w:val=""/>
      <w:lvlJc w:val="left"/>
    </w:lvl>
    <w:lvl w:ilvl="3" w:tplc="24D8DDF6">
      <w:numFmt w:val="decimal"/>
      <w:lvlText w:val=""/>
      <w:lvlJc w:val="left"/>
    </w:lvl>
    <w:lvl w:ilvl="4" w:tplc="E6D05CE2">
      <w:numFmt w:val="decimal"/>
      <w:lvlText w:val=""/>
      <w:lvlJc w:val="left"/>
    </w:lvl>
    <w:lvl w:ilvl="5" w:tplc="B84A6CDC">
      <w:numFmt w:val="decimal"/>
      <w:lvlText w:val=""/>
      <w:lvlJc w:val="left"/>
    </w:lvl>
    <w:lvl w:ilvl="6" w:tplc="962EC5E2">
      <w:numFmt w:val="decimal"/>
      <w:lvlText w:val=""/>
      <w:lvlJc w:val="left"/>
    </w:lvl>
    <w:lvl w:ilvl="7" w:tplc="1A12880A">
      <w:numFmt w:val="decimal"/>
      <w:lvlText w:val=""/>
      <w:lvlJc w:val="left"/>
    </w:lvl>
    <w:lvl w:ilvl="8" w:tplc="8B409A40">
      <w:numFmt w:val="decimal"/>
      <w:lvlText w:val=""/>
      <w:lvlJc w:val="left"/>
    </w:lvl>
  </w:abstractNum>
  <w:abstractNum w:abstractNumId="46" w15:restartNumberingAfterBreak="0">
    <w:nsid w:val="00002CF7"/>
    <w:multiLevelType w:val="hybridMultilevel"/>
    <w:tmpl w:val="04F81C14"/>
    <w:lvl w:ilvl="0" w:tplc="97FE815A">
      <w:start w:val="1"/>
      <w:numFmt w:val="bullet"/>
      <w:lvlText w:val=""/>
      <w:lvlJc w:val="left"/>
    </w:lvl>
    <w:lvl w:ilvl="1" w:tplc="CA0CDD48">
      <w:numFmt w:val="decimal"/>
      <w:lvlText w:val=""/>
      <w:lvlJc w:val="left"/>
    </w:lvl>
    <w:lvl w:ilvl="2" w:tplc="9F7843C8">
      <w:numFmt w:val="decimal"/>
      <w:lvlText w:val=""/>
      <w:lvlJc w:val="left"/>
    </w:lvl>
    <w:lvl w:ilvl="3" w:tplc="AA40DF3A">
      <w:numFmt w:val="decimal"/>
      <w:lvlText w:val=""/>
      <w:lvlJc w:val="left"/>
    </w:lvl>
    <w:lvl w:ilvl="4" w:tplc="758C0A4A">
      <w:numFmt w:val="decimal"/>
      <w:lvlText w:val=""/>
      <w:lvlJc w:val="left"/>
    </w:lvl>
    <w:lvl w:ilvl="5" w:tplc="28186816">
      <w:numFmt w:val="decimal"/>
      <w:lvlText w:val=""/>
      <w:lvlJc w:val="left"/>
    </w:lvl>
    <w:lvl w:ilvl="6" w:tplc="8946EAFA">
      <w:numFmt w:val="decimal"/>
      <w:lvlText w:val=""/>
      <w:lvlJc w:val="left"/>
    </w:lvl>
    <w:lvl w:ilvl="7" w:tplc="11D2176E">
      <w:numFmt w:val="decimal"/>
      <w:lvlText w:val=""/>
      <w:lvlJc w:val="left"/>
    </w:lvl>
    <w:lvl w:ilvl="8" w:tplc="5AC80E0E">
      <w:numFmt w:val="decimal"/>
      <w:lvlText w:val=""/>
      <w:lvlJc w:val="left"/>
    </w:lvl>
  </w:abstractNum>
  <w:abstractNum w:abstractNumId="47" w15:restartNumberingAfterBreak="0">
    <w:nsid w:val="00002FFF"/>
    <w:multiLevelType w:val="hybridMultilevel"/>
    <w:tmpl w:val="EB92F722"/>
    <w:lvl w:ilvl="0" w:tplc="7BC24E80">
      <w:start w:val="1"/>
      <w:numFmt w:val="bullet"/>
      <w:lvlText w:val="В"/>
      <w:lvlJc w:val="left"/>
    </w:lvl>
    <w:lvl w:ilvl="1" w:tplc="108C1492">
      <w:numFmt w:val="decimal"/>
      <w:lvlText w:val=""/>
      <w:lvlJc w:val="left"/>
    </w:lvl>
    <w:lvl w:ilvl="2" w:tplc="64849760">
      <w:numFmt w:val="decimal"/>
      <w:lvlText w:val=""/>
      <w:lvlJc w:val="left"/>
    </w:lvl>
    <w:lvl w:ilvl="3" w:tplc="D2A471CC">
      <w:numFmt w:val="decimal"/>
      <w:lvlText w:val=""/>
      <w:lvlJc w:val="left"/>
    </w:lvl>
    <w:lvl w:ilvl="4" w:tplc="0DA011C0">
      <w:numFmt w:val="decimal"/>
      <w:lvlText w:val=""/>
      <w:lvlJc w:val="left"/>
    </w:lvl>
    <w:lvl w:ilvl="5" w:tplc="35706D34">
      <w:numFmt w:val="decimal"/>
      <w:lvlText w:val=""/>
      <w:lvlJc w:val="left"/>
    </w:lvl>
    <w:lvl w:ilvl="6" w:tplc="CAEAF9C6">
      <w:numFmt w:val="decimal"/>
      <w:lvlText w:val=""/>
      <w:lvlJc w:val="left"/>
    </w:lvl>
    <w:lvl w:ilvl="7" w:tplc="A30479C4">
      <w:numFmt w:val="decimal"/>
      <w:lvlText w:val=""/>
      <w:lvlJc w:val="left"/>
    </w:lvl>
    <w:lvl w:ilvl="8" w:tplc="DFEE518C">
      <w:numFmt w:val="decimal"/>
      <w:lvlText w:val=""/>
      <w:lvlJc w:val="left"/>
    </w:lvl>
  </w:abstractNum>
  <w:abstractNum w:abstractNumId="48" w15:restartNumberingAfterBreak="0">
    <w:nsid w:val="00003004"/>
    <w:multiLevelType w:val="hybridMultilevel"/>
    <w:tmpl w:val="74C42502"/>
    <w:lvl w:ilvl="0" w:tplc="234208A8">
      <w:start w:val="1"/>
      <w:numFmt w:val="bullet"/>
      <w:lvlText w:val="-"/>
      <w:lvlJc w:val="left"/>
    </w:lvl>
    <w:lvl w:ilvl="1" w:tplc="5C023BBC">
      <w:start w:val="1"/>
      <w:numFmt w:val="bullet"/>
      <w:lvlText w:val="-"/>
      <w:lvlJc w:val="left"/>
    </w:lvl>
    <w:lvl w:ilvl="2" w:tplc="1336693A">
      <w:start w:val="1"/>
      <w:numFmt w:val="bullet"/>
      <w:lvlText w:val="-"/>
      <w:lvlJc w:val="left"/>
    </w:lvl>
    <w:lvl w:ilvl="3" w:tplc="343AE1F8">
      <w:numFmt w:val="decimal"/>
      <w:lvlText w:val=""/>
      <w:lvlJc w:val="left"/>
    </w:lvl>
    <w:lvl w:ilvl="4" w:tplc="93DE40CA">
      <w:numFmt w:val="decimal"/>
      <w:lvlText w:val=""/>
      <w:lvlJc w:val="left"/>
    </w:lvl>
    <w:lvl w:ilvl="5" w:tplc="06BE11D0">
      <w:numFmt w:val="decimal"/>
      <w:lvlText w:val=""/>
      <w:lvlJc w:val="left"/>
    </w:lvl>
    <w:lvl w:ilvl="6" w:tplc="DE6C54B0">
      <w:numFmt w:val="decimal"/>
      <w:lvlText w:val=""/>
      <w:lvlJc w:val="left"/>
    </w:lvl>
    <w:lvl w:ilvl="7" w:tplc="72606352">
      <w:numFmt w:val="decimal"/>
      <w:lvlText w:val=""/>
      <w:lvlJc w:val="left"/>
    </w:lvl>
    <w:lvl w:ilvl="8" w:tplc="CC8A4070">
      <w:numFmt w:val="decimal"/>
      <w:lvlText w:val=""/>
      <w:lvlJc w:val="left"/>
    </w:lvl>
  </w:abstractNum>
  <w:abstractNum w:abstractNumId="49" w15:restartNumberingAfterBreak="0">
    <w:nsid w:val="000032E6"/>
    <w:multiLevelType w:val="hybridMultilevel"/>
    <w:tmpl w:val="344CB86A"/>
    <w:lvl w:ilvl="0" w:tplc="667E78E4">
      <w:start w:val="1"/>
      <w:numFmt w:val="bullet"/>
      <w:lvlText w:val="-"/>
      <w:lvlJc w:val="left"/>
    </w:lvl>
    <w:lvl w:ilvl="1" w:tplc="4B8ED5D6">
      <w:numFmt w:val="decimal"/>
      <w:lvlText w:val=""/>
      <w:lvlJc w:val="left"/>
    </w:lvl>
    <w:lvl w:ilvl="2" w:tplc="1F6A9294">
      <w:numFmt w:val="decimal"/>
      <w:lvlText w:val=""/>
      <w:lvlJc w:val="left"/>
    </w:lvl>
    <w:lvl w:ilvl="3" w:tplc="D32613BA">
      <w:numFmt w:val="decimal"/>
      <w:lvlText w:val=""/>
      <w:lvlJc w:val="left"/>
    </w:lvl>
    <w:lvl w:ilvl="4" w:tplc="454CD768">
      <w:numFmt w:val="decimal"/>
      <w:lvlText w:val=""/>
      <w:lvlJc w:val="left"/>
    </w:lvl>
    <w:lvl w:ilvl="5" w:tplc="63EAA80C">
      <w:numFmt w:val="decimal"/>
      <w:lvlText w:val=""/>
      <w:lvlJc w:val="left"/>
    </w:lvl>
    <w:lvl w:ilvl="6" w:tplc="5930FD62">
      <w:numFmt w:val="decimal"/>
      <w:lvlText w:val=""/>
      <w:lvlJc w:val="left"/>
    </w:lvl>
    <w:lvl w:ilvl="7" w:tplc="3BF80094">
      <w:numFmt w:val="decimal"/>
      <w:lvlText w:val=""/>
      <w:lvlJc w:val="left"/>
    </w:lvl>
    <w:lvl w:ilvl="8" w:tplc="9262669C">
      <w:numFmt w:val="decimal"/>
      <w:lvlText w:val=""/>
      <w:lvlJc w:val="left"/>
    </w:lvl>
  </w:abstractNum>
  <w:abstractNum w:abstractNumId="50" w15:restartNumberingAfterBreak="0">
    <w:nsid w:val="00003492"/>
    <w:multiLevelType w:val="hybridMultilevel"/>
    <w:tmpl w:val="EA96FD38"/>
    <w:lvl w:ilvl="0" w:tplc="12D0F986">
      <w:start w:val="1"/>
      <w:numFmt w:val="bullet"/>
      <w:lvlText w:val="-"/>
      <w:lvlJc w:val="left"/>
    </w:lvl>
    <w:lvl w:ilvl="1" w:tplc="378E9F42">
      <w:numFmt w:val="decimal"/>
      <w:lvlText w:val=""/>
      <w:lvlJc w:val="left"/>
    </w:lvl>
    <w:lvl w:ilvl="2" w:tplc="0DEA153C">
      <w:numFmt w:val="decimal"/>
      <w:lvlText w:val=""/>
      <w:lvlJc w:val="left"/>
    </w:lvl>
    <w:lvl w:ilvl="3" w:tplc="005049C8">
      <w:numFmt w:val="decimal"/>
      <w:lvlText w:val=""/>
      <w:lvlJc w:val="left"/>
    </w:lvl>
    <w:lvl w:ilvl="4" w:tplc="09EAAC32">
      <w:numFmt w:val="decimal"/>
      <w:lvlText w:val=""/>
      <w:lvlJc w:val="left"/>
    </w:lvl>
    <w:lvl w:ilvl="5" w:tplc="6D52584E">
      <w:numFmt w:val="decimal"/>
      <w:lvlText w:val=""/>
      <w:lvlJc w:val="left"/>
    </w:lvl>
    <w:lvl w:ilvl="6" w:tplc="FDBA4BC4">
      <w:numFmt w:val="decimal"/>
      <w:lvlText w:val=""/>
      <w:lvlJc w:val="left"/>
    </w:lvl>
    <w:lvl w:ilvl="7" w:tplc="18C23664">
      <w:numFmt w:val="decimal"/>
      <w:lvlText w:val=""/>
      <w:lvlJc w:val="left"/>
    </w:lvl>
    <w:lvl w:ilvl="8" w:tplc="F55A00A0">
      <w:numFmt w:val="decimal"/>
      <w:lvlText w:val=""/>
      <w:lvlJc w:val="left"/>
    </w:lvl>
  </w:abstractNum>
  <w:abstractNum w:abstractNumId="51" w15:restartNumberingAfterBreak="0">
    <w:nsid w:val="000037E5"/>
    <w:multiLevelType w:val="hybridMultilevel"/>
    <w:tmpl w:val="CAF49D5C"/>
    <w:lvl w:ilvl="0" w:tplc="3A8A0DAE">
      <w:start w:val="1"/>
      <w:numFmt w:val="bullet"/>
      <w:lvlText w:val=""/>
      <w:lvlJc w:val="left"/>
    </w:lvl>
    <w:lvl w:ilvl="1" w:tplc="334AEAEE">
      <w:numFmt w:val="decimal"/>
      <w:lvlText w:val=""/>
      <w:lvlJc w:val="left"/>
    </w:lvl>
    <w:lvl w:ilvl="2" w:tplc="2BFA95CE">
      <w:numFmt w:val="decimal"/>
      <w:lvlText w:val=""/>
      <w:lvlJc w:val="left"/>
    </w:lvl>
    <w:lvl w:ilvl="3" w:tplc="67A2220A">
      <w:numFmt w:val="decimal"/>
      <w:lvlText w:val=""/>
      <w:lvlJc w:val="left"/>
    </w:lvl>
    <w:lvl w:ilvl="4" w:tplc="52DAFDFA">
      <w:numFmt w:val="decimal"/>
      <w:lvlText w:val=""/>
      <w:lvlJc w:val="left"/>
    </w:lvl>
    <w:lvl w:ilvl="5" w:tplc="EA788098">
      <w:numFmt w:val="decimal"/>
      <w:lvlText w:val=""/>
      <w:lvlJc w:val="left"/>
    </w:lvl>
    <w:lvl w:ilvl="6" w:tplc="E01068D8">
      <w:numFmt w:val="decimal"/>
      <w:lvlText w:val=""/>
      <w:lvlJc w:val="left"/>
    </w:lvl>
    <w:lvl w:ilvl="7" w:tplc="9A86798A">
      <w:numFmt w:val="decimal"/>
      <w:lvlText w:val=""/>
      <w:lvlJc w:val="left"/>
    </w:lvl>
    <w:lvl w:ilvl="8" w:tplc="2DDEE856">
      <w:numFmt w:val="decimal"/>
      <w:lvlText w:val=""/>
      <w:lvlJc w:val="left"/>
    </w:lvl>
  </w:abstractNum>
  <w:abstractNum w:abstractNumId="52" w15:restartNumberingAfterBreak="0">
    <w:nsid w:val="000037E6"/>
    <w:multiLevelType w:val="hybridMultilevel"/>
    <w:tmpl w:val="E0C0A852"/>
    <w:lvl w:ilvl="0" w:tplc="E1B8E9B0">
      <w:start w:val="1"/>
      <w:numFmt w:val="bullet"/>
      <w:lvlText w:val="в"/>
      <w:lvlJc w:val="left"/>
    </w:lvl>
    <w:lvl w:ilvl="1" w:tplc="915600FA">
      <w:start w:val="1"/>
      <w:numFmt w:val="bullet"/>
      <w:lvlText w:val=""/>
      <w:lvlJc w:val="left"/>
    </w:lvl>
    <w:lvl w:ilvl="2" w:tplc="F5C8BFE6">
      <w:numFmt w:val="decimal"/>
      <w:lvlText w:val=""/>
      <w:lvlJc w:val="left"/>
    </w:lvl>
    <w:lvl w:ilvl="3" w:tplc="52DC35CE">
      <w:numFmt w:val="decimal"/>
      <w:lvlText w:val=""/>
      <w:lvlJc w:val="left"/>
    </w:lvl>
    <w:lvl w:ilvl="4" w:tplc="86EEFEEC">
      <w:numFmt w:val="decimal"/>
      <w:lvlText w:val=""/>
      <w:lvlJc w:val="left"/>
    </w:lvl>
    <w:lvl w:ilvl="5" w:tplc="5602E1CE">
      <w:numFmt w:val="decimal"/>
      <w:lvlText w:val=""/>
      <w:lvlJc w:val="left"/>
    </w:lvl>
    <w:lvl w:ilvl="6" w:tplc="171E1A00">
      <w:numFmt w:val="decimal"/>
      <w:lvlText w:val=""/>
      <w:lvlJc w:val="left"/>
    </w:lvl>
    <w:lvl w:ilvl="7" w:tplc="E76216EC">
      <w:numFmt w:val="decimal"/>
      <w:lvlText w:val=""/>
      <w:lvlJc w:val="left"/>
    </w:lvl>
    <w:lvl w:ilvl="8" w:tplc="99362BB2">
      <w:numFmt w:val="decimal"/>
      <w:lvlText w:val=""/>
      <w:lvlJc w:val="left"/>
    </w:lvl>
  </w:abstractNum>
  <w:abstractNum w:abstractNumId="53" w15:restartNumberingAfterBreak="0">
    <w:nsid w:val="00003807"/>
    <w:multiLevelType w:val="hybridMultilevel"/>
    <w:tmpl w:val="B476C2A4"/>
    <w:lvl w:ilvl="0" w:tplc="BC88394A">
      <w:start w:val="1"/>
      <w:numFmt w:val="bullet"/>
      <w:lvlText w:val=""/>
      <w:lvlJc w:val="left"/>
    </w:lvl>
    <w:lvl w:ilvl="1" w:tplc="160E68A2">
      <w:numFmt w:val="decimal"/>
      <w:lvlText w:val=""/>
      <w:lvlJc w:val="left"/>
    </w:lvl>
    <w:lvl w:ilvl="2" w:tplc="77D83C9E">
      <w:numFmt w:val="decimal"/>
      <w:lvlText w:val=""/>
      <w:lvlJc w:val="left"/>
    </w:lvl>
    <w:lvl w:ilvl="3" w:tplc="D7DE002A">
      <w:numFmt w:val="decimal"/>
      <w:lvlText w:val=""/>
      <w:lvlJc w:val="left"/>
    </w:lvl>
    <w:lvl w:ilvl="4" w:tplc="94A055D2">
      <w:numFmt w:val="decimal"/>
      <w:lvlText w:val=""/>
      <w:lvlJc w:val="left"/>
    </w:lvl>
    <w:lvl w:ilvl="5" w:tplc="E4C4C834">
      <w:numFmt w:val="decimal"/>
      <w:lvlText w:val=""/>
      <w:lvlJc w:val="left"/>
    </w:lvl>
    <w:lvl w:ilvl="6" w:tplc="E6748196">
      <w:numFmt w:val="decimal"/>
      <w:lvlText w:val=""/>
      <w:lvlJc w:val="left"/>
    </w:lvl>
    <w:lvl w:ilvl="7" w:tplc="BFACC15E">
      <w:numFmt w:val="decimal"/>
      <w:lvlText w:val=""/>
      <w:lvlJc w:val="left"/>
    </w:lvl>
    <w:lvl w:ilvl="8" w:tplc="A5542392">
      <w:numFmt w:val="decimal"/>
      <w:lvlText w:val=""/>
      <w:lvlJc w:val="left"/>
    </w:lvl>
  </w:abstractNum>
  <w:abstractNum w:abstractNumId="54" w15:restartNumberingAfterBreak="0">
    <w:nsid w:val="000039CE"/>
    <w:multiLevelType w:val="hybridMultilevel"/>
    <w:tmpl w:val="507E8354"/>
    <w:lvl w:ilvl="0" w:tplc="B0EE137E">
      <w:start w:val="1"/>
      <w:numFmt w:val="bullet"/>
      <w:lvlText w:val="№"/>
      <w:lvlJc w:val="left"/>
    </w:lvl>
    <w:lvl w:ilvl="1" w:tplc="3AE8523C">
      <w:start w:val="1"/>
      <w:numFmt w:val="bullet"/>
      <w:lvlText w:val=""/>
      <w:lvlJc w:val="left"/>
    </w:lvl>
    <w:lvl w:ilvl="2" w:tplc="1A2A34C8">
      <w:numFmt w:val="decimal"/>
      <w:lvlText w:val=""/>
      <w:lvlJc w:val="left"/>
    </w:lvl>
    <w:lvl w:ilvl="3" w:tplc="684CAAE0">
      <w:numFmt w:val="decimal"/>
      <w:lvlText w:val=""/>
      <w:lvlJc w:val="left"/>
    </w:lvl>
    <w:lvl w:ilvl="4" w:tplc="F65847D6">
      <w:numFmt w:val="decimal"/>
      <w:lvlText w:val=""/>
      <w:lvlJc w:val="left"/>
    </w:lvl>
    <w:lvl w:ilvl="5" w:tplc="61C88E4E">
      <w:numFmt w:val="decimal"/>
      <w:lvlText w:val=""/>
      <w:lvlJc w:val="left"/>
    </w:lvl>
    <w:lvl w:ilvl="6" w:tplc="D30ADE40">
      <w:numFmt w:val="decimal"/>
      <w:lvlText w:val=""/>
      <w:lvlJc w:val="left"/>
    </w:lvl>
    <w:lvl w:ilvl="7" w:tplc="E9947E14">
      <w:numFmt w:val="decimal"/>
      <w:lvlText w:val=""/>
      <w:lvlJc w:val="left"/>
    </w:lvl>
    <w:lvl w:ilvl="8" w:tplc="34146484">
      <w:numFmt w:val="decimal"/>
      <w:lvlText w:val=""/>
      <w:lvlJc w:val="left"/>
    </w:lvl>
  </w:abstractNum>
  <w:abstractNum w:abstractNumId="55" w15:restartNumberingAfterBreak="0">
    <w:nsid w:val="00003A2D"/>
    <w:multiLevelType w:val="hybridMultilevel"/>
    <w:tmpl w:val="960859A8"/>
    <w:lvl w:ilvl="0" w:tplc="158AB782">
      <w:start w:val="1"/>
      <w:numFmt w:val="bullet"/>
      <w:lvlText w:val="и"/>
      <w:lvlJc w:val="left"/>
    </w:lvl>
    <w:lvl w:ilvl="1" w:tplc="647AF48C">
      <w:numFmt w:val="decimal"/>
      <w:lvlText w:val=""/>
      <w:lvlJc w:val="left"/>
    </w:lvl>
    <w:lvl w:ilvl="2" w:tplc="2AA2182C">
      <w:numFmt w:val="decimal"/>
      <w:lvlText w:val=""/>
      <w:lvlJc w:val="left"/>
    </w:lvl>
    <w:lvl w:ilvl="3" w:tplc="D9D08C08">
      <w:numFmt w:val="decimal"/>
      <w:lvlText w:val=""/>
      <w:lvlJc w:val="left"/>
    </w:lvl>
    <w:lvl w:ilvl="4" w:tplc="9786639E">
      <w:numFmt w:val="decimal"/>
      <w:lvlText w:val=""/>
      <w:lvlJc w:val="left"/>
    </w:lvl>
    <w:lvl w:ilvl="5" w:tplc="14C04D3E">
      <w:numFmt w:val="decimal"/>
      <w:lvlText w:val=""/>
      <w:lvlJc w:val="left"/>
    </w:lvl>
    <w:lvl w:ilvl="6" w:tplc="A3161516">
      <w:numFmt w:val="decimal"/>
      <w:lvlText w:val=""/>
      <w:lvlJc w:val="left"/>
    </w:lvl>
    <w:lvl w:ilvl="7" w:tplc="57BE6D4E">
      <w:numFmt w:val="decimal"/>
      <w:lvlText w:val=""/>
      <w:lvlJc w:val="left"/>
    </w:lvl>
    <w:lvl w:ilvl="8" w:tplc="D2FA3FEE">
      <w:numFmt w:val="decimal"/>
      <w:lvlText w:val=""/>
      <w:lvlJc w:val="left"/>
    </w:lvl>
  </w:abstractNum>
  <w:abstractNum w:abstractNumId="56" w15:restartNumberingAfterBreak="0">
    <w:nsid w:val="00003A61"/>
    <w:multiLevelType w:val="hybridMultilevel"/>
    <w:tmpl w:val="8EB89496"/>
    <w:lvl w:ilvl="0" w:tplc="A782C862">
      <w:start w:val="1"/>
      <w:numFmt w:val="bullet"/>
      <w:lvlText w:val="-"/>
      <w:lvlJc w:val="left"/>
    </w:lvl>
    <w:lvl w:ilvl="1" w:tplc="0A060728">
      <w:numFmt w:val="decimal"/>
      <w:lvlText w:val=""/>
      <w:lvlJc w:val="left"/>
    </w:lvl>
    <w:lvl w:ilvl="2" w:tplc="F6189A64">
      <w:numFmt w:val="decimal"/>
      <w:lvlText w:val=""/>
      <w:lvlJc w:val="left"/>
    </w:lvl>
    <w:lvl w:ilvl="3" w:tplc="96523E72">
      <w:numFmt w:val="decimal"/>
      <w:lvlText w:val=""/>
      <w:lvlJc w:val="left"/>
    </w:lvl>
    <w:lvl w:ilvl="4" w:tplc="FF9C9DA0">
      <w:numFmt w:val="decimal"/>
      <w:lvlText w:val=""/>
      <w:lvlJc w:val="left"/>
    </w:lvl>
    <w:lvl w:ilvl="5" w:tplc="725223FE">
      <w:numFmt w:val="decimal"/>
      <w:lvlText w:val=""/>
      <w:lvlJc w:val="left"/>
    </w:lvl>
    <w:lvl w:ilvl="6" w:tplc="0F2E9642">
      <w:numFmt w:val="decimal"/>
      <w:lvlText w:val=""/>
      <w:lvlJc w:val="left"/>
    </w:lvl>
    <w:lvl w:ilvl="7" w:tplc="EEB8C442">
      <w:numFmt w:val="decimal"/>
      <w:lvlText w:val=""/>
      <w:lvlJc w:val="left"/>
    </w:lvl>
    <w:lvl w:ilvl="8" w:tplc="B3C8ADEC">
      <w:numFmt w:val="decimal"/>
      <w:lvlText w:val=""/>
      <w:lvlJc w:val="left"/>
    </w:lvl>
  </w:abstractNum>
  <w:abstractNum w:abstractNumId="57" w15:restartNumberingAfterBreak="0">
    <w:nsid w:val="00003A8D"/>
    <w:multiLevelType w:val="hybridMultilevel"/>
    <w:tmpl w:val="68A61840"/>
    <w:lvl w:ilvl="0" w:tplc="C2A4B40C">
      <w:start w:val="1"/>
      <w:numFmt w:val="bullet"/>
      <w:lvlText w:val=""/>
      <w:lvlJc w:val="left"/>
    </w:lvl>
    <w:lvl w:ilvl="1" w:tplc="A20C51F8">
      <w:numFmt w:val="decimal"/>
      <w:lvlText w:val=""/>
      <w:lvlJc w:val="left"/>
    </w:lvl>
    <w:lvl w:ilvl="2" w:tplc="013830C0">
      <w:numFmt w:val="decimal"/>
      <w:lvlText w:val=""/>
      <w:lvlJc w:val="left"/>
    </w:lvl>
    <w:lvl w:ilvl="3" w:tplc="95BA9630">
      <w:numFmt w:val="decimal"/>
      <w:lvlText w:val=""/>
      <w:lvlJc w:val="left"/>
    </w:lvl>
    <w:lvl w:ilvl="4" w:tplc="5C6289F4">
      <w:numFmt w:val="decimal"/>
      <w:lvlText w:val=""/>
      <w:lvlJc w:val="left"/>
    </w:lvl>
    <w:lvl w:ilvl="5" w:tplc="E28EF716">
      <w:numFmt w:val="decimal"/>
      <w:lvlText w:val=""/>
      <w:lvlJc w:val="left"/>
    </w:lvl>
    <w:lvl w:ilvl="6" w:tplc="B6707D08">
      <w:numFmt w:val="decimal"/>
      <w:lvlText w:val=""/>
      <w:lvlJc w:val="left"/>
    </w:lvl>
    <w:lvl w:ilvl="7" w:tplc="34E2133A">
      <w:numFmt w:val="decimal"/>
      <w:lvlText w:val=""/>
      <w:lvlJc w:val="left"/>
    </w:lvl>
    <w:lvl w:ilvl="8" w:tplc="15C238F4">
      <w:numFmt w:val="decimal"/>
      <w:lvlText w:val=""/>
      <w:lvlJc w:val="left"/>
    </w:lvl>
  </w:abstractNum>
  <w:abstractNum w:abstractNumId="58" w15:restartNumberingAfterBreak="0">
    <w:nsid w:val="00003BB1"/>
    <w:multiLevelType w:val="hybridMultilevel"/>
    <w:tmpl w:val="ABFC6E40"/>
    <w:lvl w:ilvl="0" w:tplc="FD46F8E6">
      <w:start w:val="1"/>
      <w:numFmt w:val="bullet"/>
      <w:lvlText w:val="\endash "/>
      <w:lvlJc w:val="left"/>
    </w:lvl>
    <w:lvl w:ilvl="1" w:tplc="4C58299A">
      <w:start w:val="1"/>
      <w:numFmt w:val="bullet"/>
      <w:lvlText w:val="В"/>
      <w:lvlJc w:val="left"/>
    </w:lvl>
    <w:lvl w:ilvl="2" w:tplc="80B65B4C">
      <w:numFmt w:val="decimal"/>
      <w:lvlText w:val=""/>
      <w:lvlJc w:val="left"/>
    </w:lvl>
    <w:lvl w:ilvl="3" w:tplc="0A222E76">
      <w:numFmt w:val="decimal"/>
      <w:lvlText w:val=""/>
      <w:lvlJc w:val="left"/>
    </w:lvl>
    <w:lvl w:ilvl="4" w:tplc="BC0EF2EC">
      <w:numFmt w:val="decimal"/>
      <w:lvlText w:val=""/>
      <w:lvlJc w:val="left"/>
    </w:lvl>
    <w:lvl w:ilvl="5" w:tplc="D7E60E6C">
      <w:numFmt w:val="decimal"/>
      <w:lvlText w:val=""/>
      <w:lvlJc w:val="left"/>
    </w:lvl>
    <w:lvl w:ilvl="6" w:tplc="ACC479DC">
      <w:numFmt w:val="decimal"/>
      <w:lvlText w:val=""/>
      <w:lvlJc w:val="left"/>
    </w:lvl>
    <w:lvl w:ilvl="7" w:tplc="8D8837CE">
      <w:numFmt w:val="decimal"/>
      <w:lvlText w:val=""/>
      <w:lvlJc w:val="left"/>
    </w:lvl>
    <w:lvl w:ilvl="8" w:tplc="601A279E">
      <w:numFmt w:val="decimal"/>
      <w:lvlText w:val=""/>
      <w:lvlJc w:val="left"/>
    </w:lvl>
  </w:abstractNum>
  <w:abstractNum w:abstractNumId="59" w15:restartNumberingAfterBreak="0">
    <w:nsid w:val="00003C61"/>
    <w:multiLevelType w:val="hybridMultilevel"/>
    <w:tmpl w:val="EE00FBD0"/>
    <w:lvl w:ilvl="0" w:tplc="FC303F70">
      <w:start w:val="1"/>
      <w:numFmt w:val="bullet"/>
      <w:lvlText w:val="и"/>
      <w:lvlJc w:val="left"/>
    </w:lvl>
    <w:lvl w:ilvl="1" w:tplc="30FA32F6">
      <w:start w:val="1"/>
      <w:numFmt w:val="bullet"/>
      <w:lvlText w:val="В"/>
      <w:lvlJc w:val="left"/>
    </w:lvl>
    <w:lvl w:ilvl="2" w:tplc="5E58AFC6">
      <w:numFmt w:val="decimal"/>
      <w:lvlText w:val=""/>
      <w:lvlJc w:val="left"/>
    </w:lvl>
    <w:lvl w:ilvl="3" w:tplc="ED92A17E">
      <w:numFmt w:val="decimal"/>
      <w:lvlText w:val=""/>
      <w:lvlJc w:val="left"/>
    </w:lvl>
    <w:lvl w:ilvl="4" w:tplc="EF7CFCD0">
      <w:numFmt w:val="decimal"/>
      <w:lvlText w:val=""/>
      <w:lvlJc w:val="left"/>
    </w:lvl>
    <w:lvl w:ilvl="5" w:tplc="5844A812">
      <w:numFmt w:val="decimal"/>
      <w:lvlText w:val=""/>
      <w:lvlJc w:val="left"/>
    </w:lvl>
    <w:lvl w:ilvl="6" w:tplc="51360BC2">
      <w:numFmt w:val="decimal"/>
      <w:lvlText w:val=""/>
      <w:lvlJc w:val="left"/>
    </w:lvl>
    <w:lvl w:ilvl="7" w:tplc="653E7A34">
      <w:numFmt w:val="decimal"/>
      <w:lvlText w:val=""/>
      <w:lvlJc w:val="left"/>
    </w:lvl>
    <w:lvl w:ilvl="8" w:tplc="8C983EA0">
      <w:numFmt w:val="decimal"/>
      <w:lvlText w:val=""/>
      <w:lvlJc w:val="left"/>
    </w:lvl>
  </w:abstractNum>
  <w:abstractNum w:abstractNumId="60" w15:restartNumberingAfterBreak="0">
    <w:nsid w:val="00003F4A"/>
    <w:multiLevelType w:val="hybridMultilevel"/>
    <w:tmpl w:val="B33C9D92"/>
    <w:lvl w:ilvl="0" w:tplc="729AFBEC">
      <w:start w:val="1"/>
      <w:numFmt w:val="bullet"/>
      <w:lvlText w:val="В"/>
      <w:lvlJc w:val="left"/>
    </w:lvl>
    <w:lvl w:ilvl="1" w:tplc="21FE6EBE">
      <w:numFmt w:val="decimal"/>
      <w:lvlText w:val=""/>
      <w:lvlJc w:val="left"/>
    </w:lvl>
    <w:lvl w:ilvl="2" w:tplc="E9585DC8">
      <w:numFmt w:val="decimal"/>
      <w:lvlText w:val=""/>
      <w:lvlJc w:val="left"/>
    </w:lvl>
    <w:lvl w:ilvl="3" w:tplc="43684CFE">
      <w:numFmt w:val="decimal"/>
      <w:lvlText w:val=""/>
      <w:lvlJc w:val="left"/>
    </w:lvl>
    <w:lvl w:ilvl="4" w:tplc="36FCBBAE">
      <w:numFmt w:val="decimal"/>
      <w:lvlText w:val=""/>
      <w:lvlJc w:val="left"/>
    </w:lvl>
    <w:lvl w:ilvl="5" w:tplc="99F82EC6">
      <w:numFmt w:val="decimal"/>
      <w:lvlText w:val=""/>
      <w:lvlJc w:val="left"/>
    </w:lvl>
    <w:lvl w:ilvl="6" w:tplc="EE6AFE8A">
      <w:numFmt w:val="decimal"/>
      <w:lvlText w:val=""/>
      <w:lvlJc w:val="left"/>
    </w:lvl>
    <w:lvl w:ilvl="7" w:tplc="8B40AA06">
      <w:numFmt w:val="decimal"/>
      <w:lvlText w:val=""/>
      <w:lvlJc w:val="left"/>
    </w:lvl>
    <w:lvl w:ilvl="8" w:tplc="325E9F7A">
      <w:numFmt w:val="decimal"/>
      <w:lvlText w:val=""/>
      <w:lvlJc w:val="left"/>
    </w:lvl>
  </w:abstractNum>
  <w:abstractNum w:abstractNumId="61" w15:restartNumberingAfterBreak="0">
    <w:nsid w:val="0000401D"/>
    <w:multiLevelType w:val="hybridMultilevel"/>
    <w:tmpl w:val="F07A004E"/>
    <w:lvl w:ilvl="0" w:tplc="F9B41950">
      <w:start w:val="1"/>
      <w:numFmt w:val="bullet"/>
      <w:lvlText w:val="-"/>
      <w:lvlJc w:val="left"/>
    </w:lvl>
    <w:lvl w:ilvl="1" w:tplc="7C5C702A">
      <w:start w:val="1"/>
      <w:numFmt w:val="bullet"/>
      <w:lvlText w:val="-"/>
      <w:lvlJc w:val="left"/>
    </w:lvl>
    <w:lvl w:ilvl="2" w:tplc="68EA32E4">
      <w:start w:val="1"/>
      <w:numFmt w:val="bullet"/>
      <w:lvlText w:val="-"/>
      <w:lvlJc w:val="left"/>
    </w:lvl>
    <w:lvl w:ilvl="3" w:tplc="C4DCCB96">
      <w:start w:val="1"/>
      <w:numFmt w:val="bullet"/>
      <w:lvlText w:val="-"/>
      <w:lvlJc w:val="left"/>
    </w:lvl>
    <w:lvl w:ilvl="4" w:tplc="CE2ADAAA">
      <w:numFmt w:val="decimal"/>
      <w:lvlText w:val=""/>
      <w:lvlJc w:val="left"/>
    </w:lvl>
    <w:lvl w:ilvl="5" w:tplc="53D6B1A0">
      <w:numFmt w:val="decimal"/>
      <w:lvlText w:val=""/>
      <w:lvlJc w:val="left"/>
    </w:lvl>
    <w:lvl w:ilvl="6" w:tplc="E21C0B3E">
      <w:numFmt w:val="decimal"/>
      <w:lvlText w:val=""/>
      <w:lvlJc w:val="left"/>
    </w:lvl>
    <w:lvl w:ilvl="7" w:tplc="AFE210E4">
      <w:numFmt w:val="decimal"/>
      <w:lvlText w:val=""/>
      <w:lvlJc w:val="left"/>
    </w:lvl>
    <w:lvl w:ilvl="8" w:tplc="450C61C2">
      <w:numFmt w:val="decimal"/>
      <w:lvlText w:val=""/>
      <w:lvlJc w:val="left"/>
    </w:lvl>
  </w:abstractNum>
  <w:abstractNum w:abstractNumId="62" w15:restartNumberingAfterBreak="0">
    <w:nsid w:val="00004087"/>
    <w:multiLevelType w:val="hybridMultilevel"/>
    <w:tmpl w:val="CD64F316"/>
    <w:lvl w:ilvl="0" w:tplc="120A4AB2">
      <w:start w:val="1"/>
      <w:numFmt w:val="bullet"/>
      <w:lvlText w:val=""/>
      <w:lvlJc w:val="left"/>
    </w:lvl>
    <w:lvl w:ilvl="1" w:tplc="E16C6720">
      <w:numFmt w:val="decimal"/>
      <w:lvlText w:val=""/>
      <w:lvlJc w:val="left"/>
    </w:lvl>
    <w:lvl w:ilvl="2" w:tplc="CBD0871A">
      <w:numFmt w:val="decimal"/>
      <w:lvlText w:val=""/>
      <w:lvlJc w:val="left"/>
    </w:lvl>
    <w:lvl w:ilvl="3" w:tplc="70EA48C2">
      <w:numFmt w:val="decimal"/>
      <w:lvlText w:val=""/>
      <w:lvlJc w:val="left"/>
    </w:lvl>
    <w:lvl w:ilvl="4" w:tplc="98FA544E">
      <w:numFmt w:val="decimal"/>
      <w:lvlText w:val=""/>
      <w:lvlJc w:val="left"/>
    </w:lvl>
    <w:lvl w:ilvl="5" w:tplc="C9369334">
      <w:numFmt w:val="decimal"/>
      <w:lvlText w:val=""/>
      <w:lvlJc w:val="left"/>
    </w:lvl>
    <w:lvl w:ilvl="6" w:tplc="BD608AFC">
      <w:numFmt w:val="decimal"/>
      <w:lvlText w:val=""/>
      <w:lvlJc w:val="left"/>
    </w:lvl>
    <w:lvl w:ilvl="7" w:tplc="80BAF874">
      <w:numFmt w:val="decimal"/>
      <w:lvlText w:val=""/>
      <w:lvlJc w:val="left"/>
    </w:lvl>
    <w:lvl w:ilvl="8" w:tplc="46DA91A8">
      <w:numFmt w:val="decimal"/>
      <w:lvlText w:val=""/>
      <w:lvlJc w:val="left"/>
    </w:lvl>
  </w:abstractNum>
  <w:abstractNum w:abstractNumId="63" w15:restartNumberingAfterBreak="0">
    <w:nsid w:val="00004402"/>
    <w:multiLevelType w:val="hybridMultilevel"/>
    <w:tmpl w:val="1DB2B33E"/>
    <w:lvl w:ilvl="0" w:tplc="EA067F90">
      <w:start w:val="1"/>
      <w:numFmt w:val="bullet"/>
      <w:lvlText w:val="В"/>
      <w:lvlJc w:val="left"/>
    </w:lvl>
    <w:lvl w:ilvl="1" w:tplc="44C0C73A">
      <w:start w:val="1"/>
      <w:numFmt w:val="bullet"/>
      <w:lvlText w:val="В"/>
      <w:lvlJc w:val="left"/>
    </w:lvl>
    <w:lvl w:ilvl="2" w:tplc="A0486026">
      <w:numFmt w:val="decimal"/>
      <w:lvlText w:val=""/>
      <w:lvlJc w:val="left"/>
    </w:lvl>
    <w:lvl w:ilvl="3" w:tplc="14705BD6">
      <w:numFmt w:val="decimal"/>
      <w:lvlText w:val=""/>
      <w:lvlJc w:val="left"/>
    </w:lvl>
    <w:lvl w:ilvl="4" w:tplc="9FAAB0E6">
      <w:numFmt w:val="decimal"/>
      <w:lvlText w:val=""/>
      <w:lvlJc w:val="left"/>
    </w:lvl>
    <w:lvl w:ilvl="5" w:tplc="D47E8564">
      <w:numFmt w:val="decimal"/>
      <w:lvlText w:val=""/>
      <w:lvlJc w:val="left"/>
    </w:lvl>
    <w:lvl w:ilvl="6" w:tplc="BB483744">
      <w:numFmt w:val="decimal"/>
      <w:lvlText w:val=""/>
      <w:lvlJc w:val="left"/>
    </w:lvl>
    <w:lvl w:ilvl="7" w:tplc="A3324C8A">
      <w:numFmt w:val="decimal"/>
      <w:lvlText w:val=""/>
      <w:lvlJc w:val="left"/>
    </w:lvl>
    <w:lvl w:ilvl="8" w:tplc="ADC88228">
      <w:numFmt w:val="decimal"/>
      <w:lvlText w:val=""/>
      <w:lvlJc w:val="left"/>
    </w:lvl>
  </w:abstractNum>
  <w:abstractNum w:abstractNumId="64" w15:restartNumberingAfterBreak="0">
    <w:nsid w:val="0000442B"/>
    <w:multiLevelType w:val="hybridMultilevel"/>
    <w:tmpl w:val="94643B4A"/>
    <w:lvl w:ilvl="0" w:tplc="07AA69DC">
      <w:start w:val="1"/>
      <w:numFmt w:val="bullet"/>
      <w:lvlText w:val="с"/>
      <w:lvlJc w:val="left"/>
    </w:lvl>
    <w:lvl w:ilvl="1" w:tplc="80329E6C">
      <w:start w:val="1"/>
      <w:numFmt w:val="bullet"/>
      <w:lvlText w:val=""/>
      <w:lvlJc w:val="left"/>
    </w:lvl>
    <w:lvl w:ilvl="2" w:tplc="199484A2">
      <w:numFmt w:val="decimal"/>
      <w:lvlText w:val=""/>
      <w:lvlJc w:val="left"/>
    </w:lvl>
    <w:lvl w:ilvl="3" w:tplc="AAE0C998">
      <w:numFmt w:val="decimal"/>
      <w:lvlText w:val=""/>
      <w:lvlJc w:val="left"/>
    </w:lvl>
    <w:lvl w:ilvl="4" w:tplc="80387398">
      <w:numFmt w:val="decimal"/>
      <w:lvlText w:val=""/>
      <w:lvlJc w:val="left"/>
    </w:lvl>
    <w:lvl w:ilvl="5" w:tplc="0CA6C148">
      <w:numFmt w:val="decimal"/>
      <w:lvlText w:val=""/>
      <w:lvlJc w:val="left"/>
    </w:lvl>
    <w:lvl w:ilvl="6" w:tplc="6FA22EC6">
      <w:numFmt w:val="decimal"/>
      <w:lvlText w:val=""/>
      <w:lvlJc w:val="left"/>
    </w:lvl>
    <w:lvl w:ilvl="7" w:tplc="D818C4BE">
      <w:numFmt w:val="decimal"/>
      <w:lvlText w:val=""/>
      <w:lvlJc w:val="left"/>
    </w:lvl>
    <w:lvl w:ilvl="8" w:tplc="5F4A1168">
      <w:numFmt w:val="decimal"/>
      <w:lvlText w:val=""/>
      <w:lvlJc w:val="left"/>
    </w:lvl>
  </w:abstractNum>
  <w:abstractNum w:abstractNumId="65" w15:restartNumberingAfterBreak="0">
    <w:nsid w:val="0000458F"/>
    <w:multiLevelType w:val="hybridMultilevel"/>
    <w:tmpl w:val="7F4CF34E"/>
    <w:lvl w:ilvl="0" w:tplc="7678634A">
      <w:start w:val="1"/>
      <w:numFmt w:val="bullet"/>
      <w:lvlText w:val="-"/>
      <w:lvlJc w:val="left"/>
    </w:lvl>
    <w:lvl w:ilvl="1" w:tplc="7430F54A">
      <w:numFmt w:val="decimal"/>
      <w:lvlText w:val=""/>
      <w:lvlJc w:val="left"/>
    </w:lvl>
    <w:lvl w:ilvl="2" w:tplc="BE96F0AC">
      <w:numFmt w:val="decimal"/>
      <w:lvlText w:val=""/>
      <w:lvlJc w:val="left"/>
    </w:lvl>
    <w:lvl w:ilvl="3" w:tplc="BF2C6BDC">
      <w:numFmt w:val="decimal"/>
      <w:lvlText w:val=""/>
      <w:lvlJc w:val="left"/>
    </w:lvl>
    <w:lvl w:ilvl="4" w:tplc="38743AE4">
      <w:numFmt w:val="decimal"/>
      <w:lvlText w:val=""/>
      <w:lvlJc w:val="left"/>
    </w:lvl>
    <w:lvl w:ilvl="5" w:tplc="AC828806">
      <w:numFmt w:val="decimal"/>
      <w:lvlText w:val=""/>
      <w:lvlJc w:val="left"/>
    </w:lvl>
    <w:lvl w:ilvl="6" w:tplc="ECC4D264">
      <w:numFmt w:val="decimal"/>
      <w:lvlText w:val=""/>
      <w:lvlJc w:val="left"/>
    </w:lvl>
    <w:lvl w:ilvl="7" w:tplc="E5B889B4">
      <w:numFmt w:val="decimal"/>
      <w:lvlText w:val=""/>
      <w:lvlJc w:val="left"/>
    </w:lvl>
    <w:lvl w:ilvl="8" w:tplc="38C659A2">
      <w:numFmt w:val="decimal"/>
      <w:lvlText w:val=""/>
      <w:lvlJc w:val="left"/>
    </w:lvl>
  </w:abstractNum>
  <w:abstractNum w:abstractNumId="66" w15:restartNumberingAfterBreak="0">
    <w:nsid w:val="00004657"/>
    <w:multiLevelType w:val="hybridMultilevel"/>
    <w:tmpl w:val="FC700BE8"/>
    <w:lvl w:ilvl="0" w:tplc="0DEC69B8">
      <w:start w:val="1"/>
      <w:numFmt w:val="bullet"/>
      <w:lvlText w:val="2"/>
      <w:lvlJc w:val="left"/>
    </w:lvl>
    <w:lvl w:ilvl="1" w:tplc="19C869E2">
      <w:numFmt w:val="decimal"/>
      <w:lvlText w:val=""/>
      <w:lvlJc w:val="left"/>
    </w:lvl>
    <w:lvl w:ilvl="2" w:tplc="94E8237A">
      <w:numFmt w:val="decimal"/>
      <w:lvlText w:val=""/>
      <w:lvlJc w:val="left"/>
    </w:lvl>
    <w:lvl w:ilvl="3" w:tplc="50B48BCC">
      <w:numFmt w:val="decimal"/>
      <w:lvlText w:val=""/>
      <w:lvlJc w:val="left"/>
    </w:lvl>
    <w:lvl w:ilvl="4" w:tplc="A4DAB55A">
      <w:numFmt w:val="decimal"/>
      <w:lvlText w:val=""/>
      <w:lvlJc w:val="left"/>
    </w:lvl>
    <w:lvl w:ilvl="5" w:tplc="F1C23312">
      <w:numFmt w:val="decimal"/>
      <w:lvlText w:val=""/>
      <w:lvlJc w:val="left"/>
    </w:lvl>
    <w:lvl w:ilvl="6" w:tplc="85AC87A4">
      <w:numFmt w:val="decimal"/>
      <w:lvlText w:val=""/>
      <w:lvlJc w:val="left"/>
    </w:lvl>
    <w:lvl w:ilvl="7" w:tplc="47C028E6">
      <w:numFmt w:val="decimal"/>
      <w:lvlText w:val=""/>
      <w:lvlJc w:val="left"/>
    </w:lvl>
    <w:lvl w:ilvl="8" w:tplc="59E28A50">
      <w:numFmt w:val="decimal"/>
      <w:lvlText w:val=""/>
      <w:lvlJc w:val="left"/>
    </w:lvl>
  </w:abstractNum>
  <w:abstractNum w:abstractNumId="67" w15:restartNumberingAfterBreak="0">
    <w:nsid w:val="000046CF"/>
    <w:multiLevelType w:val="hybridMultilevel"/>
    <w:tmpl w:val="3F785162"/>
    <w:lvl w:ilvl="0" w:tplc="AC026442">
      <w:start w:val="1"/>
      <w:numFmt w:val="bullet"/>
      <w:lvlText w:val="в"/>
      <w:lvlJc w:val="left"/>
    </w:lvl>
    <w:lvl w:ilvl="1" w:tplc="D5EA28F8">
      <w:numFmt w:val="decimal"/>
      <w:lvlText w:val=""/>
      <w:lvlJc w:val="left"/>
    </w:lvl>
    <w:lvl w:ilvl="2" w:tplc="3F4A7034">
      <w:numFmt w:val="decimal"/>
      <w:lvlText w:val=""/>
      <w:lvlJc w:val="left"/>
    </w:lvl>
    <w:lvl w:ilvl="3" w:tplc="FF6C5846">
      <w:numFmt w:val="decimal"/>
      <w:lvlText w:val=""/>
      <w:lvlJc w:val="left"/>
    </w:lvl>
    <w:lvl w:ilvl="4" w:tplc="D58A8AFE">
      <w:numFmt w:val="decimal"/>
      <w:lvlText w:val=""/>
      <w:lvlJc w:val="left"/>
    </w:lvl>
    <w:lvl w:ilvl="5" w:tplc="AADE7C74">
      <w:numFmt w:val="decimal"/>
      <w:lvlText w:val=""/>
      <w:lvlJc w:val="left"/>
    </w:lvl>
    <w:lvl w:ilvl="6" w:tplc="02E2E884">
      <w:numFmt w:val="decimal"/>
      <w:lvlText w:val=""/>
      <w:lvlJc w:val="left"/>
    </w:lvl>
    <w:lvl w:ilvl="7" w:tplc="97A63E20">
      <w:numFmt w:val="decimal"/>
      <w:lvlText w:val=""/>
      <w:lvlJc w:val="left"/>
    </w:lvl>
    <w:lvl w:ilvl="8" w:tplc="DEF85C98">
      <w:numFmt w:val="decimal"/>
      <w:lvlText w:val=""/>
      <w:lvlJc w:val="left"/>
    </w:lvl>
  </w:abstractNum>
  <w:abstractNum w:abstractNumId="68" w15:restartNumberingAfterBreak="0">
    <w:nsid w:val="0000470E"/>
    <w:multiLevelType w:val="hybridMultilevel"/>
    <w:tmpl w:val="57441C9E"/>
    <w:lvl w:ilvl="0" w:tplc="22464CCA">
      <w:start w:val="1"/>
      <w:numFmt w:val="bullet"/>
      <w:lvlText w:val="В"/>
      <w:lvlJc w:val="left"/>
    </w:lvl>
    <w:lvl w:ilvl="1" w:tplc="3DB22816">
      <w:numFmt w:val="decimal"/>
      <w:lvlText w:val=""/>
      <w:lvlJc w:val="left"/>
    </w:lvl>
    <w:lvl w:ilvl="2" w:tplc="4438672A">
      <w:numFmt w:val="decimal"/>
      <w:lvlText w:val=""/>
      <w:lvlJc w:val="left"/>
    </w:lvl>
    <w:lvl w:ilvl="3" w:tplc="3B1E3A66">
      <w:numFmt w:val="decimal"/>
      <w:lvlText w:val=""/>
      <w:lvlJc w:val="left"/>
    </w:lvl>
    <w:lvl w:ilvl="4" w:tplc="B59A86E4">
      <w:numFmt w:val="decimal"/>
      <w:lvlText w:val=""/>
      <w:lvlJc w:val="left"/>
    </w:lvl>
    <w:lvl w:ilvl="5" w:tplc="56903096">
      <w:numFmt w:val="decimal"/>
      <w:lvlText w:val=""/>
      <w:lvlJc w:val="left"/>
    </w:lvl>
    <w:lvl w:ilvl="6" w:tplc="54FE2000">
      <w:numFmt w:val="decimal"/>
      <w:lvlText w:val=""/>
      <w:lvlJc w:val="left"/>
    </w:lvl>
    <w:lvl w:ilvl="7" w:tplc="1452019C">
      <w:numFmt w:val="decimal"/>
      <w:lvlText w:val=""/>
      <w:lvlJc w:val="left"/>
    </w:lvl>
    <w:lvl w:ilvl="8" w:tplc="1BE0C454">
      <w:numFmt w:val="decimal"/>
      <w:lvlText w:val=""/>
      <w:lvlJc w:val="left"/>
    </w:lvl>
  </w:abstractNum>
  <w:abstractNum w:abstractNumId="69" w15:restartNumberingAfterBreak="0">
    <w:nsid w:val="0000486A"/>
    <w:multiLevelType w:val="hybridMultilevel"/>
    <w:tmpl w:val="625249C4"/>
    <w:lvl w:ilvl="0" w:tplc="414C93A4">
      <w:start w:val="1"/>
      <w:numFmt w:val="bullet"/>
      <w:lvlText w:val="ее"/>
      <w:lvlJc w:val="left"/>
    </w:lvl>
    <w:lvl w:ilvl="1" w:tplc="5D26FF64">
      <w:start w:val="1"/>
      <w:numFmt w:val="bullet"/>
      <w:lvlText w:val=""/>
      <w:lvlJc w:val="left"/>
    </w:lvl>
    <w:lvl w:ilvl="2" w:tplc="5A4A5738">
      <w:numFmt w:val="decimal"/>
      <w:lvlText w:val=""/>
      <w:lvlJc w:val="left"/>
    </w:lvl>
    <w:lvl w:ilvl="3" w:tplc="5070644A">
      <w:numFmt w:val="decimal"/>
      <w:lvlText w:val=""/>
      <w:lvlJc w:val="left"/>
    </w:lvl>
    <w:lvl w:ilvl="4" w:tplc="C762B398">
      <w:numFmt w:val="decimal"/>
      <w:lvlText w:val=""/>
      <w:lvlJc w:val="left"/>
    </w:lvl>
    <w:lvl w:ilvl="5" w:tplc="663C951A">
      <w:numFmt w:val="decimal"/>
      <w:lvlText w:val=""/>
      <w:lvlJc w:val="left"/>
    </w:lvl>
    <w:lvl w:ilvl="6" w:tplc="AD120CEE">
      <w:numFmt w:val="decimal"/>
      <w:lvlText w:val=""/>
      <w:lvlJc w:val="left"/>
    </w:lvl>
    <w:lvl w:ilvl="7" w:tplc="78ACFBAA">
      <w:numFmt w:val="decimal"/>
      <w:lvlText w:val=""/>
      <w:lvlJc w:val="left"/>
    </w:lvl>
    <w:lvl w:ilvl="8" w:tplc="5A726148">
      <w:numFmt w:val="decimal"/>
      <w:lvlText w:val=""/>
      <w:lvlJc w:val="left"/>
    </w:lvl>
  </w:abstractNum>
  <w:abstractNum w:abstractNumId="70" w15:restartNumberingAfterBreak="0">
    <w:nsid w:val="0000489C"/>
    <w:multiLevelType w:val="hybridMultilevel"/>
    <w:tmpl w:val="F10ACB8E"/>
    <w:lvl w:ilvl="0" w:tplc="A428198E">
      <w:start w:val="1"/>
      <w:numFmt w:val="bullet"/>
      <w:lvlText w:val="К"/>
      <w:lvlJc w:val="left"/>
    </w:lvl>
    <w:lvl w:ilvl="1" w:tplc="C930C4F0">
      <w:start w:val="1"/>
      <w:numFmt w:val="bullet"/>
      <w:lvlText w:val="-"/>
      <w:lvlJc w:val="left"/>
    </w:lvl>
    <w:lvl w:ilvl="2" w:tplc="A1082C58">
      <w:numFmt w:val="decimal"/>
      <w:lvlText w:val=""/>
      <w:lvlJc w:val="left"/>
    </w:lvl>
    <w:lvl w:ilvl="3" w:tplc="B91E681A">
      <w:numFmt w:val="decimal"/>
      <w:lvlText w:val=""/>
      <w:lvlJc w:val="left"/>
    </w:lvl>
    <w:lvl w:ilvl="4" w:tplc="2F3686B6">
      <w:numFmt w:val="decimal"/>
      <w:lvlText w:val=""/>
      <w:lvlJc w:val="left"/>
    </w:lvl>
    <w:lvl w:ilvl="5" w:tplc="9CCA7F58">
      <w:numFmt w:val="decimal"/>
      <w:lvlText w:val=""/>
      <w:lvlJc w:val="left"/>
    </w:lvl>
    <w:lvl w:ilvl="6" w:tplc="BC163194">
      <w:numFmt w:val="decimal"/>
      <w:lvlText w:val=""/>
      <w:lvlJc w:val="left"/>
    </w:lvl>
    <w:lvl w:ilvl="7" w:tplc="87345680">
      <w:numFmt w:val="decimal"/>
      <w:lvlText w:val=""/>
      <w:lvlJc w:val="left"/>
    </w:lvl>
    <w:lvl w:ilvl="8" w:tplc="FF9CB2D8">
      <w:numFmt w:val="decimal"/>
      <w:lvlText w:val=""/>
      <w:lvlJc w:val="left"/>
    </w:lvl>
  </w:abstractNum>
  <w:abstractNum w:abstractNumId="71" w15:restartNumberingAfterBreak="0">
    <w:nsid w:val="000048DB"/>
    <w:multiLevelType w:val="hybridMultilevel"/>
    <w:tmpl w:val="FC5C087C"/>
    <w:lvl w:ilvl="0" w:tplc="D23E3D2E">
      <w:start w:val="1"/>
      <w:numFmt w:val="bullet"/>
      <w:lvlText w:val=""/>
      <w:lvlJc w:val="left"/>
    </w:lvl>
    <w:lvl w:ilvl="1" w:tplc="6FE2B228">
      <w:numFmt w:val="decimal"/>
      <w:lvlText w:val=""/>
      <w:lvlJc w:val="left"/>
    </w:lvl>
    <w:lvl w:ilvl="2" w:tplc="453683A2">
      <w:numFmt w:val="decimal"/>
      <w:lvlText w:val=""/>
      <w:lvlJc w:val="left"/>
    </w:lvl>
    <w:lvl w:ilvl="3" w:tplc="5DE6AFEC">
      <w:numFmt w:val="decimal"/>
      <w:lvlText w:val=""/>
      <w:lvlJc w:val="left"/>
    </w:lvl>
    <w:lvl w:ilvl="4" w:tplc="75C46FCC">
      <w:numFmt w:val="decimal"/>
      <w:lvlText w:val=""/>
      <w:lvlJc w:val="left"/>
    </w:lvl>
    <w:lvl w:ilvl="5" w:tplc="5DE0B3E6">
      <w:numFmt w:val="decimal"/>
      <w:lvlText w:val=""/>
      <w:lvlJc w:val="left"/>
    </w:lvl>
    <w:lvl w:ilvl="6" w:tplc="3314E146">
      <w:numFmt w:val="decimal"/>
      <w:lvlText w:val=""/>
      <w:lvlJc w:val="left"/>
    </w:lvl>
    <w:lvl w:ilvl="7" w:tplc="CE9CBAFC">
      <w:numFmt w:val="decimal"/>
      <w:lvlText w:val=""/>
      <w:lvlJc w:val="left"/>
    </w:lvl>
    <w:lvl w:ilvl="8" w:tplc="0B9E0C50">
      <w:numFmt w:val="decimal"/>
      <w:lvlText w:val=""/>
      <w:lvlJc w:val="left"/>
    </w:lvl>
  </w:abstractNum>
  <w:abstractNum w:abstractNumId="72" w15:restartNumberingAfterBreak="0">
    <w:nsid w:val="0000494A"/>
    <w:multiLevelType w:val="hybridMultilevel"/>
    <w:tmpl w:val="D6E23C7C"/>
    <w:lvl w:ilvl="0" w:tplc="E7E26746">
      <w:start w:val="1"/>
      <w:numFmt w:val="bullet"/>
      <w:lvlText w:val="-"/>
      <w:lvlJc w:val="left"/>
    </w:lvl>
    <w:lvl w:ilvl="1" w:tplc="8506DC72">
      <w:numFmt w:val="decimal"/>
      <w:lvlText w:val=""/>
      <w:lvlJc w:val="left"/>
    </w:lvl>
    <w:lvl w:ilvl="2" w:tplc="C0087426">
      <w:numFmt w:val="decimal"/>
      <w:lvlText w:val=""/>
      <w:lvlJc w:val="left"/>
    </w:lvl>
    <w:lvl w:ilvl="3" w:tplc="3C48249A">
      <w:numFmt w:val="decimal"/>
      <w:lvlText w:val=""/>
      <w:lvlJc w:val="left"/>
    </w:lvl>
    <w:lvl w:ilvl="4" w:tplc="B54EFB6C">
      <w:numFmt w:val="decimal"/>
      <w:lvlText w:val=""/>
      <w:lvlJc w:val="left"/>
    </w:lvl>
    <w:lvl w:ilvl="5" w:tplc="174658C4">
      <w:numFmt w:val="decimal"/>
      <w:lvlText w:val=""/>
      <w:lvlJc w:val="left"/>
    </w:lvl>
    <w:lvl w:ilvl="6" w:tplc="BE1E364C">
      <w:numFmt w:val="decimal"/>
      <w:lvlText w:val=""/>
      <w:lvlJc w:val="left"/>
    </w:lvl>
    <w:lvl w:ilvl="7" w:tplc="803E2C98">
      <w:numFmt w:val="decimal"/>
      <w:lvlText w:val=""/>
      <w:lvlJc w:val="left"/>
    </w:lvl>
    <w:lvl w:ilvl="8" w:tplc="14CE6010">
      <w:numFmt w:val="decimal"/>
      <w:lvlText w:val=""/>
      <w:lvlJc w:val="left"/>
    </w:lvl>
  </w:abstractNum>
  <w:abstractNum w:abstractNumId="73" w15:restartNumberingAfterBreak="0">
    <w:nsid w:val="000049BB"/>
    <w:multiLevelType w:val="hybridMultilevel"/>
    <w:tmpl w:val="845C220A"/>
    <w:lvl w:ilvl="0" w:tplc="219CC474">
      <w:start w:val="1"/>
      <w:numFmt w:val="bullet"/>
      <w:lvlText w:val="и"/>
      <w:lvlJc w:val="left"/>
    </w:lvl>
    <w:lvl w:ilvl="1" w:tplc="1DFA76EC">
      <w:start w:val="1"/>
      <w:numFmt w:val="bullet"/>
      <w:lvlText w:val=""/>
      <w:lvlJc w:val="left"/>
    </w:lvl>
    <w:lvl w:ilvl="2" w:tplc="CB061A9C">
      <w:numFmt w:val="decimal"/>
      <w:lvlText w:val=""/>
      <w:lvlJc w:val="left"/>
    </w:lvl>
    <w:lvl w:ilvl="3" w:tplc="23AE1A5C">
      <w:numFmt w:val="decimal"/>
      <w:lvlText w:val=""/>
      <w:lvlJc w:val="left"/>
    </w:lvl>
    <w:lvl w:ilvl="4" w:tplc="9D8EDF34">
      <w:numFmt w:val="decimal"/>
      <w:lvlText w:val=""/>
      <w:lvlJc w:val="left"/>
    </w:lvl>
    <w:lvl w:ilvl="5" w:tplc="79E6FD72">
      <w:numFmt w:val="decimal"/>
      <w:lvlText w:val=""/>
      <w:lvlJc w:val="left"/>
    </w:lvl>
    <w:lvl w:ilvl="6" w:tplc="926CCC10">
      <w:numFmt w:val="decimal"/>
      <w:lvlText w:val=""/>
      <w:lvlJc w:val="left"/>
    </w:lvl>
    <w:lvl w:ilvl="7" w:tplc="131C86BA">
      <w:numFmt w:val="decimal"/>
      <w:lvlText w:val=""/>
      <w:lvlJc w:val="left"/>
    </w:lvl>
    <w:lvl w:ilvl="8" w:tplc="32AEACEA">
      <w:numFmt w:val="decimal"/>
      <w:lvlText w:val=""/>
      <w:lvlJc w:val="left"/>
    </w:lvl>
  </w:abstractNum>
  <w:abstractNum w:abstractNumId="74" w15:restartNumberingAfterBreak="0">
    <w:nsid w:val="000049F7"/>
    <w:multiLevelType w:val="hybridMultilevel"/>
    <w:tmpl w:val="86560482"/>
    <w:lvl w:ilvl="0" w:tplc="2B78E65A">
      <w:start w:val="1"/>
      <w:numFmt w:val="bullet"/>
      <w:lvlText w:val=""/>
      <w:lvlJc w:val="left"/>
    </w:lvl>
    <w:lvl w:ilvl="1" w:tplc="A02C5F18">
      <w:start w:val="1"/>
      <w:numFmt w:val="bullet"/>
      <w:lvlText w:val="-"/>
      <w:lvlJc w:val="left"/>
    </w:lvl>
    <w:lvl w:ilvl="2" w:tplc="B15C94BC">
      <w:start w:val="1"/>
      <w:numFmt w:val="bullet"/>
      <w:lvlText w:val=""/>
      <w:lvlJc w:val="left"/>
    </w:lvl>
    <w:lvl w:ilvl="3" w:tplc="9312C60A">
      <w:numFmt w:val="decimal"/>
      <w:lvlText w:val=""/>
      <w:lvlJc w:val="left"/>
    </w:lvl>
    <w:lvl w:ilvl="4" w:tplc="286AD3F0">
      <w:numFmt w:val="decimal"/>
      <w:lvlText w:val=""/>
      <w:lvlJc w:val="left"/>
    </w:lvl>
    <w:lvl w:ilvl="5" w:tplc="215E634E">
      <w:numFmt w:val="decimal"/>
      <w:lvlText w:val=""/>
      <w:lvlJc w:val="left"/>
    </w:lvl>
    <w:lvl w:ilvl="6" w:tplc="3BF2FF72">
      <w:numFmt w:val="decimal"/>
      <w:lvlText w:val=""/>
      <w:lvlJc w:val="left"/>
    </w:lvl>
    <w:lvl w:ilvl="7" w:tplc="5774669C">
      <w:numFmt w:val="decimal"/>
      <w:lvlText w:val=""/>
      <w:lvlJc w:val="left"/>
    </w:lvl>
    <w:lvl w:ilvl="8" w:tplc="05AE41B8">
      <w:numFmt w:val="decimal"/>
      <w:lvlText w:val=""/>
      <w:lvlJc w:val="left"/>
    </w:lvl>
  </w:abstractNum>
  <w:abstractNum w:abstractNumId="75" w15:restartNumberingAfterBreak="0">
    <w:nsid w:val="00004AD4"/>
    <w:multiLevelType w:val="hybridMultilevel"/>
    <w:tmpl w:val="0C8250C6"/>
    <w:lvl w:ilvl="0" w:tplc="238ADCF0">
      <w:start w:val="1"/>
      <w:numFmt w:val="bullet"/>
      <w:lvlText w:val=""/>
      <w:lvlJc w:val="left"/>
    </w:lvl>
    <w:lvl w:ilvl="1" w:tplc="8C8C5B8C">
      <w:numFmt w:val="decimal"/>
      <w:lvlText w:val=""/>
      <w:lvlJc w:val="left"/>
    </w:lvl>
    <w:lvl w:ilvl="2" w:tplc="8BA0189E">
      <w:numFmt w:val="decimal"/>
      <w:lvlText w:val=""/>
      <w:lvlJc w:val="left"/>
    </w:lvl>
    <w:lvl w:ilvl="3" w:tplc="DCE2709A">
      <w:numFmt w:val="decimal"/>
      <w:lvlText w:val=""/>
      <w:lvlJc w:val="left"/>
    </w:lvl>
    <w:lvl w:ilvl="4" w:tplc="3B9A054A">
      <w:numFmt w:val="decimal"/>
      <w:lvlText w:val=""/>
      <w:lvlJc w:val="left"/>
    </w:lvl>
    <w:lvl w:ilvl="5" w:tplc="369C7D50">
      <w:numFmt w:val="decimal"/>
      <w:lvlText w:val=""/>
      <w:lvlJc w:val="left"/>
    </w:lvl>
    <w:lvl w:ilvl="6" w:tplc="CD8C118C">
      <w:numFmt w:val="decimal"/>
      <w:lvlText w:val=""/>
      <w:lvlJc w:val="left"/>
    </w:lvl>
    <w:lvl w:ilvl="7" w:tplc="8F262A42">
      <w:numFmt w:val="decimal"/>
      <w:lvlText w:val=""/>
      <w:lvlJc w:val="left"/>
    </w:lvl>
    <w:lvl w:ilvl="8" w:tplc="AF68AFBA">
      <w:numFmt w:val="decimal"/>
      <w:lvlText w:val=""/>
      <w:lvlJc w:val="left"/>
    </w:lvl>
  </w:abstractNum>
  <w:abstractNum w:abstractNumId="76" w15:restartNumberingAfterBreak="0">
    <w:nsid w:val="00004C85"/>
    <w:multiLevelType w:val="hybridMultilevel"/>
    <w:tmpl w:val="1C94BC7A"/>
    <w:lvl w:ilvl="0" w:tplc="20049FD0">
      <w:start w:val="1"/>
      <w:numFmt w:val="bullet"/>
      <w:lvlText w:val="В"/>
      <w:lvlJc w:val="left"/>
    </w:lvl>
    <w:lvl w:ilvl="1" w:tplc="731C55A2">
      <w:numFmt w:val="decimal"/>
      <w:lvlText w:val=""/>
      <w:lvlJc w:val="left"/>
    </w:lvl>
    <w:lvl w:ilvl="2" w:tplc="C0368B90">
      <w:numFmt w:val="decimal"/>
      <w:lvlText w:val=""/>
      <w:lvlJc w:val="left"/>
    </w:lvl>
    <w:lvl w:ilvl="3" w:tplc="916EC1A8">
      <w:numFmt w:val="decimal"/>
      <w:lvlText w:val=""/>
      <w:lvlJc w:val="left"/>
    </w:lvl>
    <w:lvl w:ilvl="4" w:tplc="C6B6D0F4">
      <w:numFmt w:val="decimal"/>
      <w:lvlText w:val=""/>
      <w:lvlJc w:val="left"/>
    </w:lvl>
    <w:lvl w:ilvl="5" w:tplc="AFBC3A40">
      <w:numFmt w:val="decimal"/>
      <w:lvlText w:val=""/>
      <w:lvlJc w:val="left"/>
    </w:lvl>
    <w:lvl w:ilvl="6" w:tplc="05D05356">
      <w:numFmt w:val="decimal"/>
      <w:lvlText w:val=""/>
      <w:lvlJc w:val="left"/>
    </w:lvl>
    <w:lvl w:ilvl="7" w:tplc="7DF0CF0A">
      <w:numFmt w:val="decimal"/>
      <w:lvlText w:val=""/>
      <w:lvlJc w:val="left"/>
    </w:lvl>
    <w:lvl w:ilvl="8" w:tplc="565C652A">
      <w:numFmt w:val="decimal"/>
      <w:lvlText w:val=""/>
      <w:lvlJc w:val="left"/>
    </w:lvl>
  </w:abstractNum>
  <w:abstractNum w:abstractNumId="77" w15:restartNumberingAfterBreak="0">
    <w:nsid w:val="00004CD4"/>
    <w:multiLevelType w:val="hybridMultilevel"/>
    <w:tmpl w:val="E6DC3EC0"/>
    <w:lvl w:ilvl="0" w:tplc="C8CE34D0">
      <w:start w:val="1"/>
      <w:numFmt w:val="bullet"/>
      <w:lvlText w:val="В"/>
      <w:lvlJc w:val="left"/>
    </w:lvl>
    <w:lvl w:ilvl="1" w:tplc="8CC0485C">
      <w:numFmt w:val="decimal"/>
      <w:lvlText w:val=""/>
      <w:lvlJc w:val="left"/>
    </w:lvl>
    <w:lvl w:ilvl="2" w:tplc="4DECB836">
      <w:numFmt w:val="decimal"/>
      <w:lvlText w:val=""/>
      <w:lvlJc w:val="left"/>
    </w:lvl>
    <w:lvl w:ilvl="3" w:tplc="8ED29C6A">
      <w:numFmt w:val="decimal"/>
      <w:lvlText w:val=""/>
      <w:lvlJc w:val="left"/>
    </w:lvl>
    <w:lvl w:ilvl="4" w:tplc="3CE0B94E">
      <w:numFmt w:val="decimal"/>
      <w:lvlText w:val=""/>
      <w:lvlJc w:val="left"/>
    </w:lvl>
    <w:lvl w:ilvl="5" w:tplc="7E6457BE">
      <w:numFmt w:val="decimal"/>
      <w:lvlText w:val=""/>
      <w:lvlJc w:val="left"/>
    </w:lvl>
    <w:lvl w:ilvl="6" w:tplc="AAF048D2">
      <w:numFmt w:val="decimal"/>
      <w:lvlText w:val=""/>
      <w:lvlJc w:val="left"/>
    </w:lvl>
    <w:lvl w:ilvl="7" w:tplc="2814E340">
      <w:numFmt w:val="decimal"/>
      <w:lvlText w:val=""/>
      <w:lvlJc w:val="left"/>
    </w:lvl>
    <w:lvl w:ilvl="8" w:tplc="B7B2ADB0">
      <w:numFmt w:val="decimal"/>
      <w:lvlText w:val=""/>
      <w:lvlJc w:val="left"/>
    </w:lvl>
  </w:abstractNum>
  <w:abstractNum w:abstractNumId="78" w15:restartNumberingAfterBreak="0">
    <w:nsid w:val="00004D54"/>
    <w:multiLevelType w:val="hybridMultilevel"/>
    <w:tmpl w:val="42202E6E"/>
    <w:lvl w:ilvl="0" w:tplc="98C66190">
      <w:start w:val="1"/>
      <w:numFmt w:val="bullet"/>
      <w:lvlText w:val="-"/>
      <w:lvlJc w:val="left"/>
    </w:lvl>
    <w:lvl w:ilvl="1" w:tplc="3B082D6E">
      <w:numFmt w:val="decimal"/>
      <w:lvlText w:val=""/>
      <w:lvlJc w:val="left"/>
    </w:lvl>
    <w:lvl w:ilvl="2" w:tplc="5ADCFF78">
      <w:numFmt w:val="decimal"/>
      <w:lvlText w:val=""/>
      <w:lvlJc w:val="left"/>
    </w:lvl>
    <w:lvl w:ilvl="3" w:tplc="3B7097A2">
      <w:numFmt w:val="decimal"/>
      <w:lvlText w:val=""/>
      <w:lvlJc w:val="left"/>
    </w:lvl>
    <w:lvl w:ilvl="4" w:tplc="868C35F0">
      <w:numFmt w:val="decimal"/>
      <w:lvlText w:val=""/>
      <w:lvlJc w:val="left"/>
    </w:lvl>
    <w:lvl w:ilvl="5" w:tplc="9070A250">
      <w:numFmt w:val="decimal"/>
      <w:lvlText w:val=""/>
      <w:lvlJc w:val="left"/>
    </w:lvl>
    <w:lvl w:ilvl="6" w:tplc="4942F6EA">
      <w:numFmt w:val="decimal"/>
      <w:lvlText w:val=""/>
      <w:lvlJc w:val="left"/>
    </w:lvl>
    <w:lvl w:ilvl="7" w:tplc="10F835A8">
      <w:numFmt w:val="decimal"/>
      <w:lvlText w:val=""/>
      <w:lvlJc w:val="left"/>
    </w:lvl>
    <w:lvl w:ilvl="8" w:tplc="B91E6A1C">
      <w:numFmt w:val="decimal"/>
      <w:lvlText w:val=""/>
      <w:lvlJc w:val="left"/>
    </w:lvl>
  </w:abstractNum>
  <w:abstractNum w:abstractNumId="79" w15:restartNumberingAfterBreak="0">
    <w:nsid w:val="00004D67"/>
    <w:multiLevelType w:val="hybridMultilevel"/>
    <w:tmpl w:val="6B529486"/>
    <w:lvl w:ilvl="0" w:tplc="8332A458">
      <w:start w:val="1"/>
      <w:numFmt w:val="bullet"/>
      <w:lvlText w:val=""/>
      <w:lvlJc w:val="left"/>
    </w:lvl>
    <w:lvl w:ilvl="1" w:tplc="37A87570">
      <w:numFmt w:val="decimal"/>
      <w:lvlText w:val=""/>
      <w:lvlJc w:val="left"/>
    </w:lvl>
    <w:lvl w:ilvl="2" w:tplc="D1AC6FF8">
      <w:numFmt w:val="decimal"/>
      <w:lvlText w:val=""/>
      <w:lvlJc w:val="left"/>
    </w:lvl>
    <w:lvl w:ilvl="3" w:tplc="0DF23AC2">
      <w:numFmt w:val="decimal"/>
      <w:lvlText w:val=""/>
      <w:lvlJc w:val="left"/>
    </w:lvl>
    <w:lvl w:ilvl="4" w:tplc="96302D4E">
      <w:numFmt w:val="decimal"/>
      <w:lvlText w:val=""/>
      <w:lvlJc w:val="left"/>
    </w:lvl>
    <w:lvl w:ilvl="5" w:tplc="84CC03E8">
      <w:numFmt w:val="decimal"/>
      <w:lvlText w:val=""/>
      <w:lvlJc w:val="left"/>
    </w:lvl>
    <w:lvl w:ilvl="6" w:tplc="40740F78">
      <w:numFmt w:val="decimal"/>
      <w:lvlText w:val=""/>
      <w:lvlJc w:val="left"/>
    </w:lvl>
    <w:lvl w:ilvl="7" w:tplc="F14ED6A8">
      <w:numFmt w:val="decimal"/>
      <w:lvlText w:val=""/>
      <w:lvlJc w:val="left"/>
    </w:lvl>
    <w:lvl w:ilvl="8" w:tplc="8C3441CC">
      <w:numFmt w:val="decimal"/>
      <w:lvlText w:val=""/>
      <w:lvlJc w:val="left"/>
    </w:lvl>
  </w:abstractNum>
  <w:abstractNum w:abstractNumId="80" w15:restartNumberingAfterBreak="0">
    <w:nsid w:val="00004EAE"/>
    <w:multiLevelType w:val="hybridMultilevel"/>
    <w:tmpl w:val="7AD835FE"/>
    <w:lvl w:ilvl="0" w:tplc="C26A0AC4">
      <w:start w:val="1"/>
      <w:numFmt w:val="bullet"/>
      <w:lvlText w:val="в"/>
      <w:lvlJc w:val="left"/>
    </w:lvl>
    <w:lvl w:ilvl="1" w:tplc="7F4857DC">
      <w:start w:val="1"/>
      <w:numFmt w:val="bullet"/>
      <w:lvlText w:val="В"/>
      <w:lvlJc w:val="left"/>
    </w:lvl>
    <w:lvl w:ilvl="2" w:tplc="12A6A68C">
      <w:numFmt w:val="decimal"/>
      <w:lvlText w:val=""/>
      <w:lvlJc w:val="left"/>
    </w:lvl>
    <w:lvl w:ilvl="3" w:tplc="F7620240">
      <w:numFmt w:val="decimal"/>
      <w:lvlText w:val=""/>
      <w:lvlJc w:val="left"/>
    </w:lvl>
    <w:lvl w:ilvl="4" w:tplc="B1AA7A30">
      <w:numFmt w:val="decimal"/>
      <w:lvlText w:val=""/>
      <w:lvlJc w:val="left"/>
    </w:lvl>
    <w:lvl w:ilvl="5" w:tplc="0A50EC12">
      <w:numFmt w:val="decimal"/>
      <w:lvlText w:val=""/>
      <w:lvlJc w:val="left"/>
    </w:lvl>
    <w:lvl w:ilvl="6" w:tplc="36EEB48C">
      <w:numFmt w:val="decimal"/>
      <w:lvlText w:val=""/>
      <w:lvlJc w:val="left"/>
    </w:lvl>
    <w:lvl w:ilvl="7" w:tplc="CF64BF3E">
      <w:numFmt w:val="decimal"/>
      <w:lvlText w:val=""/>
      <w:lvlJc w:val="left"/>
    </w:lvl>
    <w:lvl w:ilvl="8" w:tplc="30385EA6">
      <w:numFmt w:val="decimal"/>
      <w:lvlText w:val=""/>
      <w:lvlJc w:val="left"/>
    </w:lvl>
  </w:abstractNum>
  <w:abstractNum w:abstractNumId="81" w15:restartNumberingAfterBreak="0">
    <w:nsid w:val="00004F68"/>
    <w:multiLevelType w:val="hybridMultilevel"/>
    <w:tmpl w:val="743CAB92"/>
    <w:lvl w:ilvl="0" w:tplc="AF3E659A">
      <w:start w:val="1"/>
      <w:numFmt w:val="bullet"/>
      <w:lvlText w:val=""/>
      <w:lvlJc w:val="left"/>
    </w:lvl>
    <w:lvl w:ilvl="1" w:tplc="3D6E0B10">
      <w:numFmt w:val="decimal"/>
      <w:lvlText w:val=""/>
      <w:lvlJc w:val="left"/>
    </w:lvl>
    <w:lvl w:ilvl="2" w:tplc="AE28A736">
      <w:numFmt w:val="decimal"/>
      <w:lvlText w:val=""/>
      <w:lvlJc w:val="left"/>
    </w:lvl>
    <w:lvl w:ilvl="3" w:tplc="6218A254">
      <w:numFmt w:val="decimal"/>
      <w:lvlText w:val=""/>
      <w:lvlJc w:val="left"/>
    </w:lvl>
    <w:lvl w:ilvl="4" w:tplc="FA90FFFA">
      <w:numFmt w:val="decimal"/>
      <w:lvlText w:val=""/>
      <w:lvlJc w:val="left"/>
    </w:lvl>
    <w:lvl w:ilvl="5" w:tplc="B3E8804A">
      <w:numFmt w:val="decimal"/>
      <w:lvlText w:val=""/>
      <w:lvlJc w:val="left"/>
    </w:lvl>
    <w:lvl w:ilvl="6" w:tplc="176AB664">
      <w:numFmt w:val="decimal"/>
      <w:lvlText w:val=""/>
      <w:lvlJc w:val="left"/>
    </w:lvl>
    <w:lvl w:ilvl="7" w:tplc="AACE4BAE">
      <w:numFmt w:val="decimal"/>
      <w:lvlText w:val=""/>
      <w:lvlJc w:val="left"/>
    </w:lvl>
    <w:lvl w:ilvl="8" w:tplc="D8B094CE">
      <w:numFmt w:val="decimal"/>
      <w:lvlText w:val=""/>
      <w:lvlJc w:val="left"/>
    </w:lvl>
  </w:abstractNum>
  <w:abstractNum w:abstractNumId="82" w15:restartNumberingAfterBreak="0">
    <w:nsid w:val="00004FF8"/>
    <w:multiLevelType w:val="hybridMultilevel"/>
    <w:tmpl w:val="269EFFC4"/>
    <w:lvl w:ilvl="0" w:tplc="CC9C1318">
      <w:start w:val="1"/>
      <w:numFmt w:val="bullet"/>
      <w:lvlText w:val="и"/>
      <w:lvlJc w:val="left"/>
    </w:lvl>
    <w:lvl w:ilvl="1" w:tplc="DC5EA770">
      <w:start w:val="1"/>
      <w:numFmt w:val="bullet"/>
      <w:lvlText w:val="В"/>
      <w:lvlJc w:val="left"/>
    </w:lvl>
    <w:lvl w:ilvl="2" w:tplc="03FC349C">
      <w:numFmt w:val="decimal"/>
      <w:lvlText w:val=""/>
      <w:lvlJc w:val="left"/>
    </w:lvl>
    <w:lvl w:ilvl="3" w:tplc="C2B8BEAC">
      <w:numFmt w:val="decimal"/>
      <w:lvlText w:val=""/>
      <w:lvlJc w:val="left"/>
    </w:lvl>
    <w:lvl w:ilvl="4" w:tplc="8730AF4C">
      <w:numFmt w:val="decimal"/>
      <w:lvlText w:val=""/>
      <w:lvlJc w:val="left"/>
    </w:lvl>
    <w:lvl w:ilvl="5" w:tplc="90A20A48">
      <w:numFmt w:val="decimal"/>
      <w:lvlText w:val=""/>
      <w:lvlJc w:val="left"/>
    </w:lvl>
    <w:lvl w:ilvl="6" w:tplc="E59E7706">
      <w:numFmt w:val="decimal"/>
      <w:lvlText w:val=""/>
      <w:lvlJc w:val="left"/>
    </w:lvl>
    <w:lvl w:ilvl="7" w:tplc="900A43D4">
      <w:numFmt w:val="decimal"/>
      <w:lvlText w:val=""/>
      <w:lvlJc w:val="left"/>
    </w:lvl>
    <w:lvl w:ilvl="8" w:tplc="6DBC40E2">
      <w:numFmt w:val="decimal"/>
      <w:lvlText w:val=""/>
      <w:lvlJc w:val="left"/>
    </w:lvl>
  </w:abstractNum>
  <w:abstractNum w:abstractNumId="83" w15:restartNumberingAfterBreak="0">
    <w:nsid w:val="00005005"/>
    <w:multiLevelType w:val="hybridMultilevel"/>
    <w:tmpl w:val="A502AE66"/>
    <w:lvl w:ilvl="0" w:tplc="0A5A7434">
      <w:start w:val="1"/>
      <w:numFmt w:val="bullet"/>
      <w:lvlText w:val="-"/>
      <w:lvlJc w:val="left"/>
    </w:lvl>
    <w:lvl w:ilvl="1" w:tplc="75BAC084">
      <w:start w:val="1"/>
      <w:numFmt w:val="bullet"/>
      <w:lvlText w:val="В"/>
      <w:lvlJc w:val="left"/>
    </w:lvl>
    <w:lvl w:ilvl="2" w:tplc="1348FB8E">
      <w:numFmt w:val="decimal"/>
      <w:lvlText w:val=""/>
      <w:lvlJc w:val="left"/>
    </w:lvl>
    <w:lvl w:ilvl="3" w:tplc="3E500220">
      <w:numFmt w:val="decimal"/>
      <w:lvlText w:val=""/>
      <w:lvlJc w:val="left"/>
    </w:lvl>
    <w:lvl w:ilvl="4" w:tplc="F89E7BD2">
      <w:numFmt w:val="decimal"/>
      <w:lvlText w:val=""/>
      <w:lvlJc w:val="left"/>
    </w:lvl>
    <w:lvl w:ilvl="5" w:tplc="CC24FF92">
      <w:numFmt w:val="decimal"/>
      <w:lvlText w:val=""/>
      <w:lvlJc w:val="left"/>
    </w:lvl>
    <w:lvl w:ilvl="6" w:tplc="424A7534">
      <w:numFmt w:val="decimal"/>
      <w:lvlText w:val=""/>
      <w:lvlJc w:val="left"/>
    </w:lvl>
    <w:lvl w:ilvl="7" w:tplc="C744F06A">
      <w:numFmt w:val="decimal"/>
      <w:lvlText w:val=""/>
      <w:lvlJc w:val="left"/>
    </w:lvl>
    <w:lvl w:ilvl="8" w:tplc="A30C827C">
      <w:numFmt w:val="decimal"/>
      <w:lvlText w:val=""/>
      <w:lvlJc w:val="left"/>
    </w:lvl>
  </w:abstractNum>
  <w:abstractNum w:abstractNumId="84" w15:restartNumberingAfterBreak="0">
    <w:nsid w:val="00005039"/>
    <w:multiLevelType w:val="hybridMultilevel"/>
    <w:tmpl w:val="DE7E0616"/>
    <w:lvl w:ilvl="0" w:tplc="FB42D2F8">
      <w:start w:val="1"/>
      <w:numFmt w:val="bullet"/>
      <w:lvlText w:val="к"/>
      <w:lvlJc w:val="left"/>
    </w:lvl>
    <w:lvl w:ilvl="1" w:tplc="1A325F20">
      <w:numFmt w:val="decimal"/>
      <w:lvlText w:val=""/>
      <w:lvlJc w:val="left"/>
    </w:lvl>
    <w:lvl w:ilvl="2" w:tplc="A8626BA6">
      <w:numFmt w:val="decimal"/>
      <w:lvlText w:val=""/>
      <w:lvlJc w:val="left"/>
    </w:lvl>
    <w:lvl w:ilvl="3" w:tplc="48CC0A68">
      <w:numFmt w:val="decimal"/>
      <w:lvlText w:val=""/>
      <w:lvlJc w:val="left"/>
    </w:lvl>
    <w:lvl w:ilvl="4" w:tplc="81064972">
      <w:numFmt w:val="decimal"/>
      <w:lvlText w:val=""/>
      <w:lvlJc w:val="left"/>
    </w:lvl>
    <w:lvl w:ilvl="5" w:tplc="ECF88858">
      <w:numFmt w:val="decimal"/>
      <w:lvlText w:val=""/>
      <w:lvlJc w:val="left"/>
    </w:lvl>
    <w:lvl w:ilvl="6" w:tplc="22D80B96">
      <w:numFmt w:val="decimal"/>
      <w:lvlText w:val=""/>
      <w:lvlJc w:val="left"/>
    </w:lvl>
    <w:lvl w:ilvl="7" w:tplc="E4227F38">
      <w:numFmt w:val="decimal"/>
      <w:lvlText w:val=""/>
      <w:lvlJc w:val="left"/>
    </w:lvl>
    <w:lvl w:ilvl="8" w:tplc="2D4299C0">
      <w:numFmt w:val="decimal"/>
      <w:lvlText w:val=""/>
      <w:lvlJc w:val="left"/>
    </w:lvl>
  </w:abstractNum>
  <w:abstractNum w:abstractNumId="85" w15:restartNumberingAfterBreak="0">
    <w:nsid w:val="00005064"/>
    <w:multiLevelType w:val="hybridMultilevel"/>
    <w:tmpl w:val="41EC4704"/>
    <w:lvl w:ilvl="0" w:tplc="F3A830FA">
      <w:start w:val="4"/>
      <w:numFmt w:val="decimal"/>
      <w:lvlText w:val="%1."/>
      <w:lvlJc w:val="left"/>
    </w:lvl>
    <w:lvl w:ilvl="1" w:tplc="419455F8">
      <w:start w:val="1"/>
      <w:numFmt w:val="decimal"/>
      <w:lvlText w:val="%2"/>
      <w:lvlJc w:val="left"/>
    </w:lvl>
    <w:lvl w:ilvl="2" w:tplc="80BE7F02">
      <w:numFmt w:val="decimal"/>
      <w:lvlText w:val=""/>
      <w:lvlJc w:val="left"/>
    </w:lvl>
    <w:lvl w:ilvl="3" w:tplc="E4B824CE">
      <w:numFmt w:val="decimal"/>
      <w:lvlText w:val=""/>
      <w:lvlJc w:val="left"/>
    </w:lvl>
    <w:lvl w:ilvl="4" w:tplc="3F84149A">
      <w:numFmt w:val="decimal"/>
      <w:lvlText w:val=""/>
      <w:lvlJc w:val="left"/>
    </w:lvl>
    <w:lvl w:ilvl="5" w:tplc="CD78064C">
      <w:numFmt w:val="decimal"/>
      <w:lvlText w:val=""/>
      <w:lvlJc w:val="left"/>
    </w:lvl>
    <w:lvl w:ilvl="6" w:tplc="D4ECDC88">
      <w:numFmt w:val="decimal"/>
      <w:lvlText w:val=""/>
      <w:lvlJc w:val="left"/>
    </w:lvl>
    <w:lvl w:ilvl="7" w:tplc="EFA060B8">
      <w:numFmt w:val="decimal"/>
      <w:lvlText w:val=""/>
      <w:lvlJc w:val="left"/>
    </w:lvl>
    <w:lvl w:ilvl="8" w:tplc="E9088F4E">
      <w:numFmt w:val="decimal"/>
      <w:lvlText w:val=""/>
      <w:lvlJc w:val="left"/>
    </w:lvl>
  </w:abstractNum>
  <w:abstractNum w:abstractNumId="86" w15:restartNumberingAfterBreak="0">
    <w:nsid w:val="00005078"/>
    <w:multiLevelType w:val="hybridMultilevel"/>
    <w:tmpl w:val="17626C32"/>
    <w:lvl w:ilvl="0" w:tplc="1E32DA9A">
      <w:start w:val="1"/>
      <w:numFmt w:val="bullet"/>
      <w:lvlText w:val=""/>
      <w:lvlJc w:val="left"/>
    </w:lvl>
    <w:lvl w:ilvl="1" w:tplc="CBC24A92">
      <w:numFmt w:val="decimal"/>
      <w:lvlText w:val=""/>
      <w:lvlJc w:val="left"/>
    </w:lvl>
    <w:lvl w:ilvl="2" w:tplc="217CF1FC">
      <w:numFmt w:val="decimal"/>
      <w:lvlText w:val=""/>
      <w:lvlJc w:val="left"/>
    </w:lvl>
    <w:lvl w:ilvl="3" w:tplc="FA3EB6EE">
      <w:numFmt w:val="decimal"/>
      <w:lvlText w:val=""/>
      <w:lvlJc w:val="left"/>
    </w:lvl>
    <w:lvl w:ilvl="4" w:tplc="57305448">
      <w:numFmt w:val="decimal"/>
      <w:lvlText w:val=""/>
      <w:lvlJc w:val="left"/>
    </w:lvl>
    <w:lvl w:ilvl="5" w:tplc="D758E33E">
      <w:numFmt w:val="decimal"/>
      <w:lvlText w:val=""/>
      <w:lvlJc w:val="left"/>
    </w:lvl>
    <w:lvl w:ilvl="6" w:tplc="533CACF8">
      <w:numFmt w:val="decimal"/>
      <w:lvlText w:val=""/>
      <w:lvlJc w:val="left"/>
    </w:lvl>
    <w:lvl w:ilvl="7" w:tplc="3BC447FA">
      <w:numFmt w:val="decimal"/>
      <w:lvlText w:val=""/>
      <w:lvlJc w:val="left"/>
    </w:lvl>
    <w:lvl w:ilvl="8" w:tplc="A7166520">
      <w:numFmt w:val="decimal"/>
      <w:lvlText w:val=""/>
      <w:lvlJc w:val="left"/>
    </w:lvl>
  </w:abstractNum>
  <w:abstractNum w:abstractNumId="87" w15:restartNumberingAfterBreak="0">
    <w:nsid w:val="0000513E"/>
    <w:multiLevelType w:val="hybridMultilevel"/>
    <w:tmpl w:val="8CDE86D0"/>
    <w:lvl w:ilvl="0" w:tplc="6FA0B3A0">
      <w:start w:val="1"/>
      <w:numFmt w:val="bullet"/>
      <w:lvlText w:val="и"/>
      <w:lvlJc w:val="left"/>
    </w:lvl>
    <w:lvl w:ilvl="1" w:tplc="9702B75E">
      <w:numFmt w:val="decimal"/>
      <w:lvlText w:val=""/>
      <w:lvlJc w:val="left"/>
    </w:lvl>
    <w:lvl w:ilvl="2" w:tplc="02666B04">
      <w:numFmt w:val="decimal"/>
      <w:lvlText w:val=""/>
      <w:lvlJc w:val="left"/>
    </w:lvl>
    <w:lvl w:ilvl="3" w:tplc="DD046676">
      <w:numFmt w:val="decimal"/>
      <w:lvlText w:val=""/>
      <w:lvlJc w:val="left"/>
    </w:lvl>
    <w:lvl w:ilvl="4" w:tplc="2F427A46">
      <w:numFmt w:val="decimal"/>
      <w:lvlText w:val=""/>
      <w:lvlJc w:val="left"/>
    </w:lvl>
    <w:lvl w:ilvl="5" w:tplc="484E424C">
      <w:numFmt w:val="decimal"/>
      <w:lvlText w:val=""/>
      <w:lvlJc w:val="left"/>
    </w:lvl>
    <w:lvl w:ilvl="6" w:tplc="C2D4D69E">
      <w:numFmt w:val="decimal"/>
      <w:lvlText w:val=""/>
      <w:lvlJc w:val="left"/>
    </w:lvl>
    <w:lvl w:ilvl="7" w:tplc="E9BEAF80">
      <w:numFmt w:val="decimal"/>
      <w:lvlText w:val=""/>
      <w:lvlJc w:val="left"/>
    </w:lvl>
    <w:lvl w:ilvl="8" w:tplc="4688466E">
      <w:numFmt w:val="decimal"/>
      <w:lvlText w:val=""/>
      <w:lvlJc w:val="left"/>
    </w:lvl>
  </w:abstractNum>
  <w:abstractNum w:abstractNumId="88" w15:restartNumberingAfterBreak="0">
    <w:nsid w:val="0000542C"/>
    <w:multiLevelType w:val="hybridMultilevel"/>
    <w:tmpl w:val="F46A21F8"/>
    <w:lvl w:ilvl="0" w:tplc="A9C8EFF2">
      <w:start w:val="1"/>
      <w:numFmt w:val="bullet"/>
      <w:lvlText w:val="в"/>
      <w:lvlJc w:val="left"/>
    </w:lvl>
    <w:lvl w:ilvl="1" w:tplc="A1EEB0A2">
      <w:start w:val="1"/>
      <w:numFmt w:val="bullet"/>
      <w:lvlText w:val=""/>
      <w:lvlJc w:val="left"/>
    </w:lvl>
    <w:lvl w:ilvl="2" w:tplc="C546871A">
      <w:start w:val="1"/>
      <w:numFmt w:val="bullet"/>
      <w:lvlText w:val="В"/>
      <w:lvlJc w:val="left"/>
    </w:lvl>
    <w:lvl w:ilvl="3" w:tplc="7BF274A0">
      <w:numFmt w:val="decimal"/>
      <w:lvlText w:val=""/>
      <w:lvlJc w:val="left"/>
    </w:lvl>
    <w:lvl w:ilvl="4" w:tplc="AEE8AE36">
      <w:numFmt w:val="decimal"/>
      <w:lvlText w:val=""/>
      <w:lvlJc w:val="left"/>
    </w:lvl>
    <w:lvl w:ilvl="5" w:tplc="D2B4C2CA">
      <w:numFmt w:val="decimal"/>
      <w:lvlText w:val=""/>
      <w:lvlJc w:val="left"/>
    </w:lvl>
    <w:lvl w:ilvl="6" w:tplc="310ABB1E">
      <w:numFmt w:val="decimal"/>
      <w:lvlText w:val=""/>
      <w:lvlJc w:val="left"/>
    </w:lvl>
    <w:lvl w:ilvl="7" w:tplc="13CA6960">
      <w:numFmt w:val="decimal"/>
      <w:lvlText w:val=""/>
      <w:lvlJc w:val="left"/>
    </w:lvl>
    <w:lvl w:ilvl="8" w:tplc="22EC021A">
      <w:numFmt w:val="decimal"/>
      <w:lvlText w:val=""/>
      <w:lvlJc w:val="left"/>
    </w:lvl>
  </w:abstractNum>
  <w:abstractNum w:abstractNumId="89" w15:restartNumberingAfterBreak="0">
    <w:nsid w:val="00005579"/>
    <w:multiLevelType w:val="hybridMultilevel"/>
    <w:tmpl w:val="A906E6F8"/>
    <w:lvl w:ilvl="0" w:tplc="6EECE2FA">
      <w:start w:val="1"/>
      <w:numFmt w:val="bullet"/>
      <w:lvlText w:val="и"/>
      <w:lvlJc w:val="left"/>
    </w:lvl>
    <w:lvl w:ilvl="1" w:tplc="14463250">
      <w:numFmt w:val="decimal"/>
      <w:lvlText w:val=""/>
      <w:lvlJc w:val="left"/>
    </w:lvl>
    <w:lvl w:ilvl="2" w:tplc="76FABC46">
      <w:numFmt w:val="decimal"/>
      <w:lvlText w:val=""/>
      <w:lvlJc w:val="left"/>
    </w:lvl>
    <w:lvl w:ilvl="3" w:tplc="6DEEB464">
      <w:numFmt w:val="decimal"/>
      <w:lvlText w:val=""/>
      <w:lvlJc w:val="left"/>
    </w:lvl>
    <w:lvl w:ilvl="4" w:tplc="1310AE36">
      <w:numFmt w:val="decimal"/>
      <w:lvlText w:val=""/>
      <w:lvlJc w:val="left"/>
    </w:lvl>
    <w:lvl w:ilvl="5" w:tplc="CD667D96">
      <w:numFmt w:val="decimal"/>
      <w:lvlText w:val=""/>
      <w:lvlJc w:val="left"/>
    </w:lvl>
    <w:lvl w:ilvl="6" w:tplc="497EFDA0">
      <w:numFmt w:val="decimal"/>
      <w:lvlText w:val=""/>
      <w:lvlJc w:val="left"/>
    </w:lvl>
    <w:lvl w:ilvl="7" w:tplc="B16E5C1C">
      <w:numFmt w:val="decimal"/>
      <w:lvlText w:val=""/>
      <w:lvlJc w:val="left"/>
    </w:lvl>
    <w:lvl w:ilvl="8" w:tplc="2520A7A4">
      <w:numFmt w:val="decimal"/>
      <w:lvlText w:val=""/>
      <w:lvlJc w:val="left"/>
    </w:lvl>
  </w:abstractNum>
  <w:abstractNum w:abstractNumId="90" w15:restartNumberingAfterBreak="0">
    <w:nsid w:val="000057D3"/>
    <w:multiLevelType w:val="hybridMultilevel"/>
    <w:tmpl w:val="010A3F08"/>
    <w:lvl w:ilvl="0" w:tplc="6E7849C4">
      <w:start w:val="1"/>
      <w:numFmt w:val="bullet"/>
      <w:lvlText w:val="-"/>
      <w:lvlJc w:val="left"/>
    </w:lvl>
    <w:lvl w:ilvl="1" w:tplc="729AE3E2">
      <w:numFmt w:val="decimal"/>
      <w:lvlText w:val=""/>
      <w:lvlJc w:val="left"/>
    </w:lvl>
    <w:lvl w:ilvl="2" w:tplc="E83A8F22">
      <w:numFmt w:val="decimal"/>
      <w:lvlText w:val=""/>
      <w:lvlJc w:val="left"/>
    </w:lvl>
    <w:lvl w:ilvl="3" w:tplc="7396A476">
      <w:numFmt w:val="decimal"/>
      <w:lvlText w:val=""/>
      <w:lvlJc w:val="left"/>
    </w:lvl>
    <w:lvl w:ilvl="4" w:tplc="BD5C0CE2">
      <w:numFmt w:val="decimal"/>
      <w:lvlText w:val=""/>
      <w:lvlJc w:val="left"/>
    </w:lvl>
    <w:lvl w:ilvl="5" w:tplc="A9222BFE">
      <w:numFmt w:val="decimal"/>
      <w:lvlText w:val=""/>
      <w:lvlJc w:val="left"/>
    </w:lvl>
    <w:lvl w:ilvl="6" w:tplc="37B8EA96">
      <w:numFmt w:val="decimal"/>
      <w:lvlText w:val=""/>
      <w:lvlJc w:val="left"/>
    </w:lvl>
    <w:lvl w:ilvl="7" w:tplc="FF868602">
      <w:numFmt w:val="decimal"/>
      <w:lvlText w:val=""/>
      <w:lvlJc w:val="left"/>
    </w:lvl>
    <w:lvl w:ilvl="8" w:tplc="958A44D2">
      <w:numFmt w:val="decimal"/>
      <w:lvlText w:val=""/>
      <w:lvlJc w:val="left"/>
    </w:lvl>
  </w:abstractNum>
  <w:abstractNum w:abstractNumId="91" w15:restartNumberingAfterBreak="0">
    <w:nsid w:val="00005876"/>
    <w:multiLevelType w:val="hybridMultilevel"/>
    <w:tmpl w:val="0C100E74"/>
    <w:lvl w:ilvl="0" w:tplc="F6888496">
      <w:start w:val="1"/>
      <w:numFmt w:val="bullet"/>
      <w:lvlText w:val=""/>
      <w:lvlJc w:val="left"/>
    </w:lvl>
    <w:lvl w:ilvl="1" w:tplc="0538A01C">
      <w:numFmt w:val="decimal"/>
      <w:lvlText w:val=""/>
      <w:lvlJc w:val="left"/>
    </w:lvl>
    <w:lvl w:ilvl="2" w:tplc="ED624DA2">
      <w:numFmt w:val="decimal"/>
      <w:lvlText w:val=""/>
      <w:lvlJc w:val="left"/>
    </w:lvl>
    <w:lvl w:ilvl="3" w:tplc="B6D48648">
      <w:numFmt w:val="decimal"/>
      <w:lvlText w:val=""/>
      <w:lvlJc w:val="left"/>
    </w:lvl>
    <w:lvl w:ilvl="4" w:tplc="FA5A06B6">
      <w:numFmt w:val="decimal"/>
      <w:lvlText w:val=""/>
      <w:lvlJc w:val="left"/>
    </w:lvl>
    <w:lvl w:ilvl="5" w:tplc="E370F268">
      <w:numFmt w:val="decimal"/>
      <w:lvlText w:val=""/>
      <w:lvlJc w:val="left"/>
    </w:lvl>
    <w:lvl w:ilvl="6" w:tplc="322418F2">
      <w:numFmt w:val="decimal"/>
      <w:lvlText w:val=""/>
      <w:lvlJc w:val="left"/>
    </w:lvl>
    <w:lvl w:ilvl="7" w:tplc="46FA6922">
      <w:numFmt w:val="decimal"/>
      <w:lvlText w:val=""/>
      <w:lvlJc w:val="left"/>
    </w:lvl>
    <w:lvl w:ilvl="8" w:tplc="A4027CF8">
      <w:numFmt w:val="decimal"/>
      <w:lvlText w:val=""/>
      <w:lvlJc w:val="left"/>
    </w:lvl>
  </w:abstractNum>
  <w:abstractNum w:abstractNumId="92" w15:restartNumberingAfterBreak="0">
    <w:nsid w:val="0000590E"/>
    <w:multiLevelType w:val="hybridMultilevel"/>
    <w:tmpl w:val="282C6C5A"/>
    <w:lvl w:ilvl="0" w:tplc="562C6832">
      <w:start w:val="1"/>
      <w:numFmt w:val="bullet"/>
      <w:lvlText w:val="•"/>
      <w:lvlJc w:val="left"/>
    </w:lvl>
    <w:lvl w:ilvl="1" w:tplc="B94E8EE2">
      <w:numFmt w:val="decimal"/>
      <w:lvlText w:val=""/>
      <w:lvlJc w:val="left"/>
    </w:lvl>
    <w:lvl w:ilvl="2" w:tplc="05746B56">
      <w:numFmt w:val="decimal"/>
      <w:lvlText w:val=""/>
      <w:lvlJc w:val="left"/>
    </w:lvl>
    <w:lvl w:ilvl="3" w:tplc="4A143A76">
      <w:numFmt w:val="decimal"/>
      <w:lvlText w:val=""/>
      <w:lvlJc w:val="left"/>
    </w:lvl>
    <w:lvl w:ilvl="4" w:tplc="179871DC">
      <w:numFmt w:val="decimal"/>
      <w:lvlText w:val=""/>
      <w:lvlJc w:val="left"/>
    </w:lvl>
    <w:lvl w:ilvl="5" w:tplc="8A2E840A">
      <w:numFmt w:val="decimal"/>
      <w:lvlText w:val=""/>
      <w:lvlJc w:val="left"/>
    </w:lvl>
    <w:lvl w:ilvl="6" w:tplc="E16C9BFC">
      <w:numFmt w:val="decimal"/>
      <w:lvlText w:val=""/>
      <w:lvlJc w:val="left"/>
    </w:lvl>
    <w:lvl w:ilvl="7" w:tplc="A7223DAC">
      <w:numFmt w:val="decimal"/>
      <w:lvlText w:val=""/>
      <w:lvlJc w:val="left"/>
    </w:lvl>
    <w:lvl w:ilvl="8" w:tplc="69EC1D4A">
      <w:numFmt w:val="decimal"/>
      <w:lvlText w:val=""/>
      <w:lvlJc w:val="left"/>
    </w:lvl>
  </w:abstractNum>
  <w:abstractNum w:abstractNumId="93" w15:restartNumberingAfterBreak="0">
    <w:nsid w:val="0000591D"/>
    <w:multiLevelType w:val="hybridMultilevel"/>
    <w:tmpl w:val="A638493C"/>
    <w:lvl w:ilvl="0" w:tplc="073E57EA">
      <w:start w:val="1"/>
      <w:numFmt w:val="bullet"/>
      <w:lvlText w:val="-"/>
      <w:lvlJc w:val="left"/>
    </w:lvl>
    <w:lvl w:ilvl="1" w:tplc="1AEE6500">
      <w:numFmt w:val="decimal"/>
      <w:lvlText w:val=""/>
      <w:lvlJc w:val="left"/>
    </w:lvl>
    <w:lvl w:ilvl="2" w:tplc="2CD8C5E2">
      <w:numFmt w:val="decimal"/>
      <w:lvlText w:val=""/>
      <w:lvlJc w:val="left"/>
    </w:lvl>
    <w:lvl w:ilvl="3" w:tplc="F7ECB354">
      <w:numFmt w:val="decimal"/>
      <w:lvlText w:val=""/>
      <w:lvlJc w:val="left"/>
    </w:lvl>
    <w:lvl w:ilvl="4" w:tplc="17CE77B8">
      <w:numFmt w:val="decimal"/>
      <w:lvlText w:val=""/>
      <w:lvlJc w:val="left"/>
    </w:lvl>
    <w:lvl w:ilvl="5" w:tplc="4CE08A48">
      <w:numFmt w:val="decimal"/>
      <w:lvlText w:val=""/>
      <w:lvlJc w:val="left"/>
    </w:lvl>
    <w:lvl w:ilvl="6" w:tplc="87CC07C2">
      <w:numFmt w:val="decimal"/>
      <w:lvlText w:val=""/>
      <w:lvlJc w:val="left"/>
    </w:lvl>
    <w:lvl w:ilvl="7" w:tplc="E0967C0C">
      <w:numFmt w:val="decimal"/>
      <w:lvlText w:val=""/>
      <w:lvlJc w:val="left"/>
    </w:lvl>
    <w:lvl w:ilvl="8" w:tplc="415A9CC6">
      <w:numFmt w:val="decimal"/>
      <w:lvlText w:val=""/>
      <w:lvlJc w:val="left"/>
    </w:lvl>
  </w:abstractNum>
  <w:abstractNum w:abstractNumId="94" w15:restartNumberingAfterBreak="0">
    <w:nsid w:val="00005968"/>
    <w:multiLevelType w:val="hybridMultilevel"/>
    <w:tmpl w:val="7E806628"/>
    <w:lvl w:ilvl="0" w:tplc="971CB284">
      <w:start w:val="1"/>
      <w:numFmt w:val="bullet"/>
      <w:lvlText w:val=""/>
      <w:lvlJc w:val="left"/>
    </w:lvl>
    <w:lvl w:ilvl="1" w:tplc="1ED05A62">
      <w:numFmt w:val="decimal"/>
      <w:lvlText w:val=""/>
      <w:lvlJc w:val="left"/>
    </w:lvl>
    <w:lvl w:ilvl="2" w:tplc="CE507488">
      <w:numFmt w:val="decimal"/>
      <w:lvlText w:val=""/>
      <w:lvlJc w:val="left"/>
    </w:lvl>
    <w:lvl w:ilvl="3" w:tplc="EAB4A088">
      <w:numFmt w:val="decimal"/>
      <w:lvlText w:val=""/>
      <w:lvlJc w:val="left"/>
    </w:lvl>
    <w:lvl w:ilvl="4" w:tplc="1792B5B4">
      <w:numFmt w:val="decimal"/>
      <w:lvlText w:val=""/>
      <w:lvlJc w:val="left"/>
    </w:lvl>
    <w:lvl w:ilvl="5" w:tplc="2A6029DC">
      <w:numFmt w:val="decimal"/>
      <w:lvlText w:val=""/>
      <w:lvlJc w:val="left"/>
    </w:lvl>
    <w:lvl w:ilvl="6" w:tplc="21868426">
      <w:numFmt w:val="decimal"/>
      <w:lvlText w:val=""/>
      <w:lvlJc w:val="left"/>
    </w:lvl>
    <w:lvl w:ilvl="7" w:tplc="19DA4908">
      <w:numFmt w:val="decimal"/>
      <w:lvlText w:val=""/>
      <w:lvlJc w:val="left"/>
    </w:lvl>
    <w:lvl w:ilvl="8" w:tplc="413AC37C">
      <w:numFmt w:val="decimal"/>
      <w:lvlText w:val=""/>
      <w:lvlJc w:val="left"/>
    </w:lvl>
  </w:abstractNum>
  <w:abstractNum w:abstractNumId="95" w15:restartNumberingAfterBreak="0">
    <w:nsid w:val="00005A9F"/>
    <w:multiLevelType w:val="hybridMultilevel"/>
    <w:tmpl w:val="A5E83FBC"/>
    <w:lvl w:ilvl="0" w:tplc="7116D6B6">
      <w:start w:val="1"/>
      <w:numFmt w:val="bullet"/>
      <w:lvlText w:val=""/>
      <w:lvlJc w:val="left"/>
    </w:lvl>
    <w:lvl w:ilvl="1" w:tplc="99084380">
      <w:start w:val="1"/>
      <w:numFmt w:val="bullet"/>
      <w:lvlText w:val="В"/>
      <w:lvlJc w:val="left"/>
    </w:lvl>
    <w:lvl w:ilvl="2" w:tplc="1194A03C">
      <w:numFmt w:val="decimal"/>
      <w:lvlText w:val=""/>
      <w:lvlJc w:val="left"/>
    </w:lvl>
    <w:lvl w:ilvl="3" w:tplc="CBDAE3EC">
      <w:numFmt w:val="decimal"/>
      <w:lvlText w:val=""/>
      <w:lvlJc w:val="left"/>
    </w:lvl>
    <w:lvl w:ilvl="4" w:tplc="93BACE98">
      <w:numFmt w:val="decimal"/>
      <w:lvlText w:val=""/>
      <w:lvlJc w:val="left"/>
    </w:lvl>
    <w:lvl w:ilvl="5" w:tplc="3398DD52">
      <w:numFmt w:val="decimal"/>
      <w:lvlText w:val=""/>
      <w:lvlJc w:val="left"/>
    </w:lvl>
    <w:lvl w:ilvl="6" w:tplc="2C44B652">
      <w:numFmt w:val="decimal"/>
      <w:lvlText w:val=""/>
      <w:lvlJc w:val="left"/>
    </w:lvl>
    <w:lvl w:ilvl="7" w:tplc="E6AA9128">
      <w:numFmt w:val="decimal"/>
      <w:lvlText w:val=""/>
      <w:lvlJc w:val="left"/>
    </w:lvl>
    <w:lvl w:ilvl="8" w:tplc="18B07932">
      <w:numFmt w:val="decimal"/>
      <w:lvlText w:val=""/>
      <w:lvlJc w:val="left"/>
    </w:lvl>
  </w:abstractNum>
  <w:abstractNum w:abstractNumId="96" w15:restartNumberingAfterBreak="0">
    <w:nsid w:val="00005C46"/>
    <w:multiLevelType w:val="hybridMultilevel"/>
    <w:tmpl w:val="99BAF15C"/>
    <w:lvl w:ilvl="0" w:tplc="F72E250E">
      <w:start w:val="1"/>
      <w:numFmt w:val="bullet"/>
      <w:lvlText w:val="а"/>
      <w:lvlJc w:val="left"/>
    </w:lvl>
    <w:lvl w:ilvl="1" w:tplc="D69E1B54">
      <w:numFmt w:val="decimal"/>
      <w:lvlText w:val=""/>
      <w:lvlJc w:val="left"/>
    </w:lvl>
    <w:lvl w:ilvl="2" w:tplc="B1D6F9E0">
      <w:numFmt w:val="decimal"/>
      <w:lvlText w:val=""/>
      <w:lvlJc w:val="left"/>
    </w:lvl>
    <w:lvl w:ilvl="3" w:tplc="919470E8">
      <w:numFmt w:val="decimal"/>
      <w:lvlText w:val=""/>
      <w:lvlJc w:val="left"/>
    </w:lvl>
    <w:lvl w:ilvl="4" w:tplc="18861406">
      <w:numFmt w:val="decimal"/>
      <w:lvlText w:val=""/>
      <w:lvlJc w:val="left"/>
    </w:lvl>
    <w:lvl w:ilvl="5" w:tplc="8804803A">
      <w:numFmt w:val="decimal"/>
      <w:lvlText w:val=""/>
      <w:lvlJc w:val="left"/>
    </w:lvl>
    <w:lvl w:ilvl="6" w:tplc="9C2A9D88">
      <w:numFmt w:val="decimal"/>
      <w:lvlText w:val=""/>
      <w:lvlJc w:val="left"/>
    </w:lvl>
    <w:lvl w:ilvl="7" w:tplc="16840510">
      <w:numFmt w:val="decimal"/>
      <w:lvlText w:val=""/>
      <w:lvlJc w:val="left"/>
    </w:lvl>
    <w:lvl w:ilvl="8" w:tplc="B01C9400">
      <w:numFmt w:val="decimal"/>
      <w:lvlText w:val=""/>
      <w:lvlJc w:val="left"/>
    </w:lvl>
  </w:abstractNum>
  <w:abstractNum w:abstractNumId="97" w15:restartNumberingAfterBreak="0">
    <w:nsid w:val="00005D24"/>
    <w:multiLevelType w:val="hybridMultilevel"/>
    <w:tmpl w:val="842C1FC0"/>
    <w:lvl w:ilvl="0" w:tplc="496C43E0">
      <w:start w:val="1"/>
      <w:numFmt w:val="bullet"/>
      <w:lvlText w:val="-"/>
      <w:lvlJc w:val="left"/>
    </w:lvl>
    <w:lvl w:ilvl="1" w:tplc="54526542">
      <w:numFmt w:val="decimal"/>
      <w:lvlText w:val=""/>
      <w:lvlJc w:val="left"/>
    </w:lvl>
    <w:lvl w:ilvl="2" w:tplc="16DA320C">
      <w:numFmt w:val="decimal"/>
      <w:lvlText w:val=""/>
      <w:lvlJc w:val="left"/>
    </w:lvl>
    <w:lvl w:ilvl="3" w:tplc="3BA2148C">
      <w:numFmt w:val="decimal"/>
      <w:lvlText w:val=""/>
      <w:lvlJc w:val="left"/>
    </w:lvl>
    <w:lvl w:ilvl="4" w:tplc="96D87884">
      <w:numFmt w:val="decimal"/>
      <w:lvlText w:val=""/>
      <w:lvlJc w:val="left"/>
    </w:lvl>
    <w:lvl w:ilvl="5" w:tplc="E6D07876">
      <w:numFmt w:val="decimal"/>
      <w:lvlText w:val=""/>
      <w:lvlJc w:val="left"/>
    </w:lvl>
    <w:lvl w:ilvl="6" w:tplc="CD48BCA4">
      <w:numFmt w:val="decimal"/>
      <w:lvlText w:val=""/>
      <w:lvlJc w:val="left"/>
    </w:lvl>
    <w:lvl w:ilvl="7" w:tplc="91948340">
      <w:numFmt w:val="decimal"/>
      <w:lvlText w:val=""/>
      <w:lvlJc w:val="left"/>
    </w:lvl>
    <w:lvl w:ilvl="8" w:tplc="AF8863FA">
      <w:numFmt w:val="decimal"/>
      <w:lvlText w:val=""/>
      <w:lvlJc w:val="left"/>
    </w:lvl>
  </w:abstractNum>
  <w:abstractNum w:abstractNumId="98" w15:restartNumberingAfterBreak="0">
    <w:nsid w:val="00005DD5"/>
    <w:multiLevelType w:val="hybridMultilevel"/>
    <w:tmpl w:val="50FE8120"/>
    <w:lvl w:ilvl="0" w:tplc="0E868862">
      <w:start w:val="1"/>
      <w:numFmt w:val="bullet"/>
      <w:lvlText w:val="В"/>
      <w:lvlJc w:val="left"/>
    </w:lvl>
    <w:lvl w:ilvl="1" w:tplc="8D92C1BC">
      <w:numFmt w:val="decimal"/>
      <w:lvlText w:val=""/>
      <w:lvlJc w:val="left"/>
    </w:lvl>
    <w:lvl w:ilvl="2" w:tplc="F5FA0230">
      <w:numFmt w:val="decimal"/>
      <w:lvlText w:val=""/>
      <w:lvlJc w:val="left"/>
    </w:lvl>
    <w:lvl w:ilvl="3" w:tplc="5FB4D926">
      <w:numFmt w:val="decimal"/>
      <w:lvlText w:val=""/>
      <w:lvlJc w:val="left"/>
    </w:lvl>
    <w:lvl w:ilvl="4" w:tplc="09821002">
      <w:numFmt w:val="decimal"/>
      <w:lvlText w:val=""/>
      <w:lvlJc w:val="left"/>
    </w:lvl>
    <w:lvl w:ilvl="5" w:tplc="899A4B32">
      <w:numFmt w:val="decimal"/>
      <w:lvlText w:val=""/>
      <w:lvlJc w:val="left"/>
    </w:lvl>
    <w:lvl w:ilvl="6" w:tplc="278ECEEE">
      <w:numFmt w:val="decimal"/>
      <w:lvlText w:val=""/>
      <w:lvlJc w:val="left"/>
    </w:lvl>
    <w:lvl w:ilvl="7" w:tplc="3FF2ABAA">
      <w:numFmt w:val="decimal"/>
      <w:lvlText w:val=""/>
      <w:lvlJc w:val="left"/>
    </w:lvl>
    <w:lvl w:ilvl="8" w:tplc="228EE20E">
      <w:numFmt w:val="decimal"/>
      <w:lvlText w:val=""/>
      <w:lvlJc w:val="left"/>
    </w:lvl>
  </w:abstractNum>
  <w:abstractNum w:abstractNumId="99" w15:restartNumberingAfterBreak="0">
    <w:nsid w:val="00005E73"/>
    <w:multiLevelType w:val="hybridMultilevel"/>
    <w:tmpl w:val="43C89C38"/>
    <w:lvl w:ilvl="0" w:tplc="942C0560">
      <w:start w:val="1"/>
      <w:numFmt w:val="bullet"/>
      <w:lvlText w:val="●"/>
      <w:lvlJc w:val="left"/>
    </w:lvl>
    <w:lvl w:ilvl="1" w:tplc="7108A172">
      <w:numFmt w:val="decimal"/>
      <w:lvlText w:val=""/>
      <w:lvlJc w:val="left"/>
    </w:lvl>
    <w:lvl w:ilvl="2" w:tplc="06CE4DDE">
      <w:numFmt w:val="decimal"/>
      <w:lvlText w:val=""/>
      <w:lvlJc w:val="left"/>
    </w:lvl>
    <w:lvl w:ilvl="3" w:tplc="CA8858E0">
      <w:numFmt w:val="decimal"/>
      <w:lvlText w:val=""/>
      <w:lvlJc w:val="left"/>
    </w:lvl>
    <w:lvl w:ilvl="4" w:tplc="0B286838">
      <w:numFmt w:val="decimal"/>
      <w:lvlText w:val=""/>
      <w:lvlJc w:val="left"/>
    </w:lvl>
    <w:lvl w:ilvl="5" w:tplc="C91A8A56">
      <w:numFmt w:val="decimal"/>
      <w:lvlText w:val=""/>
      <w:lvlJc w:val="left"/>
    </w:lvl>
    <w:lvl w:ilvl="6" w:tplc="8A541F36">
      <w:numFmt w:val="decimal"/>
      <w:lvlText w:val=""/>
      <w:lvlJc w:val="left"/>
    </w:lvl>
    <w:lvl w:ilvl="7" w:tplc="D08AF96C">
      <w:numFmt w:val="decimal"/>
      <w:lvlText w:val=""/>
      <w:lvlJc w:val="left"/>
    </w:lvl>
    <w:lvl w:ilvl="8" w:tplc="672EB9B2">
      <w:numFmt w:val="decimal"/>
      <w:lvlText w:val=""/>
      <w:lvlJc w:val="left"/>
    </w:lvl>
  </w:abstractNum>
  <w:abstractNum w:abstractNumId="100" w15:restartNumberingAfterBreak="0">
    <w:nsid w:val="00005E9D"/>
    <w:multiLevelType w:val="hybridMultilevel"/>
    <w:tmpl w:val="A582DB02"/>
    <w:lvl w:ilvl="0" w:tplc="773EEA72">
      <w:start w:val="1"/>
      <w:numFmt w:val="bullet"/>
      <w:lvlText w:val=""/>
      <w:lvlJc w:val="left"/>
    </w:lvl>
    <w:lvl w:ilvl="1" w:tplc="E064FF46">
      <w:start w:val="1"/>
      <w:numFmt w:val="bullet"/>
      <w:lvlText w:val="В"/>
      <w:lvlJc w:val="left"/>
    </w:lvl>
    <w:lvl w:ilvl="2" w:tplc="A93A80CE">
      <w:numFmt w:val="decimal"/>
      <w:lvlText w:val=""/>
      <w:lvlJc w:val="left"/>
    </w:lvl>
    <w:lvl w:ilvl="3" w:tplc="CFE6675E">
      <w:numFmt w:val="decimal"/>
      <w:lvlText w:val=""/>
      <w:lvlJc w:val="left"/>
    </w:lvl>
    <w:lvl w:ilvl="4" w:tplc="E6DE7852">
      <w:numFmt w:val="decimal"/>
      <w:lvlText w:val=""/>
      <w:lvlJc w:val="left"/>
    </w:lvl>
    <w:lvl w:ilvl="5" w:tplc="67687ACA">
      <w:numFmt w:val="decimal"/>
      <w:lvlText w:val=""/>
      <w:lvlJc w:val="left"/>
    </w:lvl>
    <w:lvl w:ilvl="6" w:tplc="394218E2">
      <w:numFmt w:val="decimal"/>
      <w:lvlText w:val=""/>
      <w:lvlJc w:val="left"/>
    </w:lvl>
    <w:lvl w:ilvl="7" w:tplc="205E41EC">
      <w:numFmt w:val="decimal"/>
      <w:lvlText w:val=""/>
      <w:lvlJc w:val="left"/>
    </w:lvl>
    <w:lvl w:ilvl="8" w:tplc="5A1C6A6A">
      <w:numFmt w:val="decimal"/>
      <w:lvlText w:val=""/>
      <w:lvlJc w:val="left"/>
    </w:lvl>
  </w:abstractNum>
  <w:abstractNum w:abstractNumId="101" w15:restartNumberingAfterBreak="0">
    <w:nsid w:val="00005ED0"/>
    <w:multiLevelType w:val="hybridMultilevel"/>
    <w:tmpl w:val="5216A040"/>
    <w:lvl w:ilvl="0" w:tplc="271A64A2">
      <w:start w:val="1"/>
      <w:numFmt w:val="bullet"/>
      <w:lvlText w:val="•"/>
      <w:lvlJc w:val="left"/>
    </w:lvl>
    <w:lvl w:ilvl="1" w:tplc="F796C68E">
      <w:numFmt w:val="decimal"/>
      <w:lvlText w:val=""/>
      <w:lvlJc w:val="left"/>
    </w:lvl>
    <w:lvl w:ilvl="2" w:tplc="D6AE75FE">
      <w:numFmt w:val="decimal"/>
      <w:lvlText w:val=""/>
      <w:lvlJc w:val="left"/>
    </w:lvl>
    <w:lvl w:ilvl="3" w:tplc="1D14EF10">
      <w:numFmt w:val="decimal"/>
      <w:lvlText w:val=""/>
      <w:lvlJc w:val="left"/>
    </w:lvl>
    <w:lvl w:ilvl="4" w:tplc="D660DFA6">
      <w:numFmt w:val="decimal"/>
      <w:lvlText w:val=""/>
      <w:lvlJc w:val="left"/>
    </w:lvl>
    <w:lvl w:ilvl="5" w:tplc="60F4DBCA">
      <w:numFmt w:val="decimal"/>
      <w:lvlText w:val=""/>
      <w:lvlJc w:val="left"/>
    </w:lvl>
    <w:lvl w:ilvl="6" w:tplc="7DEAEA40">
      <w:numFmt w:val="decimal"/>
      <w:lvlText w:val=""/>
      <w:lvlJc w:val="left"/>
    </w:lvl>
    <w:lvl w:ilvl="7" w:tplc="4A064AB2">
      <w:numFmt w:val="decimal"/>
      <w:lvlText w:val=""/>
      <w:lvlJc w:val="left"/>
    </w:lvl>
    <w:lvl w:ilvl="8" w:tplc="0CF44B4E">
      <w:numFmt w:val="decimal"/>
      <w:lvlText w:val=""/>
      <w:lvlJc w:val="left"/>
    </w:lvl>
  </w:abstractNum>
  <w:abstractNum w:abstractNumId="102" w15:restartNumberingAfterBreak="0">
    <w:nsid w:val="00005F1E"/>
    <w:multiLevelType w:val="hybridMultilevel"/>
    <w:tmpl w:val="D67E37C2"/>
    <w:lvl w:ilvl="0" w:tplc="6FCAFE4A">
      <w:start w:val="1"/>
      <w:numFmt w:val="bullet"/>
      <w:lvlText w:val=""/>
      <w:lvlJc w:val="left"/>
    </w:lvl>
    <w:lvl w:ilvl="1" w:tplc="10061738">
      <w:start w:val="1"/>
      <w:numFmt w:val="bullet"/>
      <w:lvlText w:val="В"/>
      <w:lvlJc w:val="left"/>
    </w:lvl>
    <w:lvl w:ilvl="2" w:tplc="0FB28B9E">
      <w:numFmt w:val="decimal"/>
      <w:lvlText w:val=""/>
      <w:lvlJc w:val="left"/>
    </w:lvl>
    <w:lvl w:ilvl="3" w:tplc="D05CF786">
      <w:numFmt w:val="decimal"/>
      <w:lvlText w:val=""/>
      <w:lvlJc w:val="left"/>
    </w:lvl>
    <w:lvl w:ilvl="4" w:tplc="752EE168">
      <w:numFmt w:val="decimal"/>
      <w:lvlText w:val=""/>
      <w:lvlJc w:val="left"/>
    </w:lvl>
    <w:lvl w:ilvl="5" w:tplc="D2246F28">
      <w:numFmt w:val="decimal"/>
      <w:lvlText w:val=""/>
      <w:lvlJc w:val="left"/>
    </w:lvl>
    <w:lvl w:ilvl="6" w:tplc="AC2E08EA">
      <w:numFmt w:val="decimal"/>
      <w:lvlText w:val=""/>
      <w:lvlJc w:val="left"/>
    </w:lvl>
    <w:lvl w:ilvl="7" w:tplc="792292EE">
      <w:numFmt w:val="decimal"/>
      <w:lvlText w:val=""/>
      <w:lvlJc w:val="left"/>
    </w:lvl>
    <w:lvl w:ilvl="8" w:tplc="2F2C08E8">
      <w:numFmt w:val="decimal"/>
      <w:lvlText w:val=""/>
      <w:lvlJc w:val="left"/>
    </w:lvl>
  </w:abstractNum>
  <w:abstractNum w:abstractNumId="103" w15:restartNumberingAfterBreak="0">
    <w:nsid w:val="00005FA4"/>
    <w:multiLevelType w:val="hybridMultilevel"/>
    <w:tmpl w:val="A64C5600"/>
    <w:lvl w:ilvl="0" w:tplc="B0DA273E">
      <w:start w:val="1"/>
      <w:numFmt w:val="bullet"/>
      <w:lvlText w:val="К"/>
      <w:lvlJc w:val="left"/>
    </w:lvl>
    <w:lvl w:ilvl="1" w:tplc="E2765B64">
      <w:start w:val="1"/>
      <w:numFmt w:val="bullet"/>
      <w:lvlText w:val="В"/>
      <w:lvlJc w:val="left"/>
    </w:lvl>
    <w:lvl w:ilvl="2" w:tplc="864A378C">
      <w:numFmt w:val="decimal"/>
      <w:lvlText w:val=""/>
      <w:lvlJc w:val="left"/>
    </w:lvl>
    <w:lvl w:ilvl="3" w:tplc="7EA29FF4">
      <w:numFmt w:val="decimal"/>
      <w:lvlText w:val=""/>
      <w:lvlJc w:val="left"/>
    </w:lvl>
    <w:lvl w:ilvl="4" w:tplc="FFBEDEE6">
      <w:numFmt w:val="decimal"/>
      <w:lvlText w:val=""/>
      <w:lvlJc w:val="left"/>
    </w:lvl>
    <w:lvl w:ilvl="5" w:tplc="B4862976">
      <w:numFmt w:val="decimal"/>
      <w:lvlText w:val=""/>
      <w:lvlJc w:val="left"/>
    </w:lvl>
    <w:lvl w:ilvl="6" w:tplc="DC2E721C">
      <w:numFmt w:val="decimal"/>
      <w:lvlText w:val=""/>
      <w:lvlJc w:val="left"/>
    </w:lvl>
    <w:lvl w:ilvl="7" w:tplc="2138ABF8">
      <w:numFmt w:val="decimal"/>
      <w:lvlText w:val=""/>
      <w:lvlJc w:val="left"/>
    </w:lvl>
    <w:lvl w:ilvl="8" w:tplc="B64E7BFC">
      <w:numFmt w:val="decimal"/>
      <w:lvlText w:val=""/>
      <w:lvlJc w:val="left"/>
    </w:lvl>
  </w:abstractNum>
  <w:abstractNum w:abstractNumId="104" w15:restartNumberingAfterBreak="0">
    <w:nsid w:val="00006048"/>
    <w:multiLevelType w:val="hybridMultilevel"/>
    <w:tmpl w:val="E27094D6"/>
    <w:lvl w:ilvl="0" w:tplc="53DEC92C">
      <w:start w:val="1"/>
      <w:numFmt w:val="decimal"/>
      <w:lvlText w:val="%1."/>
      <w:lvlJc w:val="left"/>
    </w:lvl>
    <w:lvl w:ilvl="1" w:tplc="5B44B354">
      <w:start w:val="6"/>
      <w:numFmt w:val="decimal"/>
      <w:lvlText w:val="%2."/>
      <w:lvlJc w:val="left"/>
    </w:lvl>
    <w:lvl w:ilvl="2" w:tplc="2C2E52D6">
      <w:numFmt w:val="decimal"/>
      <w:lvlText w:val=""/>
      <w:lvlJc w:val="left"/>
    </w:lvl>
    <w:lvl w:ilvl="3" w:tplc="5554CC20">
      <w:numFmt w:val="decimal"/>
      <w:lvlText w:val=""/>
      <w:lvlJc w:val="left"/>
    </w:lvl>
    <w:lvl w:ilvl="4" w:tplc="6CAA2196">
      <w:numFmt w:val="decimal"/>
      <w:lvlText w:val=""/>
      <w:lvlJc w:val="left"/>
    </w:lvl>
    <w:lvl w:ilvl="5" w:tplc="F646A5D2">
      <w:numFmt w:val="decimal"/>
      <w:lvlText w:val=""/>
      <w:lvlJc w:val="left"/>
    </w:lvl>
    <w:lvl w:ilvl="6" w:tplc="F3349394">
      <w:numFmt w:val="decimal"/>
      <w:lvlText w:val=""/>
      <w:lvlJc w:val="left"/>
    </w:lvl>
    <w:lvl w:ilvl="7" w:tplc="1294F71C">
      <w:numFmt w:val="decimal"/>
      <w:lvlText w:val=""/>
      <w:lvlJc w:val="left"/>
    </w:lvl>
    <w:lvl w:ilvl="8" w:tplc="95E0266A">
      <w:numFmt w:val="decimal"/>
      <w:lvlText w:val=""/>
      <w:lvlJc w:val="left"/>
    </w:lvl>
  </w:abstractNum>
  <w:abstractNum w:abstractNumId="105" w15:restartNumberingAfterBreak="0">
    <w:nsid w:val="00006172"/>
    <w:multiLevelType w:val="hybridMultilevel"/>
    <w:tmpl w:val="6A12C824"/>
    <w:lvl w:ilvl="0" w:tplc="94C6F7C2">
      <w:start w:val="1"/>
      <w:numFmt w:val="bullet"/>
      <w:lvlText w:val=""/>
      <w:lvlJc w:val="left"/>
    </w:lvl>
    <w:lvl w:ilvl="1" w:tplc="584A83E8">
      <w:numFmt w:val="decimal"/>
      <w:lvlText w:val=""/>
      <w:lvlJc w:val="left"/>
    </w:lvl>
    <w:lvl w:ilvl="2" w:tplc="BFCEBD26">
      <w:numFmt w:val="decimal"/>
      <w:lvlText w:val=""/>
      <w:lvlJc w:val="left"/>
    </w:lvl>
    <w:lvl w:ilvl="3" w:tplc="F5EA94AC">
      <w:numFmt w:val="decimal"/>
      <w:lvlText w:val=""/>
      <w:lvlJc w:val="left"/>
    </w:lvl>
    <w:lvl w:ilvl="4" w:tplc="29D89F40">
      <w:numFmt w:val="decimal"/>
      <w:lvlText w:val=""/>
      <w:lvlJc w:val="left"/>
    </w:lvl>
    <w:lvl w:ilvl="5" w:tplc="D7B61658">
      <w:numFmt w:val="decimal"/>
      <w:lvlText w:val=""/>
      <w:lvlJc w:val="left"/>
    </w:lvl>
    <w:lvl w:ilvl="6" w:tplc="9E849FAE">
      <w:numFmt w:val="decimal"/>
      <w:lvlText w:val=""/>
      <w:lvlJc w:val="left"/>
    </w:lvl>
    <w:lvl w:ilvl="7" w:tplc="60BEB8B8">
      <w:numFmt w:val="decimal"/>
      <w:lvlText w:val=""/>
      <w:lvlJc w:val="left"/>
    </w:lvl>
    <w:lvl w:ilvl="8" w:tplc="1B5C1DEC">
      <w:numFmt w:val="decimal"/>
      <w:lvlText w:val=""/>
      <w:lvlJc w:val="left"/>
    </w:lvl>
  </w:abstractNum>
  <w:abstractNum w:abstractNumId="106" w15:restartNumberingAfterBreak="0">
    <w:nsid w:val="00006270"/>
    <w:multiLevelType w:val="hybridMultilevel"/>
    <w:tmpl w:val="4FC007E6"/>
    <w:lvl w:ilvl="0" w:tplc="5C549BA2">
      <w:start w:val="1"/>
      <w:numFmt w:val="bullet"/>
      <w:lvlText w:val="-"/>
      <w:lvlJc w:val="left"/>
    </w:lvl>
    <w:lvl w:ilvl="1" w:tplc="17F6A906">
      <w:numFmt w:val="decimal"/>
      <w:lvlText w:val=""/>
      <w:lvlJc w:val="left"/>
    </w:lvl>
    <w:lvl w:ilvl="2" w:tplc="E7DA59E0">
      <w:numFmt w:val="decimal"/>
      <w:lvlText w:val=""/>
      <w:lvlJc w:val="left"/>
    </w:lvl>
    <w:lvl w:ilvl="3" w:tplc="5C909AE0">
      <w:numFmt w:val="decimal"/>
      <w:lvlText w:val=""/>
      <w:lvlJc w:val="left"/>
    </w:lvl>
    <w:lvl w:ilvl="4" w:tplc="2D929A86">
      <w:numFmt w:val="decimal"/>
      <w:lvlText w:val=""/>
      <w:lvlJc w:val="left"/>
    </w:lvl>
    <w:lvl w:ilvl="5" w:tplc="6C44E776">
      <w:numFmt w:val="decimal"/>
      <w:lvlText w:val=""/>
      <w:lvlJc w:val="left"/>
    </w:lvl>
    <w:lvl w:ilvl="6" w:tplc="40A688BE">
      <w:numFmt w:val="decimal"/>
      <w:lvlText w:val=""/>
      <w:lvlJc w:val="left"/>
    </w:lvl>
    <w:lvl w:ilvl="7" w:tplc="73342454">
      <w:numFmt w:val="decimal"/>
      <w:lvlText w:val=""/>
      <w:lvlJc w:val="left"/>
    </w:lvl>
    <w:lvl w:ilvl="8" w:tplc="2048D182">
      <w:numFmt w:val="decimal"/>
      <w:lvlText w:val=""/>
      <w:lvlJc w:val="left"/>
    </w:lvl>
  </w:abstractNum>
  <w:abstractNum w:abstractNumId="107" w15:restartNumberingAfterBreak="0">
    <w:nsid w:val="000066FA"/>
    <w:multiLevelType w:val="hybridMultilevel"/>
    <w:tmpl w:val="9C76F9A0"/>
    <w:lvl w:ilvl="0" w:tplc="0018EC62">
      <w:start w:val="1"/>
      <w:numFmt w:val="bullet"/>
      <w:lvlText w:val="ее"/>
      <w:lvlJc w:val="left"/>
    </w:lvl>
    <w:lvl w:ilvl="1" w:tplc="2996B37E">
      <w:start w:val="1"/>
      <w:numFmt w:val="bullet"/>
      <w:lvlText w:val=""/>
      <w:lvlJc w:val="left"/>
    </w:lvl>
    <w:lvl w:ilvl="2" w:tplc="88F0C2C4">
      <w:numFmt w:val="decimal"/>
      <w:lvlText w:val=""/>
      <w:lvlJc w:val="left"/>
    </w:lvl>
    <w:lvl w:ilvl="3" w:tplc="50B22290">
      <w:numFmt w:val="decimal"/>
      <w:lvlText w:val=""/>
      <w:lvlJc w:val="left"/>
    </w:lvl>
    <w:lvl w:ilvl="4" w:tplc="7766223C">
      <w:numFmt w:val="decimal"/>
      <w:lvlText w:val=""/>
      <w:lvlJc w:val="left"/>
    </w:lvl>
    <w:lvl w:ilvl="5" w:tplc="BDCA63D8">
      <w:numFmt w:val="decimal"/>
      <w:lvlText w:val=""/>
      <w:lvlJc w:val="left"/>
    </w:lvl>
    <w:lvl w:ilvl="6" w:tplc="AEF435E2">
      <w:numFmt w:val="decimal"/>
      <w:lvlText w:val=""/>
      <w:lvlJc w:val="left"/>
    </w:lvl>
    <w:lvl w:ilvl="7" w:tplc="8892CDF6">
      <w:numFmt w:val="decimal"/>
      <w:lvlText w:val=""/>
      <w:lvlJc w:val="left"/>
    </w:lvl>
    <w:lvl w:ilvl="8" w:tplc="0308B042">
      <w:numFmt w:val="decimal"/>
      <w:lvlText w:val=""/>
      <w:lvlJc w:val="left"/>
    </w:lvl>
  </w:abstractNum>
  <w:abstractNum w:abstractNumId="108" w15:restartNumberingAfterBreak="0">
    <w:nsid w:val="00006732"/>
    <w:multiLevelType w:val="hybridMultilevel"/>
    <w:tmpl w:val="F25E8AEE"/>
    <w:lvl w:ilvl="0" w:tplc="4252CF78">
      <w:start w:val="1"/>
      <w:numFmt w:val="bullet"/>
      <w:lvlText w:val="и"/>
      <w:lvlJc w:val="left"/>
    </w:lvl>
    <w:lvl w:ilvl="1" w:tplc="CB7CCD1A">
      <w:start w:val="1"/>
      <w:numFmt w:val="bullet"/>
      <w:lvlText w:val=""/>
      <w:lvlJc w:val="left"/>
    </w:lvl>
    <w:lvl w:ilvl="2" w:tplc="02BC2DFC">
      <w:numFmt w:val="decimal"/>
      <w:lvlText w:val=""/>
      <w:lvlJc w:val="left"/>
    </w:lvl>
    <w:lvl w:ilvl="3" w:tplc="8E6E7C0A">
      <w:numFmt w:val="decimal"/>
      <w:lvlText w:val=""/>
      <w:lvlJc w:val="left"/>
    </w:lvl>
    <w:lvl w:ilvl="4" w:tplc="087E32A2">
      <w:numFmt w:val="decimal"/>
      <w:lvlText w:val=""/>
      <w:lvlJc w:val="left"/>
    </w:lvl>
    <w:lvl w:ilvl="5" w:tplc="BA9EF274">
      <w:numFmt w:val="decimal"/>
      <w:lvlText w:val=""/>
      <w:lvlJc w:val="left"/>
    </w:lvl>
    <w:lvl w:ilvl="6" w:tplc="E98C59E6">
      <w:numFmt w:val="decimal"/>
      <w:lvlText w:val=""/>
      <w:lvlJc w:val="left"/>
    </w:lvl>
    <w:lvl w:ilvl="7" w:tplc="23FA9DD0">
      <w:numFmt w:val="decimal"/>
      <w:lvlText w:val=""/>
      <w:lvlJc w:val="left"/>
    </w:lvl>
    <w:lvl w:ilvl="8" w:tplc="B2D05792">
      <w:numFmt w:val="decimal"/>
      <w:lvlText w:val=""/>
      <w:lvlJc w:val="left"/>
    </w:lvl>
  </w:abstractNum>
  <w:abstractNum w:abstractNumId="109" w15:restartNumberingAfterBreak="0">
    <w:nsid w:val="00006A15"/>
    <w:multiLevelType w:val="hybridMultilevel"/>
    <w:tmpl w:val="03F4E1BC"/>
    <w:lvl w:ilvl="0" w:tplc="6518D13E">
      <w:start w:val="1"/>
      <w:numFmt w:val="bullet"/>
      <w:lvlText w:val="В"/>
      <w:lvlJc w:val="left"/>
    </w:lvl>
    <w:lvl w:ilvl="1" w:tplc="B21092A2">
      <w:numFmt w:val="decimal"/>
      <w:lvlText w:val=""/>
      <w:lvlJc w:val="left"/>
    </w:lvl>
    <w:lvl w:ilvl="2" w:tplc="D6F64788">
      <w:numFmt w:val="decimal"/>
      <w:lvlText w:val=""/>
      <w:lvlJc w:val="left"/>
    </w:lvl>
    <w:lvl w:ilvl="3" w:tplc="95706AAC">
      <w:numFmt w:val="decimal"/>
      <w:lvlText w:val=""/>
      <w:lvlJc w:val="left"/>
    </w:lvl>
    <w:lvl w:ilvl="4" w:tplc="EB1E7DF6">
      <w:numFmt w:val="decimal"/>
      <w:lvlText w:val=""/>
      <w:lvlJc w:val="left"/>
    </w:lvl>
    <w:lvl w:ilvl="5" w:tplc="B2562B12">
      <w:numFmt w:val="decimal"/>
      <w:lvlText w:val=""/>
      <w:lvlJc w:val="left"/>
    </w:lvl>
    <w:lvl w:ilvl="6" w:tplc="D78EDDC0">
      <w:numFmt w:val="decimal"/>
      <w:lvlText w:val=""/>
      <w:lvlJc w:val="left"/>
    </w:lvl>
    <w:lvl w:ilvl="7" w:tplc="997A4FAE">
      <w:numFmt w:val="decimal"/>
      <w:lvlText w:val=""/>
      <w:lvlJc w:val="left"/>
    </w:lvl>
    <w:lvl w:ilvl="8" w:tplc="5E3824D4">
      <w:numFmt w:val="decimal"/>
      <w:lvlText w:val=""/>
      <w:lvlJc w:val="left"/>
    </w:lvl>
  </w:abstractNum>
  <w:abstractNum w:abstractNumId="110" w15:restartNumberingAfterBreak="0">
    <w:nsid w:val="00006AD4"/>
    <w:multiLevelType w:val="hybridMultilevel"/>
    <w:tmpl w:val="D5DE5086"/>
    <w:lvl w:ilvl="0" w:tplc="AA921B98">
      <w:start w:val="1"/>
      <w:numFmt w:val="bullet"/>
      <w:lvlText w:val="-"/>
      <w:lvlJc w:val="left"/>
    </w:lvl>
    <w:lvl w:ilvl="1" w:tplc="F4CE067E">
      <w:numFmt w:val="decimal"/>
      <w:lvlText w:val=""/>
      <w:lvlJc w:val="left"/>
    </w:lvl>
    <w:lvl w:ilvl="2" w:tplc="6D085A58">
      <w:numFmt w:val="decimal"/>
      <w:lvlText w:val=""/>
      <w:lvlJc w:val="left"/>
    </w:lvl>
    <w:lvl w:ilvl="3" w:tplc="399C5E80">
      <w:numFmt w:val="decimal"/>
      <w:lvlText w:val=""/>
      <w:lvlJc w:val="left"/>
    </w:lvl>
    <w:lvl w:ilvl="4" w:tplc="F398941E">
      <w:numFmt w:val="decimal"/>
      <w:lvlText w:val=""/>
      <w:lvlJc w:val="left"/>
    </w:lvl>
    <w:lvl w:ilvl="5" w:tplc="B5BA579E">
      <w:numFmt w:val="decimal"/>
      <w:lvlText w:val=""/>
      <w:lvlJc w:val="left"/>
    </w:lvl>
    <w:lvl w:ilvl="6" w:tplc="BBE86094">
      <w:numFmt w:val="decimal"/>
      <w:lvlText w:val=""/>
      <w:lvlJc w:val="left"/>
    </w:lvl>
    <w:lvl w:ilvl="7" w:tplc="7288357C">
      <w:numFmt w:val="decimal"/>
      <w:lvlText w:val=""/>
      <w:lvlJc w:val="left"/>
    </w:lvl>
    <w:lvl w:ilvl="8" w:tplc="4B54337C">
      <w:numFmt w:val="decimal"/>
      <w:lvlText w:val=""/>
      <w:lvlJc w:val="left"/>
    </w:lvl>
  </w:abstractNum>
  <w:abstractNum w:abstractNumId="111" w15:restartNumberingAfterBreak="0">
    <w:nsid w:val="00006B72"/>
    <w:multiLevelType w:val="hybridMultilevel"/>
    <w:tmpl w:val="5300BB60"/>
    <w:lvl w:ilvl="0" w:tplc="F4A4DD84">
      <w:start w:val="1"/>
      <w:numFmt w:val="bullet"/>
      <w:lvlText w:val="-"/>
      <w:lvlJc w:val="left"/>
    </w:lvl>
    <w:lvl w:ilvl="1" w:tplc="A544CA92">
      <w:numFmt w:val="decimal"/>
      <w:lvlText w:val=""/>
      <w:lvlJc w:val="left"/>
    </w:lvl>
    <w:lvl w:ilvl="2" w:tplc="FFAE6FE2">
      <w:numFmt w:val="decimal"/>
      <w:lvlText w:val=""/>
      <w:lvlJc w:val="left"/>
    </w:lvl>
    <w:lvl w:ilvl="3" w:tplc="AD38D73E">
      <w:numFmt w:val="decimal"/>
      <w:lvlText w:val=""/>
      <w:lvlJc w:val="left"/>
    </w:lvl>
    <w:lvl w:ilvl="4" w:tplc="FB5805E0">
      <w:numFmt w:val="decimal"/>
      <w:lvlText w:val=""/>
      <w:lvlJc w:val="left"/>
    </w:lvl>
    <w:lvl w:ilvl="5" w:tplc="A65A595E">
      <w:numFmt w:val="decimal"/>
      <w:lvlText w:val=""/>
      <w:lvlJc w:val="left"/>
    </w:lvl>
    <w:lvl w:ilvl="6" w:tplc="015A3A86">
      <w:numFmt w:val="decimal"/>
      <w:lvlText w:val=""/>
      <w:lvlJc w:val="left"/>
    </w:lvl>
    <w:lvl w:ilvl="7" w:tplc="879CD602">
      <w:numFmt w:val="decimal"/>
      <w:lvlText w:val=""/>
      <w:lvlJc w:val="left"/>
    </w:lvl>
    <w:lvl w:ilvl="8" w:tplc="C3589BCA">
      <w:numFmt w:val="decimal"/>
      <w:lvlText w:val=""/>
      <w:lvlJc w:val="left"/>
    </w:lvl>
  </w:abstractNum>
  <w:abstractNum w:abstractNumId="112" w15:restartNumberingAfterBreak="0">
    <w:nsid w:val="00006BCB"/>
    <w:multiLevelType w:val="hybridMultilevel"/>
    <w:tmpl w:val="01128F02"/>
    <w:lvl w:ilvl="0" w:tplc="E5FC9F14">
      <w:start w:val="1"/>
      <w:numFmt w:val="bullet"/>
      <w:lvlText w:val=""/>
      <w:lvlJc w:val="left"/>
    </w:lvl>
    <w:lvl w:ilvl="1" w:tplc="6D54CD10">
      <w:numFmt w:val="decimal"/>
      <w:lvlText w:val=""/>
      <w:lvlJc w:val="left"/>
    </w:lvl>
    <w:lvl w:ilvl="2" w:tplc="81120AC0">
      <w:numFmt w:val="decimal"/>
      <w:lvlText w:val=""/>
      <w:lvlJc w:val="left"/>
    </w:lvl>
    <w:lvl w:ilvl="3" w:tplc="A7BED5B0">
      <w:numFmt w:val="decimal"/>
      <w:lvlText w:val=""/>
      <w:lvlJc w:val="left"/>
    </w:lvl>
    <w:lvl w:ilvl="4" w:tplc="54DE6158">
      <w:numFmt w:val="decimal"/>
      <w:lvlText w:val=""/>
      <w:lvlJc w:val="left"/>
    </w:lvl>
    <w:lvl w:ilvl="5" w:tplc="C4EE8AB8">
      <w:numFmt w:val="decimal"/>
      <w:lvlText w:val=""/>
      <w:lvlJc w:val="left"/>
    </w:lvl>
    <w:lvl w:ilvl="6" w:tplc="2D64BE70">
      <w:numFmt w:val="decimal"/>
      <w:lvlText w:val=""/>
      <w:lvlJc w:val="left"/>
    </w:lvl>
    <w:lvl w:ilvl="7" w:tplc="5184C076">
      <w:numFmt w:val="decimal"/>
      <w:lvlText w:val=""/>
      <w:lvlJc w:val="left"/>
    </w:lvl>
    <w:lvl w:ilvl="8" w:tplc="1D268A1C">
      <w:numFmt w:val="decimal"/>
      <w:lvlText w:val=""/>
      <w:lvlJc w:val="left"/>
    </w:lvl>
  </w:abstractNum>
  <w:abstractNum w:abstractNumId="113" w15:restartNumberingAfterBreak="0">
    <w:nsid w:val="00006BE8"/>
    <w:multiLevelType w:val="hybridMultilevel"/>
    <w:tmpl w:val="C27C87C4"/>
    <w:lvl w:ilvl="0" w:tplc="08D4FC00">
      <w:start w:val="1"/>
      <w:numFmt w:val="bullet"/>
      <w:lvlText w:val="-"/>
      <w:lvlJc w:val="left"/>
    </w:lvl>
    <w:lvl w:ilvl="1" w:tplc="456A6248">
      <w:numFmt w:val="decimal"/>
      <w:lvlText w:val=""/>
      <w:lvlJc w:val="left"/>
    </w:lvl>
    <w:lvl w:ilvl="2" w:tplc="FEAA8E10">
      <w:numFmt w:val="decimal"/>
      <w:lvlText w:val=""/>
      <w:lvlJc w:val="left"/>
    </w:lvl>
    <w:lvl w:ilvl="3" w:tplc="97565388">
      <w:numFmt w:val="decimal"/>
      <w:lvlText w:val=""/>
      <w:lvlJc w:val="left"/>
    </w:lvl>
    <w:lvl w:ilvl="4" w:tplc="FFBC77FA">
      <w:numFmt w:val="decimal"/>
      <w:lvlText w:val=""/>
      <w:lvlJc w:val="left"/>
    </w:lvl>
    <w:lvl w:ilvl="5" w:tplc="1DA818CE">
      <w:numFmt w:val="decimal"/>
      <w:lvlText w:val=""/>
      <w:lvlJc w:val="left"/>
    </w:lvl>
    <w:lvl w:ilvl="6" w:tplc="039242AC">
      <w:numFmt w:val="decimal"/>
      <w:lvlText w:val=""/>
      <w:lvlJc w:val="left"/>
    </w:lvl>
    <w:lvl w:ilvl="7" w:tplc="1E26023E">
      <w:numFmt w:val="decimal"/>
      <w:lvlText w:val=""/>
      <w:lvlJc w:val="left"/>
    </w:lvl>
    <w:lvl w:ilvl="8" w:tplc="4128E698">
      <w:numFmt w:val="decimal"/>
      <w:lvlText w:val=""/>
      <w:lvlJc w:val="left"/>
    </w:lvl>
  </w:abstractNum>
  <w:abstractNum w:abstractNumId="114" w15:restartNumberingAfterBreak="0">
    <w:nsid w:val="00006C69"/>
    <w:multiLevelType w:val="hybridMultilevel"/>
    <w:tmpl w:val="DF8C99A8"/>
    <w:lvl w:ilvl="0" w:tplc="38EAD89A">
      <w:start w:val="1"/>
      <w:numFmt w:val="bullet"/>
      <w:lvlText w:val=""/>
      <w:lvlJc w:val="left"/>
    </w:lvl>
    <w:lvl w:ilvl="1" w:tplc="2ADED240">
      <w:numFmt w:val="decimal"/>
      <w:lvlText w:val=""/>
      <w:lvlJc w:val="left"/>
    </w:lvl>
    <w:lvl w:ilvl="2" w:tplc="736EBA72">
      <w:numFmt w:val="decimal"/>
      <w:lvlText w:val=""/>
      <w:lvlJc w:val="left"/>
    </w:lvl>
    <w:lvl w:ilvl="3" w:tplc="4BB03734">
      <w:numFmt w:val="decimal"/>
      <w:lvlText w:val=""/>
      <w:lvlJc w:val="left"/>
    </w:lvl>
    <w:lvl w:ilvl="4" w:tplc="4C0E0C3A">
      <w:numFmt w:val="decimal"/>
      <w:lvlText w:val=""/>
      <w:lvlJc w:val="left"/>
    </w:lvl>
    <w:lvl w:ilvl="5" w:tplc="55F0314E">
      <w:numFmt w:val="decimal"/>
      <w:lvlText w:val=""/>
      <w:lvlJc w:val="left"/>
    </w:lvl>
    <w:lvl w:ilvl="6" w:tplc="088C1BD2">
      <w:numFmt w:val="decimal"/>
      <w:lvlText w:val=""/>
      <w:lvlJc w:val="left"/>
    </w:lvl>
    <w:lvl w:ilvl="7" w:tplc="9E6AD742">
      <w:numFmt w:val="decimal"/>
      <w:lvlText w:val=""/>
      <w:lvlJc w:val="left"/>
    </w:lvl>
    <w:lvl w:ilvl="8" w:tplc="A530A31A">
      <w:numFmt w:val="decimal"/>
      <w:lvlText w:val=""/>
      <w:lvlJc w:val="left"/>
    </w:lvl>
  </w:abstractNum>
  <w:abstractNum w:abstractNumId="115" w15:restartNumberingAfterBreak="0">
    <w:nsid w:val="00006D22"/>
    <w:multiLevelType w:val="hybridMultilevel"/>
    <w:tmpl w:val="05A60166"/>
    <w:lvl w:ilvl="0" w:tplc="F8161E48">
      <w:start w:val="1"/>
      <w:numFmt w:val="bullet"/>
      <w:lvlText w:val=""/>
      <w:lvlJc w:val="left"/>
    </w:lvl>
    <w:lvl w:ilvl="1" w:tplc="1022268C">
      <w:numFmt w:val="decimal"/>
      <w:lvlText w:val=""/>
      <w:lvlJc w:val="left"/>
    </w:lvl>
    <w:lvl w:ilvl="2" w:tplc="5306A088">
      <w:numFmt w:val="decimal"/>
      <w:lvlText w:val=""/>
      <w:lvlJc w:val="left"/>
    </w:lvl>
    <w:lvl w:ilvl="3" w:tplc="2ED63D02">
      <w:numFmt w:val="decimal"/>
      <w:lvlText w:val=""/>
      <w:lvlJc w:val="left"/>
    </w:lvl>
    <w:lvl w:ilvl="4" w:tplc="EC38D280">
      <w:numFmt w:val="decimal"/>
      <w:lvlText w:val=""/>
      <w:lvlJc w:val="left"/>
    </w:lvl>
    <w:lvl w:ilvl="5" w:tplc="1B70176E">
      <w:numFmt w:val="decimal"/>
      <w:lvlText w:val=""/>
      <w:lvlJc w:val="left"/>
    </w:lvl>
    <w:lvl w:ilvl="6" w:tplc="15EC72B8">
      <w:numFmt w:val="decimal"/>
      <w:lvlText w:val=""/>
      <w:lvlJc w:val="left"/>
    </w:lvl>
    <w:lvl w:ilvl="7" w:tplc="68088BE4">
      <w:numFmt w:val="decimal"/>
      <w:lvlText w:val=""/>
      <w:lvlJc w:val="left"/>
    </w:lvl>
    <w:lvl w:ilvl="8" w:tplc="274AA83C">
      <w:numFmt w:val="decimal"/>
      <w:lvlText w:val=""/>
      <w:lvlJc w:val="left"/>
    </w:lvl>
  </w:abstractNum>
  <w:abstractNum w:abstractNumId="116" w15:restartNumberingAfterBreak="0">
    <w:nsid w:val="00006D69"/>
    <w:multiLevelType w:val="hybridMultilevel"/>
    <w:tmpl w:val="79F2B77E"/>
    <w:lvl w:ilvl="0" w:tplc="D8664CB8">
      <w:start w:val="61"/>
      <w:numFmt w:val="upperLetter"/>
      <w:lvlText w:val="%1"/>
      <w:lvlJc w:val="left"/>
    </w:lvl>
    <w:lvl w:ilvl="1" w:tplc="7C66CD16">
      <w:start w:val="1"/>
      <w:numFmt w:val="bullet"/>
      <w:lvlText w:val="В"/>
      <w:lvlJc w:val="left"/>
    </w:lvl>
    <w:lvl w:ilvl="2" w:tplc="7CE004DE">
      <w:numFmt w:val="decimal"/>
      <w:lvlText w:val=""/>
      <w:lvlJc w:val="left"/>
    </w:lvl>
    <w:lvl w:ilvl="3" w:tplc="3CD05334">
      <w:numFmt w:val="decimal"/>
      <w:lvlText w:val=""/>
      <w:lvlJc w:val="left"/>
    </w:lvl>
    <w:lvl w:ilvl="4" w:tplc="7E261F9A">
      <w:numFmt w:val="decimal"/>
      <w:lvlText w:val=""/>
      <w:lvlJc w:val="left"/>
    </w:lvl>
    <w:lvl w:ilvl="5" w:tplc="BF34B66E">
      <w:numFmt w:val="decimal"/>
      <w:lvlText w:val=""/>
      <w:lvlJc w:val="left"/>
    </w:lvl>
    <w:lvl w:ilvl="6" w:tplc="42A07D50">
      <w:numFmt w:val="decimal"/>
      <w:lvlText w:val=""/>
      <w:lvlJc w:val="left"/>
    </w:lvl>
    <w:lvl w:ilvl="7" w:tplc="F258AD32">
      <w:numFmt w:val="decimal"/>
      <w:lvlText w:val=""/>
      <w:lvlJc w:val="left"/>
    </w:lvl>
    <w:lvl w:ilvl="8" w:tplc="E872DC38">
      <w:numFmt w:val="decimal"/>
      <w:lvlText w:val=""/>
      <w:lvlJc w:val="left"/>
    </w:lvl>
  </w:abstractNum>
  <w:abstractNum w:abstractNumId="117" w15:restartNumberingAfterBreak="0">
    <w:nsid w:val="00006F11"/>
    <w:multiLevelType w:val="hybridMultilevel"/>
    <w:tmpl w:val="11B6D5CC"/>
    <w:lvl w:ilvl="0" w:tplc="9BFC8250">
      <w:start w:val="1"/>
      <w:numFmt w:val="bullet"/>
      <w:lvlText w:val="в"/>
      <w:lvlJc w:val="left"/>
    </w:lvl>
    <w:lvl w:ilvl="1" w:tplc="9AB0D614">
      <w:start w:val="1"/>
      <w:numFmt w:val="bullet"/>
      <w:lvlText w:val=""/>
      <w:lvlJc w:val="left"/>
    </w:lvl>
    <w:lvl w:ilvl="2" w:tplc="4856667C">
      <w:start w:val="1"/>
      <w:numFmt w:val="bullet"/>
      <w:lvlText w:val="В"/>
      <w:lvlJc w:val="left"/>
    </w:lvl>
    <w:lvl w:ilvl="3" w:tplc="374CC3BE">
      <w:numFmt w:val="decimal"/>
      <w:lvlText w:val=""/>
      <w:lvlJc w:val="left"/>
    </w:lvl>
    <w:lvl w:ilvl="4" w:tplc="095431CE">
      <w:numFmt w:val="decimal"/>
      <w:lvlText w:val=""/>
      <w:lvlJc w:val="left"/>
    </w:lvl>
    <w:lvl w:ilvl="5" w:tplc="0080A3DC">
      <w:numFmt w:val="decimal"/>
      <w:lvlText w:val=""/>
      <w:lvlJc w:val="left"/>
    </w:lvl>
    <w:lvl w:ilvl="6" w:tplc="9C584A66">
      <w:numFmt w:val="decimal"/>
      <w:lvlText w:val=""/>
      <w:lvlJc w:val="left"/>
    </w:lvl>
    <w:lvl w:ilvl="7" w:tplc="AE2E99FC">
      <w:numFmt w:val="decimal"/>
      <w:lvlText w:val=""/>
      <w:lvlJc w:val="left"/>
    </w:lvl>
    <w:lvl w:ilvl="8" w:tplc="020603F2">
      <w:numFmt w:val="decimal"/>
      <w:lvlText w:val=""/>
      <w:lvlJc w:val="left"/>
    </w:lvl>
  </w:abstractNum>
  <w:abstractNum w:abstractNumId="118" w15:restartNumberingAfterBreak="0">
    <w:nsid w:val="00006F3C"/>
    <w:multiLevelType w:val="hybridMultilevel"/>
    <w:tmpl w:val="FB7ED464"/>
    <w:lvl w:ilvl="0" w:tplc="9A10DFCA">
      <w:start w:val="1"/>
      <w:numFmt w:val="bullet"/>
      <w:lvlText w:val="-"/>
      <w:lvlJc w:val="left"/>
    </w:lvl>
    <w:lvl w:ilvl="1" w:tplc="FD44BF6A">
      <w:start w:val="1"/>
      <w:numFmt w:val="bullet"/>
      <w:lvlText w:val="С"/>
      <w:lvlJc w:val="left"/>
    </w:lvl>
    <w:lvl w:ilvl="2" w:tplc="C0AE6874">
      <w:start w:val="1"/>
      <w:numFmt w:val="bullet"/>
      <w:lvlText w:val=""/>
      <w:lvlJc w:val="left"/>
    </w:lvl>
    <w:lvl w:ilvl="3" w:tplc="BC24470A">
      <w:numFmt w:val="decimal"/>
      <w:lvlText w:val=""/>
      <w:lvlJc w:val="left"/>
    </w:lvl>
    <w:lvl w:ilvl="4" w:tplc="ACBAF44C">
      <w:numFmt w:val="decimal"/>
      <w:lvlText w:val=""/>
      <w:lvlJc w:val="left"/>
    </w:lvl>
    <w:lvl w:ilvl="5" w:tplc="8F60E6F2">
      <w:numFmt w:val="decimal"/>
      <w:lvlText w:val=""/>
      <w:lvlJc w:val="left"/>
    </w:lvl>
    <w:lvl w:ilvl="6" w:tplc="66F66D3A">
      <w:numFmt w:val="decimal"/>
      <w:lvlText w:val=""/>
      <w:lvlJc w:val="left"/>
    </w:lvl>
    <w:lvl w:ilvl="7" w:tplc="A788A276">
      <w:numFmt w:val="decimal"/>
      <w:lvlText w:val=""/>
      <w:lvlJc w:val="left"/>
    </w:lvl>
    <w:lvl w:ilvl="8" w:tplc="0CD478A0">
      <w:numFmt w:val="decimal"/>
      <w:lvlText w:val=""/>
      <w:lvlJc w:val="left"/>
    </w:lvl>
  </w:abstractNum>
  <w:abstractNum w:abstractNumId="119" w15:restartNumberingAfterBreak="0">
    <w:nsid w:val="000071F0"/>
    <w:multiLevelType w:val="hybridMultilevel"/>
    <w:tmpl w:val="B87AC32E"/>
    <w:lvl w:ilvl="0" w:tplc="5610F8BC">
      <w:start w:val="1"/>
      <w:numFmt w:val="bullet"/>
      <w:lvlText w:val="-"/>
      <w:lvlJc w:val="left"/>
    </w:lvl>
    <w:lvl w:ilvl="1" w:tplc="FCA00976">
      <w:start w:val="1"/>
      <w:numFmt w:val="decimal"/>
      <w:lvlText w:val="%2)"/>
      <w:lvlJc w:val="left"/>
    </w:lvl>
    <w:lvl w:ilvl="2" w:tplc="644076AE">
      <w:numFmt w:val="decimal"/>
      <w:lvlText w:val=""/>
      <w:lvlJc w:val="left"/>
    </w:lvl>
    <w:lvl w:ilvl="3" w:tplc="889A1048">
      <w:numFmt w:val="decimal"/>
      <w:lvlText w:val=""/>
      <w:lvlJc w:val="left"/>
    </w:lvl>
    <w:lvl w:ilvl="4" w:tplc="17162520">
      <w:numFmt w:val="decimal"/>
      <w:lvlText w:val=""/>
      <w:lvlJc w:val="left"/>
    </w:lvl>
    <w:lvl w:ilvl="5" w:tplc="C88EA2C0">
      <w:numFmt w:val="decimal"/>
      <w:lvlText w:val=""/>
      <w:lvlJc w:val="left"/>
    </w:lvl>
    <w:lvl w:ilvl="6" w:tplc="1088AF36">
      <w:numFmt w:val="decimal"/>
      <w:lvlText w:val=""/>
      <w:lvlJc w:val="left"/>
    </w:lvl>
    <w:lvl w:ilvl="7" w:tplc="578C0F72">
      <w:numFmt w:val="decimal"/>
      <w:lvlText w:val=""/>
      <w:lvlJc w:val="left"/>
    </w:lvl>
    <w:lvl w:ilvl="8" w:tplc="07DAA144">
      <w:numFmt w:val="decimal"/>
      <w:lvlText w:val=""/>
      <w:lvlJc w:val="left"/>
    </w:lvl>
  </w:abstractNum>
  <w:abstractNum w:abstractNumId="120" w15:restartNumberingAfterBreak="0">
    <w:nsid w:val="00007282"/>
    <w:multiLevelType w:val="hybridMultilevel"/>
    <w:tmpl w:val="FB4E70EE"/>
    <w:lvl w:ilvl="0" w:tplc="D1BE1A04">
      <w:start w:val="1"/>
      <w:numFmt w:val="bullet"/>
      <w:lvlText w:val="-"/>
      <w:lvlJc w:val="left"/>
    </w:lvl>
    <w:lvl w:ilvl="1" w:tplc="58B8E976">
      <w:start w:val="1"/>
      <w:numFmt w:val="bullet"/>
      <w:lvlText w:val="В"/>
      <w:lvlJc w:val="left"/>
    </w:lvl>
    <w:lvl w:ilvl="2" w:tplc="F378CD4C">
      <w:numFmt w:val="decimal"/>
      <w:lvlText w:val=""/>
      <w:lvlJc w:val="left"/>
    </w:lvl>
    <w:lvl w:ilvl="3" w:tplc="5564518E">
      <w:numFmt w:val="decimal"/>
      <w:lvlText w:val=""/>
      <w:lvlJc w:val="left"/>
    </w:lvl>
    <w:lvl w:ilvl="4" w:tplc="2B88697A">
      <w:numFmt w:val="decimal"/>
      <w:lvlText w:val=""/>
      <w:lvlJc w:val="left"/>
    </w:lvl>
    <w:lvl w:ilvl="5" w:tplc="C6564566">
      <w:numFmt w:val="decimal"/>
      <w:lvlText w:val=""/>
      <w:lvlJc w:val="left"/>
    </w:lvl>
    <w:lvl w:ilvl="6" w:tplc="EF9237AC">
      <w:numFmt w:val="decimal"/>
      <w:lvlText w:val=""/>
      <w:lvlJc w:val="left"/>
    </w:lvl>
    <w:lvl w:ilvl="7" w:tplc="20DABD48">
      <w:numFmt w:val="decimal"/>
      <w:lvlText w:val=""/>
      <w:lvlJc w:val="left"/>
    </w:lvl>
    <w:lvl w:ilvl="8" w:tplc="20A48550">
      <w:numFmt w:val="decimal"/>
      <w:lvlText w:val=""/>
      <w:lvlJc w:val="left"/>
    </w:lvl>
  </w:abstractNum>
  <w:abstractNum w:abstractNumId="121" w15:restartNumberingAfterBreak="0">
    <w:nsid w:val="000073D9"/>
    <w:multiLevelType w:val="hybridMultilevel"/>
    <w:tmpl w:val="4760BFFE"/>
    <w:lvl w:ilvl="0" w:tplc="00E2271C">
      <w:start w:val="1"/>
      <w:numFmt w:val="bullet"/>
      <w:lvlText w:val="В"/>
      <w:lvlJc w:val="left"/>
    </w:lvl>
    <w:lvl w:ilvl="1" w:tplc="D1B6D680">
      <w:numFmt w:val="decimal"/>
      <w:lvlText w:val=""/>
      <w:lvlJc w:val="left"/>
    </w:lvl>
    <w:lvl w:ilvl="2" w:tplc="85EE989C">
      <w:numFmt w:val="decimal"/>
      <w:lvlText w:val=""/>
      <w:lvlJc w:val="left"/>
    </w:lvl>
    <w:lvl w:ilvl="3" w:tplc="FE046F74">
      <w:numFmt w:val="decimal"/>
      <w:lvlText w:val=""/>
      <w:lvlJc w:val="left"/>
    </w:lvl>
    <w:lvl w:ilvl="4" w:tplc="1AF22676">
      <w:numFmt w:val="decimal"/>
      <w:lvlText w:val=""/>
      <w:lvlJc w:val="left"/>
    </w:lvl>
    <w:lvl w:ilvl="5" w:tplc="08F05906">
      <w:numFmt w:val="decimal"/>
      <w:lvlText w:val=""/>
      <w:lvlJc w:val="left"/>
    </w:lvl>
    <w:lvl w:ilvl="6" w:tplc="A9CA33E4">
      <w:numFmt w:val="decimal"/>
      <w:lvlText w:val=""/>
      <w:lvlJc w:val="left"/>
    </w:lvl>
    <w:lvl w:ilvl="7" w:tplc="2A1825CC">
      <w:numFmt w:val="decimal"/>
      <w:lvlText w:val=""/>
      <w:lvlJc w:val="left"/>
    </w:lvl>
    <w:lvl w:ilvl="8" w:tplc="6DE2E728">
      <w:numFmt w:val="decimal"/>
      <w:lvlText w:val=""/>
      <w:lvlJc w:val="left"/>
    </w:lvl>
  </w:abstractNum>
  <w:abstractNum w:abstractNumId="122" w15:restartNumberingAfterBreak="0">
    <w:nsid w:val="000074AD"/>
    <w:multiLevelType w:val="hybridMultilevel"/>
    <w:tmpl w:val="DACA215E"/>
    <w:lvl w:ilvl="0" w:tplc="9DCC1D8E">
      <w:start w:val="1"/>
      <w:numFmt w:val="decimal"/>
      <w:lvlText w:val="%1."/>
      <w:lvlJc w:val="left"/>
    </w:lvl>
    <w:lvl w:ilvl="1" w:tplc="273A2B76">
      <w:start w:val="1"/>
      <w:numFmt w:val="bullet"/>
      <w:lvlText w:val=""/>
      <w:lvlJc w:val="left"/>
    </w:lvl>
    <w:lvl w:ilvl="2" w:tplc="98F2E92C">
      <w:numFmt w:val="decimal"/>
      <w:lvlText w:val=""/>
      <w:lvlJc w:val="left"/>
    </w:lvl>
    <w:lvl w:ilvl="3" w:tplc="FF0E56DA">
      <w:numFmt w:val="decimal"/>
      <w:lvlText w:val=""/>
      <w:lvlJc w:val="left"/>
    </w:lvl>
    <w:lvl w:ilvl="4" w:tplc="659C7466">
      <w:numFmt w:val="decimal"/>
      <w:lvlText w:val=""/>
      <w:lvlJc w:val="left"/>
    </w:lvl>
    <w:lvl w:ilvl="5" w:tplc="FB74566A">
      <w:numFmt w:val="decimal"/>
      <w:lvlText w:val=""/>
      <w:lvlJc w:val="left"/>
    </w:lvl>
    <w:lvl w:ilvl="6" w:tplc="7898EC3E">
      <w:numFmt w:val="decimal"/>
      <w:lvlText w:val=""/>
      <w:lvlJc w:val="left"/>
    </w:lvl>
    <w:lvl w:ilvl="7" w:tplc="B5AAC48E">
      <w:numFmt w:val="decimal"/>
      <w:lvlText w:val=""/>
      <w:lvlJc w:val="left"/>
    </w:lvl>
    <w:lvl w:ilvl="8" w:tplc="2F1C9E10">
      <w:numFmt w:val="decimal"/>
      <w:lvlText w:val=""/>
      <w:lvlJc w:val="left"/>
    </w:lvl>
  </w:abstractNum>
  <w:abstractNum w:abstractNumId="123" w15:restartNumberingAfterBreak="0">
    <w:nsid w:val="000075EF"/>
    <w:multiLevelType w:val="hybridMultilevel"/>
    <w:tmpl w:val="E1D689D4"/>
    <w:lvl w:ilvl="0" w:tplc="FCCCC5D4">
      <w:start w:val="1"/>
      <w:numFmt w:val="decimal"/>
      <w:lvlText w:val="%1."/>
      <w:lvlJc w:val="left"/>
    </w:lvl>
    <w:lvl w:ilvl="1" w:tplc="EC1C6B8C">
      <w:numFmt w:val="decimal"/>
      <w:lvlText w:val=""/>
      <w:lvlJc w:val="left"/>
    </w:lvl>
    <w:lvl w:ilvl="2" w:tplc="6C6626D8">
      <w:numFmt w:val="decimal"/>
      <w:lvlText w:val=""/>
      <w:lvlJc w:val="left"/>
    </w:lvl>
    <w:lvl w:ilvl="3" w:tplc="72F803B2">
      <w:numFmt w:val="decimal"/>
      <w:lvlText w:val=""/>
      <w:lvlJc w:val="left"/>
    </w:lvl>
    <w:lvl w:ilvl="4" w:tplc="09820DF8">
      <w:numFmt w:val="decimal"/>
      <w:lvlText w:val=""/>
      <w:lvlJc w:val="left"/>
    </w:lvl>
    <w:lvl w:ilvl="5" w:tplc="4EEE70A2">
      <w:numFmt w:val="decimal"/>
      <w:lvlText w:val=""/>
      <w:lvlJc w:val="left"/>
    </w:lvl>
    <w:lvl w:ilvl="6" w:tplc="9A5EAA24">
      <w:numFmt w:val="decimal"/>
      <w:lvlText w:val=""/>
      <w:lvlJc w:val="left"/>
    </w:lvl>
    <w:lvl w:ilvl="7" w:tplc="C66003B8">
      <w:numFmt w:val="decimal"/>
      <w:lvlText w:val=""/>
      <w:lvlJc w:val="left"/>
    </w:lvl>
    <w:lvl w:ilvl="8" w:tplc="1BC484E6">
      <w:numFmt w:val="decimal"/>
      <w:lvlText w:val=""/>
      <w:lvlJc w:val="left"/>
    </w:lvl>
  </w:abstractNum>
  <w:abstractNum w:abstractNumId="124" w15:restartNumberingAfterBreak="0">
    <w:nsid w:val="0000765F"/>
    <w:multiLevelType w:val="hybridMultilevel"/>
    <w:tmpl w:val="150CDACC"/>
    <w:lvl w:ilvl="0" w:tplc="778CA128">
      <w:start w:val="1"/>
      <w:numFmt w:val="bullet"/>
      <w:lvlText w:val="•"/>
      <w:lvlJc w:val="left"/>
    </w:lvl>
    <w:lvl w:ilvl="1" w:tplc="2684ED24">
      <w:numFmt w:val="decimal"/>
      <w:lvlText w:val=""/>
      <w:lvlJc w:val="left"/>
    </w:lvl>
    <w:lvl w:ilvl="2" w:tplc="310AB97E">
      <w:numFmt w:val="decimal"/>
      <w:lvlText w:val=""/>
      <w:lvlJc w:val="left"/>
    </w:lvl>
    <w:lvl w:ilvl="3" w:tplc="CB68EBF0">
      <w:numFmt w:val="decimal"/>
      <w:lvlText w:val=""/>
      <w:lvlJc w:val="left"/>
    </w:lvl>
    <w:lvl w:ilvl="4" w:tplc="1904F09E">
      <w:numFmt w:val="decimal"/>
      <w:lvlText w:val=""/>
      <w:lvlJc w:val="left"/>
    </w:lvl>
    <w:lvl w:ilvl="5" w:tplc="7C0C4DB0">
      <w:numFmt w:val="decimal"/>
      <w:lvlText w:val=""/>
      <w:lvlJc w:val="left"/>
    </w:lvl>
    <w:lvl w:ilvl="6" w:tplc="DF568218">
      <w:numFmt w:val="decimal"/>
      <w:lvlText w:val=""/>
      <w:lvlJc w:val="left"/>
    </w:lvl>
    <w:lvl w:ilvl="7" w:tplc="628049FE">
      <w:numFmt w:val="decimal"/>
      <w:lvlText w:val=""/>
      <w:lvlJc w:val="left"/>
    </w:lvl>
    <w:lvl w:ilvl="8" w:tplc="EF2AE094">
      <w:numFmt w:val="decimal"/>
      <w:lvlText w:val=""/>
      <w:lvlJc w:val="left"/>
    </w:lvl>
  </w:abstractNum>
  <w:abstractNum w:abstractNumId="125" w15:restartNumberingAfterBreak="0">
    <w:nsid w:val="0000773B"/>
    <w:multiLevelType w:val="hybridMultilevel"/>
    <w:tmpl w:val="DAD250AC"/>
    <w:lvl w:ilvl="0" w:tplc="700E2540">
      <w:start w:val="1"/>
      <w:numFmt w:val="bullet"/>
      <w:lvlText w:val=""/>
      <w:lvlJc w:val="left"/>
    </w:lvl>
    <w:lvl w:ilvl="1" w:tplc="5BD43270">
      <w:start w:val="1"/>
      <w:numFmt w:val="bullet"/>
      <w:lvlText w:val="В"/>
      <w:lvlJc w:val="left"/>
    </w:lvl>
    <w:lvl w:ilvl="2" w:tplc="3DECEEBE">
      <w:numFmt w:val="decimal"/>
      <w:lvlText w:val=""/>
      <w:lvlJc w:val="left"/>
    </w:lvl>
    <w:lvl w:ilvl="3" w:tplc="7F1842D2">
      <w:numFmt w:val="decimal"/>
      <w:lvlText w:val=""/>
      <w:lvlJc w:val="left"/>
    </w:lvl>
    <w:lvl w:ilvl="4" w:tplc="CD20E76E">
      <w:numFmt w:val="decimal"/>
      <w:lvlText w:val=""/>
      <w:lvlJc w:val="left"/>
    </w:lvl>
    <w:lvl w:ilvl="5" w:tplc="E31062A4">
      <w:numFmt w:val="decimal"/>
      <w:lvlText w:val=""/>
      <w:lvlJc w:val="left"/>
    </w:lvl>
    <w:lvl w:ilvl="6" w:tplc="B2749378">
      <w:numFmt w:val="decimal"/>
      <w:lvlText w:val=""/>
      <w:lvlJc w:val="left"/>
    </w:lvl>
    <w:lvl w:ilvl="7" w:tplc="EB247D58">
      <w:numFmt w:val="decimal"/>
      <w:lvlText w:val=""/>
      <w:lvlJc w:val="left"/>
    </w:lvl>
    <w:lvl w:ilvl="8" w:tplc="40E2AFA8">
      <w:numFmt w:val="decimal"/>
      <w:lvlText w:val=""/>
      <w:lvlJc w:val="left"/>
    </w:lvl>
  </w:abstractNum>
  <w:abstractNum w:abstractNumId="126" w15:restartNumberingAfterBreak="0">
    <w:nsid w:val="00007874"/>
    <w:multiLevelType w:val="hybridMultilevel"/>
    <w:tmpl w:val="9282FD12"/>
    <w:lvl w:ilvl="0" w:tplc="5E2AE6BA">
      <w:start w:val="1"/>
      <w:numFmt w:val="bullet"/>
      <w:lvlText w:val=""/>
      <w:lvlJc w:val="left"/>
    </w:lvl>
    <w:lvl w:ilvl="1" w:tplc="13AAD3E2">
      <w:numFmt w:val="decimal"/>
      <w:lvlText w:val=""/>
      <w:lvlJc w:val="left"/>
    </w:lvl>
    <w:lvl w:ilvl="2" w:tplc="05CA5AB8">
      <w:numFmt w:val="decimal"/>
      <w:lvlText w:val=""/>
      <w:lvlJc w:val="left"/>
    </w:lvl>
    <w:lvl w:ilvl="3" w:tplc="BB68130C">
      <w:numFmt w:val="decimal"/>
      <w:lvlText w:val=""/>
      <w:lvlJc w:val="left"/>
    </w:lvl>
    <w:lvl w:ilvl="4" w:tplc="2F0C2DA6">
      <w:numFmt w:val="decimal"/>
      <w:lvlText w:val=""/>
      <w:lvlJc w:val="left"/>
    </w:lvl>
    <w:lvl w:ilvl="5" w:tplc="B2CA887C">
      <w:numFmt w:val="decimal"/>
      <w:lvlText w:val=""/>
      <w:lvlJc w:val="left"/>
    </w:lvl>
    <w:lvl w:ilvl="6" w:tplc="67049B16">
      <w:numFmt w:val="decimal"/>
      <w:lvlText w:val=""/>
      <w:lvlJc w:val="left"/>
    </w:lvl>
    <w:lvl w:ilvl="7" w:tplc="35788C24">
      <w:numFmt w:val="decimal"/>
      <w:lvlText w:val=""/>
      <w:lvlJc w:val="left"/>
    </w:lvl>
    <w:lvl w:ilvl="8" w:tplc="C0400284">
      <w:numFmt w:val="decimal"/>
      <w:lvlText w:val=""/>
      <w:lvlJc w:val="left"/>
    </w:lvl>
  </w:abstractNum>
  <w:abstractNum w:abstractNumId="127" w15:restartNumberingAfterBreak="0">
    <w:nsid w:val="00007B44"/>
    <w:multiLevelType w:val="hybridMultilevel"/>
    <w:tmpl w:val="40AA2304"/>
    <w:lvl w:ilvl="0" w:tplc="CFBE60A2">
      <w:start w:val="1"/>
      <w:numFmt w:val="bullet"/>
      <w:lvlText w:val="•"/>
      <w:lvlJc w:val="left"/>
    </w:lvl>
    <w:lvl w:ilvl="1" w:tplc="97DA2F0A">
      <w:numFmt w:val="decimal"/>
      <w:lvlText w:val=""/>
      <w:lvlJc w:val="left"/>
    </w:lvl>
    <w:lvl w:ilvl="2" w:tplc="F8E65282">
      <w:numFmt w:val="decimal"/>
      <w:lvlText w:val=""/>
      <w:lvlJc w:val="left"/>
    </w:lvl>
    <w:lvl w:ilvl="3" w:tplc="DFAEA376">
      <w:numFmt w:val="decimal"/>
      <w:lvlText w:val=""/>
      <w:lvlJc w:val="left"/>
    </w:lvl>
    <w:lvl w:ilvl="4" w:tplc="8E76E902">
      <w:numFmt w:val="decimal"/>
      <w:lvlText w:val=""/>
      <w:lvlJc w:val="left"/>
    </w:lvl>
    <w:lvl w:ilvl="5" w:tplc="A86809B0">
      <w:numFmt w:val="decimal"/>
      <w:lvlText w:val=""/>
      <w:lvlJc w:val="left"/>
    </w:lvl>
    <w:lvl w:ilvl="6" w:tplc="126AD756">
      <w:numFmt w:val="decimal"/>
      <w:lvlText w:val=""/>
      <w:lvlJc w:val="left"/>
    </w:lvl>
    <w:lvl w:ilvl="7" w:tplc="A356B9B6">
      <w:numFmt w:val="decimal"/>
      <w:lvlText w:val=""/>
      <w:lvlJc w:val="left"/>
    </w:lvl>
    <w:lvl w:ilvl="8" w:tplc="3000E08E">
      <w:numFmt w:val="decimal"/>
      <w:lvlText w:val=""/>
      <w:lvlJc w:val="left"/>
    </w:lvl>
  </w:abstractNum>
  <w:abstractNum w:abstractNumId="128" w15:restartNumberingAfterBreak="0">
    <w:nsid w:val="00007CFE"/>
    <w:multiLevelType w:val="hybridMultilevel"/>
    <w:tmpl w:val="D26ADC6C"/>
    <w:lvl w:ilvl="0" w:tplc="B1AC8156">
      <w:start w:val="1"/>
      <w:numFmt w:val="bullet"/>
      <w:lvlText w:val=""/>
      <w:lvlJc w:val="left"/>
    </w:lvl>
    <w:lvl w:ilvl="1" w:tplc="2ECE2266">
      <w:numFmt w:val="decimal"/>
      <w:lvlText w:val=""/>
      <w:lvlJc w:val="left"/>
    </w:lvl>
    <w:lvl w:ilvl="2" w:tplc="260AB2F8">
      <w:numFmt w:val="decimal"/>
      <w:lvlText w:val=""/>
      <w:lvlJc w:val="left"/>
    </w:lvl>
    <w:lvl w:ilvl="3" w:tplc="4FA6FDC6">
      <w:numFmt w:val="decimal"/>
      <w:lvlText w:val=""/>
      <w:lvlJc w:val="left"/>
    </w:lvl>
    <w:lvl w:ilvl="4" w:tplc="6180D208">
      <w:numFmt w:val="decimal"/>
      <w:lvlText w:val=""/>
      <w:lvlJc w:val="left"/>
    </w:lvl>
    <w:lvl w:ilvl="5" w:tplc="11427116">
      <w:numFmt w:val="decimal"/>
      <w:lvlText w:val=""/>
      <w:lvlJc w:val="left"/>
    </w:lvl>
    <w:lvl w:ilvl="6" w:tplc="F95CFE42">
      <w:numFmt w:val="decimal"/>
      <w:lvlText w:val=""/>
      <w:lvlJc w:val="left"/>
    </w:lvl>
    <w:lvl w:ilvl="7" w:tplc="CB90CE48">
      <w:numFmt w:val="decimal"/>
      <w:lvlText w:val=""/>
      <w:lvlJc w:val="left"/>
    </w:lvl>
    <w:lvl w:ilvl="8" w:tplc="3B8CD48C">
      <w:numFmt w:val="decimal"/>
      <w:lvlText w:val=""/>
      <w:lvlJc w:val="left"/>
    </w:lvl>
  </w:abstractNum>
  <w:abstractNum w:abstractNumId="129" w15:restartNumberingAfterBreak="0">
    <w:nsid w:val="00007DD1"/>
    <w:multiLevelType w:val="hybridMultilevel"/>
    <w:tmpl w:val="9EE8C200"/>
    <w:lvl w:ilvl="0" w:tplc="0A3A9E30">
      <w:start w:val="1"/>
      <w:numFmt w:val="bullet"/>
      <w:lvlText w:val="В"/>
      <w:lvlJc w:val="left"/>
    </w:lvl>
    <w:lvl w:ilvl="1" w:tplc="01F2EAB0">
      <w:numFmt w:val="decimal"/>
      <w:lvlText w:val=""/>
      <w:lvlJc w:val="left"/>
    </w:lvl>
    <w:lvl w:ilvl="2" w:tplc="1062D082">
      <w:numFmt w:val="decimal"/>
      <w:lvlText w:val=""/>
      <w:lvlJc w:val="left"/>
    </w:lvl>
    <w:lvl w:ilvl="3" w:tplc="8A0EC490">
      <w:numFmt w:val="decimal"/>
      <w:lvlText w:val=""/>
      <w:lvlJc w:val="left"/>
    </w:lvl>
    <w:lvl w:ilvl="4" w:tplc="50A40EB2">
      <w:numFmt w:val="decimal"/>
      <w:lvlText w:val=""/>
      <w:lvlJc w:val="left"/>
    </w:lvl>
    <w:lvl w:ilvl="5" w:tplc="2E0CD03E">
      <w:numFmt w:val="decimal"/>
      <w:lvlText w:val=""/>
      <w:lvlJc w:val="left"/>
    </w:lvl>
    <w:lvl w:ilvl="6" w:tplc="56CE6E1E">
      <w:numFmt w:val="decimal"/>
      <w:lvlText w:val=""/>
      <w:lvlJc w:val="left"/>
    </w:lvl>
    <w:lvl w:ilvl="7" w:tplc="0BB21776">
      <w:numFmt w:val="decimal"/>
      <w:lvlText w:val=""/>
      <w:lvlJc w:val="left"/>
    </w:lvl>
    <w:lvl w:ilvl="8" w:tplc="5D922792">
      <w:numFmt w:val="decimal"/>
      <w:lvlText w:val=""/>
      <w:lvlJc w:val="left"/>
    </w:lvl>
  </w:abstractNum>
  <w:abstractNum w:abstractNumId="130" w15:restartNumberingAfterBreak="0">
    <w:nsid w:val="00007F4F"/>
    <w:multiLevelType w:val="hybridMultilevel"/>
    <w:tmpl w:val="D66C8B36"/>
    <w:lvl w:ilvl="0" w:tplc="3B70971E">
      <w:start w:val="1"/>
      <w:numFmt w:val="bullet"/>
      <w:lvlText w:val="-"/>
      <w:lvlJc w:val="left"/>
    </w:lvl>
    <w:lvl w:ilvl="1" w:tplc="C0227912">
      <w:start w:val="1"/>
      <w:numFmt w:val="bullet"/>
      <w:lvlText w:val="-"/>
      <w:lvlJc w:val="left"/>
    </w:lvl>
    <w:lvl w:ilvl="2" w:tplc="1F683CF0">
      <w:numFmt w:val="decimal"/>
      <w:lvlText w:val=""/>
      <w:lvlJc w:val="left"/>
    </w:lvl>
    <w:lvl w:ilvl="3" w:tplc="17D6F406">
      <w:numFmt w:val="decimal"/>
      <w:lvlText w:val=""/>
      <w:lvlJc w:val="left"/>
    </w:lvl>
    <w:lvl w:ilvl="4" w:tplc="181E8F1A">
      <w:numFmt w:val="decimal"/>
      <w:lvlText w:val=""/>
      <w:lvlJc w:val="left"/>
    </w:lvl>
    <w:lvl w:ilvl="5" w:tplc="6CF43DC6">
      <w:numFmt w:val="decimal"/>
      <w:lvlText w:val=""/>
      <w:lvlJc w:val="left"/>
    </w:lvl>
    <w:lvl w:ilvl="6" w:tplc="6994CB3E">
      <w:numFmt w:val="decimal"/>
      <w:lvlText w:val=""/>
      <w:lvlJc w:val="left"/>
    </w:lvl>
    <w:lvl w:ilvl="7" w:tplc="C5D2A22E">
      <w:numFmt w:val="decimal"/>
      <w:lvlText w:val=""/>
      <w:lvlJc w:val="left"/>
    </w:lvl>
    <w:lvl w:ilvl="8" w:tplc="5BEA82D0">
      <w:numFmt w:val="decimal"/>
      <w:lvlText w:val=""/>
      <w:lvlJc w:val="left"/>
    </w:lvl>
  </w:abstractNum>
  <w:abstractNum w:abstractNumId="131" w15:restartNumberingAfterBreak="0">
    <w:nsid w:val="00007F61"/>
    <w:multiLevelType w:val="hybridMultilevel"/>
    <w:tmpl w:val="CECAA448"/>
    <w:lvl w:ilvl="0" w:tplc="EDEC161E">
      <w:start w:val="1"/>
      <w:numFmt w:val="bullet"/>
      <w:lvlText w:val=""/>
      <w:lvlJc w:val="left"/>
    </w:lvl>
    <w:lvl w:ilvl="1" w:tplc="FF6C558A">
      <w:numFmt w:val="decimal"/>
      <w:lvlText w:val=""/>
      <w:lvlJc w:val="left"/>
    </w:lvl>
    <w:lvl w:ilvl="2" w:tplc="FA286776">
      <w:numFmt w:val="decimal"/>
      <w:lvlText w:val=""/>
      <w:lvlJc w:val="left"/>
    </w:lvl>
    <w:lvl w:ilvl="3" w:tplc="79927124">
      <w:numFmt w:val="decimal"/>
      <w:lvlText w:val=""/>
      <w:lvlJc w:val="left"/>
    </w:lvl>
    <w:lvl w:ilvl="4" w:tplc="EE6C4DA8">
      <w:numFmt w:val="decimal"/>
      <w:lvlText w:val=""/>
      <w:lvlJc w:val="left"/>
    </w:lvl>
    <w:lvl w:ilvl="5" w:tplc="9EA83C58">
      <w:numFmt w:val="decimal"/>
      <w:lvlText w:val=""/>
      <w:lvlJc w:val="left"/>
    </w:lvl>
    <w:lvl w:ilvl="6" w:tplc="8BE6769E">
      <w:numFmt w:val="decimal"/>
      <w:lvlText w:val=""/>
      <w:lvlJc w:val="left"/>
    </w:lvl>
    <w:lvl w:ilvl="7" w:tplc="1DEEAF70">
      <w:numFmt w:val="decimal"/>
      <w:lvlText w:val=""/>
      <w:lvlJc w:val="left"/>
    </w:lvl>
    <w:lvl w:ilvl="8" w:tplc="F4C6E2C6">
      <w:numFmt w:val="decimal"/>
      <w:lvlText w:val=""/>
      <w:lvlJc w:val="left"/>
    </w:lvl>
  </w:abstractNum>
  <w:abstractNum w:abstractNumId="132" w15:restartNumberingAfterBreak="0">
    <w:nsid w:val="00007FBE"/>
    <w:multiLevelType w:val="hybridMultilevel"/>
    <w:tmpl w:val="3DFA1320"/>
    <w:lvl w:ilvl="0" w:tplc="022EEF1E">
      <w:start w:val="1"/>
      <w:numFmt w:val="bullet"/>
      <w:lvlText w:val=""/>
      <w:lvlJc w:val="left"/>
    </w:lvl>
    <w:lvl w:ilvl="1" w:tplc="DCA2F1B6">
      <w:numFmt w:val="decimal"/>
      <w:lvlText w:val=""/>
      <w:lvlJc w:val="left"/>
    </w:lvl>
    <w:lvl w:ilvl="2" w:tplc="55E0C29C">
      <w:numFmt w:val="decimal"/>
      <w:lvlText w:val=""/>
      <w:lvlJc w:val="left"/>
    </w:lvl>
    <w:lvl w:ilvl="3" w:tplc="62061C5E">
      <w:numFmt w:val="decimal"/>
      <w:lvlText w:val=""/>
      <w:lvlJc w:val="left"/>
    </w:lvl>
    <w:lvl w:ilvl="4" w:tplc="A58429A6">
      <w:numFmt w:val="decimal"/>
      <w:lvlText w:val=""/>
      <w:lvlJc w:val="left"/>
    </w:lvl>
    <w:lvl w:ilvl="5" w:tplc="0ECE6186">
      <w:numFmt w:val="decimal"/>
      <w:lvlText w:val=""/>
      <w:lvlJc w:val="left"/>
    </w:lvl>
    <w:lvl w:ilvl="6" w:tplc="CA06BEFA">
      <w:numFmt w:val="decimal"/>
      <w:lvlText w:val=""/>
      <w:lvlJc w:val="left"/>
    </w:lvl>
    <w:lvl w:ilvl="7" w:tplc="180CD6E6">
      <w:numFmt w:val="decimal"/>
      <w:lvlText w:val=""/>
      <w:lvlJc w:val="left"/>
    </w:lvl>
    <w:lvl w:ilvl="8" w:tplc="D082B22E">
      <w:numFmt w:val="decimal"/>
      <w:lvlText w:val=""/>
      <w:lvlJc w:val="left"/>
    </w:lvl>
  </w:abstractNum>
  <w:abstractNum w:abstractNumId="133" w15:restartNumberingAfterBreak="0">
    <w:nsid w:val="02EA75C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6EE3A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3"/>
  </w:num>
  <w:num w:numId="2">
    <w:abstractNumId w:val="66"/>
  </w:num>
  <w:num w:numId="3">
    <w:abstractNumId w:val="45"/>
  </w:num>
  <w:num w:numId="4">
    <w:abstractNumId w:val="59"/>
  </w:num>
  <w:num w:numId="5">
    <w:abstractNumId w:val="47"/>
  </w:num>
  <w:num w:numId="6">
    <w:abstractNumId w:val="114"/>
  </w:num>
  <w:num w:numId="7">
    <w:abstractNumId w:val="42"/>
  </w:num>
  <w:num w:numId="8">
    <w:abstractNumId w:val="56"/>
  </w:num>
  <w:num w:numId="9">
    <w:abstractNumId w:val="35"/>
  </w:num>
  <w:num w:numId="10">
    <w:abstractNumId w:val="129"/>
  </w:num>
  <w:num w:numId="11">
    <w:abstractNumId w:val="39"/>
  </w:num>
  <w:num w:numId="12">
    <w:abstractNumId w:val="100"/>
  </w:num>
  <w:num w:numId="13">
    <w:abstractNumId w:val="70"/>
  </w:num>
  <w:num w:numId="14">
    <w:abstractNumId w:val="26"/>
  </w:num>
  <w:num w:numId="15">
    <w:abstractNumId w:val="105"/>
  </w:num>
  <w:num w:numId="16">
    <w:abstractNumId w:val="111"/>
  </w:num>
  <w:num w:numId="17">
    <w:abstractNumId w:val="49"/>
  </w:num>
  <w:num w:numId="18">
    <w:abstractNumId w:val="61"/>
  </w:num>
  <w:num w:numId="19">
    <w:abstractNumId w:val="119"/>
  </w:num>
  <w:num w:numId="20">
    <w:abstractNumId w:val="2"/>
  </w:num>
  <w:num w:numId="21">
    <w:abstractNumId w:val="130"/>
  </w:num>
  <w:num w:numId="22">
    <w:abstractNumId w:val="72"/>
  </w:num>
  <w:num w:numId="23">
    <w:abstractNumId w:val="5"/>
  </w:num>
  <w:num w:numId="24">
    <w:abstractNumId w:val="63"/>
  </w:num>
  <w:num w:numId="25">
    <w:abstractNumId w:val="25"/>
  </w:num>
  <w:num w:numId="26">
    <w:abstractNumId w:val="113"/>
  </w:num>
  <w:num w:numId="27">
    <w:abstractNumId w:val="84"/>
  </w:num>
  <w:num w:numId="28">
    <w:abstractNumId w:val="88"/>
  </w:num>
  <w:num w:numId="29">
    <w:abstractNumId w:val="27"/>
  </w:num>
  <w:num w:numId="30">
    <w:abstractNumId w:val="112"/>
  </w:num>
  <w:num w:numId="31">
    <w:abstractNumId w:val="15"/>
  </w:num>
  <w:num w:numId="32">
    <w:abstractNumId w:val="12"/>
  </w:num>
  <w:num w:numId="33">
    <w:abstractNumId w:val="102"/>
  </w:num>
  <w:num w:numId="34">
    <w:abstractNumId w:val="40"/>
  </w:num>
  <w:num w:numId="35">
    <w:abstractNumId w:val="126"/>
  </w:num>
  <w:num w:numId="36">
    <w:abstractNumId w:val="36"/>
  </w:num>
  <w:num w:numId="37">
    <w:abstractNumId w:val="44"/>
  </w:num>
  <w:num w:numId="38">
    <w:abstractNumId w:val="16"/>
  </w:num>
  <w:num w:numId="39">
    <w:abstractNumId w:val="98"/>
  </w:num>
  <w:num w:numId="40">
    <w:abstractNumId w:val="110"/>
  </w:num>
  <w:num w:numId="41">
    <w:abstractNumId w:val="95"/>
  </w:num>
  <w:num w:numId="42">
    <w:abstractNumId w:val="77"/>
  </w:num>
  <w:num w:numId="43">
    <w:abstractNumId w:val="103"/>
  </w:num>
  <w:num w:numId="44">
    <w:abstractNumId w:val="34"/>
  </w:num>
  <w:num w:numId="45">
    <w:abstractNumId w:val="17"/>
  </w:num>
  <w:num w:numId="46">
    <w:abstractNumId w:val="0"/>
  </w:num>
  <w:num w:numId="47">
    <w:abstractNumId w:val="6"/>
  </w:num>
  <w:num w:numId="48">
    <w:abstractNumId w:val="108"/>
  </w:num>
  <w:num w:numId="49">
    <w:abstractNumId w:val="115"/>
  </w:num>
  <w:num w:numId="50">
    <w:abstractNumId w:val="30"/>
  </w:num>
  <w:num w:numId="51">
    <w:abstractNumId w:val="14"/>
  </w:num>
  <w:num w:numId="52">
    <w:abstractNumId w:val="67"/>
  </w:num>
  <w:num w:numId="53">
    <w:abstractNumId w:val="1"/>
  </w:num>
  <w:num w:numId="54">
    <w:abstractNumId w:val="13"/>
  </w:num>
  <w:num w:numId="55">
    <w:abstractNumId w:val="55"/>
  </w:num>
  <w:num w:numId="56">
    <w:abstractNumId w:val="104"/>
  </w:num>
  <w:num w:numId="57">
    <w:abstractNumId w:val="90"/>
  </w:num>
  <w:num w:numId="58">
    <w:abstractNumId w:val="65"/>
  </w:num>
  <w:num w:numId="59">
    <w:abstractNumId w:val="7"/>
  </w:num>
  <w:num w:numId="60">
    <w:abstractNumId w:val="52"/>
  </w:num>
  <w:num w:numId="61">
    <w:abstractNumId w:val="28"/>
  </w:num>
  <w:num w:numId="62">
    <w:abstractNumId w:val="93"/>
  </w:num>
  <w:num w:numId="63">
    <w:abstractNumId w:val="38"/>
  </w:num>
  <w:num w:numId="64">
    <w:abstractNumId w:val="51"/>
  </w:num>
  <w:num w:numId="65">
    <w:abstractNumId w:val="32"/>
  </w:num>
  <w:num w:numId="66">
    <w:abstractNumId w:val="74"/>
  </w:num>
  <w:num w:numId="67">
    <w:abstractNumId w:val="64"/>
  </w:num>
  <w:num w:numId="68">
    <w:abstractNumId w:val="86"/>
  </w:num>
  <w:num w:numId="69">
    <w:abstractNumId w:val="19"/>
  </w:num>
  <w:num w:numId="70">
    <w:abstractNumId w:val="62"/>
  </w:num>
  <w:num w:numId="71">
    <w:abstractNumId w:val="127"/>
  </w:num>
  <w:num w:numId="72">
    <w:abstractNumId w:val="92"/>
  </w:num>
  <w:num w:numId="73">
    <w:abstractNumId w:val="124"/>
  </w:num>
  <w:num w:numId="74">
    <w:abstractNumId w:val="24"/>
  </w:num>
  <w:num w:numId="75">
    <w:abstractNumId w:val="43"/>
  </w:num>
  <w:num w:numId="76">
    <w:abstractNumId w:val="21"/>
  </w:num>
  <w:num w:numId="77">
    <w:abstractNumId w:val="131"/>
  </w:num>
  <w:num w:numId="78">
    <w:abstractNumId w:val="57"/>
  </w:num>
  <w:num w:numId="79">
    <w:abstractNumId w:val="132"/>
  </w:num>
  <w:num w:numId="80">
    <w:abstractNumId w:val="10"/>
  </w:num>
  <w:num w:numId="81">
    <w:abstractNumId w:val="83"/>
  </w:num>
  <w:num w:numId="82">
    <w:abstractNumId w:val="9"/>
  </w:num>
  <w:num w:numId="83">
    <w:abstractNumId w:val="53"/>
  </w:num>
  <w:num w:numId="84">
    <w:abstractNumId w:val="125"/>
  </w:num>
  <w:num w:numId="85">
    <w:abstractNumId w:val="4"/>
  </w:num>
  <w:num w:numId="86">
    <w:abstractNumId w:val="120"/>
  </w:num>
  <w:num w:numId="87">
    <w:abstractNumId w:val="37"/>
  </w:num>
  <w:num w:numId="88">
    <w:abstractNumId w:val="31"/>
  </w:num>
  <w:num w:numId="89">
    <w:abstractNumId w:val="106"/>
  </w:num>
  <w:num w:numId="90">
    <w:abstractNumId w:val="50"/>
  </w:num>
  <w:num w:numId="91">
    <w:abstractNumId w:val="29"/>
  </w:num>
  <w:num w:numId="92">
    <w:abstractNumId w:val="85"/>
  </w:num>
  <w:num w:numId="93">
    <w:abstractNumId w:val="78"/>
  </w:num>
  <w:num w:numId="94">
    <w:abstractNumId w:val="54"/>
  </w:num>
  <w:num w:numId="95">
    <w:abstractNumId w:val="58"/>
  </w:num>
  <w:num w:numId="96">
    <w:abstractNumId w:val="76"/>
  </w:num>
  <w:num w:numId="97">
    <w:abstractNumId w:val="87"/>
  </w:num>
  <w:num w:numId="98">
    <w:abstractNumId w:val="116"/>
  </w:num>
  <w:num w:numId="99">
    <w:abstractNumId w:val="109"/>
  </w:num>
  <w:num w:numId="100">
    <w:abstractNumId w:val="82"/>
  </w:num>
  <w:num w:numId="101">
    <w:abstractNumId w:val="96"/>
  </w:num>
  <w:num w:numId="102">
    <w:abstractNumId w:val="69"/>
  </w:num>
  <w:num w:numId="103">
    <w:abstractNumId w:val="48"/>
  </w:num>
  <w:num w:numId="104">
    <w:abstractNumId w:val="22"/>
  </w:num>
  <w:num w:numId="105">
    <w:abstractNumId w:val="99"/>
  </w:num>
  <w:num w:numId="106">
    <w:abstractNumId w:val="68"/>
  </w:num>
  <w:num w:numId="107">
    <w:abstractNumId w:val="121"/>
  </w:num>
  <w:num w:numId="108">
    <w:abstractNumId w:val="33"/>
  </w:num>
  <w:num w:numId="109">
    <w:abstractNumId w:val="23"/>
  </w:num>
  <w:num w:numId="110">
    <w:abstractNumId w:val="79"/>
  </w:num>
  <w:num w:numId="111">
    <w:abstractNumId w:val="94"/>
  </w:num>
  <w:num w:numId="112">
    <w:abstractNumId w:val="75"/>
  </w:num>
  <w:num w:numId="113">
    <w:abstractNumId w:val="46"/>
  </w:num>
  <w:num w:numId="114">
    <w:abstractNumId w:val="60"/>
  </w:num>
  <w:num w:numId="115">
    <w:abstractNumId w:val="8"/>
  </w:num>
  <w:num w:numId="116">
    <w:abstractNumId w:val="101"/>
  </w:num>
  <w:num w:numId="117">
    <w:abstractNumId w:val="81"/>
  </w:num>
  <w:num w:numId="118">
    <w:abstractNumId w:val="91"/>
  </w:num>
  <w:num w:numId="119">
    <w:abstractNumId w:val="107"/>
  </w:num>
  <w:num w:numId="120">
    <w:abstractNumId w:val="18"/>
  </w:num>
  <w:num w:numId="121">
    <w:abstractNumId w:val="73"/>
  </w:num>
  <w:num w:numId="122">
    <w:abstractNumId w:val="117"/>
  </w:num>
  <w:num w:numId="123">
    <w:abstractNumId w:val="122"/>
  </w:num>
  <w:num w:numId="124">
    <w:abstractNumId w:val="80"/>
  </w:num>
  <w:num w:numId="125">
    <w:abstractNumId w:val="97"/>
  </w:num>
  <w:num w:numId="126">
    <w:abstractNumId w:val="3"/>
  </w:num>
  <w:num w:numId="127">
    <w:abstractNumId w:val="89"/>
  </w:num>
  <w:num w:numId="128">
    <w:abstractNumId w:val="128"/>
  </w:num>
  <w:num w:numId="129">
    <w:abstractNumId w:val="41"/>
  </w:num>
  <w:num w:numId="130">
    <w:abstractNumId w:val="71"/>
  </w:num>
  <w:num w:numId="131">
    <w:abstractNumId w:val="20"/>
  </w:num>
  <w:num w:numId="132">
    <w:abstractNumId w:val="11"/>
  </w:num>
  <w:num w:numId="133">
    <w:abstractNumId w:val="118"/>
  </w:num>
  <w:num w:numId="134">
    <w:abstractNumId w:val="133"/>
  </w:num>
  <w:num w:numId="135">
    <w:abstractNumId w:val="13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D4"/>
    <w:rsid w:val="00253507"/>
    <w:rsid w:val="00266192"/>
    <w:rsid w:val="002D6C62"/>
    <w:rsid w:val="0038180F"/>
    <w:rsid w:val="004365F0"/>
    <w:rsid w:val="00453E4B"/>
    <w:rsid w:val="004C35D4"/>
    <w:rsid w:val="005E6C50"/>
    <w:rsid w:val="00615D06"/>
    <w:rsid w:val="006C693A"/>
    <w:rsid w:val="007E4FBC"/>
    <w:rsid w:val="008343B8"/>
    <w:rsid w:val="00871759"/>
    <w:rsid w:val="008A5FB2"/>
    <w:rsid w:val="008F56AE"/>
    <w:rsid w:val="009A130E"/>
    <w:rsid w:val="00A11C6E"/>
    <w:rsid w:val="00A80AE8"/>
    <w:rsid w:val="00AE2938"/>
    <w:rsid w:val="00B75DBD"/>
    <w:rsid w:val="00CD3988"/>
    <w:rsid w:val="00CD7482"/>
    <w:rsid w:val="00D03C58"/>
    <w:rsid w:val="00E008F9"/>
    <w:rsid w:val="00E80EC8"/>
    <w:rsid w:val="00F3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CDC494"/>
  <w15:docId w15:val="{F778A174-82FF-4668-9D01-7FB266CD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rmal (Web)"/>
    <w:basedOn w:val="a"/>
    <w:uiPriority w:val="99"/>
    <w:unhideWhenUsed/>
    <w:rsid w:val="00453E4B"/>
    <w:pPr>
      <w:spacing w:after="223"/>
      <w:jc w:val="both"/>
    </w:pPr>
    <w:rPr>
      <w:sz w:val="24"/>
      <w:szCs w:val="24"/>
    </w:rPr>
  </w:style>
  <w:style w:type="table" w:customStyle="1" w:styleId="2">
    <w:name w:val="Сетка таблицы2"/>
    <w:basedOn w:val="a1"/>
    <w:rsid w:val="00AE2938"/>
    <w:rPr>
      <w:rFonts w:ascii="Calibri" w:eastAsia="Calibri" w:hAnsi="Calibri"/>
      <w:color w:val="000000"/>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link w:val="a6"/>
    <w:uiPriority w:val="1"/>
    <w:qFormat/>
    <w:rsid w:val="00253507"/>
    <w:rPr>
      <w:rFonts w:ascii="Calibri" w:eastAsia="Calibri" w:hAnsi="Calibri"/>
      <w:lang w:eastAsia="en-US"/>
    </w:rPr>
  </w:style>
  <w:style w:type="character" w:customStyle="1" w:styleId="a6">
    <w:name w:val="Без интервала Знак"/>
    <w:link w:val="a5"/>
    <w:uiPriority w:val="1"/>
    <w:locked/>
    <w:rsid w:val="00253507"/>
    <w:rPr>
      <w:rFonts w:ascii="Calibri" w:eastAsia="Calibri" w:hAnsi="Calibri"/>
      <w:lang w:eastAsia="en-US"/>
    </w:rPr>
  </w:style>
  <w:style w:type="paragraph" w:styleId="a7">
    <w:name w:val="List Paragraph"/>
    <w:basedOn w:val="a"/>
    <w:qFormat/>
    <w:rsid w:val="00253507"/>
    <w:pPr>
      <w:spacing w:after="200" w:line="276" w:lineRule="auto"/>
      <w:ind w:left="720"/>
      <w:contextualSpacing/>
    </w:pPr>
    <w:rPr>
      <w:rFonts w:ascii="Calibri" w:eastAsia="Times New Roman" w:hAnsi="Calibri"/>
    </w:rPr>
  </w:style>
  <w:style w:type="character" w:customStyle="1" w:styleId="FontStyle43">
    <w:name w:val="Font Style43"/>
    <w:rsid w:val="00253507"/>
    <w:rPr>
      <w:rFonts w:ascii="Times New Roman" w:hAnsi="Times New Roman" w:cs="Times New Roman" w:hint="default"/>
      <w:sz w:val="18"/>
      <w:szCs w:val="18"/>
    </w:rPr>
  </w:style>
  <w:style w:type="paragraph" w:styleId="a8">
    <w:name w:val="Balloon Text"/>
    <w:basedOn w:val="a"/>
    <w:link w:val="a9"/>
    <w:uiPriority w:val="99"/>
    <w:semiHidden/>
    <w:unhideWhenUsed/>
    <w:rsid w:val="00CD7482"/>
    <w:rPr>
      <w:rFonts w:ascii="Tahoma" w:hAnsi="Tahoma" w:cs="Tahoma"/>
      <w:sz w:val="16"/>
      <w:szCs w:val="16"/>
    </w:rPr>
  </w:style>
  <w:style w:type="character" w:customStyle="1" w:styleId="a9">
    <w:name w:val="Текст выноски Знак"/>
    <w:basedOn w:val="a0"/>
    <w:link w:val="a8"/>
    <w:uiPriority w:val="99"/>
    <w:semiHidden/>
    <w:rsid w:val="00CD7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https://orlyatarussia.ru/"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94</Pages>
  <Words>37351</Words>
  <Characters>212906</Characters>
  <Application>Microsoft Office Word</Application>
  <DocSecurity>0</DocSecurity>
  <Lines>1774</Lines>
  <Paragraphs>499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учительская</cp:lastModifiedBy>
  <cp:revision>20</cp:revision>
  <cp:lastPrinted>2023-11-15T11:52:00Z</cp:lastPrinted>
  <dcterms:created xsi:type="dcterms:W3CDTF">2023-10-20T13:50:00Z</dcterms:created>
  <dcterms:modified xsi:type="dcterms:W3CDTF">2023-11-15T13:51:00Z</dcterms:modified>
</cp:coreProperties>
</file>